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15652D" w14:textId="23E83015" w:rsidR="00872DE4" w:rsidRDefault="000136C2" w:rsidP="439B7F81">
      <w:pPr>
        <w:pStyle w:val="Title"/>
        <w:widowControl w:val="0"/>
        <w:rPr>
          <w:sz w:val="40"/>
          <w:szCs w:val="40"/>
        </w:rPr>
      </w:pPr>
      <w:r w:rsidRPr="439B7F81">
        <w:rPr>
          <w:sz w:val="40"/>
          <w:szCs w:val="40"/>
        </w:rPr>
        <w:t>School Counselor Corps Grant</w:t>
      </w:r>
      <w:r w:rsidR="049CA70B" w:rsidRPr="439B7F81">
        <w:rPr>
          <w:sz w:val="40"/>
          <w:szCs w:val="40"/>
        </w:rPr>
        <w:t xml:space="preserve"> Program</w:t>
      </w:r>
      <w:r w:rsidRPr="439B7F81">
        <w:rPr>
          <w:sz w:val="40"/>
          <w:szCs w:val="40"/>
        </w:rPr>
        <w:t xml:space="preserve"> (SCCG</w:t>
      </w:r>
      <w:r w:rsidR="72AB553B" w:rsidRPr="439B7F81">
        <w:rPr>
          <w:sz w:val="40"/>
          <w:szCs w:val="40"/>
        </w:rPr>
        <w:t>P</w:t>
      </w:r>
      <w:r w:rsidRPr="439B7F81">
        <w:rPr>
          <w:sz w:val="40"/>
          <w:szCs w:val="40"/>
        </w:rPr>
        <w:t xml:space="preserve">)  </w:t>
      </w:r>
    </w:p>
    <w:p w14:paraId="1FD71BDB" w14:textId="7480B1DB" w:rsidR="00872DE4" w:rsidRDefault="000136C2" w:rsidP="439B7F81">
      <w:pPr>
        <w:pStyle w:val="Title"/>
        <w:widowControl w:val="0"/>
        <w:spacing w:before="0"/>
        <w:rPr>
          <w:rFonts w:ascii="Calibri" w:eastAsia="Calibri" w:hAnsi="Calibri" w:cs="Calibri"/>
          <w:bCs/>
          <w:color w:val="980000"/>
          <w:sz w:val="32"/>
          <w:szCs w:val="32"/>
        </w:rPr>
      </w:pPr>
      <w:r w:rsidRPr="439B7F81">
        <w:rPr>
          <w:sz w:val="32"/>
          <w:szCs w:val="32"/>
        </w:rPr>
        <w:t>End of Year (EOY) Report Guiding Template- Y</w:t>
      </w:r>
      <w:r w:rsidR="4E3F19E8" w:rsidRPr="439B7F81">
        <w:rPr>
          <w:sz w:val="32"/>
          <w:szCs w:val="32"/>
        </w:rPr>
        <w:t>ears</w:t>
      </w:r>
      <w:r w:rsidRPr="439B7F81">
        <w:rPr>
          <w:sz w:val="32"/>
          <w:szCs w:val="32"/>
        </w:rPr>
        <w:t xml:space="preserve"> 2,3,4 of SCCG</w:t>
      </w:r>
    </w:p>
    <w:p w14:paraId="4B840F29" w14:textId="1201F76B" w:rsidR="242A24BC" w:rsidRDefault="242A24BC" w:rsidP="439B7F81">
      <w:pPr>
        <w:widowControl w:val="0"/>
        <w:rPr>
          <w:b/>
          <w:bCs/>
          <w:sz w:val="32"/>
          <w:szCs w:val="32"/>
        </w:rPr>
      </w:pPr>
      <w:r w:rsidRPr="439B7F81">
        <w:rPr>
          <w:b/>
          <w:bCs/>
          <w:sz w:val="32"/>
          <w:szCs w:val="32"/>
        </w:rPr>
        <w:t>2024-2025</w:t>
      </w:r>
    </w:p>
    <w:p w14:paraId="55C60F58" w14:textId="0FBEA0D2" w:rsidR="439B7F81" w:rsidRDefault="439B7F81" w:rsidP="439B7F81">
      <w:pPr>
        <w:widowControl w:val="0"/>
      </w:pPr>
    </w:p>
    <w:p w14:paraId="201E2D06" w14:textId="077E65C5" w:rsidR="00E165FC" w:rsidRPr="009F57D2" w:rsidRDefault="00E165FC" w:rsidP="439B7F81">
      <w:pPr>
        <w:widowControl w:val="0"/>
        <w:pBdr>
          <w:top w:val="nil"/>
          <w:left w:val="nil"/>
          <w:bottom w:val="nil"/>
          <w:right w:val="nil"/>
          <w:between w:val="nil"/>
        </w:pBdr>
        <w:spacing w:before="269" w:line="244" w:lineRule="auto"/>
        <w:ind w:right="642"/>
        <w:rPr>
          <w:b/>
          <w:bCs/>
        </w:rPr>
      </w:pPr>
      <w:r w:rsidRPr="439B7F81">
        <w:rPr>
          <w:color w:val="000000" w:themeColor="text1"/>
        </w:rPr>
        <w:t xml:space="preserve">This template is a draft document that serves as an offline copy of the End of Year Report for FY2024- 2025. </w:t>
      </w:r>
      <w:r w:rsidR="0EB7A16E" w:rsidRPr="439B7F81">
        <w:rPr>
          <w:color w:val="000000" w:themeColor="text1"/>
        </w:rPr>
        <w:t>The template is intended to help SCCG grantees gather information to submit to Qualtrics for the End of Year Report.</w:t>
      </w:r>
      <w:r w:rsidRPr="439B7F81">
        <w:rPr>
          <w:color w:val="000000" w:themeColor="text1"/>
        </w:rPr>
        <w:t xml:space="preserve"> DO NOT email or submit the Word document. This is for informational purposes only.</w:t>
      </w:r>
      <w:r w:rsidRPr="439B7F81">
        <w:rPr>
          <w:b/>
          <w:bCs/>
          <w:color w:val="000000" w:themeColor="text1"/>
        </w:rPr>
        <w:t xml:space="preserve"> </w:t>
      </w:r>
      <w:r w:rsidRPr="439B7F81">
        <w:rPr>
          <w:b/>
          <w:bCs/>
        </w:rPr>
        <w:t>All answers must be submitted through the Qualtrics End of Year Report by</w:t>
      </w:r>
      <w:r w:rsidRPr="439B7F81">
        <w:rPr>
          <w:b/>
          <w:bCs/>
          <w:color w:val="1F497D" w:themeColor="text2"/>
        </w:rPr>
        <w:t xml:space="preserve"> </w:t>
      </w:r>
      <w:r w:rsidRPr="009F57D2">
        <w:rPr>
          <w:b/>
          <w:bCs/>
        </w:rPr>
        <w:t xml:space="preserve">May 30, 2025. </w:t>
      </w:r>
    </w:p>
    <w:p w14:paraId="6DC59EDD" w14:textId="77777777" w:rsidR="00872DE4" w:rsidRDefault="000136C2" w:rsidP="439B7F81">
      <w:pPr>
        <w:pStyle w:val="Heading1"/>
        <w:rPr>
          <w:rFonts w:ascii="Calibri" w:eastAsia="Calibri" w:hAnsi="Calibri" w:cs="Calibri"/>
          <w:color w:val="002060"/>
          <w:sz w:val="22"/>
          <w:szCs w:val="22"/>
        </w:rPr>
      </w:pPr>
      <w:r w:rsidRPr="439B7F81">
        <w:rPr>
          <w:color w:val="002060"/>
          <w:sz w:val="22"/>
          <w:szCs w:val="22"/>
        </w:rPr>
        <w:t xml:space="preserve">Privacy Disclaimer: By submitting the School Counselor Corps Grant Program End of Year Report, you are agreeing to have the information collected via CDE’s End of Year Report to be shared with the University of Denver and its Colorado Evaluation and Action Lab for the following uses: </w:t>
      </w:r>
    </w:p>
    <w:p w14:paraId="516C64A4" w14:textId="77777777" w:rsidR="00872DE4" w:rsidRPr="00B95AE2" w:rsidRDefault="000136C2" w:rsidP="439B7F81">
      <w:pPr>
        <w:numPr>
          <w:ilvl w:val="0"/>
          <w:numId w:val="37"/>
        </w:numPr>
        <w:pBdr>
          <w:top w:val="nil"/>
          <w:left w:val="nil"/>
          <w:bottom w:val="nil"/>
          <w:right w:val="nil"/>
          <w:between w:val="nil"/>
        </w:pBdr>
        <w:rPr>
          <w:color w:val="000000"/>
        </w:rPr>
      </w:pPr>
      <w:r w:rsidRPr="00B95AE2">
        <w:rPr>
          <w:color w:val="000000" w:themeColor="text1"/>
        </w:rPr>
        <w:t xml:space="preserve">To conduct an outcome evaluation using a quasi-experimental design (QED) to assess the impact of the SCCGP on identified key program outcomes at the elementary, middle school, high school, and postsecondary educational levels. </w:t>
      </w:r>
    </w:p>
    <w:p w14:paraId="465DD832" w14:textId="77777777" w:rsidR="00872DE4" w:rsidRPr="00B95AE2" w:rsidRDefault="000136C2" w:rsidP="439B7F81">
      <w:pPr>
        <w:numPr>
          <w:ilvl w:val="0"/>
          <w:numId w:val="37"/>
        </w:numPr>
        <w:pBdr>
          <w:top w:val="nil"/>
          <w:left w:val="nil"/>
          <w:bottom w:val="nil"/>
          <w:right w:val="nil"/>
          <w:between w:val="nil"/>
        </w:pBdr>
        <w:rPr>
          <w:color w:val="000000"/>
        </w:rPr>
      </w:pPr>
      <w:r w:rsidRPr="00B95AE2">
        <w:rPr>
          <w:color w:val="000000" w:themeColor="text1"/>
        </w:rPr>
        <w:t xml:space="preserve">To produce an Annual Interim Legislative Report on the status of the SCCGP, including the QED study progress to-date and any recommendations related to fidelity, continuous quality improvement (CQI), and performance management findings. </w:t>
      </w:r>
    </w:p>
    <w:p w14:paraId="193BD03B" w14:textId="77777777" w:rsidR="00872DE4" w:rsidRPr="00B95AE2" w:rsidRDefault="000136C2" w:rsidP="439B7F81">
      <w:pPr>
        <w:numPr>
          <w:ilvl w:val="0"/>
          <w:numId w:val="37"/>
        </w:numPr>
        <w:pBdr>
          <w:top w:val="nil"/>
          <w:left w:val="nil"/>
          <w:bottom w:val="nil"/>
          <w:right w:val="nil"/>
          <w:between w:val="nil"/>
        </w:pBdr>
        <w:rPr>
          <w:color w:val="000000"/>
        </w:rPr>
      </w:pPr>
      <w:r w:rsidRPr="00B95AE2">
        <w:rPr>
          <w:color w:val="000000" w:themeColor="text1"/>
        </w:rPr>
        <w:t xml:space="preserve">To develop a comprehensive Technical Report of full results from the completed QED and the Performance Management Tracking study, and an infographic that visualizes program outcomes and results of the evaluation for program outreach and media promotion. </w:t>
      </w:r>
    </w:p>
    <w:p w14:paraId="62863B47" w14:textId="33227E40" w:rsidR="439B7F81" w:rsidRDefault="439B7F81" w:rsidP="439B7F81">
      <w:pPr>
        <w:pBdr>
          <w:top w:val="nil"/>
          <w:left w:val="nil"/>
          <w:bottom w:val="nil"/>
          <w:right w:val="nil"/>
          <w:between w:val="nil"/>
        </w:pBdr>
        <w:ind w:left="1005"/>
        <w:rPr>
          <w:rFonts w:ascii="Calibri" w:eastAsia="Calibri" w:hAnsi="Calibri" w:cs="Calibri"/>
          <w:color w:val="000000" w:themeColor="text1"/>
          <w:sz w:val="24"/>
          <w:szCs w:val="24"/>
        </w:rPr>
      </w:pPr>
    </w:p>
    <w:p w14:paraId="26B027A6" w14:textId="77777777" w:rsidR="00872DE4" w:rsidRDefault="000136C2" w:rsidP="439B7F81">
      <w:pPr>
        <w:pStyle w:val="Heading1"/>
        <w:widowControl w:val="0"/>
        <w:spacing w:before="0"/>
        <w:rPr>
          <w:rFonts w:ascii="Calibri" w:eastAsia="Calibri" w:hAnsi="Calibri" w:cs="Calibri"/>
          <w:bCs/>
          <w:color w:val="002060"/>
          <w:sz w:val="24"/>
          <w:szCs w:val="24"/>
        </w:rPr>
      </w:pPr>
      <w:r w:rsidRPr="439B7F81">
        <w:rPr>
          <w:color w:val="002060"/>
          <w:sz w:val="24"/>
          <w:szCs w:val="24"/>
        </w:rPr>
        <w:t xml:space="preserve">Section 1: School and SCCG Characteristics </w:t>
      </w:r>
    </w:p>
    <w:p w14:paraId="4EEDD855" w14:textId="77777777" w:rsidR="00872DE4" w:rsidRDefault="000136C2" w:rsidP="439B7F81">
      <w:pPr>
        <w:pStyle w:val="Heading1"/>
        <w:widowControl w:val="0"/>
        <w:spacing w:before="0"/>
        <w:rPr>
          <w:rFonts w:ascii="Calibri" w:eastAsia="Calibri" w:hAnsi="Calibri" w:cs="Calibri"/>
          <w:bCs/>
          <w:color w:val="002060"/>
          <w:sz w:val="24"/>
          <w:szCs w:val="24"/>
        </w:rPr>
      </w:pPr>
      <w:r w:rsidRPr="439B7F81">
        <w:rPr>
          <w:color w:val="002060"/>
          <w:sz w:val="24"/>
          <w:szCs w:val="24"/>
        </w:rPr>
        <w:t xml:space="preserve">This section asks basic questions about your school and SCCG. </w:t>
      </w:r>
    </w:p>
    <w:p w14:paraId="1591043B" w14:textId="0B0BFA56" w:rsidR="00872DE4" w:rsidRPr="009F57D2" w:rsidRDefault="009F57D2" w:rsidP="122C09A1">
      <w:pPr>
        <w:pStyle w:val="ListParagraph"/>
        <w:widowControl w:val="0"/>
        <w:numPr>
          <w:ilvl w:val="0"/>
          <w:numId w:val="33"/>
        </w:numPr>
        <w:pBdr>
          <w:top w:val="nil"/>
          <w:left w:val="nil"/>
          <w:bottom w:val="nil"/>
          <w:right w:val="nil"/>
          <w:between w:val="nil"/>
        </w:pBdr>
        <w:spacing w:line="240" w:lineRule="auto"/>
      </w:pPr>
      <w:r w:rsidRPr="009F57D2">
        <w:t>Local Education Provider (</w:t>
      </w:r>
      <w:r w:rsidR="49A904FF" w:rsidRPr="009F57D2">
        <w:t>LEP</w:t>
      </w:r>
      <w:r w:rsidRPr="009F57D2">
        <w:t>)</w:t>
      </w:r>
      <w:r w:rsidR="000136C2" w:rsidRPr="009F57D2">
        <w:t xml:space="preserve"> </w:t>
      </w:r>
    </w:p>
    <w:p w14:paraId="31ED40ED" w14:textId="450A0CC9" w:rsidR="00E3055A" w:rsidRDefault="5B7E777E" w:rsidP="122C09A1">
      <w:pPr>
        <w:pStyle w:val="ListParagraph"/>
        <w:widowControl w:val="0"/>
        <w:numPr>
          <w:ilvl w:val="0"/>
          <w:numId w:val="33"/>
        </w:numPr>
        <w:pBdr>
          <w:top w:val="nil"/>
          <w:left w:val="nil"/>
          <w:bottom w:val="nil"/>
          <w:right w:val="nil"/>
          <w:between w:val="nil"/>
        </w:pBdr>
        <w:spacing w:before="57" w:line="240" w:lineRule="auto"/>
        <w:rPr>
          <w:color w:val="000000" w:themeColor="text1"/>
        </w:rPr>
      </w:pPr>
      <w:r w:rsidRPr="009F57D2">
        <w:t>LEP</w:t>
      </w:r>
      <w:r w:rsidR="000136C2" w:rsidRPr="009F57D2">
        <w:t xml:space="preserve"> Code </w:t>
      </w:r>
      <w:r w:rsidR="000136C2" w:rsidRPr="122C09A1">
        <w:rPr>
          <w:color w:val="000000" w:themeColor="text1"/>
        </w:rPr>
        <w:t>(</w:t>
      </w:r>
      <w:hyperlink r:id="rId8">
        <w:r w:rsidR="000136C2" w:rsidRPr="122C09A1">
          <w:rPr>
            <w:color w:val="0000FF"/>
            <w:u w:val="single"/>
          </w:rPr>
          <w:t>find here under Colorado District Lists (XLSX</w:t>
        </w:r>
      </w:hyperlink>
      <w:r w:rsidR="000136C2" w:rsidRPr="122C09A1">
        <w:rPr>
          <w:color w:val="000000" w:themeColor="text1"/>
        </w:rPr>
        <w:t>)</w:t>
      </w:r>
    </w:p>
    <w:p w14:paraId="5D4A04BB" w14:textId="2EC34D1C" w:rsidR="00E165FC" w:rsidRDefault="000136C2" w:rsidP="439B7F81">
      <w:pPr>
        <w:pStyle w:val="ListParagraph"/>
        <w:widowControl w:val="0"/>
        <w:numPr>
          <w:ilvl w:val="0"/>
          <w:numId w:val="33"/>
        </w:numPr>
        <w:pBdr>
          <w:top w:val="nil"/>
          <w:left w:val="nil"/>
          <w:bottom w:val="nil"/>
          <w:right w:val="nil"/>
          <w:between w:val="nil"/>
        </w:pBdr>
        <w:spacing w:before="57" w:line="240" w:lineRule="auto"/>
        <w:rPr>
          <w:color w:val="000000"/>
        </w:rPr>
      </w:pPr>
      <w:r w:rsidRPr="439B7F81">
        <w:rPr>
          <w:color w:val="000000" w:themeColor="text1"/>
        </w:rPr>
        <w:t xml:space="preserve">School Name </w:t>
      </w:r>
    </w:p>
    <w:p w14:paraId="1180A83A" w14:textId="422D73D2" w:rsidR="00E165FC" w:rsidRPr="009F57D2" w:rsidRDefault="00E165FC" w:rsidP="439B7F81">
      <w:pPr>
        <w:pStyle w:val="ListParagraph"/>
        <w:widowControl w:val="0"/>
        <w:numPr>
          <w:ilvl w:val="0"/>
          <w:numId w:val="33"/>
        </w:numPr>
        <w:pBdr>
          <w:top w:val="nil"/>
          <w:left w:val="nil"/>
          <w:bottom w:val="nil"/>
          <w:right w:val="nil"/>
          <w:between w:val="nil"/>
        </w:pBdr>
        <w:spacing w:before="57" w:line="240" w:lineRule="auto"/>
      </w:pPr>
      <w:r w:rsidRPr="009F57D2">
        <w:t>School Code (</w:t>
      </w:r>
      <w:hyperlink r:id="rId9">
        <w:r w:rsidRPr="439B7F81">
          <w:rPr>
            <w:rStyle w:val="Hyperlink"/>
          </w:rPr>
          <w:t>find here under Colorado Schools List (XLSX</w:t>
        </w:r>
      </w:hyperlink>
      <w:r w:rsidRPr="009F57D2">
        <w:t>)</w:t>
      </w:r>
    </w:p>
    <w:p w14:paraId="096E68E3" w14:textId="735F0D63" w:rsidR="00872DE4" w:rsidRDefault="000136C2" w:rsidP="122C09A1">
      <w:pPr>
        <w:pStyle w:val="ListParagraph"/>
        <w:widowControl w:val="0"/>
        <w:numPr>
          <w:ilvl w:val="0"/>
          <w:numId w:val="33"/>
        </w:numPr>
        <w:pBdr>
          <w:top w:val="nil"/>
          <w:left w:val="nil"/>
          <w:bottom w:val="nil"/>
          <w:right w:val="nil"/>
          <w:between w:val="nil"/>
        </w:pBdr>
        <w:spacing w:before="55" w:line="240" w:lineRule="auto"/>
        <w:rPr>
          <w:color w:val="000000"/>
        </w:rPr>
      </w:pPr>
      <w:r w:rsidRPr="122C09A1">
        <w:rPr>
          <w:color w:val="000000" w:themeColor="text1"/>
        </w:rPr>
        <w:t xml:space="preserve">Name </w:t>
      </w:r>
      <w:commentRangeStart w:id="0"/>
      <w:r w:rsidRPr="122C09A1">
        <w:rPr>
          <w:color w:val="000000" w:themeColor="text1"/>
        </w:rPr>
        <w:t>of</w:t>
      </w:r>
      <w:commentRangeEnd w:id="0"/>
      <w:r>
        <w:commentReference w:id="0"/>
      </w:r>
      <w:r w:rsidRPr="122C09A1">
        <w:rPr>
          <w:color w:val="000000" w:themeColor="text1"/>
        </w:rPr>
        <w:t xml:space="preserve"> SCCG School Contact </w:t>
      </w:r>
    </w:p>
    <w:p w14:paraId="6BBA7320" w14:textId="0A80782E" w:rsidR="00872DE4" w:rsidRDefault="000136C2" w:rsidP="439B7F81">
      <w:pPr>
        <w:pStyle w:val="ListParagraph"/>
        <w:widowControl w:val="0"/>
        <w:numPr>
          <w:ilvl w:val="1"/>
          <w:numId w:val="33"/>
        </w:numPr>
        <w:pBdr>
          <w:top w:val="nil"/>
          <w:left w:val="nil"/>
          <w:bottom w:val="nil"/>
          <w:right w:val="nil"/>
          <w:between w:val="nil"/>
        </w:pBdr>
        <w:spacing w:before="57" w:line="240" w:lineRule="auto"/>
        <w:rPr>
          <w:color w:val="000000"/>
        </w:rPr>
      </w:pPr>
      <w:r w:rsidRPr="439B7F81">
        <w:rPr>
          <w:color w:val="000000" w:themeColor="text1"/>
        </w:rPr>
        <w:t xml:space="preserve">Title (e.g., Dr., Mrs., Ms.)  </w:t>
      </w:r>
    </w:p>
    <w:p w14:paraId="6ADF8856" w14:textId="04D32304" w:rsidR="00872DE4" w:rsidRDefault="000136C2" w:rsidP="439B7F81">
      <w:pPr>
        <w:pStyle w:val="ListParagraph"/>
        <w:widowControl w:val="0"/>
        <w:numPr>
          <w:ilvl w:val="1"/>
          <w:numId w:val="33"/>
        </w:numPr>
        <w:pBdr>
          <w:top w:val="nil"/>
          <w:left w:val="nil"/>
          <w:bottom w:val="nil"/>
          <w:right w:val="nil"/>
          <w:between w:val="nil"/>
        </w:pBdr>
        <w:spacing w:before="57" w:line="240" w:lineRule="auto"/>
        <w:rPr>
          <w:color w:val="000000"/>
        </w:rPr>
      </w:pPr>
      <w:r w:rsidRPr="439B7F81">
        <w:rPr>
          <w:color w:val="000000" w:themeColor="text1"/>
        </w:rPr>
        <w:t xml:space="preserve">First Name  </w:t>
      </w:r>
    </w:p>
    <w:p w14:paraId="1C7E32DF" w14:textId="1E218EAE" w:rsidR="00872DE4" w:rsidRDefault="000136C2" w:rsidP="439B7F81">
      <w:pPr>
        <w:pStyle w:val="ListParagraph"/>
        <w:widowControl w:val="0"/>
        <w:numPr>
          <w:ilvl w:val="1"/>
          <w:numId w:val="33"/>
        </w:numPr>
        <w:pBdr>
          <w:top w:val="nil"/>
          <w:left w:val="nil"/>
          <w:bottom w:val="nil"/>
          <w:right w:val="nil"/>
          <w:between w:val="nil"/>
        </w:pBdr>
        <w:spacing w:before="57" w:line="240" w:lineRule="auto"/>
        <w:rPr>
          <w:color w:val="000000"/>
        </w:rPr>
      </w:pPr>
      <w:r w:rsidRPr="439B7F81">
        <w:rPr>
          <w:color w:val="000000" w:themeColor="text1"/>
        </w:rPr>
        <w:t xml:space="preserve">Last Name  </w:t>
      </w:r>
    </w:p>
    <w:p w14:paraId="30725095" w14:textId="3C6A2FFF" w:rsidR="00872DE4" w:rsidRDefault="000136C2" w:rsidP="439B7F81">
      <w:pPr>
        <w:pStyle w:val="ListParagraph"/>
        <w:widowControl w:val="0"/>
        <w:numPr>
          <w:ilvl w:val="1"/>
          <w:numId w:val="33"/>
        </w:numPr>
        <w:pBdr>
          <w:top w:val="nil"/>
          <w:left w:val="nil"/>
          <w:bottom w:val="nil"/>
          <w:right w:val="nil"/>
          <w:between w:val="nil"/>
        </w:pBdr>
        <w:spacing w:before="55" w:line="240" w:lineRule="auto"/>
        <w:rPr>
          <w:color w:val="000000"/>
        </w:rPr>
      </w:pPr>
      <w:r w:rsidRPr="439B7F81">
        <w:rPr>
          <w:color w:val="000000" w:themeColor="text1"/>
        </w:rPr>
        <w:t xml:space="preserve">School Contact Phone Number (xxx-xxx-xxxx) </w:t>
      </w:r>
    </w:p>
    <w:p w14:paraId="2C8A271E" w14:textId="509611ED" w:rsidR="00872DE4" w:rsidRDefault="000136C2" w:rsidP="439B7F81">
      <w:pPr>
        <w:pStyle w:val="ListParagraph"/>
        <w:widowControl w:val="0"/>
        <w:numPr>
          <w:ilvl w:val="1"/>
          <w:numId w:val="33"/>
        </w:numPr>
        <w:pBdr>
          <w:top w:val="nil"/>
          <w:left w:val="nil"/>
          <w:bottom w:val="nil"/>
          <w:right w:val="nil"/>
          <w:between w:val="nil"/>
        </w:pBdr>
        <w:spacing w:before="57" w:line="240" w:lineRule="auto"/>
        <w:rPr>
          <w:color w:val="000000"/>
        </w:rPr>
      </w:pPr>
      <w:r w:rsidRPr="439B7F81">
        <w:rPr>
          <w:color w:val="000000" w:themeColor="text1"/>
        </w:rPr>
        <w:t xml:space="preserve">School Contact Email </w:t>
      </w:r>
    </w:p>
    <w:p w14:paraId="7984C28E" w14:textId="56947E4F" w:rsidR="00E165FC" w:rsidRPr="009F57D2" w:rsidRDefault="00E165FC" w:rsidP="439B7F81">
      <w:pPr>
        <w:pStyle w:val="ListParagraph"/>
        <w:widowControl w:val="0"/>
        <w:numPr>
          <w:ilvl w:val="0"/>
          <w:numId w:val="33"/>
        </w:numPr>
        <w:pBdr>
          <w:top w:val="nil"/>
          <w:left w:val="nil"/>
          <w:bottom w:val="nil"/>
          <w:right w:val="nil"/>
          <w:between w:val="nil"/>
        </w:pBdr>
        <w:spacing w:before="55" w:line="240" w:lineRule="auto"/>
      </w:pPr>
      <w:r w:rsidRPr="009F57D2">
        <w:t xml:space="preserve">Name of individual completing form </w:t>
      </w:r>
    </w:p>
    <w:p w14:paraId="32B7759A" w14:textId="554045E9" w:rsidR="00E165FC" w:rsidRPr="009F57D2" w:rsidRDefault="00E165FC" w:rsidP="439B7F81">
      <w:pPr>
        <w:pStyle w:val="ListParagraph"/>
        <w:widowControl w:val="0"/>
        <w:numPr>
          <w:ilvl w:val="1"/>
          <w:numId w:val="33"/>
        </w:numPr>
        <w:pBdr>
          <w:top w:val="nil"/>
          <w:left w:val="nil"/>
          <w:bottom w:val="nil"/>
          <w:right w:val="nil"/>
          <w:between w:val="nil"/>
        </w:pBdr>
        <w:spacing w:before="55" w:line="240" w:lineRule="auto"/>
      </w:pPr>
      <w:r w:rsidRPr="009F57D2">
        <w:t xml:space="preserve">Email of individual completing form </w:t>
      </w:r>
    </w:p>
    <w:p w14:paraId="4B0B6C36" w14:textId="6C86CF69" w:rsidR="00872DE4" w:rsidRDefault="000136C2" w:rsidP="439B7F81">
      <w:pPr>
        <w:pStyle w:val="ListParagraph"/>
        <w:widowControl w:val="0"/>
        <w:numPr>
          <w:ilvl w:val="0"/>
          <w:numId w:val="32"/>
        </w:numPr>
        <w:pBdr>
          <w:top w:val="nil"/>
          <w:left w:val="nil"/>
          <w:bottom w:val="nil"/>
          <w:right w:val="nil"/>
          <w:between w:val="nil"/>
        </w:pBdr>
        <w:spacing w:before="349" w:line="240" w:lineRule="auto"/>
        <w:rPr>
          <w:color w:val="000000"/>
        </w:rPr>
      </w:pPr>
      <w:r w:rsidRPr="439B7F81">
        <w:rPr>
          <w:color w:val="000000" w:themeColor="text1"/>
        </w:rPr>
        <w:t xml:space="preserve">What year of SCCG was the </w:t>
      </w:r>
      <w:r w:rsidR="5557356F" w:rsidRPr="009F57D2">
        <w:t>2024-2025</w:t>
      </w:r>
      <w:r w:rsidRPr="009F57D2">
        <w:t xml:space="preserve"> </w:t>
      </w:r>
      <w:r w:rsidRPr="439B7F81">
        <w:rPr>
          <w:color w:val="000000" w:themeColor="text1"/>
        </w:rPr>
        <w:t xml:space="preserve">school year for your school?  </w:t>
      </w:r>
    </w:p>
    <w:p w14:paraId="104323F2" w14:textId="7F6196BD" w:rsidR="00872DE4" w:rsidRDefault="000136C2" w:rsidP="439B7F81">
      <w:pPr>
        <w:pStyle w:val="ListParagraph"/>
        <w:widowControl w:val="0"/>
        <w:numPr>
          <w:ilvl w:val="1"/>
          <w:numId w:val="32"/>
        </w:numPr>
        <w:pBdr>
          <w:top w:val="nil"/>
          <w:left w:val="nil"/>
          <w:bottom w:val="nil"/>
          <w:right w:val="nil"/>
          <w:between w:val="nil"/>
        </w:pBdr>
        <w:spacing w:before="57" w:line="240" w:lineRule="auto"/>
        <w:rPr>
          <w:color w:val="000000"/>
        </w:rPr>
      </w:pPr>
      <w:r w:rsidRPr="439B7F81">
        <w:rPr>
          <w:color w:val="000000" w:themeColor="text1"/>
        </w:rPr>
        <w:t xml:space="preserve">Year 2  </w:t>
      </w:r>
    </w:p>
    <w:p w14:paraId="7AC6A399" w14:textId="137019C9" w:rsidR="00872DE4" w:rsidRDefault="000136C2" w:rsidP="439B7F81">
      <w:pPr>
        <w:pStyle w:val="ListParagraph"/>
        <w:widowControl w:val="0"/>
        <w:numPr>
          <w:ilvl w:val="1"/>
          <w:numId w:val="32"/>
        </w:numPr>
        <w:pBdr>
          <w:top w:val="nil"/>
          <w:left w:val="nil"/>
          <w:bottom w:val="nil"/>
          <w:right w:val="nil"/>
          <w:between w:val="nil"/>
        </w:pBdr>
        <w:spacing w:before="57" w:line="240" w:lineRule="auto"/>
        <w:rPr>
          <w:color w:val="000000"/>
        </w:rPr>
      </w:pPr>
      <w:r w:rsidRPr="439B7F81">
        <w:rPr>
          <w:color w:val="000000" w:themeColor="text1"/>
        </w:rPr>
        <w:t xml:space="preserve">Year 3  </w:t>
      </w:r>
    </w:p>
    <w:p w14:paraId="317F16A0" w14:textId="0BFA8C0D" w:rsidR="00872DE4" w:rsidRDefault="000136C2" w:rsidP="439B7F81">
      <w:pPr>
        <w:pStyle w:val="ListParagraph"/>
        <w:widowControl w:val="0"/>
        <w:numPr>
          <w:ilvl w:val="1"/>
          <w:numId w:val="32"/>
        </w:numPr>
        <w:pBdr>
          <w:top w:val="nil"/>
          <w:left w:val="nil"/>
          <w:bottom w:val="nil"/>
          <w:right w:val="nil"/>
          <w:between w:val="nil"/>
        </w:pBdr>
        <w:spacing w:before="56" w:line="240" w:lineRule="auto"/>
        <w:rPr>
          <w:color w:val="000000"/>
        </w:rPr>
      </w:pPr>
      <w:r w:rsidRPr="439B7F81">
        <w:rPr>
          <w:color w:val="000000" w:themeColor="text1"/>
        </w:rPr>
        <w:lastRenderedPageBreak/>
        <w:t xml:space="preserve">Year 4 </w:t>
      </w:r>
    </w:p>
    <w:p w14:paraId="0C970937" w14:textId="42088526" w:rsidR="00872DE4" w:rsidRDefault="000136C2" w:rsidP="439B7F81">
      <w:pPr>
        <w:pStyle w:val="ListParagraph"/>
        <w:widowControl w:val="0"/>
        <w:numPr>
          <w:ilvl w:val="0"/>
          <w:numId w:val="32"/>
        </w:numPr>
        <w:pBdr>
          <w:top w:val="nil"/>
          <w:left w:val="nil"/>
          <w:bottom w:val="nil"/>
          <w:right w:val="nil"/>
          <w:between w:val="nil"/>
        </w:pBdr>
        <w:spacing w:line="280" w:lineRule="auto"/>
        <w:ind w:right="977"/>
        <w:rPr>
          <w:color w:val="000000" w:themeColor="text1"/>
        </w:rPr>
      </w:pPr>
      <w:r w:rsidRPr="439B7F81">
        <w:rPr>
          <w:color w:val="000000" w:themeColor="text1"/>
        </w:rPr>
        <w:t xml:space="preserve">Have staff changes been made using SCCGP funds during the </w:t>
      </w:r>
      <w:r w:rsidRPr="009F57D2">
        <w:t>2</w:t>
      </w:r>
      <w:r w:rsidR="33DB87C8" w:rsidRPr="009F57D2">
        <w:t>024-2025</w:t>
      </w:r>
      <w:r w:rsidRPr="009F57D2">
        <w:t xml:space="preserve"> </w:t>
      </w:r>
      <w:r w:rsidRPr="439B7F81">
        <w:rPr>
          <w:color w:val="000000" w:themeColor="text1"/>
        </w:rPr>
        <w:t xml:space="preserve">school year? </w:t>
      </w:r>
    </w:p>
    <w:p w14:paraId="7393BD48" w14:textId="76C8BED6" w:rsidR="00872DE4" w:rsidRDefault="000136C2" w:rsidP="439B7F81">
      <w:pPr>
        <w:pStyle w:val="ListParagraph"/>
        <w:widowControl w:val="0"/>
        <w:numPr>
          <w:ilvl w:val="1"/>
          <w:numId w:val="32"/>
        </w:numPr>
        <w:pBdr>
          <w:top w:val="nil"/>
          <w:left w:val="nil"/>
          <w:bottom w:val="nil"/>
          <w:right w:val="nil"/>
          <w:between w:val="nil"/>
        </w:pBdr>
        <w:spacing w:line="280" w:lineRule="auto"/>
        <w:ind w:right="977"/>
        <w:rPr>
          <w:color w:val="000000"/>
        </w:rPr>
      </w:pPr>
      <w:r w:rsidRPr="439B7F81">
        <w:rPr>
          <w:color w:val="000000" w:themeColor="text1"/>
        </w:rPr>
        <w:t xml:space="preserve">Yes  </w:t>
      </w:r>
    </w:p>
    <w:p w14:paraId="05D1661A" w14:textId="520314DD" w:rsidR="00872DE4" w:rsidRDefault="000136C2" w:rsidP="439B7F81">
      <w:pPr>
        <w:pStyle w:val="ListParagraph"/>
        <w:widowControl w:val="0"/>
        <w:numPr>
          <w:ilvl w:val="1"/>
          <w:numId w:val="32"/>
        </w:numPr>
        <w:pBdr>
          <w:top w:val="nil"/>
          <w:left w:val="nil"/>
          <w:bottom w:val="nil"/>
          <w:right w:val="nil"/>
          <w:between w:val="nil"/>
        </w:pBdr>
        <w:spacing w:before="16" w:line="240" w:lineRule="auto"/>
        <w:rPr>
          <w:color w:val="000000"/>
        </w:rPr>
      </w:pPr>
      <w:r w:rsidRPr="439B7F81">
        <w:rPr>
          <w:color w:val="000000" w:themeColor="text1"/>
        </w:rPr>
        <w:t xml:space="preserve">No  </w:t>
      </w:r>
    </w:p>
    <w:p w14:paraId="2656BD16" w14:textId="41F373E2" w:rsidR="00872DE4" w:rsidRDefault="000136C2" w:rsidP="439B7F81">
      <w:pPr>
        <w:pStyle w:val="ListParagraph"/>
        <w:widowControl w:val="0"/>
        <w:numPr>
          <w:ilvl w:val="0"/>
          <w:numId w:val="31"/>
        </w:numPr>
        <w:pBdr>
          <w:top w:val="nil"/>
          <w:left w:val="nil"/>
          <w:bottom w:val="nil"/>
          <w:right w:val="nil"/>
          <w:between w:val="nil"/>
        </w:pBdr>
        <w:spacing w:before="393" w:line="280" w:lineRule="auto"/>
        <w:ind w:right="629"/>
        <w:rPr>
          <w:color w:val="000000" w:themeColor="text1"/>
        </w:rPr>
      </w:pPr>
      <w:r w:rsidRPr="439B7F81">
        <w:rPr>
          <w:color w:val="000000" w:themeColor="text1"/>
        </w:rPr>
        <w:t xml:space="preserve">Please explain staff changes made using SCCGP funds during the </w:t>
      </w:r>
      <w:r w:rsidR="5F22EB37" w:rsidRPr="009F57D2">
        <w:t>2024-2025</w:t>
      </w:r>
      <w:r w:rsidRPr="009F57D2">
        <w:t xml:space="preserve"> </w:t>
      </w:r>
      <w:r w:rsidRPr="439B7F81">
        <w:rPr>
          <w:color w:val="000000" w:themeColor="text1"/>
        </w:rPr>
        <w:t xml:space="preserve">school year.  </w:t>
      </w:r>
    </w:p>
    <w:p w14:paraId="49F361F5" w14:textId="29028D59" w:rsidR="00872DE4" w:rsidRDefault="000136C2" w:rsidP="439B7F81">
      <w:pPr>
        <w:pStyle w:val="ListParagraph"/>
        <w:widowControl w:val="0"/>
        <w:numPr>
          <w:ilvl w:val="0"/>
          <w:numId w:val="31"/>
        </w:numPr>
        <w:pBdr>
          <w:top w:val="nil"/>
          <w:left w:val="nil"/>
          <w:bottom w:val="nil"/>
          <w:right w:val="nil"/>
          <w:between w:val="nil"/>
        </w:pBdr>
        <w:spacing w:before="393" w:line="280" w:lineRule="auto"/>
        <w:ind w:right="629"/>
        <w:rPr>
          <w:color w:val="000000" w:themeColor="text1"/>
        </w:rPr>
      </w:pPr>
      <w:r w:rsidRPr="439B7F81">
        <w:rPr>
          <w:color w:val="000000" w:themeColor="text1"/>
        </w:rPr>
        <w:t xml:space="preserve">Please confirm: The school counselors hired under the Colorado School Counselor Corps Grant Program in the school are licensed, which “means a person who holds a </w:t>
      </w:r>
      <w:proofErr w:type="gramStart"/>
      <w:r w:rsidRPr="439B7F81">
        <w:rPr>
          <w:color w:val="000000" w:themeColor="text1"/>
        </w:rPr>
        <w:t>special  services</w:t>
      </w:r>
      <w:proofErr w:type="gramEnd"/>
      <w:r w:rsidRPr="439B7F81">
        <w:rPr>
          <w:color w:val="000000" w:themeColor="text1"/>
        </w:rPr>
        <w:t xml:space="preserve"> provider license with a school counselor endorsement issued pursuant to article  60.5 of Title 22 or who is otherwise endorsed or accredited by a national association to  provide school counseling services” per 22-91-102 (6). </w:t>
      </w:r>
    </w:p>
    <w:p w14:paraId="25AEB4B9" w14:textId="08D16724" w:rsidR="00872DE4" w:rsidRDefault="000136C2" w:rsidP="439B7F81">
      <w:pPr>
        <w:pStyle w:val="ListParagraph"/>
        <w:widowControl w:val="0"/>
        <w:numPr>
          <w:ilvl w:val="1"/>
          <w:numId w:val="31"/>
        </w:numPr>
        <w:pBdr>
          <w:top w:val="nil"/>
          <w:left w:val="nil"/>
          <w:bottom w:val="nil"/>
          <w:right w:val="nil"/>
          <w:between w:val="nil"/>
        </w:pBdr>
        <w:spacing w:before="393" w:line="280" w:lineRule="auto"/>
        <w:ind w:right="629"/>
        <w:rPr>
          <w:color w:val="000000" w:themeColor="text1"/>
        </w:rPr>
      </w:pPr>
      <w:r w:rsidRPr="439B7F81">
        <w:rPr>
          <w:color w:val="000000" w:themeColor="text1"/>
        </w:rPr>
        <w:t xml:space="preserve"> Yes </w:t>
      </w:r>
    </w:p>
    <w:p w14:paraId="50A138E6" w14:textId="281C20E0" w:rsidR="00872DE4" w:rsidRDefault="000136C2" w:rsidP="439B7F81">
      <w:pPr>
        <w:pStyle w:val="ListParagraph"/>
        <w:widowControl w:val="0"/>
        <w:numPr>
          <w:ilvl w:val="1"/>
          <w:numId w:val="31"/>
        </w:numPr>
        <w:pBdr>
          <w:top w:val="nil"/>
          <w:left w:val="nil"/>
          <w:bottom w:val="nil"/>
          <w:right w:val="nil"/>
          <w:between w:val="nil"/>
        </w:pBdr>
        <w:spacing w:before="393" w:line="280" w:lineRule="auto"/>
        <w:ind w:right="629"/>
        <w:rPr>
          <w:color w:val="000000"/>
        </w:rPr>
      </w:pPr>
      <w:r w:rsidRPr="439B7F81">
        <w:rPr>
          <w:color w:val="000000" w:themeColor="text1"/>
        </w:rPr>
        <w:t>No</w:t>
      </w:r>
      <w:r w:rsidR="00E165FC" w:rsidRPr="439B7F81">
        <w:rPr>
          <w:color w:val="000000" w:themeColor="text1"/>
        </w:rPr>
        <w:t>-</w:t>
      </w:r>
      <w:r w:rsidR="00E165FC" w:rsidRPr="439B7F81">
        <w:rPr>
          <w:color w:val="C00000"/>
        </w:rPr>
        <w:t xml:space="preserve"> </w:t>
      </w:r>
      <w:hyperlink r:id="rId14" w:history="1">
        <w:r w:rsidR="00E165FC" w:rsidRPr="009F57D2">
          <w:rPr>
            <w:rStyle w:val="Hyperlink"/>
          </w:rPr>
          <w:t>SCCG Hiring Assurance Form</w:t>
        </w:r>
      </w:hyperlink>
      <w:r w:rsidR="00E165FC" w:rsidRPr="439B7F81">
        <w:rPr>
          <w:color w:val="C00000"/>
        </w:rPr>
        <w:t xml:space="preserve"> </w:t>
      </w:r>
      <w:r w:rsidR="00E165FC" w:rsidRPr="009F57D2">
        <w:t>must be completed and approved.</w:t>
      </w:r>
    </w:p>
    <w:p w14:paraId="1A200C94" w14:textId="26AEABC8" w:rsidR="439B7F81" w:rsidRDefault="439B7F81" w:rsidP="439B7F81">
      <w:pPr>
        <w:pStyle w:val="ListParagraph"/>
        <w:widowControl w:val="0"/>
        <w:pBdr>
          <w:top w:val="nil"/>
          <w:left w:val="nil"/>
          <w:bottom w:val="nil"/>
          <w:right w:val="nil"/>
          <w:between w:val="nil"/>
        </w:pBdr>
        <w:spacing w:before="393" w:line="280" w:lineRule="auto"/>
        <w:ind w:left="1440" w:right="629"/>
        <w:rPr>
          <w:rFonts w:ascii="Calibri" w:eastAsia="Calibri" w:hAnsi="Calibri" w:cs="Calibri"/>
          <w:color w:val="000000" w:themeColor="text1"/>
          <w:sz w:val="24"/>
          <w:szCs w:val="24"/>
        </w:rPr>
      </w:pPr>
    </w:p>
    <w:p w14:paraId="5410BD79" w14:textId="77777777" w:rsidR="00872DE4" w:rsidRDefault="000136C2" w:rsidP="439B7F81">
      <w:pPr>
        <w:pStyle w:val="Heading1"/>
        <w:widowControl w:val="0"/>
        <w:spacing w:before="0"/>
        <w:rPr>
          <w:rFonts w:ascii="Calibri" w:eastAsia="Calibri" w:hAnsi="Calibri" w:cs="Calibri"/>
          <w:bCs/>
          <w:color w:val="002060"/>
          <w:sz w:val="24"/>
          <w:szCs w:val="24"/>
        </w:rPr>
      </w:pPr>
      <w:r w:rsidRPr="439B7F81">
        <w:rPr>
          <w:color w:val="002060"/>
          <w:sz w:val="24"/>
          <w:szCs w:val="24"/>
        </w:rPr>
        <w:t xml:space="preserve">Section 2: Student and Staff Characteristics </w:t>
      </w:r>
    </w:p>
    <w:p w14:paraId="2141B6B5" w14:textId="77777777" w:rsidR="00872DE4" w:rsidRDefault="000136C2" w:rsidP="439B7F81">
      <w:pPr>
        <w:pStyle w:val="Heading1"/>
        <w:widowControl w:val="0"/>
        <w:spacing w:before="0"/>
        <w:rPr>
          <w:bCs/>
          <w:color w:val="002060"/>
          <w:sz w:val="22"/>
          <w:szCs w:val="22"/>
        </w:rPr>
      </w:pPr>
      <w:r w:rsidRPr="439B7F81">
        <w:rPr>
          <w:color w:val="002060"/>
          <w:sz w:val="22"/>
          <w:szCs w:val="22"/>
        </w:rPr>
        <w:t xml:space="preserve">This section asks about students and staff in your school(s). </w:t>
      </w:r>
    </w:p>
    <w:p w14:paraId="1E33C7FB" w14:textId="3CBBA7A3" w:rsidR="00872DE4" w:rsidRDefault="000136C2" w:rsidP="439B7F81">
      <w:pPr>
        <w:pStyle w:val="ListParagraph"/>
        <w:widowControl w:val="0"/>
        <w:numPr>
          <w:ilvl w:val="0"/>
          <w:numId w:val="30"/>
        </w:numPr>
        <w:pBdr>
          <w:top w:val="nil"/>
          <w:left w:val="nil"/>
          <w:bottom w:val="nil"/>
          <w:right w:val="nil"/>
          <w:between w:val="nil"/>
        </w:pBdr>
        <w:spacing w:line="242" w:lineRule="auto"/>
        <w:ind w:right="921"/>
        <w:rPr>
          <w:color w:val="000000" w:themeColor="text1"/>
        </w:rPr>
      </w:pPr>
      <w:r w:rsidRPr="439B7F81">
        <w:rPr>
          <w:color w:val="000000" w:themeColor="text1"/>
        </w:rPr>
        <w:t xml:space="preserve">How many students are enrolled in your school at each grade level? Enter "0" for any grade levels your school does not serve. </w:t>
      </w:r>
    </w:p>
    <w:p w14:paraId="3F19FF14" w14:textId="60702FB6" w:rsidR="00872DE4" w:rsidRDefault="000136C2" w:rsidP="439B7F81">
      <w:pPr>
        <w:pStyle w:val="ListParagraph"/>
        <w:widowControl w:val="0"/>
        <w:numPr>
          <w:ilvl w:val="0"/>
          <w:numId w:val="30"/>
        </w:numPr>
        <w:pBdr>
          <w:top w:val="nil"/>
          <w:left w:val="nil"/>
          <w:bottom w:val="nil"/>
          <w:right w:val="nil"/>
          <w:between w:val="nil"/>
        </w:pBdr>
        <w:spacing w:before="309" w:line="242" w:lineRule="auto"/>
        <w:ind w:right="921"/>
        <w:rPr>
          <w:color w:val="000000" w:themeColor="text1"/>
        </w:rPr>
      </w:pPr>
      <w:r w:rsidRPr="439B7F81">
        <w:rPr>
          <w:color w:val="000000" w:themeColor="text1"/>
        </w:rPr>
        <w:t xml:space="preserve">What grade level(s) do your School Counselor(s) support? </w:t>
      </w:r>
      <w:r w:rsidRPr="439B7F81">
        <w:rPr>
          <w:i/>
          <w:iCs/>
          <w:color w:val="000000" w:themeColor="text1"/>
        </w:rPr>
        <w:t xml:space="preserve">(Select all that apply) </w:t>
      </w:r>
    </w:p>
    <w:p w14:paraId="02C106B7" w14:textId="6B78C54B" w:rsidR="00872DE4" w:rsidRDefault="000136C2" w:rsidP="439B7F81">
      <w:pPr>
        <w:pStyle w:val="ListParagraph"/>
        <w:widowControl w:val="0"/>
        <w:numPr>
          <w:ilvl w:val="0"/>
          <w:numId w:val="30"/>
        </w:numPr>
        <w:pBdr>
          <w:top w:val="nil"/>
          <w:left w:val="nil"/>
          <w:bottom w:val="nil"/>
          <w:right w:val="nil"/>
          <w:between w:val="nil"/>
        </w:pBdr>
        <w:spacing w:before="309" w:line="242" w:lineRule="auto"/>
        <w:ind w:right="921"/>
        <w:rPr>
          <w:color w:val="000000" w:themeColor="text1"/>
        </w:rPr>
      </w:pPr>
      <w:r w:rsidRPr="439B7F81">
        <w:rPr>
          <w:color w:val="000000" w:themeColor="text1"/>
        </w:rPr>
        <w:t xml:space="preserve">Number of staff members in your school. </w:t>
      </w:r>
    </w:p>
    <w:p w14:paraId="484A99DD" w14:textId="0D43939C" w:rsidR="00872DE4" w:rsidRDefault="000136C2" w:rsidP="439B7F81">
      <w:pPr>
        <w:pStyle w:val="ListParagraph"/>
        <w:widowControl w:val="0"/>
        <w:numPr>
          <w:ilvl w:val="1"/>
          <w:numId w:val="30"/>
        </w:numPr>
        <w:pBdr>
          <w:top w:val="nil"/>
          <w:left w:val="nil"/>
          <w:bottom w:val="nil"/>
          <w:right w:val="nil"/>
          <w:between w:val="nil"/>
        </w:pBdr>
        <w:spacing w:before="309" w:line="242" w:lineRule="auto"/>
        <w:ind w:right="921"/>
        <w:rPr>
          <w:color w:val="000000" w:themeColor="text1"/>
        </w:rPr>
      </w:pPr>
      <w:r w:rsidRPr="439B7F81">
        <w:rPr>
          <w:color w:val="000000" w:themeColor="text1"/>
        </w:rPr>
        <w:t xml:space="preserve">Instructional Staff </w:t>
      </w:r>
    </w:p>
    <w:p w14:paraId="372630F6" w14:textId="0A94E81D" w:rsidR="00872DE4" w:rsidRDefault="000136C2" w:rsidP="439B7F81">
      <w:pPr>
        <w:pStyle w:val="ListParagraph"/>
        <w:widowControl w:val="0"/>
        <w:numPr>
          <w:ilvl w:val="1"/>
          <w:numId w:val="30"/>
        </w:numPr>
        <w:pBdr>
          <w:top w:val="nil"/>
          <w:left w:val="nil"/>
          <w:bottom w:val="nil"/>
          <w:right w:val="nil"/>
          <w:between w:val="nil"/>
        </w:pBdr>
        <w:spacing w:before="309" w:line="242" w:lineRule="auto"/>
        <w:ind w:right="921"/>
        <w:rPr>
          <w:color w:val="000000" w:themeColor="text1"/>
        </w:rPr>
      </w:pPr>
      <w:r w:rsidRPr="439B7F81">
        <w:rPr>
          <w:color w:val="000000" w:themeColor="text1"/>
        </w:rPr>
        <w:t xml:space="preserve">Administrative Staff </w:t>
      </w:r>
    </w:p>
    <w:p w14:paraId="117BAF22" w14:textId="51821C83" w:rsidR="00872DE4" w:rsidRDefault="000136C2" w:rsidP="439B7F81">
      <w:pPr>
        <w:pStyle w:val="ListParagraph"/>
        <w:widowControl w:val="0"/>
        <w:numPr>
          <w:ilvl w:val="1"/>
          <w:numId w:val="30"/>
        </w:numPr>
        <w:pBdr>
          <w:top w:val="nil"/>
          <w:left w:val="nil"/>
          <w:bottom w:val="nil"/>
          <w:right w:val="nil"/>
          <w:between w:val="nil"/>
        </w:pBdr>
        <w:spacing w:before="309" w:line="242" w:lineRule="auto"/>
        <w:ind w:right="921"/>
        <w:rPr>
          <w:color w:val="000000" w:themeColor="text1"/>
        </w:rPr>
      </w:pPr>
      <w:r w:rsidRPr="439B7F81">
        <w:rPr>
          <w:color w:val="000000" w:themeColor="text1"/>
        </w:rPr>
        <w:t xml:space="preserve">Support Staff </w:t>
      </w:r>
    </w:p>
    <w:p w14:paraId="7BD2F6A1" w14:textId="0144BC0A" w:rsidR="00872DE4" w:rsidRDefault="000136C2" w:rsidP="439B7F81">
      <w:pPr>
        <w:pStyle w:val="ListParagraph"/>
        <w:widowControl w:val="0"/>
        <w:numPr>
          <w:ilvl w:val="1"/>
          <w:numId w:val="30"/>
        </w:numPr>
        <w:pBdr>
          <w:top w:val="nil"/>
          <w:left w:val="nil"/>
          <w:bottom w:val="nil"/>
          <w:right w:val="nil"/>
          <w:between w:val="nil"/>
        </w:pBdr>
        <w:spacing w:before="309" w:line="242" w:lineRule="auto"/>
        <w:ind w:right="921"/>
        <w:rPr>
          <w:color w:val="000000"/>
        </w:rPr>
      </w:pPr>
      <w:r w:rsidRPr="439B7F81">
        <w:rPr>
          <w:color w:val="000000" w:themeColor="text1"/>
        </w:rPr>
        <w:t xml:space="preserve">Total </w:t>
      </w:r>
    </w:p>
    <w:p w14:paraId="37066C33" w14:textId="7E4FD203" w:rsidR="00872DE4" w:rsidRDefault="00872DE4" w:rsidP="439B7F81">
      <w:pPr>
        <w:pStyle w:val="ListParagraph"/>
        <w:widowControl w:val="0"/>
        <w:numPr>
          <w:ilvl w:val="0"/>
          <w:numId w:val="29"/>
        </w:numPr>
        <w:pBdr>
          <w:top w:val="nil"/>
          <w:left w:val="nil"/>
          <w:bottom w:val="nil"/>
          <w:right w:val="nil"/>
          <w:between w:val="nil"/>
        </w:pBdr>
        <w:spacing w:before="349" w:line="240" w:lineRule="auto"/>
        <w:rPr>
          <w:color w:val="000000" w:themeColor="text1"/>
        </w:rPr>
      </w:pPr>
      <w:r w:rsidRPr="439B7F81">
        <w:rPr>
          <w:color w:val="000000" w:themeColor="text1"/>
        </w:rPr>
        <w:t xml:space="preserve">Number of School Counselors in your school... </w:t>
      </w:r>
    </w:p>
    <w:p w14:paraId="1E4221CE" w14:textId="1301BEE7" w:rsidR="00872DE4" w:rsidRDefault="00872DE4" w:rsidP="439B7F81">
      <w:pPr>
        <w:pStyle w:val="ListParagraph"/>
        <w:widowControl w:val="0"/>
        <w:numPr>
          <w:ilvl w:val="1"/>
          <w:numId w:val="29"/>
        </w:numPr>
        <w:pBdr>
          <w:top w:val="nil"/>
          <w:left w:val="nil"/>
          <w:bottom w:val="nil"/>
          <w:right w:val="nil"/>
          <w:between w:val="nil"/>
        </w:pBdr>
        <w:spacing w:before="349" w:line="240" w:lineRule="auto"/>
        <w:rPr>
          <w:color w:val="000000" w:themeColor="text1"/>
        </w:rPr>
      </w:pPr>
      <w:r w:rsidRPr="439B7F81">
        <w:rPr>
          <w:color w:val="000000" w:themeColor="text1"/>
        </w:rPr>
        <w:t xml:space="preserve">BEFORE the grant (in terms of FTE): </w:t>
      </w:r>
    </w:p>
    <w:p w14:paraId="510EBA2B" w14:textId="16B78431" w:rsidR="00872DE4" w:rsidRDefault="00872DE4" w:rsidP="439B7F81">
      <w:pPr>
        <w:pStyle w:val="ListParagraph"/>
        <w:widowControl w:val="0"/>
        <w:numPr>
          <w:ilvl w:val="1"/>
          <w:numId w:val="29"/>
        </w:numPr>
        <w:pBdr>
          <w:top w:val="nil"/>
          <w:left w:val="nil"/>
          <w:bottom w:val="nil"/>
          <w:right w:val="nil"/>
          <w:between w:val="nil"/>
        </w:pBdr>
        <w:spacing w:before="349" w:line="240" w:lineRule="auto"/>
        <w:rPr>
          <w:color w:val="000000" w:themeColor="text1"/>
        </w:rPr>
      </w:pPr>
      <w:r w:rsidRPr="439B7F81">
        <w:rPr>
          <w:color w:val="000000" w:themeColor="text1"/>
        </w:rPr>
        <w:t xml:space="preserve">Hired UNDER the grant (in terms of FTE): </w:t>
      </w:r>
    </w:p>
    <w:p w14:paraId="32981857" w14:textId="530E02E6" w:rsidR="00872DE4" w:rsidRDefault="00872DE4" w:rsidP="439B7F81">
      <w:pPr>
        <w:pStyle w:val="ListParagraph"/>
        <w:widowControl w:val="0"/>
        <w:numPr>
          <w:ilvl w:val="1"/>
          <w:numId w:val="29"/>
        </w:numPr>
        <w:pBdr>
          <w:top w:val="nil"/>
          <w:left w:val="nil"/>
          <w:bottom w:val="nil"/>
          <w:right w:val="nil"/>
          <w:between w:val="nil"/>
        </w:pBdr>
        <w:spacing w:before="349" w:line="240" w:lineRule="auto"/>
        <w:rPr>
          <w:color w:val="000000"/>
        </w:rPr>
      </w:pPr>
      <w:r w:rsidRPr="439B7F81">
        <w:rPr>
          <w:color w:val="000000" w:themeColor="text1"/>
        </w:rPr>
        <w:t>Total:</w:t>
      </w:r>
    </w:p>
    <w:p w14:paraId="793A5075" w14:textId="08E79A99" w:rsidR="00872DE4" w:rsidRDefault="000136C2" w:rsidP="439B7F81">
      <w:pPr>
        <w:pStyle w:val="Heading1"/>
        <w:widowControl w:val="0"/>
        <w:rPr>
          <w:color w:val="002060"/>
          <w:sz w:val="24"/>
          <w:szCs w:val="24"/>
        </w:rPr>
      </w:pPr>
      <w:r w:rsidRPr="439B7F81">
        <w:rPr>
          <w:color w:val="002060"/>
          <w:sz w:val="24"/>
          <w:szCs w:val="24"/>
        </w:rPr>
        <w:t xml:space="preserve">Section 3: SCCG Goals </w:t>
      </w:r>
    </w:p>
    <w:p w14:paraId="5E6DD847" w14:textId="3D88A24B" w:rsidR="00872DE4" w:rsidRDefault="000136C2" w:rsidP="439B7F81">
      <w:pPr>
        <w:pStyle w:val="Heading1"/>
        <w:widowControl w:val="0"/>
        <w:spacing w:before="0"/>
        <w:rPr>
          <w:rFonts w:ascii="Calibri" w:eastAsia="Calibri" w:hAnsi="Calibri" w:cs="Calibri"/>
          <w:bCs/>
          <w:color w:val="002060"/>
          <w:sz w:val="24"/>
          <w:szCs w:val="24"/>
        </w:rPr>
      </w:pPr>
      <w:r w:rsidRPr="439B7F81">
        <w:rPr>
          <w:color w:val="002060"/>
          <w:sz w:val="24"/>
          <w:szCs w:val="24"/>
        </w:rPr>
        <w:t xml:space="preserve">This section asks about your progress on the School Counselor Corps Goals set during your Planning Year, as well as any new goals identified since Year One. </w:t>
      </w:r>
    </w:p>
    <w:p w14:paraId="5B75AE99" w14:textId="241712F0" w:rsidR="00872DE4" w:rsidRDefault="000136C2" w:rsidP="439B7F81">
      <w:pPr>
        <w:pStyle w:val="ListParagraph"/>
        <w:widowControl w:val="0"/>
        <w:numPr>
          <w:ilvl w:val="0"/>
          <w:numId w:val="28"/>
        </w:numPr>
        <w:pBdr>
          <w:top w:val="nil"/>
          <w:left w:val="nil"/>
          <w:bottom w:val="nil"/>
          <w:right w:val="nil"/>
          <w:between w:val="nil"/>
        </w:pBdr>
        <w:spacing w:line="244" w:lineRule="auto"/>
        <w:ind w:right="725"/>
        <w:rPr>
          <w:color w:val="000000" w:themeColor="text1"/>
        </w:rPr>
      </w:pPr>
      <w:r w:rsidRPr="439B7F81">
        <w:rPr>
          <w:color w:val="000000" w:themeColor="text1"/>
        </w:rPr>
        <w:t xml:space="preserve">Please list School Counselor Corps Goal 1. (Note: this should be the goal you identified in your Year One plan, unless you are reporting on a new goal developed since Year One plan creation). </w:t>
      </w:r>
    </w:p>
    <w:p w14:paraId="5730D426" w14:textId="0777FB14" w:rsidR="00872DE4" w:rsidRDefault="000136C2" w:rsidP="439B7F81">
      <w:pPr>
        <w:pStyle w:val="ListParagraph"/>
        <w:widowControl w:val="0"/>
        <w:numPr>
          <w:ilvl w:val="0"/>
          <w:numId w:val="28"/>
        </w:numPr>
        <w:pBdr>
          <w:top w:val="nil"/>
          <w:left w:val="nil"/>
          <w:bottom w:val="nil"/>
          <w:right w:val="nil"/>
          <w:between w:val="nil"/>
        </w:pBdr>
        <w:spacing w:line="244" w:lineRule="auto"/>
        <w:ind w:right="725"/>
        <w:rPr>
          <w:color w:val="000000"/>
        </w:rPr>
      </w:pPr>
      <w:r w:rsidRPr="439B7F81">
        <w:rPr>
          <w:color w:val="000000" w:themeColor="text1"/>
        </w:rPr>
        <w:t xml:space="preserve"> Is this goal new, revised, or completed? </w:t>
      </w:r>
    </w:p>
    <w:p w14:paraId="381D8A33" w14:textId="6E4BC125" w:rsidR="00872DE4" w:rsidRDefault="000136C2" w:rsidP="439B7F81">
      <w:pPr>
        <w:pStyle w:val="ListParagraph"/>
        <w:widowControl w:val="0"/>
        <w:numPr>
          <w:ilvl w:val="1"/>
          <w:numId w:val="28"/>
        </w:numPr>
        <w:pBdr>
          <w:top w:val="nil"/>
          <w:left w:val="nil"/>
          <w:bottom w:val="nil"/>
          <w:right w:val="nil"/>
          <w:between w:val="nil"/>
        </w:pBdr>
        <w:spacing w:before="12" w:line="240" w:lineRule="auto"/>
        <w:rPr>
          <w:color w:val="000000" w:themeColor="text1"/>
        </w:rPr>
      </w:pPr>
      <w:r w:rsidRPr="439B7F81">
        <w:rPr>
          <w:color w:val="000000" w:themeColor="text1"/>
        </w:rPr>
        <w:t xml:space="preserve">New Goal (i.e., not originally stated in your Year One plan)  </w:t>
      </w:r>
    </w:p>
    <w:p w14:paraId="5F0B225D" w14:textId="77A94299" w:rsidR="00872DE4" w:rsidRDefault="000136C2" w:rsidP="439B7F81">
      <w:pPr>
        <w:pStyle w:val="ListParagraph"/>
        <w:widowControl w:val="0"/>
        <w:numPr>
          <w:ilvl w:val="1"/>
          <w:numId w:val="28"/>
        </w:numPr>
        <w:pBdr>
          <w:top w:val="nil"/>
          <w:left w:val="nil"/>
          <w:bottom w:val="nil"/>
          <w:right w:val="nil"/>
          <w:between w:val="nil"/>
        </w:pBdr>
        <w:spacing w:before="12" w:line="240" w:lineRule="auto"/>
        <w:rPr>
          <w:color w:val="000000"/>
        </w:rPr>
      </w:pPr>
      <w:r w:rsidRPr="439B7F81">
        <w:rPr>
          <w:color w:val="000000" w:themeColor="text1"/>
        </w:rPr>
        <w:t xml:space="preserve">Revised Goal (i.e., revised version of a goal in your Year One plan)  </w:t>
      </w:r>
    </w:p>
    <w:p w14:paraId="49322798" w14:textId="74D9EC2C" w:rsidR="00872DE4" w:rsidRDefault="000136C2" w:rsidP="439B7F81">
      <w:pPr>
        <w:pStyle w:val="ListParagraph"/>
        <w:widowControl w:val="0"/>
        <w:numPr>
          <w:ilvl w:val="1"/>
          <w:numId w:val="28"/>
        </w:numPr>
        <w:pBdr>
          <w:top w:val="nil"/>
          <w:left w:val="nil"/>
          <w:bottom w:val="nil"/>
          <w:right w:val="nil"/>
          <w:between w:val="nil"/>
        </w:pBdr>
        <w:spacing w:before="12" w:line="240" w:lineRule="auto"/>
        <w:rPr>
          <w:color w:val="000000"/>
        </w:rPr>
      </w:pPr>
      <w:r w:rsidRPr="439B7F81">
        <w:rPr>
          <w:color w:val="000000" w:themeColor="text1"/>
        </w:rPr>
        <w:t xml:space="preserve">Completed Goal (aka, a goal that is now completed) </w:t>
      </w:r>
    </w:p>
    <w:p w14:paraId="2425DBF2" w14:textId="2D63FE8A" w:rsidR="00872DE4" w:rsidRDefault="000136C2" w:rsidP="439B7F81">
      <w:pPr>
        <w:pStyle w:val="ListParagraph"/>
        <w:widowControl w:val="0"/>
        <w:numPr>
          <w:ilvl w:val="1"/>
          <w:numId w:val="28"/>
        </w:numPr>
        <w:pBdr>
          <w:top w:val="nil"/>
          <w:left w:val="nil"/>
          <w:bottom w:val="nil"/>
          <w:right w:val="nil"/>
          <w:between w:val="nil"/>
        </w:pBdr>
        <w:spacing w:before="12" w:line="240" w:lineRule="auto"/>
        <w:rPr>
          <w:color w:val="000000"/>
        </w:rPr>
      </w:pPr>
      <w:r w:rsidRPr="439B7F81">
        <w:rPr>
          <w:color w:val="000000" w:themeColor="text1"/>
        </w:rPr>
        <w:t xml:space="preserve">None of the above; this is our original goal. </w:t>
      </w:r>
    </w:p>
    <w:p w14:paraId="37922172" w14:textId="4435454E" w:rsidR="00872DE4" w:rsidRDefault="000136C2" w:rsidP="439B7F81">
      <w:pPr>
        <w:widowControl w:val="0"/>
        <w:numPr>
          <w:ilvl w:val="0"/>
          <w:numId w:val="27"/>
        </w:numPr>
        <w:pBdr>
          <w:top w:val="nil"/>
          <w:left w:val="nil"/>
          <w:bottom w:val="nil"/>
          <w:right w:val="nil"/>
          <w:between w:val="nil"/>
        </w:pBdr>
        <w:spacing w:before="292" w:line="244" w:lineRule="auto"/>
        <w:ind w:right="985"/>
        <w:rPr>
          <w:color w:val="000000" w:themeColor="text1"/>
        </w:rPr>
      </w:pPr>
      <w:r w:rsidRPr="439B7F81">
        <w:rPr>
          <w:color w:val="000000" w:themeColor="text1"/>
        </w:rPr>
        <w:t xml:space="preserve">Which type of program outcomes are </w:t>
      </w:r>
      <w:r w:rsidRPr="439B7F81">
        <w:rPr>
          <w:i/>
          <w:iCs/>
          <w:color w:val="000000" w:themeColor="text1"/>
          <w:u w:val="single"/>
        </w:rPr>
        <w:t>most</w:t>
      </w:r>
      <w:r w:rsidRPr="439B7F81">
        <w:rPr>
          <w:i/>
          <w:iCs/>
          <w:color w:val="000000" w:themeColor="text1"/>
        </w:rPr>
        <w:t xml:space="preserve"> </w:t>
      </w:r>
      <w:r w:rsidRPr="439B7F81">
        <w:rPr>
          <w:color w:val="000000" w:themeColor="text1"/>
        </w:rPr>
        <w:t xml:space="preserve">related to this goal? (Please select </w:t>
      </w:r>
      <w:r w:rsidRPr="439B7F81">
        <w:rPr>
          <w:b/>
          <w:bCs/>
          <w:color w:val="000000" w:themeColor="text1"/>
        </w:rPr>
        <w:t xml:space="preserve">no more than two) </w:t>
      </w:r>
    </w:p>
    <w:p w14:paraId="179B305E" w14:textId="35B424BB" w:rsidR="00872DE4" w:rsidRDefault="000136C2" w:rsidP="439B7F81">
      <w:pPr>
        <w:widowControl w:val="0"/>
        <w:numPr>
          <w:ilvl w:val="1"/>
          <w:numId w:val="27"/>
        </w:numPr>
        <w:pBdr>
          <w:top w:val="nil"/>
          <w:left w:val="nil"/>
          <w:bottom w:val="nil"/>
          <w:right w:val="nil"/>
          <w:between w:val="nil"/>
        </w:pBdr>
        <w:spacing w:before="292" w:line="244" w:lineRule="auto"/>
        <w:ind w:right="985"/>
        <w:rPr>
          <w:color w:val="000000" w:themeColor="text1"/>
        </w:rPr>
      </w:pPr>
      <w:r w:rsidRPr="439B7F81">
        <w:rPr>
          <w:color w:val="000000" w:themeColor="text1"/>
        </w:rPr>
        <w:t xml:space="preserve">Attendance / School Engagement  </w:t>
      </w:r>
    </w:p>
    <w:p w14:paraId="3F6FBC22" w14:textId="0EDE124F" w:rsidR="00872DE4" w:rsidRDefault="000136C2" w:rsidP="439B7F81">
      <w:pPr>
        <w:widowControl w:val="0"/>
        <w:numPr>
          <w:ilvl w:val="1"/>
          <w:numId w:val="27"/>
        </w:numPr>
        <w:pBdr>
          <w:top w:val="nil"/>
          <w:left w:val="nil"/>
          <w:bottom w:val="nil"/>
          <w:right w:val="nil"/>
          <w:between w:val="nil"/>
        </w:pBdr>
        <w:spacing w:before="292" w:line="244" w:lineRule="auto"/>
        <w:ind w:right="985"/>
        <w:rPr>
          <w:color w:val="000000" w:themeColor="text1"/>
        </w:rPr>
      </w:pPr>
      <w:r w:rsidRPr="439B7F81">
        <w:rPr>
          <w:color w:val="000000" w:themeColor="text1"/>
        </w:rPr>
        <w:lastRenderedPageBreak/>
        <w:t xml:space="preserve">Behavioral &amp; Personal / Social Learning  </w:t>
      </w:r>
    </w:p>
    <w:p w14:paraId="7FEE3A8F" w14:textId="1D6B32D8" w:rsidR="00872DE4" w:rsidRDefault="000136C2" w:rsidP="439B7F81">
      <w:pPr>
        <w:widowControl w:val="0"/>
        <w:numPr>
          <w:ilvl w:val="1"/>
          <w:numId w:val="27"/>
        </w:numPr>
        <w:pBdr>
          <w:top w:val="nil"/>
          <w:left w:val="nil"/>
          <w:bottom w:val="nil"/>
          <w:right w:val="nil"/>
          <w:between w:val="nil"/>
        </w:pBdr>
        <w:spacing w:before="292" w:line="244" w:lineRule="auto"/>
        <w:ind w:right="985"/>
        <w:rPr>
          <w:color w:val="000000" w:themeColor="text1"/>
        </w:rPr>
      </w:pPr>
      <w:r w:rsidRPr="439B7F81">
        <w:rPr>
          <w:color w:val="000000" w:themeColor="text1"/>
        </w:rPr>
        <w:t xml:space="preserve">K - 12 Academic Achievement  </w:t>
      </w:r>
    </w:p>
    <w:p w14:paraId="3FA542FC" w14:textId="0FEC60A8" w:rsidR="00872DE4" w:rsidRDefault="000136C2" w:rsidP="439B7F81">
      <w:pPr>
        <w:widowControl w:val="0"/>
        <w:numPr>
          <w:ilvl w:val="1"/>
          <w:numId w:val="27"/>
        </w:numPr>
        <w:pBdr>
          <w:top w:val="nil"/>
          <w:left w:val="nil"/>
          <w:bottom w:val="nil"/>
          <w:right w:val="nil"/>
          <w:between w:val="nil"/>
        </w:pBdr>
        <w:spacing w:before="292" w:line="244" w:lineRule="auto"/>
        <w:ind w:right="985"/>
        <w:rPr>
          <w:color w:val="000000" w:themeColor="text1"/>
        </w:rPr>
      </w:pPr>
      <w:r w:rsidRPr="439B7F81">
        <w:rPr>
          <w:color w:val="000000" w:themeColor="text1"/>
        </w:rPr>
        <w:t xml:space="preserve">K-12 Educational Attainment or Postsecondary Readiness &amp; Success  </w:t>
      </w:r>
    </w:p>
    <w:p w14:paraId="3FD3C7DC" w14:textId="29F1C1E8" w:rsidR="00872DE4" w:rsidRDefault="000136C2" w:rsidP="439B7F81">
      <w:pPr>
        <w:widowControl w:val="0"/>
        <w:numPr>
          <w:ilvl w:val="1"/>
          <w:numId w:val="27"/>
        </w:numPr>
        <w:pBdr>
          <w:top w:val="nil"/>
          <w:left w:val="nil"/>
          <w:bottom w:val="nil"/>
          <w:right w:val="nil"/>
          <w:between w:val="nil"/>
        </w:pBdr>
        <w:spacing w:before="292" w:line="244" w:lineRule="auto"/>
        <w:ind w:right="985"/>
        <w:rPr>
          <w:color w:val="000000" w:themeColor="text1"/>
        </w:rPr>
      </w:pPr>
      <w:r w:rsidRPr="439B7F81">
        <w:rPr>
          <w:color w:val="000000" w:themeColor="text1"/>
        </w:rPr>
        <w:t xml:space="preserve">Strengthening the SCCG program within the school, district, or community  </w:t>
      </w:r>
    </w:p>
    <w:p w14:paraId="17ACBFB7" w14:textId="58589F39" w:rsidR="00872DE4" w:rsidRDefault="000136C2" w:rsidP="439B7F81">
      <w:pPr>
        <w:widowControl w:val="0"/>
        <w:numPr>
          <w:ilvl w:val="1"/>
          <w:numId w:val="27"/>
        </w:numPr>
        <w:pBdr>
          <w:top w:val="nil"/>
          <w:left w:val="nil"/>
          <w:bottom w:val="nil"/>
          <w:right w:val="nil"/>
          <w:between w:val="nil"/>
        </w:pBdr>
        <w:spacing w:before="292" w:line="244" w:lineRule="auto"/>
        <w:ind w:right="985"/>
        <w:rPr>
          <w:color w:val="000000" w:themeColor="text1"/>
        </w:rPr>
      </w:pPr>
      <w:r w:rsidRPr="439B7F81">
        <w:rPr>
          <w:color w:val="000000" w:themeColor="text1"/>
        </w:rPr>
        <w:t xml:space="preserve">Other (please specify)  </w:t>
      </w:r>
    </w:p>
    <w:p w14:paraId="7DF82E32" w14:textId="05031275" w:rsidR="00872DE4" w:rsidRDefault="000136C2" w:rsidP="439B7F81">
      <w:pPr>
        <w:pStyle w:val="ListParagraph"/>
        <w:widowControl w:val="0"/>
        <w:numPr>
          <w:ilvl w:val="0"/>
          <w:numId w:val="26"/>
        </w:numPr>
        <w:pBdr>
          <w:top w:val="nil"/>
          <w:left w:val="nil"/>
          <w:bottom w:val="nil"/>
          <w:right w:val="nil"/>
          <w:between w:val="nil"/>
        </w:pBdr>
        <w:spacing w:before="292" w:line="244" w:lineRule="auto"/>
        <w:ind w:right="985"/>
        <w:rPr>
          <w:color w:val="000000" w:themeColor="text1"/>
        </w:rPr>
      </w:pPr>
      <w:r w:rsidRPr="439B7F81">
        <w:rPr>
          <w:color w:val="000000" w:themeColor="text1"/>
        </w:rPr>
        <w:t xml:space="preserve">Report progress on SCCG Goal 1. Select the response that best describes progress at the end of the rating period (end of </w:t>
      </w:r>
      <w:r w:rsidR="00E165FC" w:rsidRPr="00B95AE2">
        <w:t>2024-2025</w:t>
      </w:r>
      <w:r w:rsidRPr="00B95AE2">
        <w:t xml:space="preserve"> </w:t>
      </w:r>
      <w:r w:rsidRPr="439B7F81">
        <w:rPr>
          <w:color w:val="000000" w:themeColor="text1"/>
        </w:rPr>
        <w:t xml:space="preserve">school year).  </w:t>
      </w:r>
    </w:p>
    <w:p w14:paraId="1A56A2EE" w14:textId="7EBC324D" w:rsidR="00872DE4" w:rsidRDefault="000136C2" w:rsidP="439B7F81">
      <w:pPr>
        <w:pStyle w:val="ListParagraph"/>
        <w:widowControl w:val="0"/>
        <w:numPr>
          <w:ilvl w:val="1"/>
          <w:numId w:val="26"/>
        </w:numPr>
        <w:pBdr>
          <w:top w:val="nil"/>
          <w:left w:val="nil"/>
          <w:bottom w:val="nil"/>
          <w:right w:val="nil"/>
          <w:between w:val="nil"/>
        </w:pBdr>
        <w:spacing w:before="292" w:line="244" w:lineRule="auto"/>
        <w:ind w:right="985"/>
        <w:rPr>
          <w:color w:val="000000" w:themeColor="text1"/>
        </w:rPr>
      </w:pPr>
      <w:r w:rsidRPr="439B7F81">
        <w:rPr>
          <w:color w:val="000000" w:themeColor="text1"/>
        </w:rPr>
        <w:t xml:space="preserve">Exceeded Goal: You went above and beyond your objective(s)  </w:t>
      </w:r>
    </w:p>
    <w:p w14:paraId="33BE5C77" w14:textId="3B87F5B3" w:rsidR="00872DE4" w:rsidRDefault="000136C2" w:rsidP="439B7F81">
      <w:pPr>
        <w:pStyle w:val="ListParagraph"/>
        <w:widowControl w:val="0"/>
        <w:numPr>
          <w:ilvl w:val="1"/>
          <w:numId w:val="26"/>
        </w:numPr>
        <w:pBdr>
          <w:top w:val="nil"/>
          <w:left w:val="nil"/>
          <w:bottom w:val="nil"/>
          <w:right w:val="nil"/>
          <w:between w:val="nil"/>
        </w:pBdr>
        <w:spacing w:before="292" w:line="244" w:lineRule="auto"/>
        <w:ind w:right="985"/>
        <w:rPr>
          <w:color w:val="000000" w:themeColor="text1"/>
        </w:rPr>
      </w:pPr>
      <w:r w:rsidRPr="439B7F81">
        <w:rPr>
          <w:color w:val="000000" w:themeColor="text1"/>
        </w:rPr>
        <w:t xml:space="preserve">Met Goal: You have completely (100 percent) met your objective(s)  </w:t>
      </w:r>
    </w:p>
    <w:p w14:paraId="325779C9" w14:textId="1614B42B" w:rsidR="00872DE4" w:rsidRDefault="000136C2" w:rsidP="439B7F81">
      <w:pPr>
        <w:pStyle w:val="ListParagraph"/>
        <w:widowControl w:val="0"/>
        <w:numPr>
          <w:ilvl w:val="1"/>
          <w:numId w:val="26"/>
        </w:numPr>
        <w:pBdr>
          <w:top w:val="nil"/>
          <w:left w:val="nil"/>
          <w:bottom w:val="nil"/>
          <w:right w:val="nil"/>
          <w:between w:val="nil"/>
        </w:pBdr>
        <w:spacing w:before="292" w:line="244" w:lineRule="auto"/>
        <w:ind w:right="985"/>
        <w:rPr>
          <w:color w:val="000000" w:themeColor="text1"/>
        </w:rPr>
      </w:pPr>
      <w:r w:rsidRPr="439B7F81">
        <w:rPr>
          <w:color w:val="000000" w:themeColor="text1"/>
        </w:rPr>
        <w:t xml:space="preserve">Making Progress: You have partially met your objective (more than 50 </w:t>
      </w:r>
      <w:r w:rsidR="00E165FC" w:rsidRPr="439B7F81">
        <w:rPr>
          <w:color w:val="000000" w:themeColor="text1"/>
        </w:rPr>
        <w:t xml:space="preserve">         </w:t>
      </w:r>
      <w:r w:rsidRPr="439B7F81">
        <w:rPr>
          <w:color w:val="000000" w:themeColor="text1"/>
        </w:rPr>
        <w:t xml:space="preserve">percent) </w:t>
      </w:r>
    </w:p>
    <w:p w14:paraId="10D79E97" w14:textId="20287FF1" w:rsidR="00872DE4" w:rsidRDefault="000136C2" w:rsidP="439B7F81">
      <w:pPr>
        <w:pStyle w:val="ListParagraph"/>
        <w:widowControl w:val="0"/>
        <w:numPr>
          <w:ilvl w:val="1"/>
          <w:numId w:val="26"/>
        </w:numPr>
        <w:pBdr>
          <w:top w:val="nil"/>
          <w:left w:val="nil"/>
          <w:bottom w:val="nil"/>
          <w:right w:val="nil"/>
          <w:between w:val="nil"/>
        </w:pBdr>
        <w:spacing w:before="292" w:line="244" w:lineRule="auto"/>
        <w:ind w:right="985"/>
        <w:rPr>
          <w:color w:val="000000" w:themeColor="text1"/>
        </w:rPr>
      </w:pPr>
      <w:r w:rsidRPr="439B7F81">
        <w:rPr>
          <w:color w:val="000000" w:themeColor="text1"/>
        </w:rPr>
        <w:t xml:space="preserve">Not Making Progress: You have made minimal gains on your objective. </w:t>
      </w:r>
    </w:p>
    <w:p w14:paraId="5CE9314A" w14:textId="1E2E73DC" w:rsidR="00872DE4" w:rsidRDefault="000136C2" w:rsidP="439B7F81">
      <w:pPr>
        <w:pStyle w:val="ListParagraph"/>
        <w:widowControl w:val="0"/>
        <w:numPr>
          <w:ilvl w:val="1"/>
          <w:numId w:val="26"/>
        </w:numPr>
        <w:pBdr>
          <w:top w:val="nil"/>
          <w:left w:val="nil"/>
          <w:bottom w:val="nil"/>
          <w:right w:val="nil"/>
          <w:between w:val="nil"/>
        </w:pBdr>
        <w:spacing w:before="292" w:line="244" w:lineRule="auto"/>
        <w:ind w:right="985"/>
        <w:rPr>
          <w:color w:val="000000" w:themeColor="text1"/>
        </w:rPr>
      </w:pPr>
      <w:r w:rsidRPr="439B7F81">
        <w:rPr>
          <w:color w:val="000000" w:themeColor="text1"/>
        </w:rPr>
        <w:t xml:space="preserve">Unable to Rate: An extreme circumstance prevented you from engaging this goal at </w:t>
      </w:r>
      <w:r w:rsidR="00E165FC" w:rsidRPr="439B7F81">
        <w:rPr>
          <w:color w:val="000000" w:themeColor="text1"/>
        </w:rPr>
        <w:t>all (</w:t>
      </w:r>
      <w:r w:rsidRPr="439B7F81">
        <w:rPr>
          <w:color w:val="000000" w:themeColor="text1"/>
        </w:rPr>
        <w:t xml:space="preserve">e.g., COVID and move to entirely remote teaching). </w:t>
      </w:r>
    </w:p>
    <w:p w14:paraId="61C83853" w14:textId="5D44045D" w:rsidR="00872DE4" w:rsidRDefault="000136C2" w:rsidP="439B7F81">
      <w:pPr>
        <w:pStyle w:val="ListParagraph"/>
        <w:widowControl w:val="0"/>
        <w:numPr>
          <w:ilvl w:val="0"/>
          <w:numId w:val="25"/>
        </w:numPr>
        <w:pBdr>
          <w:top w:val="nil"/>
          <w:left w:val="nil"/>
          <w:bottom w:val="nil"/>
          <w:right w:val="nil"/>
          <w:between w:val="nil"/>
        </w:pBdr>
        <w:spacing w:before="292" w:line="244" w:lineRule="auto"/>
        <w:ind w:right="985"/>
        <w:rPr>
          <w:color w:val="000000" w:themeColor="text1"/>
        </w:rPr>
      </w:pPr>
      <w:r w:rsidRPr="439B7F81">
        <w:rPr>
          <w:color w:val="000000" w:themeColor="text1"/>
        </w:rPr>
        <w:t>What quantitative and qualitative data did you analyze to arrive at this rating? (Brief explanation of</w:t>
      </w:r>
      <w:r w:rsidR="00E165FC" w:rsidRPr="439B7F81">
        <w:rPr>
          <w:color w:val="000000" w:themeColor="text1"/>
        </w:rPr>
        <w:t xml:space="preserve"> </w:t>
      </w:r>
      <w:r w:rsidR="00E165FC" w:rsidRPr="00B95AE2">
        <w:t>data</w:t>
      </w:r>
      <w:r w:rsidRPr="00B95AE2">
        <w:t xml:space="preserve"> </w:t>
      </w:r>
      <w:r w:rsidR="00E165FC" w:rsidRPr="00B95AE2">
        <w:t>evidence</w:t>
      </w:r>
      <w:r w:rsidRPr="00B95AE2">
        <w:t xml:space="preserve"> </w:t>
      </w:r>
      <w:r w:rsidRPr="439B7F81">
        <w:rPr>
          <w:color w:val="000000" w:themeColor="text1"/>
        </w:rPr>
        <w:t xml:space="preserve">and approach) </w:t>
      </w:r>
    </w:p>
    <w:p w14:paraId="6EEFCB8C" w14:textId="1BF59D5F" w:rsidR="00872DE4" w:rsidRDefault="000136C2" w:rsidP="439B7F81">
      <w:pPr>
        <w:pStyle w:val="ListParagraph"/>
        <w:widowControl w:val="0"/>
        <w:numPr>
          <w:ilvl w:val="1"/>
          <w:numId w:val="25"/>
        </w:numPr>
        <w:pBdr>
          <w:top w:val="nil"/>
          <w:left w:val="nil"/>
          <w:bottom w:val="nil"/>
          <w:right w:val="nil"/>
          <w:between w:val="nil"/>
        </w:pBdr>
        <w:spacing w:before="292" w:line="244" w:lineRule="auto"/>
        <w:ind w:right="985"/>
        <w:rPr>
          <w:color w:val="000000" w:themeColor="text1"/>
        </w:rPr>
      </w:pPr>
      <w:r w:rsidRPr="439B7F81">
        <w:rPr>
          <w:color w:val="000000" w:themeColor="text1"/>
        </w:rPr>
        <w:t xml:space="preserve">Please provide a brief narrative explaining major successes that helped you rate this goal as met or exceeded. (No more than 5 sentences)  </w:t>
      </w:r>
    </w:p>
    <w:p w14:paraId="0668C4EC" w14:textId="0DA76097" w:rsidR="00872DE4" w:rsidRDefault="000136C2" w:rsidP="439B7F81">
      <w:pPr>
        <w:pStyle w:val="ListParagraph"/>
        <w:widowControl w:val="0"/>
        <w:numPr>
          <w:ilvl w:val="1"/>
          <w:numId w:val="25"/>
        </w:numPr>
        <w:pBdr>
          <w:top w:val="nil"/>
          <w:left w:val="nil"/>
          <w:bottom w:val="nil"/>
          <w:right w:val="nil"/>
          <w:between w:val="nil"/>
        </w:pBdr>
        <w:spacing w:before="292" w:line="244" w:lineRule="auto"/>
        <w:ind w:right="985"/>
        <w:rPr>
          <w:color w:val="000000" w:themeColor="text1"/>
        </w:rPr>
      </w:pPr>
      <w:r w:rsidRPr="439B7F81">
        <w:rPr>
          <w:color w:val="000000" w:themeColor="text1"/>
        </w:rPr>
        <w:t xml:space="preserve">Please provide a brief narrative explaining what progress was made towards this goal and areas still in development. (No more than 5 sentences) </w:t>
      </w:r>
    </w:p>
    <w:p w14:paraId="50CD7B88" w14:textId="06986447" w:rsidR="00872DE4" w:rsidRDefault="000136C2" w:rsidP="439B7F81">
      <w:pPr>
        <w:pStyle w:val="ListParagraph"/>
        <w:widowControl w:val="0"/>
        <w:numPr>
          <w:ilvl w:val="1"/>
          <w:numId w:val="25"/>
        </w:numPr>
        <w:pBdr>
          <w:top w:val="nil"/>
          <w:left w:val="nil"/>
          <w:bottom w:val="nil"/>
          <w:right w:val="nil"/>
          <w:between w:val="nil"/>
        </w:pBdr>
        <w:spacing w:before="292" w:line="244" w:lineRule="auto"/>
        <w:ind w:right="985"/>
      </w:pPr>
      <w:r w:rsidRPr="439B7F81">
        <w:rPr>
          <w:color w:val="000000" w:themeColor="text1"/>
        </w:rPr>
        <w:t xml:space="preserve">Please provide a brief narrative explaining what barriers or challenges your school experienced that kept you from making progress on this goal. (No more than 5 sentences) </w:t>
      </w:r>
    </w:p>
    <w:p w14:paraId="082E0CA3" w14:textId="754E58CF" w:rsidR="00872DE4" w:rsidRDefault="000136C2" w:rsidP="439B7F81">
      <w:pPr>
        <w:pStyle w:val="ListParagraph"/>
        <w:widowControl w:val="0"/>
        <w:numPr>
          <w:ilvl w:val="1"/>
          <w:numId w:val="25"/>
        </w:numPr>
        <w:pBdr>
          <w:top w:val="nil"/>
          <w:left w:val="nil"/>
          <w:bottom w:val="nil"/>
          <w:right w:val="nil"/>
          <w:between w:val="nil"/>
        </w:pBdr>
        <w:spacing w:before="292" w:line="244" w:lineRule="auto"/>
        <w:ind w:right="985"/>
      </w:pPr>
      <w:r w:rsidRPr="439B7F81">
        <w:rPr>
          <w:color w:val="000000" w:themeColor="text1"/>
        </w:rPr>
        <w:t>Please provide a brief narrative explaining why you are unable to rate this goal (e.g., COVID related challenges). (No more than 5 sentences)</w:t>
      </w:r>
    </w:p>
    <w:p w14:paraId="25273981" w14:textId="6A54FC35" w:rsidR="00872DE4" w:rsidRDefault="000136C2" w:rsidP="439B7F81">
      <w:pPr>
        <w:pStyle w:val="ListParagraph"/>
        <w:widowControl w:val="0"/>
        <w:numPr>
          <w:ilvl w:val="0"/>
          <w:numId w:val="24"/>
        </w:numPr>
        <w:pBdr>
          <w:top w:val="nil"/>
          <w:left w:val="nil"/>
          <w:bottom w:val="nil"/>
          <w:right w:val="nil"/>
          <w:between w:val="nil"/>
        </w:pBdr>
        <w:spacing w:before="289" w:line="242" w:lineRule="auto"/>
        <w:ind w:right="1065"/>
        <w:rPr>
          <w:color w:val="000000" w:themeColor="text1"/>
        </w:rPr>
      </w:pPr>
      <w:r w:rsidRPr="439B7F81">
        <w:rPr>
          <w:color w:val="000000" w:themeColor="text1"/>
        </w:rPr>
        <w:t xml:space="preserve">Do you have another goal to report? (If yes, you will be asked the same questions for additional goals) </w:t>
      </w:r>
    </w:p>
    <w:p w14:paraId="62BABC92" w14:textId="5752D0D4" w:rsidR="00872DE4" w:rsidRDefault="000136C2" w:rsidP="439B7F81">
      <w:pPr>
        <w:pStyle w:val="ListParagraph"/>
        <w:widowControl w:val="0"/>
        <w:numPr>
          <w:ilvl w:val="1"/>
          <w:numId w:val="24"/>
        </w:numPr>
        <w:pBdr>
          <w:top w:val="nil"/>
          <w:left w:val="nil"/>
          <w:bottom w:val="nil"/>
          <w:right w:val="nil"/>
          <w:between w:val="nil"/>
        </w:pBdr>
        <w:spacing w:before="289" w:line="242" w:lineRule="auto"/>
        <w:ind w:right="1065"/>
        <w:rPr>
          <w:color w:val="000000" w:themeColor="text1"/>
        </w:rPr>
      </w:pPr>
      <w:r w:rsidRPr="439B7F81">
        <w:rPr>
          <w:color w:val="000000" w:themeColor="text1"/>
        </w:rPr>
        <w:t xml:space="preserve">Yes  </w:t>
      </w:r>
    </w:p>
    <w:p w14:paraId="6A913D93" w14:textId="363D661D" w:rsidR="00872DE4" w:rsidRDefault="000136C2" w:rsidP="439B7F81">
      <w:pPr>
        <w:pStyle w:val="ListParagraph"/>
        <w:widowControl w:val="0"/>
        <w:numPr>
          <w:ilvl w:val="1"/>
          <w:numId w:val="24"/>
        </w:numPr>
        <w:pBdr>
          <w:top w:val="nil"/>
          <w:left w:val="nil"/>
          <w:bottom w:val="nil"/>
          <w:right w:val="nil"/>
          <w:between w:val="nil"/>
        </w:pBdr>
        <w:spacing w:before="289" w:line="242" w:lineRule="auto"/>
        <w:ind w:right="1065"/>
        <w:rPr>
          <w:color w:val="000000" w:themeColor="text1"/>
        </w:rPr>
      </w:pPr>
      <w:r w:rsidRPr="439B7F81">
        <w:rPr>
          <w:color w:val="000000" w:themeColor="text1"/>
        </w:rPr>
        <w:t xml:space="preserve">No  </w:t>
      </w:r>
    </w:p>
    <w:p w14:paraId="73F9C7AB" w14:textId="3D28C5D1" w:rsidR="00872DE4" w:rsidRDefault="000136C2" w:rsidP="439B7F81">
      <w:pPr>
        <w:pStyle w:val="ListParagraph"/>
        <w:widowControl w:val="0"/>
        <w:numPr>
          <w:ilvl w:val="0"/>
          <w:numId w:val="22"/>
        </w:numPr>
        <w:pBdr>
          <w:top w:val="nil"/>
          <w:left w:val="nil"/>
          <w:bottom w:val="nil"/>
          <w:right w:val="nil"/>
          <w:between w:val="nil"/>
        </w:pBdr>
        <w:spacing w:before="289" w:line="242" w:lineRule="auto"/>
        <w:ind w:right="1065"/>
        <w:rPr>
          <w:color w:val="000000" w:themeColor="text1"/>
        </w:rPr>
      </w:pPr>
      <w:r w:rsidRPr="439B7F81">
        <w:rPr>
          <w:color w:val="000000" w:themeColor="text1"/>
        </w:rPr>
        <w:t xml:space="preserve">Please briefly share any additional programming, interventions, or efforts </w:t>
      </w:r>
      <w:r w:rsidRPr="439B7F81">
        <w:rPr>
          <w:color w:val="000000" w:themeColor="text1"/>
          <w:u w:val="single"/>
        </w:rPr>
        <w:t xml:space="preserve">made possible </w:t>
      </w:r>
      <w:r w:rsidRPr="439B7F81">
        <w:rPr>
          <w:color w:val="000000" w:themeColor="text1"/>
        </w:rPr>
        <w:t>by</w:t>
      </w:r>
      <w:r w:rsidRPr="439B7F81">
        <w:rPr>
          <w:color w:val="000000" w:themeColor="text1"/>
          <w:u w:val="single"/>
        </w:rPr>
        <w:t xml:space="preserve"> SCCG funding</w:t>
      </w:r>
      <w:r w:rsidRPr="439B7F81">
        <w:rPr>
          <w:color w:val="000000" w:themeColor="text1"/>
        </w:rPr>
        <w:t xml:space="preserve">, and </w:t>
      </w:r>
      <w:r w:rsidRPr="439B7F81">
        <w:rPr>
          <w:i/>
          <w:iCs/>
          <w:color w:val="000000" w:themeColor="text1"/>
        </w:rPr>
        <w:t xml:space="preserve">not </w:t>
      </w:r>
      <w:r w:rsidRPr="439B7F81">
        <w:rPr>
          <w:color w:val="000000" w:themeColor="text1"/>
        </w:rPr>
        <w:t xml:space="preserve">captured in goal narratives above. </w:t>
      </w:r>
    </w:p>
    <w:p w14:paraId="6A56DB49" w14:textId="26AA2D96" w:rsidR="00872DE4" w:rsidRDefault="000136C2" w:rsidP="439B7F81">
      <w:pPr>
        <w:pStyle w:val="ListParagraph"/>
        <w:widowControl w:val="0"/>
        <w:numPr>
          <w:ilvl w:val="0"/>
          <w:numId w:val="22"/>
        </w:numPr>
        <w:pBdr>
          <w:top w:val="nil"/>
          <w:left w:val="nil"/>
          <w:bottom w:val="nil"/>
          <w:right w:val="nil"/>
          <w:between w:val="nil"/>
        </w:pBdr>
        <w:spacing w:before="289" w:line="242" w:lineRule="auto"/>
        <w:ind w:right="1065"/>
        <w:rPr>
          <w:color w:val="000000"/>
        </w:rPr>
      </w:pPr>
      <w:r w:rsidRPr="439B7F81">
        <w:rPr>
          <w:color w:val="000000" w:themeColor="text1"/>
        </w:rPr>
        <w:t xml:space="preserve">If applicable, please briefly share any other major initiatives (e.g., pre-collegiate prep program) or grant programs (e.g., EARRS program) happening in your school or district this year that may help you achieve your SCCG goals or that otherwise enhance </w:t>
      </w:r>
      <w:proofErr w:type="gramStart"/>
      <w:r w:rsidRPr="439B7F81">
        <w:rPr>
          <w:color w:val="000000" w:themeColor="text1"/>
        </w:rPr>
        <w:t>the  SCCG</w:t>
      </w:r>
      <w:proofErr w:type="gramEnd"/>
      <w:r w:rsidRPr="439B7F81">
        <w:rPr>
          <w:color w:val="000000" w:themeColor="text1"/>
        </w:rPr>
        <w:t xml:space="preserve"> program.</w:t>
      </w:r>
    </w:p>
    <w:p w14:paraId="6D6FD0BF" w14:textId="23D05485" w:rsidR="439B7F81" w:rsidRDefault="439B7F81" w:rsidP="439B7F81">
      <w:pPr>
        <w:widowControl w:val="0"/>
        <w:pBdr>
          <w:top w:val="nil"/>
          <w:left w:val="nil"/>
          <w:bottom w:val="nil"/>
          <w:right w:val="nil"/>
          <w:between w:val="nil"/>
        </w:pBdr>
        <w:spacing w:before="289" w:line="242" w:lineRule="auto"/>
        <w:ind w:right="1065"/>
        <w:rPr>
          <w:rFonts w:ascii="Calibri" w:eastAsia="Calibri" w:hAnsi="Calibri" w:cs="Calibri"/>
          <w:color w:val="000000" w:themeColor="text1"/>
          <w:sz w:val="24"/>
          <w:szCs w:val="24"/>
        </w:rPr>
      </w:pPr>
    </w:p>
    <w:p w14:paraId="212777A2" w14:textId="77777777" w:rsidR="00872DE4" w:rsidRDefault="00872DE4">
      <w:pPr>
        <w:pBdr>
          <w:top w:val="nil"/>
          <w:left w:val="nil"/>
          <w:bottom w:val="nil"/>
          <w:right w:val="nil"/>
          <w:between w:val="nil"/>
        </w:pBdr>
        <w:spacing w:line="240" w:lineRule="auto"/>
        <w:rPr>
          <w:color w:val="000000"/>
        </w:rPr>
      </w:pPr>
    </w:p>
    <w:p w14:paraId="1D4666D7" w14:textId="1C38EBE2" w:rsidR="439B7F81" w:rsidRDefault="439B7F81" w:rsidP="439B7F81">
      <w:pPr>
        <w:pStyle w:val="Heading1"/>
        <w:widowControl w:val="0"/>
        <w:spacing w:before="0"/>
        <w:rPr>
          <w:color w:val="002060"/>
          <w:sz w:val="24"/>
          <w:szCs w:val="24"/>
        </w:rPr>
      </w:pPr>
    </w:p>
    <w:p w14:paraId="02253BDA" w14:textId="77777777" w:rsidR="00872DE4" w:rsidRDefault="000136C2" w:rsidP="439B7F81">
      <w:pPr>
        <w:pStyle w:val="Heading1"/>
        <w:widowControl w:val="0"/>
        <w:spacing w:before="0"/>
        <w:rPr>
          <w:rFonts w:ascii="Calibri" w:eastAsia="Calibri" w:hAnsi="Calibri" w:cs="Calibri"/>
          <w:bCs/>
          <w:color w:val="002060"/>
          <w:sz w:val="24"/>
          <w:szCs w:val="24"/>
        </w:rPr>
      </w:pPr>
      <w:r w:rsidRPr="439B7F81">
        <w:rPr>
          <w:color w:val="002060"/>
          <w:sz w:val="24"/>
          <w:szCs w:val="24"/>
        </w:rPr>
        <w:t xml:space="preserve">Section 4: Program Strategies and Services </w:t>
      </w:r>
    </w:p>
    <w:p w14:paraId="6975BDEF" w14:textId="77777777" w:rsidR="00872DE4" w:rsidRDefault="000136C2" w:rsidP="439B7F81">
      <w:pPr>
        <w:pStyle w:val="Heading1"/>
        <w:widowControl w:val="0"/>
        <w:spacing w:before="0"/>
        <w:rPr>
          <w:rFonts w:ascii="Calibri" w:eastAsia="Calibri" w:hAnsi="Calibri" w:cs="Calibri"/>
          <w:bCs/>
          <w:color w:val="002060"/>
          <w:sz w:val="24"/>
          <w:szCs w:val="24"/>
        </w:rPr>
      </w:pPr>
      <w:r w:rsidRPr="439B7F81">
        <w:rPr>
          <w:color w:val="002060"/>
          <w:sz w:val="24"/>
          <w:szCs w:val="24"/>
        </w:rPr>
        <w:t xml:space="preserve">This section asks you to review and rate your progress on the strategies and services of your School Counselor Corps Grant. </w:t>
      </w:r>
    </w:p>
    <w:p w14:paraId="65046C51" w14:textId="77777777" w:rsidR="00872DE4" w:rsidRDefault="000136C2" w:rsidP="439B7F81">
      <w:pPr>
        <w:widowControl w:val="0"/>
        <w:pBdr>
          <w:top w:val="nil"/>
          <w:left w:val="nil"/>
          <w:bottom w:val="nil"/>
          <w:right w:val="nil"/>
          <w:between w:val="nil"/>
        </w:pBdr>
        <w:spacing w:line="240" w:lineRule="auto"/>
        <w:rPr>
          <w:color w:val="000000"/>
        </w:rPr>
      </w:pPr>
      <w:r w:rsidRPr="439B7F81">
        <w:rPr>
          <w:color w:val="000000" w:themeColor="text1"/>
        </w:rPr>
        <w:t>For each strategy or service, select the level that best describes current progress.</w:t>
      </w:r>
    </w:p>
    <w:tbl>
      <w:tblPr>
        <w:tblW w:w="10621"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4681"/>
        <w:gridCol w:w="1065"/>
        <w:gridCol w:w="1725"/>
        <w:gridCol w:w="1530"/>
        <w:gridCol w:w="1620"/>
      </w:tblGrid>
      <w:tr w:rsidR="00872DE4" w14:paraId="640AC81F" w14:textId="77777777" w:rsidTr="439B7F81">
        <w:trPr>
          <w:trHeight w:val="630"/>
        </w:trPr>
        <w:tc>
          <w:tcPr>
            <w:tcW w:w="4681" w:type="dxa"/>
            <w:shd w:val="clear" w:color="auto" w:fill="auto"/>
            <w:tcMar>
              <w:top w:w="100" w:type="dxa"/>
              <w:left w:w="100" w:type="dxa"/>
              <w:bottom w:w="100" w:type="dxa"/>
              <w:right w:w="100" w:type="dxa"/>
            </w:tcMar>
          </w:tcPr>
          <w:p w14:paraId="75BC3EE2" w14:textId="77777777" w:rsidR="00872DE4" w:rsidRDefault="00872DE4" w:rsidP="439B7F81">
            <w:pPr>
              <w:widowControl w:val="0"/>
              <w:pBdr>
                <w:top w:val="nil"/>
                <w:left w:val="nil"/>
                <w:bottom w:val="nil"/>
                <w:right w:val="nil"/>
                <w:between w:val="nil"/>
              </w:pBdr>
              <w:rPr>
                <w:color w:val="000000"/>
              </w:rPr>
            </w:pPr>
          </w:p>
        </w:tc>
        <w:tc>
          <w:tcPr>
            <w:tcW w:w="1065" w:type="dxa"/>
            <w:shd w:val="clear" w:color="auto" w:fill="auto"/>
            <w:tcMar>
              <w:top w:w="100" w:type="dxa"/>
              <w:left w:w="100" w:type="dxa"/>
              <w:bottom w:w="100" w:type="dxa"/>
              <w:right w:w="100" w:type="dxa"/>
            </w:tcMar>
          </w:tcPr>
          <w:p w14:paraId="51C54DAD" w14:textId="77777777" w:rsidR="00872DE4" w:rsidRDefault="000136C2" w:rsidP="439B7F81">
            <w:pPr>
              <w:widowControl w:val="0"/>
              <w:pBdr>
                <w:top w:val="nil"/>
                <w:left w:val="nil"/>
                <w:bottom w:val="nil"/>
                <w:right w:val="nil"/>
                <w:between w:val="nil"/>
              </w:pBdr>
              <w:spacing w:line="240" w:lineRule="auto"/>
              <w:jc w:val="center"/>
              <w:rPr>
                <w:color w:val="000000"/>
              </w:rPr>
            </w:pPr>
            <w:r w:rsidRPr="439B7F81">
              <w:rPr>
                <w:color w:val="000000" w:themeColor="text1"/>
              </w:rPr>
              <w:t xml:space="preserve">Not Present </w:t>
            </w:r>
          </w:p>
        </w:tc>
        <w:tc>
          <w:tcPr>
            <w:tcW w:w="1725" w:type="dxa"/>
            <w:shd w:val="clear" w:color="auto" w:fill="auto"/>
            <w:tcMar>
              <w:top w:w="100" w:type="dxa"/>
              <w:left w:w="100" w:type="dxa"/>
              <w:bottom w:w="100" w:type="dxa"/>
              <w:right w:w="100" w:type="dxa"/>
            </w:tcMar>
          </w:tcPr>
          <w:p w14:paraId="1941BD24" w14:textId="55898368" w:rsidR="00872DE4" w:rsidRDefault="326184CA" w:rsidP="439B7F81">
            <w:pPr>
              <w:widowControl w:val="0"/>
              <w:pBdr>
                <w:top w:val="nil"/>
                <w:left w:val="nil"/>
                <w:bottom w:val="nil"/>
                <w:right w:val="nil"/>
                <w:between w:val="nil"/>
              </w:pBdr>
              <w:spacing w:line="244" w:lineRule="auto"/>
              <w:ind w:right="107"/>
              <w:jc w:val="center"/>
              <w:rPr>
                <w:color w:val="000000"/>
              </w:rPr>
            </w:pPr>
            <w:r w:rsidRPr="439B7F81">
              <w:rPr>
                <w:color w:val="000000" w:themeColor="text1"/>
              </w:rPr>
              <w:t>Development in</w:t>
            </w:r>
            <w:r w:rsidR="000136C2" w:rsidRPr="439B7F81">
              <w:rPr>
                <w:color w:val="000000" w:themeColor="text1"/>
              </w:rPr>
              <w:t xml:space="preserve"> Progress</w:t>
            </w:r>
          </w:p>
        </w:tc>
        <w:tc>
          <w:tcPr>
            <w:tcW w:w="1530" w:type="dxa"/>
            <w:shd w:val="clear" w:color="auto" w:fill="auto"/>
            <w:tcMar>
              <w:top w:w="100" w:type="dxa"/>
              <w:left w:w="100" w:type="dxa"/>
              <w:bottom w:w="100" w:type="dxa"/>
              <w:right w:w="100" w:type="dxa"/>
            </w:tcMar>
          </w:tcPr>
          <w:p w14:paraId="0A01D903" w14:textId="77777777" w:rsidR="00872DE4" w:rsidRDefault="000136C2" w:rsidP="439B7F81">
            <w:pPr>
              <w:widowControl w:val="0"/>
              <w:pBdr>
                <w:top w:val="nil"/>
                <w:left w:val="nil"/>
                <w:bottom w:val="nil"/>
                <w:right w:val="nil"/>
                <w:between w:val="nil"/>
              </w:pBdr>
              <w:spacing w:line="240" w:lineRule="auto"/>
              <w:jc w:val="center"/>
              <w:rPr>
                <w:color w:val="000000"/>
              </w:rPr>
            </w:pPr>
            <w:r w:rsidRPr="439B7F81">
              <w:rPr>
                <w:color w:val="000000" w:themeColor="text1"/>
              </w:rPr>
              <w:t xml:space="preserve">Partially  </w:t>
            </w:r>
          </w:p>
          <w:p w14:paraId="03EEEDC8" w14:textId="77777777" w:rsidR="00872DE4" w:rsidRDefault="000136C2" w:rsidP="439B7F81">
            <w:pPr>
              <w:widowControl w:val="0"/>
              <w:pBdr>
                <w:top w:val="nil"/>
                <w:left w:val="nil"/>
                <w:bottom w:val="nil"/>
                <w:right w:val="nil"/>
                <w:between w:val="nil"/>
              </w:pBdr>
              <w:spacing w:before="12" w:line="240" w:lineRule="auto"/>
              <w:jc w:val="center"/>
              <w:rPr>
                <w:color w:val="000000"/>
              </w:rPr>
            </w:pPr>
            <w:r w:rsidRPr="439B7F81">
              <w:rPr>
                <w:color w:val="000000" w:themeColor="text1"/>
              </w:rPr>
              <w:t>Implemented</w:t>
            </w:r>
          </w:p>
        </w:tc>
        <w:tc>
          <w:tcPr>
            <w:tcW w:w="1620" w:type="dxa"/>
            <w:shd w:val="clear" w:color="auto" w:fill="auto"/>
            <w:tcMar>
              <w:top w:w="100" w:type="dxa"/>
              <w:left w:w="100" w:type="dxa"/>
              <w:bottom w:w="100" w:type="dxa"/>
              <w:right w:w="100" w:type="dxa"/>
            </w:tcMar>
          </w:tcPr>
          <w:p w14:paraId="0024D326" w14:textId="77777777" w:rsidR="00872DE4" w:rsidRDefault="000136C2" w:rsidP="439B7F81">
            <w:pPr>
              <w:widowControl w:val="0"/>
              <w:pBdr>
                <w:top w:val="nil"/>
                <w:left w:val="nil"/>
                <w:bottom w:val="nil"/>
                <w:right w:val="nil"/>
                <w:between w:val="nil"/>
              </w:pBdr>
              <w:spacing w:line="240" w:lineRule="auto"/>
              <w:jc w:val="center"/>
              <w:rPr>
                <w:color w:val="000000"/>
              </w:rPr>
            </w:pPr>
            <w:r w:rsidRPr="439B7F81">
              <w:rPr>
                <w:color w:val="000000" w:themeColor="text1"/>
              </w:rPr>
              <w:t xml:space="preserve">Fully  </w:t>
            </w:r>
          </w:p>
          <w:p w14:paraId="1FC502D7" w14:textId="77777777" w:rsidR="00872DE4" w:rsidRDefault="000136C2" w:rsidP="439B7F81">
            <w:pPr>
              <w:widowControl w:val="0"/>
              <w:pBdr>
                <w:top w:val="nil"/>
                <w:left w:val="nil"/>
                <w:bottom w:val="nil"/>
                <w:right w:val="nil"/>
                <w:between w:val="nil"/>
              </w:pBdr>
              <w:spacing w:before="12" w:line="240" w:lineRule="auto"/>
              <w:jc w:val="center"/>
              <w:rPr>
                <w:color w:val="000000"/>
              </w:rPr>
            </w:pPr>
            <w:r w:rsidRPr="439B7F81">
              <w:rPr>
                <w:color w:val="000000" w:themeColor="text1"/>
              </w:rPr>
              <w:t>Implemented</w:t>
            </w:r>
          </w:p>
        </w:tc>
      </w:tr>
      <w:tr w:rsidR="00872DE4" w14:paraId="4ADF791D" w14:textId="77777777" w:rsidTr="439B7F81">
        <w:trPr>
          <w:trHeight w:val="547"/>
        </w:trPr>
        <w:tc>
          <w:tcPr>
            <w:tcW w:w="4681" w:type="dxa"/>
            <w:shd w:val="clear" w:color="auto" w:fill="auto"/>
            <w:tcMar>
              <w:top w:w="100" w:type="dxa"/>
              <w:left w:w="100" w:type="dxa"/>
              <w:bottom w:w="100" w:type="dxa"/>
              <w:right w:w="100" w:type="dxa"/>
            </w:tcMar>
          </w:tcPr>
          <w:p w14:paraId="0CAC4992" w14:textId="77777777" w:rsidR="00872DE4" w:rsidRDefault="000136C2" w:rsidP="439B7F81">
            <w:pPr>
              <w:widowControl w:val="0"/>
              <w:pBdr>
                <w:top w:val="nil"/>
                <w:left w:val="nil"/>
                <w:bottom w:val="nil"/>
                <w:right w:val="nil"/>
                <w:between w:val="nil"/>
              </w:pBdr>
              <w:spacing w:line="244" w:lineRule="auto"/>
              <w:ind w:left="129" w:right="134" w:hanging="5"/>
              <w:rPr>
                <w:color w:val="000000"/>
              </w:rPr>
            </w:pPr>
            <w:r w:rsidRPr="439B7F81">
              <w:rPr>
                <w:color w:val="000000" w:themeColor="text1"/>
              </w:rPr>
              <w:t>A written mission statement exists and is used as a foundation by all counselors.</w:t>
            </w:r>
          </w:p>
        </w:tc>
        <w:tc>
          <w:tcPr>
            <w:tcW w:w="1065" w:type="dxa"/>
            <w:shd w:val="clear" w:color="auto" w:fill="auto"/>
            <w:tcMar>
              <w:top w:w="100" w:type="dxa"/>
              <w:left w:w="100" w:type="dxa"/>
              <w:bottom w:w="100" w:type="dxa"/>
              <w:right w:w="100" w:type="dxa"/>
            </w:tcMar>
          </w:tcPr>
          <w:p w14:paraId="488F26A1" w14:textId="77777777" w:rsidR="00872DE4" w:rsidRDefault="00872DE4" w:rsidP="439B7F81">
            <w:pPr>
              <w:widowControl w:val="0"/>
              <w:pBdr>
                <w:top w:val="nil"/>
                <w:left w:val="nil"/>
                <w:bottom w:val="nil"/>
                <w:right w:val="nil"/>
                <w:between w:val="nil"/>
              </w:pBdr>
              <w:rPr>
                <w:color w:val="000000"/>
              </w:rPr>
            </w:pPr>
          </w:p>
        </w:tc>
        <w:tc>
          <w:tcPr>
            <w:tcW w:w="1725" w:type="dxa"/>
            <w:shd w:val="clear" w:color="auto" w:fill="auto"/>
            <w:tcMar>
              <w:top w:w="100" w:type="dxa"/>
              <w:left w:w="100" w:type="dxa"/>
              <w:bottom w:w="100" w:type="dxa"/>
              <w:right w:w="100" w:type="dxa"/>
            </w:tcMar>
          </w:tcPr>
          <w:p w14:paraId="36C9B7FE" w14:textId="77777777" w:rsidR="00872DE4" w:rsidRDefault="00872DE4" w:rsidP="439B7F81">
            <w:pPr>
              <w:widowControl w:val="0"/>
              <w:pBdr>
                <w:top w:val="nil"/>
                <w:left w:val="nil"/>
                <w:bottom w:val="nil"/>
                <w:right w:val="nil"/>
                <w:between w:val="nil"/>
              </w:pBdr>
              <w:rPr>
                <w:color w:val="000000"/>
              </w:rPr>
            </w:pPr>
          </w:p>
        </w:tc>
        <w:tc>
          <w:tcPr>
            <w:tcW w:w="1530" w:type="dxa"/>
            <w:shd w:val="clear" w:color="auto" w:fill="auto"/>
            <w:tcMar>
              <w:top w:w="100" w:type="dxa"/>
              <w:left w:w="100" w:type="dxa"/>
              <w:bottom w:w="100" w:type="dxa"/>
              <w:right w:w="100" w:type="dxa"/>
            </w:tcMar>
          </w:tcPr>
          <w:p w14:paraId="73A46C61" w14:textId="77777777" w:rsidR="00872DE4" w:rsidRDefault="00872DE4" w:rsidP="439B7F81">
            <w:pPr>
              <w:widowControl w:val="0"/>
              <w:pBdr>
                <w:top w:val="nil"/>
                <w:left w:val="nil"/>
                <w:bottom w:val="nil"/>
                <w:right w:val="nil"/>
                <w:between w:val="nil"/>
              </w:pBdr>
              <w:rPr>
                <w:color w:val="000000"/>
              </w:rPr>
            </w:pPr>
          </w:p>
        </w:tc>
        <w:tc>
          <w:tcPr>
            <w:tcW w:w="1620" w:type="dxa"/>
            <w:shd w:val="clear" w:color="auto" w:fill="auto"/>
            <w:tcMar>
              <w:top w:w="100" w:type="dxa"/>
              <w:left w:w="100" w:type="dxa"/>
              <w:bottom w:w="100" w:type="dxa"/>
              <w:right w:w="100" w:type="dxa"/>
            </w:tcMar>
          </w:tcPr>
          <w:p w14:paraId="05DEAEAB" w14:textId="77777777" w:rsidR="00872DE4" w:rsidRDefault="00872DE4" w:rsidP="439B7F81">
            <w:pPr>
              <w:widowControl w:val="0"/>
              <w:pBdr>
                <w:top w:val="nil"/>
                <w:left w:val="nil"/>
                <w:bottom w:val="nil"/>
                <w:right w:val="nil"/>
                <w:between w:val="nil"/>
              </w:pBdr>
              <w:rPr>
                <w:color w:val="000000"/>
              </w:rPr>
            </w:pPr>
          </w:p>
        </w:tc>
      </w:tr>
      <w:tr w:rsidR="00872DE4" w14:paraId="4167F669" w14:textId="77777777" w:rsidTr="439B7F81">
        <w:trPr>
          <w:trHeight w:val="546"/>
        </w:trPr>
        <w:tc>
          <w:tcPr>
            <w:tcW w:w="4681" w:type="dxa"/>
            <w:shd w:val="clear" w:color="auto" w:fill="auto"/>
            <w:tcMar>
              <w:top w:w="100" w:type="dxa"/>
              <w:left w:w="100" w:type="dxa"/>
              <w:bottom w:w="100" w:type="dxa"/>
              <w:right w:w="100" w:type="dxa"/>
            </w:tcMar>
          </w:tcPr>
          <w:p w14:paraId="7A3620B4" w14:textId="77777777" w:rsidR="00872DE4" w:rsidRDefault="000136C2" w:rsidP="439B7F81">
            <w:pPr>
              <w:widowControl w:val="0"/>
              <w:pBdr>
                <w:top w:val="nil"/>
                <w:left w:val="nil"/>
                <w:bottom w:val="nil"/>
                <w:right w:val="nil"/>
                <w:between w:val="nil"/>
              </w:pBdr>
              <w:spacing w:line="242" w:lineRule="auto"/>
              <w:ind w:left="125" w:right="422"/>
              <w:rPr>
                <w:color w:val="000000"/>
              </w:rPr>
            </w:pPr>
            <w:r w:rsidRPr="439B7F81">
              <w:rPr>
                <w:color w:val="000000" w:themeColor="text1"/>
              </w:rPr>
              <w:t>Services are organized so that all students are well served and have access to them.</w:t>
            </w:r>
          </w:p>
        </w:tc>
        <w:tc>
          <w:tcPr>
            <w:tcW w:w="1065" w:type="dxa"/>
            <w:shd w:val="clear" w:color="auto" w:fill="auto"/>
            <w:tcMar>
              <w:top w:w="100" w:type="dxa"/>
              <w:left w:w="100" w:type="dxa"/>
              <w:bottom w:w="100" w:type="dxa"/>
              <w:right w:w="100" w:type="dxa"/>
            </w:tcMar>
          </w:tcPr>
          <w:p w14:paraId="09918B0F" w14:textId="77777777" w:rsidR="00872DE4" w:rsidRDefault="00872DE4" w:rsidP="439B7F81">
            <w:pPr>
              <w:widowControl w:val="0"/>
              <w:pBdr>
                <w:top w:val="nil"/>
                <w:left w:val="nil"/>
                <w:bottom w:val="nil"/>
                <w:right w:val="nil"/>
                <w:between w:val="nil"/>
              </w:pBdr>
              <w:rPr>
                <w:color w:val="000000"/>
              </w:rPr>
            </w:pPr>
          </w:p>
        </w:tc>
        <w:tc>
          <w:tcPr>
            <w:tcW w:w="1725" w:type="dxa"/>
            <w:shd w:val="clear" w:color="auto" w:fill="auto"/>
            <w:tcMar>
              <w:top w:w="100" w:type="dxa"/>
              <w:left w:w="100" w:type="dxa"/>
              <w:bottom w:w="100" w:type="dxa"/>
              <w:right w:w="100" w:type="dxa"/>
            </w:tcMar>
          </w:tcPr>
          <w:p w14:paraId="2F90870E" w14:textId="77777777" w:rsidR="00872DE4" w:rsidRDefault="00872DE4" w:rsidP="439B7F81">
            <w:pPr>
              <w:widowControl w:val="0"/>
              <w:pBdr>
                <w:top w:val="nil"/>
                <w:left w:val="nil"/>
                <w:bottom w:val="nil"/>
                <w:right w:val="nil"/>
                <w:between w:val="nil"/>
              </w:pBdr>
              <w:rPr>
                <w:color w:val="000000"/>
              </w:rPr>
            </w:pPr>
          </w:p>
        </w:tc>
        <w:tc>
          <w:tcPr>
            <w:tcW w:w="1530" w:type="dxa"/>
            <w:shd w:val="clear" w:color="auto" w:fill="auto"/>
            <w:tcMar>
              <w:top w:w="100" w:type="dxa"/>
              <w:left w:w="100" w:type="dxa"/>
              <w:bottom w:w="100" w:type="dxa"/>
              <w:right w:w="100" w:type="dxa"/>
            </w:tcMar>
          </w:tcPr>
          <w:p w14:paraId="5699FE4C" w14:textId="77777777" w:rsidR="00872DE4" w:rsidRDefault="00872DE4" w:rsidP="439B7F81">
            <w:pPr>
              <w:widowControl w:val="0"/>
              <w:pBdr>
                <w:top w:val="nil"/>
                <w:left w:val="nil"/>
                <w:bottom w:val="nil"/>
                <w:right w:val="nil"/>
                <w:between w:val="nil"/>
              </w:pBdr>
              <w:rPr>
                <w:color w:val="000000"/>
              </w:rPr>
            </w:pPr>
          </w:p>
        </w:tc>
        <w:tc>
          <w:tcPr>
            <w:tcW w:w="1620" w:type="dxa"/>
            <w:shd w:val="clear" w:color="auto" w:fill="auto"/>
            <w:tcMar>
              <w:top w:w="100" w:type="dxa"/>
              <w:left w:w="100" w:type="dxa"/>
              <w:bottom w:w="100" w:type="dxa"/>
              <w:right w:w="100" w:type="dxa"/>
            </w:tcMar>
          </w:tcPr>
          <w:p w14:paraId="6CBD9E1F" w14:textId="77777777" w:rsidR="00872DE4" w:rsidRDefault="00872DE4" w:rsidP="439B7F81">
            <w:pPr>
              <w:widowControl w:val="0"/>
              <w:pBdr>
                <w:top w:val="nil"/>
                <w:left w:val="nil"/>
                <w:bottom w:val="nil"/>
                <w:right w:val="nil"/>
                <w:between w:val="nil"/>
              </w:pBdr>
              <w:rPr>
                <w:color w:val="000000"/>
              </w:rPr>
            </w:pPr>
          </w:p>
        </w:tc>
      </w:tr>
      <w:tr w:rsidR="00872DE4" w14:paraId="5825715A" w14:textId="77777777" w:rsidTr="439B7F81">
        <w:trPr>
          <w:trHeight w:val="547"/>
        </w:trPr>
        <w:tc>
          <w:tcPr>
            <w:tcW w:w="4681" w:type="dxa"/>
            <w:shd w:val="clear" w:color="auto" w:fill="auto"/>
            <w:tcMar>
              <w:top w:w="100" w:type="dxa"/>
              <w:left w:w="100" w:type="dxa"/>
              <w:bottom w:w="100" w:type="dxa"/>
              <w:right w:w="100" w:type="dxa"/>
            </w:tcMar>
          </w:tcPr>
          <w:p w14:paraId="4C64EA64" w14:textId="77777777" w:rsidR="00872DE4" w:rsidRDefault="000136C2" w:rsidP="439B7F81">
            <w:pPr>
              <w:widowControl w:val="0"/>
              <w:pBdr>
                <w:top w:val="nil"/>
                <w:left w:val="nil"/>
                <w:bottom w:val="nil"/>
                <w:right w:val="nil"/>
                <w:between w:val="nil"/>
              </w:pBdr>
              <w:spacing w:line="242" w:lineRule="auto"/>
              <w:ind w:left="129" w:right="118" w:hanging="8"/>
              <w:rPr>
                <w:color w:val="000000"/>
              </w:rPr>
            </w:pPr>
            <w:r w:rsidRPr="439B7F81">
              <w:rPr>
                <w:color w:val="000000" w:themeColor="text1"/>
              </w:rPr>
              <w:t>The program operates from a plan for closing the achievement gap.</w:t>
            </w:r>
          </w:p>
        </w:tc>
        <w:tc>
          <w:tcPr>
            <w:tcW w:w="1065" w:type="dxa"/>
            <w:shd w:val="clear" w:color="auto" w:fill="auto"/>
            <w:tcMar>
              <w:top w:w="100" w:type="dxa"/>
              <w:left w:w="100" w:type="dxa"/>
              <w:bottom w:w="100" w:type="dxa"/>
              <w:right w:w="100" w:type="dxa"/>
            </w:tcMar>
          </w:tcPr>
          <w:p w14:paraId="5680ECC5" w14:textId="77777777" w:rsidR="00872DE4" w:rsidRDefault="00872DE4" w:rsidP="439B7F81">
            <w:pPr>
              <w:widowControl w:val="0"/>
              <w:pBdr>
                <w:top w:val="nil"/>
                <w:left w:val="nil"/>
                <w:bottom w:val="nil"/>
                <w:right w:val="nil"/>
                <w:between w:val="nil"/>
              </w:pBdr>
              <w:rPr>
                <w:color w:val="000000"/>
              </w:rPr>
            </w:pPr>
          </w:p>
        </w:tc>
        <w:tc>
          <w:tcPr>
            <w:tcW w:w="1725" w:type="dxa"/>
            <w:shd w:val="clear" w:color="auto" w:fill="auto"/>
            <w:tcMar>
              <w:top w:w="100" w:type="dxa"/>
              <w:left w:w="100" w:type="dxa"/>
              <w:bottom w:w="100" w:type="dxa"/>
              <w:right w:w="100" w:type="dxa"/>
            </w:tcMar>
          </w:tcPr>
          <w:p w14:paraId="2B0837BB" w14:textId="77777777" w:rsidR="00872DE4" w:rsidRDefault="00872DE4" w:rsidP="439B7F81">
            <w:pPr>
              <w:widowControl w:val="0"/>
              <w:pBdr>
                <w:top w:val="nil"/>
                <w:left w:val="nil"/>
                <w:bottom w:val="nil"/>
                <w:right w:val="nil"/>
                <w:between w:val="nil"/>
              </w:pBdr>
              <w:rPr>
                <w:color w:val="000000"/>
              </w:rPr>
            </w:pPr>
          </w:p>
        </w:tc>
        <w:tc>
          <w:tcPr>
            <w:tcW w:w="1530" w:type="dxa"/>
            <w:shd w:val="clear" w:color="auto" w:fill="auto"/>
            <w:tcMar>
              <w:top w:w="100" w:type="dxa"/>
              <w:left w:w="100" w:type="dxa"/>
              <w:bottom w:w="100" w:type="dxa"/>
              <w:right w:w="100" w:type="dxa"/>
            </w:tcMar>
          </w:tcPr>
          <w:p w14:paraId="754EC591" w14:textId="77777777" w:rsidR="00872DE4" w:rsidRDefault="00872DE4" w:rsidP="439B7F81">
            <w:pPr>
              <w:widowControl w:val="0"/>
              <w:pBdr>
                <w:top w:val="nil"/>
                <w:left w:val="nil"/>
                <w:bottom w:val="nil"/>
                <w:right w:val="nil"/>
                <w:between w:val="nil"/>
              </w:pBdr>
              <w:rPr>
                <w:color w:val="000000"/>
              </w:rPr>
            </w:pPr>
          </w:p>
        </w:tc>
        <w:tc>
          <w:tcPr>
            <w:tcW w:w="1620" w:type="dxa"/>
            <w:shd w:val="clear" w:color="auto" w:fill="auto"/>
            <w:tcMar>
              <w:top w:w="100" w:type="dxa"/>
              <w:left w:w="100" w:type="dxa"/>
              <w:bottom w:w="100" w:type="dxa"/>
              <w:right w:w="100" w:type="dxa"/>
            </w:tcMar>
          </w:tcPr>
          <w:p w14:paraId="69FE3433" w14:textId="77777777" w:rsidR="00872DE4" w:rsidRDefault="00872DE4" w:rsidP="439B7F81">
            <w:pPr>
              <w:widowControl w:val="0"/>
              <w:pBdr>
                <w:top w:val="nil"/>
                <w:left w:val="nil"/>
                <w:bottom w:val="nil"/>
                <w:right w:val="nil"/>
                <w:between w:val="nil"/>
              </w:pBdr>
              <w:rPr>
                <w:color w:val="000000"/>
              </w:rPr>
            </w:pPr>
          </w:p>
        </w:tc>
      </w:tr>
      <w:tr w:rsidR="00872DE4" w14:paraId="7F9B59BC" w14:textId="77777777" w:rsidTr="439B7F81">
        <w:trPr>
          <w:trHeight w:val="1084"/>
        </w:trPr>
        <w:tc>
          <w:tcPr>
            <w:tcW w:w="4681" w:type="dxa"/>
            <w:shd w:val="clear" w:color="auto" w:fill="auto"/>
            <w:tcMar>
              <w:top w:w="100" w:type="dxa"/>
              <w:left w:w="100" w:type="dxa"/>
              <w:bottom w:w="100" w:type="dxa"/>
              <w:right w:w="100" w:type="dxa"/>
            </w:tcMar>
          </w:tcPr>
          <w:p w14:paraId="2F7A67F5" w14:textId="77777777" w:rsidR="00872DE4" w:rsidRDefault="000136C2" w:rsidP="439B7F81">
            <w:pPr>
              <w:widowControl w:val="0"/>
              <w:pBdr>
                <w:top w:val="nil"/>
                <w:left w:val="nil"/>
                <w:bottom w:val="nil"/>
                <w:right w:val="nil"/>
                <w:between w:val="nil"/>
              </w:pBdr>
              <w:spacing w:line="244" w:lineRule="auto"/>
              <w:ind w:left="128" w:right="711" w:hanging="6"/>
              <w:rPr>
                <w:color w:val="000000"/>
              </w:rPr>
            </w:pPr>
            <w:r w:rsidRPr="439B7F81">
              <w:rPr>
                <w:color w:val="000000" w:themeColor="text1"/>
              </w:rPr>
              <w:t xml:space="preserve">The program has a set of clear measurable student learning objectives and goals are established for academics, </w:t>
            </w:r>
          </w:p>
          <w:p w14:paraId="05F2E8D1" w14:textId="77777777" w:rsidR="00872DE4" w:rsidRDefault="000136C2" w:rsidP="439B7F81">
            <w:pPr>
              <w:widowControl w:val="0"/>
              <w:pBdr>
                <w:top w:val="nil"/>
                <w:left w:val="nil"/>
                <w:bottom w:val="nil"/>
                <w:right w:val="nil"/>
                <w:between w:val="nil"/>
              </w:pBdr>
              <w:spacing w:before="8" w:line="240" w:lineRule="auto"/>
              <w:ind w:left="128"/>
              <w:rPr>
                <w:color w:val="000000"/>
              </w:rPr>
            </w:pPr>
            <w:r w:rsidRPr="439B7F81">
              <w:rPr>
                <w:color w:val="000000" w:themeColor="text1"/>
              </w:rPr>
              <w:t>social/personal skills, and career development.</w:t>
            </w:r>
          </w:p>
        </w:tc>
        <w:tc>
          <w:tcPr>
            <w:tcW w:w="1065" w:type="dxa"/>
            <w:shd w:val="clear" w:color="auto" w:fill="auto"/>
            <w:tcMar>
              <w:top w:w="100" w:type="dxa"/>
              <w:left w:w="100" w:type="dxa"/>
              <w:bottom w:w="100" w:type="dxa"/>
              <w:right w:w="100" w:type="dxa"/>
            </w:tcMar>
          </w:tcPr>
          <w:p w14:paraId="52DA3FFD" w14:textId="77777777" w:rsidR="00872DE4" w:rsidRDefault="00872DE4" w:rsidP="439B7F81">
            <w:pPr>
              <w:widowControl w:val="0"/>
              <w:pBdr>
                <w:top w:val="nil"/>
                <w:left w:val="nil"/>
                <w:bottom w:val="nil"/>
                <w:right w:val="nil"/>
                <w:between w:val="nil"/>
              </w:pBdr>
              <w:rPr>
                <w:color w:val="000000"/>
              </w:rPr>
            </w:pPr>
          </w:p>
        </w:tc>
        <w:tc>
          <w:tcPr>
            <w:tcW w:w="1725" w:type="dxa"/>
            <w:shd w:val="clear" w:color="auto" w:fill="auto"/>
            <w:tcMar>
              <w:top w:w="100" w:type="dxa"/>
              <w:left w:w="100" w:type="dxa"/>
              <w:bottom w:w="100" w:type="dxa"/>
              <w:right w:w="100" w:type="dxa"/>
            </w:tcMar>
          </w:tcPr>
          <w:p w14:paraId="19D5B13E" w14:textId="77777777" w:rsidR="00872DE4" w:rsidRDefault="00872DE4" w:rsidP="439B7F81">
            <w:pPr>
              <w:widowControl w:val="0"/>
              <w:pBdr>
                <w:top w:val="nil"/>
                <w:left w:val="nil"/>
                <w:bottom w:val="nil"/>
                <w:right w:val="nil"/>
                <w:between w:val="nil"/>
              </w:pBdr>
              <w:rPr>
                <w:color w:val="000000"/>
              </w:rPr>
            </w:pPr>
          </w:p>
        </w:tc>
        <w:tc>
          <w:tcPr>
            <w:tcW w:w="1530" w:type="dxa"/>
            <w:shd w:val="clear" w:color="auto" w:fill="auto"/>
            <w:tcMar>
              <w:top w:w="100" w:type="dxa"/>
              <w:left w:w="100" w:type="dxa"/>
              <w:bottom w:w="100" w:type="dxa"/>
              <w:right w:w="100" w:type="dxa"/>
            </w:tcMar>
          </w:tcPr>
          <w:p w14:paraId="35FD5351" w14:textId="77777777" w:rsidR="00872DE4" w:rsidRDefault="00872DE4" w:rsidP="439B7F81">
            <w:pPr>
              <w:widowControl w:val="0"/>
              <w:pBdr>
                <w:top w:val="nil"/>
                <w:left w:val="nil"/>
                <w:bottom w:val="nil"/>
                <w:right w:val="nil"/>
                <w:between w:val="nil"/>
              </w:pBdr>
              <w:rPr>
                <w:color w:val="000000"/>
              </w:rPr>
            </w:pPr>
          </w:p>
        </w:tc>
        <w:tc>
          <w:tcPr>
            <w:tcW w:w="1620" w:type="dxa"/>
            <w:shd w:val="clear" w:color="auto" w:fill="auto"/>
            <w:tcMar>
              <w:top w:w="100" w:type="dxa"/>
              <w:left w:w="100" w:type="dxa"/>
              <w:bottom w:w="100" w:type="dxa"/>
              <w:right w:w="100" w:type="dxa"/>
            </w:tcMar>
          </w:tcPr>
          <w:p w14:paraId="52722251" w14:textId="77777777" w:rsidR="00872DE4" w:rsidRDefault="00872DE4" w:rsidP="439B7F81">
            <w:pPr>
              <w:widowControl w:val="0"/>
              <w:pBdr>
                <w:top w:val="nil"/>
                <w:left w:val="nil"/>
                <w:bottom w:val="nil"/>
                <w:right w:val="nil"/>
                <w:between w:val="nil"/>
              </w:pBdr>
              <w:rPr>
                <w:color w:val="000000"/>
              </w:rPr>
            </w:pPr>
          </w:p>
        </w:tc>
      </w:tr>
      <w:tr w:rsidR="00872DE4" w14:paraId="43876A5B" w14:textId="77777777" w:rsidTr="439B7F81">
        <w:trPr>
          <w:trHeight w:val="547"/>
        </w:trPr>
        <w:tc>
          <w:tcPr>
            <w:tcW w:w="4681" w:type="dxa"/>
            <w:shd w:val="clear" w:color="auto" w:fill="auto"/>
            <w:tcMar>
              <w:top w:w="100" w:type="dxa"/>
              <w:left w:w="100" w:type="dxa"/>
              <w:bottom w:w="100" w:type="dxa"/>
              <w:right w:w="100" w:type="dxa"/>
            </w:tcMar>
          </w:tcPr>
          <w:p w14:paraId="05CE791C" w14:textId="77777777" w:rsidR="00872DE4" w:rsidRDefault="000136C2" w:rsidP="439B7F81">
            <w:pPr>
              <w:widowControl w:val="0"/>
              <w:pBdr>
                <w:top w:val="nil"/>
                <w:left w:val="nil"/>
                <w:bottom w:val="nil"/>
                <w:right w:val="nil"/>
                <w:between w:val="nil"/>
              </w:pBdr>
              <w:spacing w:line="244" w:lineRule="auto"/>
              <w:ind w:left="125" w:right="207" w:firstLine="11"/>
              <w:rPr>
                <w:color w:val="000000"/>
              </w:rPr>
            </w:pPr>
            <w:r w:rsidRPr="439B7F81">
              <w:rPr>
                <w:color w:val="000000" w:themeColor="text1"/>
              </w:rPr>
              <w:t>Needs assessments are completed regularly and guide program planning.</w:t>
            </w:r>
          </w:p>
        </w:tc>
        <w:tc>
          <w:tcPr>
            <w:tcW w:w="1065" w:type="dxa"/>
            <w:shd w:val="clear" w:color="auto" w:fill="auto"/>
            <w:tcMar>
              <w:top w:w="100" w:type="dxa"/>
              <w:left w:w="100" w:type="dxa"/>
              <w:bottom w:w="100" w:type="dxa"/>
              <w:right w:w="100" w:type="dxa"/>
            </w:tcMar>
          </w:tcPr>
          <w:p w14:paraId="5D08EBBB" w14:textId="77777777" w:rsidR="00872DE4" w:rsidRDefault="00872DE4" w:rsidP="439B7F81">
            <w:pPr>
              <w:widowControl w:val="0"/>
              <w:pBdr>
                <w:top w:val="nil"/>
                <w:left w:val="nil"/>
                <w:bottom w:val="nil"/>
                <w:right w:val="nil"/>
                <w:between w:val="nil"/>
              </w:pBdr>
              <w:rPr>
                <w:color w:val="000000"/>
              </w:rPr>
            </w:pPr>
          </w:p>
        </w:tc>
        <w:tc>
          <w:tcPr>
            <w:tcW w:w="1725" w:type="dxa"/>
            <w:shd w:val="clear" w:color="auto" w:fill="auto"/>
            <w:tcMar>
              <w:top w:w="100" w:type="dxa"/>
              <w:left w:w="100" w:type="dxa"/>
              <w:bottom w:w="100" w:type="dxa"/>
              <w:right w:w="100" w:type="dxa"/>
            </w:tcMar>
          </w:tcPr>
          <w:p w14:paraId="3A48467E" w14:textId="77777777" w:rsidR="00872DE4" w:rsidRDefault="00872DE4" w:rsidP="439B7F81">
            <w:pPr>
              <w:widowControl w:val="0"/>
              <w:pBdr>
                <w:top w:val="nil"/>
                <w:left w:val="nil"/>
                <w:bottom w:val="nil"/>
                <w:right w:val="nil"/>
                <w:between w:val="nil"/>
              </w:pBdr>
              <w:rPr>
                <w:color w:val="000000"/>
              </w:rPr>
            </w:pPr>
          </w:p>
        </w:tc>
        <w:tc>
          <w:tcPr>
            <w:tcW w:w="1530" w:type="dxa"/>
            <w:shd w:val="clear" w:color="auto" w:fill="auto"/>
            <w:tcMar>
              <w:top w:w="100" w:type="dxa"/>
              <w:left w:w="100" w:type="dxa"/>
              <w:bottom w:w="100" w:type="dxa"/>
              <w:right w:w="100" w:type="dxa"/>
            </w:tcMar>
          </w:tcPr>
          <w:p w14:paraId="01C51649" w14:textId="77777777" w:rsidR="00872DE4" w:rsidRDefault="00872DE4" w:rsidP="439B7F81">
            <w:pPr>
              <w:widowControl w:val="0"/>
              <w:pBdr>
                <w:top w:val="nil"/>
                <w:left w:val="nil"/>
                <w:bottom w:val="nil"/>
                <w:right w:val="nil"/>
                <w:between w:val="nil"/>
              </w:pBdr>
              <w:rPr>
                <w:color w:val="000000"/>
              </w:rPr>
            </w:pPr>
          </w:p>
        </w:tc>
        <w:tc>
          <w:tcPr>
            <w:tcW w:w="1620" w:type="dxa"/>
            <w:shd w:val="clear" w:color="auto" w:fill="auto"/>
            <w:tcMar>
              <w:top w:w="100" w:type="dxa"/>
              <w:left w:w="100" w:type="dxa"/>
              <w:bottom w:w="100" w:type="dxa"/>
              <w:right w:w="100" w:type="dxa"/>
            </w:tcMar>
          </w:tcPr>
          <w:p w14:paraId="00F49F14" w14:textId="77777777" w:rsidR="00872DE4" w:rsidRDefault="00872DE4" w:rsidP="439B7F81">
            <w:pPr>
              <w:widowControl w:val="0"/>
              <w:pBdr>
                <w:top w:val="nil"/>
                <w:left w:val="nil"/>
                <w:bottom w:val="nil"/>
                <w:right w:val="nil"/>
                <w:between w:val="nil"/>
              </w:pBdr>
              <w:rPr>
                <w:color w:val="000000"/>
              </w:rPr>
            </w:pPr>
          </w:p>
        </w:tc>
      </w:tr>
      <w:tr w:rsidR="00872DE4" w14:paraId="49D8C895" w14:textId="77777777" w:rsidTr="439B7F81">
        <w:trPr>
          <w:trHeight w:val="547"/>
        </w:trPr>
        <w:tc>
          <w:tcPr>
            <w:tcW w:w="4681" w:type="dxa"/>
            <w:shd w:val="clear" w:color="auto" w:fill="auto"/>
            <w:tcMar>
              <w:top w:w="100" w:type="dxa"/>
              <w:left w:w="100" w:type="dxa"/>
              <w:bottom w:w="100" w:type="dxa"/>
              <w:right w:w="100" w:type="dxa"/>
            </w:tcMar>
          </w:tcPr>
          <w:p w14:paraId="3D07F65A" w14:textId="77777777" w:rsidR="00872DE4" w:rsidRDefault="000136C2" w:rsidP="439B7F81">
            <w:pPr>
              <w:widowControl w:val="0"/>
              <w:pBdr>
                <w:top w:val="nil"/>
                <w:left w:val="nil"/>
                <w:bottom w:val="nil"/>
                <w:right w:val="nil"/>
                <w:between w:val="nil"/>
              </w:pBdr>
              <w:spacing w:line="244" w:lineRule="auto"/>
              <w:ind w:left="123" w:right="145" w:firstLine="4"/>
              <w:rPr>
                <w:color w:val="000000"/>
              </w:rPr>
            </w:pPr>
            <w:r w:rsidRPr="439B7F81">
              <w:rPr>
                <w:color w:val="000000" w:themeColor="text1"/>
              </w:rPr>
              <w:t>School counselors use student performance data to decide how to meet student needs.</w:t>
            </w:r>
          </w:p>
        </w:tc>
        <w:tc>
          <w:tcPr>
            <w:tcW w:w="1065" w:type="dxa"/>
            <w:shd w:val="clear" w:color="auto" w:fill="auto"/>
            <w:tcMar>
              <w:top w:w="100" w:type="dxa"/>
              <w:left w:w="100" w:type="dxa"/>
              <w:bottom w:w="100" w:type="dxa"/>
              <w:right w:w="100" w:type="dxa"/>
            </w:tcMar>
          </w:tcPr>
          <w:p w14:paraId="7582A47F" w14:textId="77777777" w:rsidR="00872DE4" w:rsidRDefault="00872DE4" w:rsidP="439B7F81">
            <w:pPr>
              <w:widowControl w:val="0"/>
              <w:pBdr>
                <w:top w:val="nil"/>
                <w:left w:val="nil"/>
                <w:bottom w:val="nil"/>
                <w:right w:val="nil"/>
                <w:between w:val="nil"/>
              </w:pBdr>
              <w:rPr>
                <w:color w:val="000000"/>
              </w:rPr>
            </w:pPr>
          </w:p>
        </w:tc>
        <w:tc>
          <w:tcPr>
            <w:tcW w:w="1725" w:type="dxa"/>
            <w:shd w:val="clear" w:color="auto" w:fill="auto"/>
            <w:tcMar>
              <w:top w:w="100" w:type="dxa"/>
              <w:left w:w="100" w:type="dxa"/>
              <w:bottom w:w="100" w:type="dxa"/>
              <w:right w:w="100" w:type="dxa"/>
            </w:tcMar>
          </w:tcPr>
          <w:p w14:paraId="2FED991E" w14:textId="77777777" w:rsidR="00872DE4" w:rsidRDefault="00872DE4" w:rsidP="439B7F81">
            <w:pPr>
              <w:widowControl w:val="0"/>
              <w:pBdr>
                <w:top w:val="nil"/>
                <w:left w:val="nil"/>
                <w:bottom w:val="nil"/>
                <w:right w:val="nil"/>
                <w:between w:val="nil"/>
              </w:pBdr>
              <w:rPr>
                <w:color w:val="000000"/>
              </w:rPr>
            </w:pPr>
          </w:p>
        </w:tc>
        <w:tc>
          <w:tcPr>
            <w:tcW w:w="1530" w:type="dxa"/>
            <w:shd w:val="clear" w:color="auto" w:fill="auto"/>
            <w:tcMar>
              <w:top w:w="100" w:type="dxa"/>
              <w:left w:w="100" w:type="dxa"/>
              <w:bottom w:w="100" w:type="dxa"/>
              <w:right w:w="100" w:type="dxa"/>
            </w:tcMar>
          </w:tcPr>
          <w:p w14:paraId="4917ECD7" w14:textId="77777777" w:rsidR="00872DE4" w:rsidRDefault="00872DE4" w:rsidP="439B7F81">
            <w:pPr>
              <w:widowControl w:val="0"/>
              <w:pBdr>
                <w:top w:val="nil"/>
                <w:left w:val="nil"/>
                <w:bottom w:val="nil"/>
                <w:right w:val="nil"/>
                <w:between w:val="nil"/>
              </w:pBdr>
              <w:rPr>
                <w:color w:val="000000"/>
              </w:rPr>
            </w:pPr>
          </w:p>
        </w:tc>
        <w:tc>
          <w:tcPr>
            <w:tcW w:w="1620" w:type="dxa"/>
            <w:shd w:val="clear" w:color="auto" w:fill="auto"/>
            <w:tcMar>
              <w:top w:w="100" w:type="dxa"/>
              <w:left w:w="100" w:type="dxa"/>
              <w:bottom w:w="100" w:type="dxa"/>
              <w:right w:w="100" w:type="dxa"/>
            </w:tcMar>
          </w:tcPr>
          <w:p w14:paraId="35E5BEE3" w14:textId="77777777" w:rsidR="00872DE4" w:rsidRDefault="00872DE4" w:rsidP="439B7F81">
            <w:pPr>
              <w:widowControl w:val="0"/>
              <w:pBdr>
                <w:top w:val="nil"/>
                <w:left w:val="nil"/>
                <w:bottom w:val="nil"/>
                <w:right w:val="nil"/>
                <w:between w:val="nil"/>
              </w:pBdr>
              <w:rPr>
                <w:color w:val="000000"/>
              </w:rPr>
            </w:pPr>
          </w:p>
        </w:tc>
      </w:tr>
      <w:tr w:rsidR="00872DE4" w14:paraId="5895CE7E" w14:textId="77777777" w:rsidTr="439B7F81">
        <w:trPr>
          <w:trHeight w:val="815"/>
        </w:trPr>
        <w:tc>
          <w:tcPr>
            <w:tcW w:w="4681" w:type="dxa"/>
            <w:shd w:val="clear" w:color="auto" w:fill="auto"/>
            <w:tcMar>
              <w:top w:w="100" w:type="dxa"/>
              <w:left w:w="100" w:type="dxa"/>
              <w:bottom w:w="100" w:type="dxa"/>
              <w:right w:w="100" w:type="dxa"/>
            </w:tcMar>
          </w:tcPr>
          <w:p w14:paraId="1C93C5DC" w14:textId="77777777" w:rsidR="00872DE4" w:rsidRDefault="000136C2" w:rsidP="439B7F81">
            <w:pPr>
              <w:widowControl w:val="0"/>
              <w:pBdr>
                <w:top w:val="nil"/>
                <w:left w:val="nil"/>
                <w:bottom w:val="nil"/>
                <w:right w:val="nil"/>
                <w:between w:val="nil"/>
              </w:pBdr>
              <w:spacing w:line="244" w:lineRule="auto"/>
              <w:ind w:left="127" w:right="186" w:hanging="1"/>
              <w:rPr>
                <w:color w:val="000000"/>
              </w:rPr>
            </w:pPr>
            <w:r w:rsidRPr="439B7F81">
              <w:rPr>
                <w:color w:val="000000" w:themeColor="text1"/>
              </w:rPr>
              <w:t>School counselors analyze student data by ethnicity, gender, and socioeconomic level to identify interventions to close achievement gaps.</w:t>
            </w:r>
          </w:p>
        </w:tc>
        <w:tc>
          <w:tcPr>
            <w:tcW w:w="1065" w:type="dxa"/>
            <w:shd w:val="clear" w:color="auto" w:fill="auto"/>
            <w:tcMar>
              <w:top w:w="100" w:type="dxa"/>
              <w:left w:w="100" w:type="dxa"/>
              <w:bottom w:w="100" w:type="dxa"/>
              <w:right w:w="100" w:type="dxa"/>
            </w:tcMar>
          </w:tcPr>
          <w:p w14:paraId="6C1A5891" w14:textId="77777777" w:rsidR="00872DE4" w:rsidRDefault="00872DE4" w:rsidP="439B7F81">
            <w:pPr>
              <w:widowControl w:val="0"/>
              <w:pBdr>
                <w:top w:val="nil"/>
                <w:left w:val="nil"/>
                <w:bottom w:val="nil"/>
                <w:right w:val="nil"/>
                <w:between w:val="nil"/>
              </w:pBdr>
              <w:rPr>
                <w:color w:val="000000"/>
              </w:rPr>
            </w:pPr>
          </w:p>
        </w:tc>
        <w:tc>
          <w:tcPr>
            <w:tcW w:w="1725" w:type="dxa"/>
            <w:shd w:val="clear" w:color="auto" w:fill="auto"/>
            <w:tcMar>
              <w:top w:w="100" w:type="dxa"/>
              <w:left w:w="100" w:type="dxa"/>
              <w:bottom w:w="100" w:type="dxa"/>
              <w:right w:w="100" w:type="dxa"/>
            </w:tcMar>
          </w:tcPr>
          <w:p w14:paraId="49C4B61A" w14:textId="77777777" w:rsidR="00872DE4" w:rsidRDefault="00872DE4" w:rsidP="439B7F81">
            <w:pPr>
              <w:widowControl w:val="0"/>
              <w:pBdr>
                <w:top w:val="nil"/>
                <w:left w:val="nil"/>
                <w:bottom w:val="nil"/>
                <w:right w:val="nil"/>
                <w:between w:val="nil"/>
              </w:pBdr>
              <w:rPr>
                <w:color w:val="000000"/>
              </w:rPr>
            </w:pPr>
          </w:p>
        </w:tc>
        <w:tc>
          <w:tcPr>
            <w:tcW w:w="1530" w:type="dxa"/>
            <w:shd w:val="clear" w:color="auto" w:fill="auto"/>
            <w:tcMar>
              <w:top w:w="100" w:type="dxa"/>
              <w:left w:w="100" w:type="dxa"/>
              <w:bottom w:w="100" w:type="dxa"/>
              <w:right w:w="100" w:type="dxa"/>
            </w:tcMar>
          </w:tcPr>
          <w:p w14:paraId="1A8ACE00" w14:textId="77777777" w:rsidR="00872DE4" w:rsidRDefault="00872DE4" w:rsidP="439B7F81">
            <w:pPr>
              <w:widowControl w:val="0"/>
              <w:pBdr>
                <w:top w:val="nil"/>
                <w:left w:val="nil"/>
                <w:bottom w:val="nil"/>
                <w:right w:val="nil"/>
                <w:between w:val="nil"/>
              </w:pBdr>
              <w:rPr>
                <w:color w:val="000000"/>
              </w:rPr>
            </w:pPr>
          </w:p>
        </w:tc>
        <w:tc>
          <w:tcPr>
            <w:tcW w:w="1620" w:type="dxa"/>
            <w:shd w:val="clear" w:color="auto" w:fill="auto"/>
            <w:tcMar>
              <w:top w:w="100" w:type="dxa"/>
              <w:left w:w="100" w:type="dxa"/>
              <w:bottom w:w="100" w:type="dxa"/>
              <w:right w:w="100" w:type="dxa"/>
            </w:tcMar>
          </w:tcPr>
          <w:p w14:paraId="5A0DA593" w14:textId="77777777" w:rsidR="00872DE4" w:rsidRDefault="00872DE4" w:rsidP="439B7F81">
            <w:pPr>
              <w:widowControl w:val="0"/>
              <w:pBdr>
                <w:top w:val="nil"/>
                <w:left w:val="nil"/>
                <w:bottom w:val="nil"/>
                <w:right w:val="nil"/>
                <w:between w:val="nil"/>
              </w:pBdr>
              <w:rPr>
                <w:color w:val="000000"/>
              </w:rPr>
            </w:pPr>
          </w:p>
        </w:tc>
      </w:tr>
      <w:tr w:rsidR="00872DE4" w14:paraId="256F6894" w14:textId="77777777" w:rsidTr="439B7F81">
        <w:trPr>
          <w:trHeight w:val="547"/>
        </w:trPr>
        <w:tc>
          <w:tcPr>
            <w:tcW w:w="4681" w:type="dxa"/>
            <w:shd w:val="clear" w:color="auto" w:fill="auto"/>
            <w:tcMar>
              <w:top w:w="100" w:type="dxa"/>
              <w:left w:w="100" w:type="dxa"/>
              <w:bottom w:w="100" w:type="dxa"/>
              <w:right w:w="100" w:type="dxa"/>
            </w:tcMar>
          </w:tcPr>
          <w:p w14:paraId="061FACAA" w14:textId="77777777" w:rsidR="00872DE4" w:rsidRDefault="000136C2" w:rsidP="439B7F81">
            <w:pPr>
              <w:widowControl w:val="0"/>
              <w:pBdr>
                <w:top w:val="nil"/>
                <w:left w:val="nil"/>
                <w:bottom w:val="nil"/>
                <w:right w:val="nil"/>
                <w:between w:val="nil"/>
              </w:pBdr>
              <w:spacing w:line="242" w:lineRule="auto"/>
              <w:ind w:left="130" w:right="172" w:hanging="1"/>
              <w:rPr>
                <w:color w:val="000000"/>
              </w:rPr>
            </w:pPr>
            <w:r w:rsidRPr="439B7F81">
              <w:rPr>
                <w:color w:val="000000" w:themeColor="text1"/>
              </w:rPr>
              <w:t>School counselors’ job descriptions match actual duties.</w:t>
            </w:r>
          </w:p>
        </w:tc>
        <w:tc>
          <w:tcPr>
            <w:tcW w:w="1065" w:type="dxa"/>
            <w:shd w:val="clear" w:color="auto" w:fill="auto"/>
            <w:tcMar>
              <w:top w:w="100" w:type="dxa"/>
              <w:left w:w="100" w:type="dxa"/>
              <w:bottom w:w="100" w:type="dxa"/>
              <w:right w:w="100" w:type="dxa"/>
            </w:tcMar>
          </w:tcPr>
          <w:p w14:paraId="082FB706" w14:textId="77777777" w:rsidR="00872DE4" w:rsidRDefault="00872DE4" w:rsidP="439B7F81">
            <w:pPr>
              <w:widowControl w:val="0"/>
              <w:pBdr>
                <w:top w:val="nil"/>
                <w:left w:val="nil"/>
                <w:bottom w:val="nil"/>
                <w:right w:val="nil"/>
                <w:between w:val="nil"/>
              </w:pBdr>
              <w:rPr>
                <w:color w:val="000000"/>
              </w:rPr>
            </w:pPr>
          </w:p>
        </w:tc>
        <w:tc>
          <w:tcPr>
            <w:tcW w:w="1725" w:type="dxa"/>
            <w:shd w:val="clear" w:color="auto" w:fill="auto"/>
            <w:tcMar>
              <w:top w:w="100" w:type="dxa"/>
              <w:left w:w="100" w:type="dxa"/>
              <w:bottom w:w="100" w:type="dxa"/>
              <w:right w:w="100" w:type="dxa"/>
            </w:tcMar>
          </w:tcPr>
          <w:p w14:paraId="298D1CAD" w14:textId="77777777" w:rsidR="00872DE4" w:rsidRDefault="00872DE4" w:rsidP="439B7F81">
            <w:pPr>
              <w:widowControl w:val="0"/>
              <w:pBdr>
                <w:top w:val="nil"/>
                <w:left w:val="nil"/>
                <w:bottom w:val="nil"/>
                <w:right w:val="nil"/>
                <w:between w:val="nil"/>
              </w:pBdr>
              <w:rPr>
                <w:color w:val="000000"/>
              </w:rPr>
            </w:pPr>
          </w:p>
        </w:tc>
        <w:tc>
          <w:tcPr>
            <w:tcW w:w="1530" w:type="dxa"/>
            <w:shd w:val="clear" w:color="auto" w:fill="auto"/>
            <w:tcMar>
              <w:top w:w="100" w:type="dxa"/>
              <w:left w:w="100" w:type="dxa"/>
              <w:bottom w:w="100" w:type="dxa"/>
              <w:right w:w="100" w:type="dxa"/>
            </w:tcMar>
          </w:tcPr>
          <w:p w14:paraId="2591D4DE" w14:textId="77777777" w:rsidR="00872DE4" w:rsidRDefault="00872DE4" w:rsidP="439B7F81">
            <w:pPr>
              <w:widowControl w:val="0"/>
              <w:pBdr>
                <w:top w:val="nil"/>
                <w:left w:val="nil"/>
                <w:bottom w:val="nil"/>
                <w:right w:val="nil"/>
                <w:between w:val="nil"/>
              </w:pBdr>
              <w:rPr>
                <w:color w:val="000000"/>
              </w:rPr>
            </w:pPr>
          </w:p>
        </w:tc>
        <w:tc>
          <w:tcPr>
            <w:tcW w:w="1620" w:type="dxa"/>
            <w:shd w:val="clear" w:color="auto" w:fill="auto"/>
            <w:tcMar>
              <w:top w:w="100" w:type="dxa"/>
              <w:left w:w="100" w:type="dxa"/>
              <w:bottom w:w="100" w:type="dxa"/>
              <w:right w:w="100" w:type="dxa"/>
            </w:tcMar>
          </w:tcPr>
          <w:p w14:paraId="66A00F14" w14:textId="77777777" w:rsidR="00872DE4" w:rsidRDefault="00872DE4" w:rsidP="439B7F81">
            <w:pPr>
              <w:widowControl w:val="0"/>
              <w:pBdr>
                <w:top w:val="nil"/>
                <w:left w:val="nil"/>
                <w:bottom w:val="nil"/>
                <w:right w:val="nil"/>
                <w:between w:val="nil"/>
              </w:pBdr>
              <w:rPr>
                <w:color w:val="000000"/>
              </w:rPr>
            </w:pPr>
          </w:p>
        </w:tc>
      </w:tr>
      <w:tr w:rsidR="00872DE4" w14:paraId="025BA194" w14:textId="77777777" w:rsidTr="439B7F81">
        <w:trPr>
          <w:trHeight w:val="547"/>
        </w:trPr>
        <w:tc>
          <w:tcPr>
            <w:tcW w:w="4681" w:type="dxa"/>
            <w:shd w:val="clear" w:color="auto" w:fill="auto"/>
            <w:tcMar>
              <w:top w:w="100" w:type="dxa"/>
              <w:left w:w="100" w:type="dxa"/>
              <w:bottom w:w="100" w:type="dxa"/>
              <w:right w:w="100" w:type="dxa"/>
            </w:tcMar>
          </w:tcPr>
          <w:p w14:paraId="3E0BC856" w14:textId="77777777" w:rsidR="00872DE4" w:rsidRDefault="000136C2" w:rsidP="439B7F81">
            <w:pPr>
              <w:widowControl w:val="0"/>
              <w:pBdr>
                <w:top w:val="nil"/>
                <w:left w:val="nil"/>
                <w:bottom w:val="nil"/>
                <w:right w:val="nil"/>
                <w:between w:val="nil"/>
              </w:pBdr>
              <w:spacing w:line="242" w:lineRule="auto"/>
              <w:ind w:left="123" w:right="401" w:firstLine="4"/>
              <w:rPr>
                <w:color w:val="000000"/>
              </w:rPr>
            </w:pPr>
            <w:r w:rsidRPr="439B7F81">
              <w:rPr>
                <w:color w:val="000000" w:themeColor="text1"/>
              </w:rPr>
              <w:t>School counselors spend at least 80% of their time in activities that directly benefit students.</w:t>
            </w:r>
          </w:p>
        </w:tc>
        <w:tc>
          <w:tcPr>
            <w:tcW w:w="1065" w:type="dxa"/>
            <w:shd w:val="clear" w:color="auto" w:fill="auto"/>
            <w:tcMar>
              <w:top w:w="100" w:type="dxa"/>
              <w:left w:w="100" w:type="dxa"/>
              <w:bottom w:w="100" w:type="dxa"/>
              <w:right w:w="100" w:type="dxa"/>
            </w:tcMar>
          </w:tcPr>
          <w:p w14:paraId="65116B86" w14:textId="77777777" w:rsidR="00872DE4" w:rsidRDefault="00872DE4" w:rsidP="439B7F81">
            <w:pPr>
              <w:widowControl w:val="0"/>
              <w:pBdr>
                <w:top w:val="nil"/>
                <w:left w:val="nil"/>
                <w:bottom w:val="nil"/>
                <w:right w:val="nil"/>
                <w:between w:val="nil"/>
              </w:pBdr>
              <w:rPr>
                <w:color w:val="000000"/>
              </w:rPr>
            </w:pPr>
          </w:p>
        </w:tc>
        <w:tc>
          <w:tcPr>
            <w:tcW w:w="1725" w:type="dxa"/>
            <w:shd w:val="clear" w:color="auto" w:fill="auto"/>
            <w:tcMar>
              <w:top w:w="100" w:type="dxa"/>
              <w:left w:w="100" w:type="dxa"/>
              <w:bottom w:w="100" w:type="dxa"/>
              <w:right w:w="100" w:type="dxa"/>
            </w:tcMar>
          </w:tcPr>
          <w:p w14:paraId="6856DD2D" w14:textId="77777777" w:rsidR="00872DE4" w:rsidRDefault="00872DE4" w:rsidP="439B7F81">
            <w:pPr>
              <w:widowControl w:val="0"/>
              <w:pBdr>
                <w:top w:val="nil"/>
                <w:left w:val="nil"/>
                <w:bottom w:val="nil"/>
                <w:right w:val="nil"/>
                <w:between w:val="nil"/>
              </w:pBdr>
              <w:rPr>
                <w:color w:val="000000"/>
              </w:rPr>
            </w:pPr>
          </w:p>
        </w:tc>
        <w:tc>
          <w:tcPr>
            <w:tcW w:w="1530" w:type="dxa"/>
            <w:shd w:val="clear" w:color="auto" w:fill="auto"/>
            <w:tcMar>
              <w:top w:w="100" w:type="dxa"/>
              <w:left w:w="100" w:type="dxa"/>
              <w:bottom w:w="100" w:type="dxa"/>
              <w:right w:w="100" w:type="dxa"/>
            </w:tcMar>
          </w:tcPr>
          <w:p w14:paraId="676FFDF5" w14:textId="77777777" w:rsidR="00872DE4" w:rsidRDefault="00872DE4" w:rsidP="439B7F81">
            <w:pPr>
              <w:widowControl w:val="0"/>
              <w:pBdr>
                <w:top w:val="nil"/>
                <w:left w:val="nil"/>
                <w:bottom w:val="nil"/>
                <w:right w:val="nil"/>
                <w:between w:val="nil"/>
              </w:pBdr>
              <w:rPr>
                <w:color w:val="000000"/>
              </w:rPr>
            </w:pPr>
          </w:p>
        </w:tc>
        <w:tc>
          <w:tcPr>
            <w:tcW w:w="1620" w:type="dxa"/>
            <w:shd w:val="clear" w:color="auto" w:fill="auto"/>
            <w:tcMar>
              <w:top w:w="100" w:type="dxa"/>
              <w:left w:w="100" w:type="dxa"/>
              <w:bottom w:w="100" w:type="dxa"/>
              <w:right w:w="100" w:type="dxa"/>
            </w:tcMar>
          </w:tcPr>
          <w:p w14:paraId="4E6E8E73" w14:textId="77777777" w:rsidR="00872DE4" w:rsidRDefault="00872DE4" w:rsidP="439B7F81">
            <w:pPr>
              <w:widowControl w:val="0"/>
              <w:pBdr>
                <w:top w:val="nil"/>
                <w:left w:val="nil"/>
                <w:bottom w:val="nil"/>
                <w:right w:val="nil"/>
                <w:between w:val="nil"/>
              </w:pBdr>
              <w:rPr>
                <w:color w:val="000000"/>
              </w:rPr>
            </w:pPr>
          </w:p>
        </w:tc>
      </w:tr>
      <w:tr w:rsidR="00872DE4" w14:paraId="7AF4C439" w14:textId="77777777" w:rsidTr="439B7F81">
        <w:trPr>
          <w:trHeight w:val="815"/>
        </w:trPr>
        <w:tc>
          <w:tcPr>
            <w:tcW w:w="4681" w:type="dxa"/>
            <w:shd w:val="clear" w:color="auto" w:fill="auto"/>
            <w:tcMar>
              <w:top w:w="100" w:type="dxa"/>
              <w:left w:w="100" w:type="dxa"/>
              <w:bottom w:w="100" w:type="dxa"/>
              <w:right w:w="100" w:type="dxa"/>
            </w:tcMar>
          </w:tcPr>
          <w:p w14:paraId="10526F67" w14:textId="77777777" w:rsidR="00872DE4" w:rsidRDefault="000136C2" w:rsidP="439B7F81">
            <w:pPr>
              <w:widowControl w:val="0"/>
              <w:pBdr>
                <w:top w:val="nil"/>
                <w:left w:val="nil"/>
                <w:bottom w:val="nil"/>
                <w:right w:val="nil"/>
                <w:between w:val="nil"/>
              </w:pBdr>
              <w:spacing w:line="244" w:lineRule="auto"/>
              <w:ind w:left="129" w:right="280" w:hanging="8"/>
              <w:rPr>
                <w:color w:val="000000"/>
              </w:rPr>
            </w:pPr>
            <w:r w:rsidRPr="439B7F81">
              <w:rPr>
                <w:color w:val="000000" w:themeColor="text1"/>
              </w:rPr>
              <w:t>The school counseling program includes interventions designed to improve the school’s ability to educate all students to high standards.</w:t>
            </w:r>
          </w:p>
        </w:tc>
        <w:tc>
          <w:tcPr>
            <w:tcW w:w="1065" w:type="dxa"/>
            <w:shd w:val="clear" w:color="auto" w:fill="auto"/>
            <w:tcMar>
              <w:top w:w="100" w:type="dxa"/>
              <w:left w:w="100" w:type="dxa"/>
              <w:bottom w:w="100" w:type="dxa"/>
              <w:right w:w="100" w:type="dxa"/>
            </w:tcMar>
          </w:tcPr>
          <w:p w14:paraId="45888495" w14:textId="77777777" w:rsidR="00872DE4" w:rsidRDefault="00872DE4" w:rsidP="439B7F81">
            <w:pPr>
              <w:widowControl w:val="0"/>
              <w:pBdr>
                <w:top w:val="nil"/>
                <w:left w:val="nil"/>
                <w:bottom w:val="nil"/>
                <w:right w:val="nil"/>
                <w:between w:val="nil"/>
              </w:pBdr>
              <w:rPr>
                <w:color w:val="000000"/>
              </w:rPr>
            </w:pPr>
          </w:p>
        </w:tc>
        <w:tc>
          <w:tcPr>
            <w:tcW w:w="1725" w:type="dxa"/>
            <w:shd w:val="clear" w:color="auto" w:fill="auto"/>
            <w:tcMar>
              <w:top w:w="100" w:type="dxa"/>
              <w:left w:w="100" w:type="dxa"/>
              <w:bottom w:w="100" w:type="dxa"/>
              <w:right w:w="100" w:type="dxa"/>
            </w:tcMar>
          </w:tcPr>
          <w:p w14:paraId="21532185" w14:textId="77777777" w:rsidR="00872DE4" w:rsidRDefault="00872DE4" w:rsidP="439B7F81">
            <w:pPr>
              <w:widowControl w:val="0"/>
              <w:pBdr>
                <w:top w:val="nil"/>
                <w:left w:val="nil"/>
                <w:bottom w:val="nil"/>
                <w:right w:val="nil"/>
                <w:between w:val="nil"/>
              </w:pBdr>
              <w:rPr>
                <w:color w:val="000000"/>
              </w:rPr>
            </w:pPr>
          </w:p>
        </w:tc>
        <w:tc>
          <w:tcPr>
            <w:tcW w:w="1530" w:type="dxa"/>
            <w:shd w:val="clear" w:color="auto" w:fill="auto"/>
            <w:tcMar>
              <w:top w:w="100" w:type="dxa"/>
              <w:left w:w="100" w:type="dxa"/>
              <w:bottom w:w="100" w:type="dxa"/>
              <w:right w:w="100" w:type="dxa"/>
            </w:tcMar>
          </w:tcPr>
          <w:p w14:paraId="0D39B98C" w14:textId="77777777" w:rsidR="00872DE4" w:rsidRDefault="00872DE4" w:rsidP="439B7F81">
            <w:pPr>
              <w:widowControl w:val="0"/>
              <w:pBdr>
                <w:top w:val="nil"/>
                <w:left w:val="nil"/>
                <w:bottom w:val="nil"/>
                <w:right w:val="nil"/>
                <w:between w:val="nil"/>
              </w:pBdr>
              <w:rPr>
                <w:color w:val="000000"/>
              </w:rPr>
            </w:pPr>
          </w:p>
        </w:tc>
        <w:tc>
          <w:tcPr>
            <w:tcW w:w="1620" w:type="dxa"/>
            <w:shd w:val="clear" w:color="auto" w:fill="auto"/>
            <w:tcMar>
              <w:top w:w="100" w:type="dxa"/>
              <w:left w:w="100" w:type="dxa"/>
              <w:bottom w:w="100" w:type="dxa"/>
              <w:right w:w="100" w:type="dxa"/>
            </w:tcMar>
          </w:tcPr>
          <w:p w14:paraId="7A8FD53F" w14:textId="77777777" w:rsidR="00872DE4" w:rsidRDefault="00872DE4" w:rsidP="439B7F81">
            <w:pPr>
              <w:widowControl w:val="0"/>
              <w:pBdr>
                <w:top w:val="nil"/>
                <w:left w:val="nil"/>
                <w:bottom w:val="nil"/>
                <w:right w:val="nil"/>
                <w:between w:val="nil"/>
              </w:pBdr>
              <w:rPr>
                <w:color w:val="000000"/>
              </w:rPr>
            </w:pPr>
          </w:p>
        </w:tc>
      </w:tr>
      <w:tr w:rsidR="00872DE4" w14:paraId="37CFBD1A" w14:textId="77777777" w:rsidTr="439B7F81">
        <w:trPr>
          <w:trHeight w:val="816"/>
        </w:trPr>
        <w:tc>
          <w:tcPr>
            <w:tcW w:w="4681" w:type="dxa"/>
            <w:shd w:val="clear" w:color="auto" w:fill="auto"/>
            <w:tcMar>
              <w:top w:w="100" w:type="dxa"/>
              <w:left w:w="100" w:type="dxa"/>
              <w:bottom w:w="100" w:type="dxa"/>
              <w:right w:w="100" w:type="dxa"/>
            </w:tcMar>
          </w:tcPr>
          <w:p w14:paraId="1B18C61B" w14:textId="77777777" w:rsidR="00872DE4" w:rsidRDefault="000136C2" w:rsidP="439B7F81">
            <w:pPr>
              <w:widowControl w:val="0"/>
              <w:pBdr>
                <w:top w:val="nil"/>
                <w:left w:val="nil"/>
                <w:bottom w:val="nil"/>
                <w:right w:val="nil"/>
                <w:between w:val="nil"/>
              </w:pBdr>
              <w:spacing w:line="244" w:lineRule="auto"/>
              <w:ind w:left="134" w:right="562" w:hanging="10"/>
              <w:rPr>
                <w:color w:val="000000"/>
              </w:rPr>
            </w:pPr>
            <w:r w:rsidRPr="439B7F81">
              <w:rPr>
                <w:color w:val="000000" w:themeColor="text1"/>
              </w:rPr>
              <w:lastRenderedPageBreak/>
              <w:t>An annual review of the school counseling program is conducted to get information for improving next year’s programs.</w:t>
            </w:r>
          </w:p>
        </w:tc>
        <w:tc>
          <w:tcPr>
            <w:tcW w:w="1065" w:type="dxa"/>
            <w:shd w:val="clear" w:color="auto" w:fill="auto"/>
            <w:tcMar>
              <w:top w:w="100" w:type="dxa"/>
              <w:left w:w="100" w:type="dxa"/>
              <w:bottom w:w="100" w:type="dxa"/>
              <w:right w:w="100" w:type="dxa"/>
            </w:tcMar>
          </w:tcPr>
          <w:p w14:paraId="2074B5FA" w14:textId="77777777" w:rsidR="00872DE4" w:rsidRDefault="00872DE4" w:rsidP="439B7F81">
            <w:pPr>
              <w:widowControl w:val="0"/>
              <w:pBdr>
                <w:top w:val="nil"/>
                <w:left w:val="nil"/>
                <w:bottom w:val="nil"/>
                <w:right w:val="nil"/>
                <w:between w:val="nil"/>
              </w:pBdr>
              <w:rPr>
                <w:color w:val="000000"/>
              </w:rPr>
            </w:pPr>
          </w:p>
        </w:tc>
        <w:tc>
          <w:tcPr>
            <w:tcW w:w="1725" w:type="dxa"/>
            <w:shd w:val="clear" w:color="auto" w:fill="auto"/>
            <w:tcMar>
              <w:top w:w="100" w:type="dxa"/>
              <w:left w:w="100" w:type="dxa"/>
              <w:bottom w:w="100" w:type="dxa"/>
              <w:right w:w="100" w:type="dxa"/>
            </w:tcMar>
          </w:tcPr>
          <w:p w14:paraId="38760C31" w14:textId="77777777" w:rsidR="00872DE4" w:rsidRDefault="00872DE4" w:rsidP="439B7F81">
            <w:pPr>
              <w:widowControl w:val="0"/>
              <w:pBdr>
                <w:top w:val="nil"/>
                <w:left w:val="nil"/>
                <w:bottom w:val="nil"/>
                <w:right w:val="nil"/>
                <w:between w:val="nil"/>
              </w:pBdr>
              <w:rPr>
                <w:color w:val="000000"/>
              </w:rPr>
            </w:pPr>
          </w:p>
        </w:tc>
        <w:tc>
          <w:tcPr>
            <w:tcW w:w="1530" w:type="dxa"/>
            <w:shd w:val="clear" w:color="auto" w:fill="auto"/>
            <w:tcMar>
              <w:top w:w="100" w:type="dxa"/>
              <w:left w:w="100" w:type="dxa"/>
              <w:bottom w:w="100" w:type="dxa"/>
              <w:right w:w="100" w:type="dxa"/>
            </w:tcMar>
          </w:tcPr>
          <w:p w14:paraId="23BE7B82" w14:textId="77777777" w:rsidR="00872DE4" w:rsidRDefault="00872DE4" w:rsidP="439B7F81">
            <w:pPr>
              <w:widowControl w:val="0"/>
              <w:pBdr>
                <w:top w:val="nil"/>
                <w:left w:val="nil"/>
                <w:bottom w:val="nil"/>
                <w:right w:val="nil"/>
                <w:between w:val="nil"/>
              </w:pBdr>
              <w:rPr>
                <w:color w:val="000000"/>
              </w:rPr>
            </w:pPr>
          </w:p>
        </w:tc>
        <w:tc>
          <w:tcPr>
            <w:tcW w:w="1620" w:type="dxa"/>
            <w:shd w:val="clear" w:color="auto" w:fill="auto"/>
            <w:tcMar>
              <w:top w:w="100" w:type="dxa"/>
              <w:left w:w="100" w:type="dxa"/>
              <w:bottom w:w="100" w:type="dxa"/>
              <w:right w:w="100" w:type="dxa"/>
            </w:tcMar>
          </w:tcPr>
          <w:p w14:paraId="5D94FD8C" w14:textId="77777777" w:rsidR="00872DE4" w:rsidRDefault="00872DE4" w:rsidP="439B7F81">
            <w:pPr>
              <w:widowControl w:val="0"/>
              <w:pBdr>
                <w:top w:val="nil"/>
                <w:left w:val="nil"/>
                <w:bottom w:val="nil"/>
                <w:right w:val="nil"/>
                <w:between w:val="nil"/>
              </w:pBdr>
              <w:rPr>
                <w:color w:val="000000"/>
              </w:rPr>
            </w:pPr>
          </w:p>
        </w:tc>
      </w:tr>
      <w:tr w:rsidR="00872DE4" w14:paraId="4296FD7E" w14:textId="77777777" w:rsidTr="439B7F81">
        <w:trPr>
          <w:trHeight w:val="814"/>
        </w:trPr>
        <w:tc>
          <w:tcPr>
            <w:tcW w:w="4681" w:type="dxa"/>
            <w:shd w:val="clear" w:color="auto" w:fill="auto"/>
            <w:tcMar>
              <w:top w:w="100" w:type="dxa"/>
              <w:left w:w="100" w:type="dxa"/>
              <w:bottom w:w="100" w:type="dxa"/>
              <w:right w:w="100" w:type="dxa"/>
            </w:tcMar>
          </w:tcPr>
          <w:p w14:paraId="37964EBC" w14:textId="77777777" w:rsidR="00872DE4" w:rsidRDefault="000136C2" w:rsidP="439B7F81">
            <w:pPr>
              <w:widowControl w:val="0"/>
              <w:pBdr>
                <w:top w:val="nil"/>
                <w:left w:val="nil"/>
                <w:bottom w:val="nil"/>
                <w:right w:val="nil"/>
                <w:between w:val="nil"/>
              </w:pBdr>
              <w:spacing w:line="244" w:lineRule="auto"/>
              <w:ind w:left="121" w:right="103"/>
              <w:rPr>
                <w:color w:val="000000"/>
              </w:rPr>
            </w:pPr>
            <w:r w:rsidRPr="439B7F81">
              <w:rPr>
                <w:color w:val="000000" w:themeColor="text1"/>
              </w:rPr>
              <w:t>The school counseling program has the resources to allow counselors to complete appropriate professional development activities.</w:t>
            </w:r>
          </w:p>
        </w:tc>
        <w:tc>
          <w:tcPr>
            <w:tcW w:w="1065" w:type="dxa"/>
            <w:shd w:val="clear" w:color="auto" w:fill="auto"/>
            <w:tcMar>
              <w:top w:w="100" w:type="dxa"/>
              <w:left w:w="100" w:type="dxa"/>
              <w:bottom w:w="100" w:type="dxa"/>
              <w:right w:w="100" w:type="dxa"/>
            </w:tcMar>
          </w:tcPr>
          <w:p w14:paraId="1C57564B" w14:textId="77777777" w:rsidR="00872DE4" w:rsidRDefault="00872DE4" w:rsidP="439B7F81">
            <w:pPr>
              <w:widowControl w:val="0"/>
              <w:pBdr>
                <w:top w:val="nil"/>
                <w:left w:val="nil"/>
                <w:bottom w:val="nil"/>
                <w:right w:val="nil"/>
                <w:between w:val="nil"/>
              </w:pBdr>
              <w:rPr>
                <w:color w:val="000000"/>
              </w:rPr>
            </w:pPr>
          </w:p>
        </w:tc>
        <w:tc>
          <w:tcPr>
            <w:tcW w:w="1725" w:type="dxa"/>
            <w:shd w:val="clear" w:color="auto" w:fill="auto"/>
            <w:tcMar>
              <w:top w:w="100" w:type="dxa"/>
              <w:left w:w="100" w:type="dxa"/>
              <w:bottom w:w="100" w:type="dxa"/>
              <w:right w:w="100" w:type="dxa"/>
            </w:tcMar>
          </w:tcPr>
          <w:p w14:paraId="5D964679" w14:textId="77777777" w:rsidR="00872DE4" w:rsidRDefault="00872DE4" w:rsidP="439B7F81">
            <w:pPr>
              <w:widowControl w:val="0"/>
              <w:pBdr>
                <w:top w:val="nil"/>
                <w:left w:val="nil"/>
                <w:bottom w:val="nil"/>
                <w:right w:val="nil"/>
                <w:between w:val="nil"/>
              </w:pBdr>
              <w:rPr>
                <w:color w:val="000000"/>
              </w:rPr>
            </w:pPr>
          </w:p>
        </w:tc>
        <w:tc>
          <w:tcPr>
            <w:tcW w:w="1530" w:type="dxa"/>
            <w:shd w:val="clear" w:color="auto" w:fill="auto"/>
            <w:tcMar>
              <w:top w:w="100" w:type="dxa"/>
              <w:left w:w="100" w:type="dxa"/>
              <w:bottom w:w="100" w:type="dxa"/>
              <w:right w:w="100" w:type="dxa"/>
            </w:tcMar>
          </w:tcPr>
          <w:p w14:paraId="691A77E1" w14:textId="77777777" w:rsidR="00872DE4" w:rsidRDefault="00872DE4" w:rsidP="439B7F81">
            <w:pPr>
              <w:widowControl w:val="0"/>
              <w:pBdr>
                <w:top w:val="nil"/>
                <w:left w:val="nil"/>
                <w:bottom w:val="nil"/>
                <w:right w:val="nil"/>
                <w:between w:val="nil"/>
              </w:pBdr>
              <w:rPr>
                <w:color w:val="000000"/>
              </w:rPr>
            </w:pPr>
          </w:p>
        </w:tc>
        <w:tc>
          <w:tcPr>
            <w:tcW w:w="1620" w:type="dxa"/>
            <w:shd w:val="clear" w:color="auto" w:fill="auto"/>
            <w:tcMar>
              <w:top w:w="100" w:type="dxa"/>
              <w:left w:w="100" w:type="dxa"/>
              <w:bottom w:w="100" w:type="dxa"/>
              <w:right w:w="100" w:type="dxa"/>
            </w:tcMar>
          </w:tcPr>
          <w:p w14:paraId="3775F078" w14:textId="77777777" w:rsidR="00872DE4" w:rsidRDefault="00872DE4" w:rsidP="439B7F81">
            <w:pPr>
              <w:widowControl w:val="0"/>
              <w:pBdr>
                <w:top w:val="nil"/>
                <w:left w:val="nil"/>
                <w:bottom w:val="nil"/>
                <w:right w:val="nil"/>
                <w:between w:val="nil"/>
              </w:pBdr>
              <w:rPr>
                <w:color w:val="000000"/>
              </w:rPr>
            </w:pPr>
          </w:p>
        </w:tc>
      </w:tr>
      <w:tr w:rsidR="00872DE4" w14:paraId="31130F96" w14:textId="77777777" w:rsidTr="439B7F81">
        <w:trPr>
          <w:trHeight w:val="547"/>
        </w:trPr>
        <w:tc>
          <w:tcPr>
            <w:tcW w:w="4681" w:type="dxa"/>
            <w:shd w:val="clear" w:color="auto" w:fill="auto"/>
            <w:tcMar>
              <w:top w:w="100" w:type="dxa"/>
              <w:left w:w="100" w:type="dxa"/>
              <w:bottom w:w="100" w:type="dxa"/>
              <w:right w:w="100" w:type="dxa"/>
            </w:tcMar>
          </w:tcPr>
          <w:p w14:paraId="358792B5" w14:textId="77777777" w:rsidR="00872DE4" w:rsidRDefault="000136C2" w:rsidP="439B7F81">
            <w:pPr>
              <w:widowControl w:val="0"/>
              <w:pBdr>
                <w:top w:val="nil"/>
                <w:left w:val="nil"/>
                <w:bottom w:val="nil"/>
                <w:right w:val="nil"/>
                <w:between w:val="nil"/>
              </w:pBdr>
              <w:spacing w:line="242" w:lineRule="auto"/>
              <w:ind w:left="129" w:right="290"/>
              <w:rPr>
                <w:color w:val="000000"/>
              </w:rPr>
            </w:pPr>
            <w:r w:rsidRPr="439B7F81">
              <w:rPr>
                <w:color w:val="000000" w:themeColor="text1"/>
              </w:rPr>
              <w:t>School counseling priorities are represented on curriculum and education committees.</w:t>
            </w:r>
          </w:p>
        </w:tc>
        <w:tc>
          <w:tcPr>
            <w:tcW w:w="1065" w:type="dxa"/>
            <w:shd w:val="clear" w:color="auto" w:fill="auto"/>
            <w:tcMar>
              <w:top w:w="100" w:type="dxa"/>
              <w:left w:w="100" w:type="dxa"/>
              <w:bottom w:w="100" w:type="dxa"/>
              <w:right w:w="100" w:type="dxa"/>
            </w:tcMar>
          </w:tcPr>
          <w:p w14:paraId="2D13EB9E" w14:textId="77777777" w:rsidR="00872DE4" w:rsidRDefault="00872DE4" w:rsidP="439B7F81">
            <w:pPr>
              <w:widowControl w:val="0"/>
              <w:pBdr>
                <w:top w:val="nil"/>
                <w:left w:val="nil"/>
                <w:bottom w:val="nil"/>
                <w:right w:val="nil"/>
                <w:between w:val="nil"/>
              </w:pBdr>
              <w:rPr>
                <w:color w:val="000000"/>
              </w:rPr>
            </w:pPr>
          </w:p>
        </w:tc>
        <w:tc>
          <w:tcPr>
            <w:tcW w:w="1725" w:type="dxa"/>
            <w:shd w:val="clear" w:color="auto" w:fill="auto"/>
            <w:tcMar>
              <w:top w:w="100" w:type="dxa"/>
              <w:left w:w="100" w:type="dxa"/>
              <w:bottom w:w="100" w:type="dxa"/>
              <w:right w:w="100" w:type="dxa"/>
            </w:tcMar>
          </w:tcPr>
          <w:p w14:paraId="7042D946" w14:textId="77777777" w:rsidR="00872DE4" w:rsidRDefault="00872DE4" w:rsidP="439B7F81">
            <w:pPr>
              <w:widowControl w:val="0"/>
              <w:pBdr>
                <w:top w:val="nil"/>
                <w:left w:val="nil"/>
                <w:bottom w:val="nil"/>
                <w:right w:val="nil"/>
                <w:between w:val="nil"/>
              </w:pBdr>
              <w:rPr>
                <w:color w:val="000000"/>
              </w:rPr>
            </w:pPr>
          </w:p>
        </w:tc>
        <w:tc>
          <w:tcPr>
            <w:tcW w:w="1530" w:type="dxa"/>
            <w:shd w:val="clear" w:color="auto" w:fill="auto"/>
            <w:tcMar>
              <w:top w:w="100" w:type="dxa"/>
              <w:left w:w="100" w:type="dxa"/>
              <w:bottom w:w="100" w:type="dxa"/>
              <w:right w:w="100" w:type="dxa"/>
            </w:tcMar>
          </w:tcPr>
          <w:p w14:paraId="4F963A34" w14:textId="77777777" w:rsidR="00872DE4" w:rsidRDefault="00872DE4" w:rsidP="439B7F81">
            <w:pPr>
              <w:widowControl w:val="0"/>
              <w:pBdr>
                <w:top w:val="nil"/>
                <w:left w:val="nil"/>
                <w:bottom w:val="nil"/>
                <w:right w:val="nil"/>
                <w:between w:val="nil"/>
              </w:pBdr>
              <w:rPr>
                <w:color w:val="000000"/>
              </w:rPr>
            </w:pPr>
          </w:p>
        </w:tc>
        <w:tc>
          <w:tcPr>
            <w:tcW w:w="1620" w:type="dxa"/>
            <w:shd w:val="clear" w:color="auto" w:fill="auto"/>
            <w:tcMar>
              <w:top w:w="100" w:type="dxa"/>
              <w:left w:w="100" w:type="dxa"/>
              <w:bottom w:w="100" w:type="dxa"/>
              <w:right w:w="100" w:type="dxa"/>
            </w:tcMar>
          </w:tcPr>
          <w:p w14:paraId="5143CCC2" w14:textId="77777777" w:rsidR="00872DE4" w:rsidRDefault="00872DE4" w:rsidP="439B7F81">
            <w:pPr>
              <w:widowControl w:val="0"/>
              <w:pBdr>
                <w:top w:val="nil"/>
                <w:left w:val="nil"/>
                <w:bottom w:val="nil"/>
                <w:right w:val="nil"/>
                <w:between w:val="nil"/>
              </w:pBdr>
              <w:rPr>
                <w:color w:val="000000"/>
              </w:rPr>
            </w:pPr>
          </w:p>
        </w:tc>
      </w:tr>
      <w:tr w:rsidR="00872DE4" w14:paraId="5CA8E107" w14:textId="77777777" w:rsidTr="439B7F81">
        <w:trPr>
          <w:trHeight w:val="815"/>
        </w:trPr>
        <w:tc>
          <w:tcPr>
            <w:tcW w:w="4681" w:type="dxa"/>
            <w:shd w:val="clear" w:color="auto" w:fill="auto"/>
            <w:tcMar>
              <w:top w:w="100" w:type="dxa"/>
              <w:left w:w="100" w:type="dxa"/>
              <w:bottom w:w="100" w:type="dxa"/>
              <w:right w:w="100" w:type="dxa"/>
            </w:tcMar>
          </w:tcPr>
          <w:p w14:paraId="4349B08E" w14:textId="77777777" w:rsidR="00872DE4" w:rsidRDefault="000136C2" w:rsidP="439B7F81">
            <w:pPr>
              <w:widowControl w:val="0"/>
              <w:pBdr>
                <w:top w:val="nil"/>
                <w:left w:val="nil"/>
                <w:bottom w:val="nil"/>
                <w:right w:val="nil"/>
                <w:between w:val="nil"/>
              </w:pBdr>
              <w:spacing w:line="244" w:lineRule="auto"/>
              <w:ind w:left="123" w:right="216" w:firstLine="3"/>
              <w:rPr>
                <w:color w:val="000000"/>
              </w:rPr>
            </w:pPr>
            <w:r w:rsidRPr="439B7F81">
              <w:rPr>
                <w:color w:val="000000" w:themeColor="text1"/>
              </w:rPr>
              <w:t>School counselors communicate with parents to coordinate student achievement and gain feedback for program improvement.</w:t>
            </w:r>
          </w:p>
        </w:tc>
        <w:tc>
          <w:tcPr>
            <w:tcW w:w="1065" w:type="dxa"/>
            <w:shd w:val="clear" w:color="auto" w:fill="auto"/>
            <w:tcMar>
              <w:top w:w="100" w:type="dxa"/>
              <w:left w:w="100" w:type="dxa"/>
              <w:bottom w:w="100" w:type="dxa"/>
              <w:right w:w="100" w:type="dxa"/>
            </w:tcMar>
          </w:tcPr>
          <w:p w14:paraId="7D0700DD" w14:textId="77777777" w:rsidR="00872DE4" w:rsidRDefault="00872DE4" w:rsidP="439B7F81">
            <w:pPr>
              <w:widowControl w:val="0"/>
              <w:pBdr>
                <w:top w:val="nil"/>
                <w:left w:val="nil"/>
                <w:bottom w:val="nil"/>
                <w:right w:val="nil"/>
                <w:between w:val="nil"/>
              </w:pBdr>
              <w:rPr>
                <w:color w:val="000000"/>
              </w:rPr>
            </w:pPr>
          </w:p>
        </w:tc>
        <w:tc>
          <w:tcPr>
            <w:tcW w:w="1725" w:type="dxa"/>
            <w:shd w:val="clear" w:color="auto" w:fill="auto"/>
            <w:tcMar>
              <w:top w:w="100" w:type="dxa"/>
              <w:left w:w="100" w:type="dxa"/>
              <w:bottom w:w="100" w:type="dxa"/>
              <w:right w:w="100" w:type="dxa"/>
            </w:tcMar>
          </w:tcPr>
          <w:p w14:paraId="10B910DB" w14:textId="77777777" w:rsidR="00872DE4" w:rsidRDefault="00872DE4" w:rsidP="439B7F81">
            <w:pPr>
              <w:widowControl w:val="0"/>
              <w:pBdr>
                <w:top w:val="nil"/>
                <w:left w:val="nil"/>
                <w:bottom w:val="nil"/>
                <w:right w:val="nil"/>
                <w:between w:val="nil"/>
              </w:pBdr>
              <w:rPr>
                <w:color w:val="000000"/>
              </w:rPr>
            </w:pPr>
          </w:p>
        </w:tc>
        <w:tc>
          <w:tcPr>
            <w:tcW w:w="1530" w:type="dxa"/>
            <w:shd w:val="clear" w:color="auto" w:fill="auto"/>
            <w:tcMar>
              <w:top w:w="100" w:type="dxa"/>
              <w:left w:w="100" w:type="dxa"/>
              <w:bottom w:w="100" w:type="dxa"/>
              <w:right w:w="100" w:type="dxa"/>
            </w:tcMar>
          </w:tcPr>
          <w:p w14:paraId="26C84AB2" w14:textId="77777777" w:rsidR="00872DE4" w:rsidRDefault="00872DE4" w:rsidP="439B7F81">
            <w:pPr>
              <w:widowControl w:val="0"/>
              <w:pBdr>
                <w:top w:val="nil"/>
                <w:left w:val="nil"/>
                <w:bottom w:val="nil"/>
                <w:right w:val="nil"/>
                <w:between w:val="nil"/>
              </w:pBdr>
              <w:rPr>
                <w:color w:val="000000"/>
              </w:rPr>
            </w:pPr>
          </w:p>
        </w:tc>
        <w:tc>
          <w:tcPr>
            <w:tcW w:w="1620" w:type="dxa"/>
            <w:shd w:val="clear" w:color="auto" w:fill="auto"/>
            <w:tcMar>
              <w:top w:w="100" w:type="dxa"/>
              <w:left w:w="100" w:type="dxa"/>
              <w:bottom w:w="100" w:type="dxa"/>
              <w:right w:w="100" w:type="dxa"/>
            </w:tcMar>
          </w:tcPr>
          <w:p w14:paraId="6CE65DC9" w14:textId="77777777" w:rsidR="00872DE4" w:rsidRDefault="00872DE4" w:rsidP="439B7F81">
            <w:pPr>
              <w:widowControl w:val="0"/>
              <w:pBdr>
                <w:top w:val="nil"/>
                <w:left w:val="nil"/>
                <w:bottom w:val="nil"/>
                <w:right w:val="nil"/>
                <w:between w:val="nil"/>
              </w:pBdr>
              <w:rPr>
                <w:color w:val="000000"/>
              </w:rPr>
            </w:pPr>
          </w:p>
        </w:tc>
      </w:tr>
    </w:tbl>
    <w:p w14:paraId="55CDB0DE" w14:textId="77777777" w:rsidR="00872DE4" w:rsidRDefault="00872DE4">
      <w:pPr>
        <w:pBdr>
          <w:top w:val="nil"/>
          <w:left w:val="nil"/>
          <w:bottom w:val="nil"/>
          <w:right w:val="nil"/>
          <w:between w:val="nil"/>
        </w:pBdr>
        <w:spacing w:line="240" w:lineRule="auto"/>
        <w:rPr>
          <w:color w:val="000000"/>
        </w:rPr>
      </w:pPr>
    </w:p>
    <w:p w14:paraId="4F0720FF" w14:textId="77777777" w:rsidR="00872DE4" w:rsidRDefault="000136C2">
      <w:pPr>
        <w:widowControl w:val="0"/>
        <w:pBdr>
          <w:top w:val="nil"/>
          <w:left w:val="nil"/>
          <w:bottom w:val="nil"/>
          <w:right w:val="nil"/>
          <w:between w:val="nil"/>
        </w:pBdr>
        <w:spacing w:line="240" w:lineRule="auto"/>
        <w:rPr>
          <w:rFonts w:ascii="Calibri" w:eastAsia="Calibri" w:hAnsi="Calibri" w:cs="Calibri"/>
          <w:color w:val="000000"/>
          <w:sz w:val="21"/>
          <w:szCs w:val="21"/>
        </w:rPr>
      </w:pPr>
      <w:r>
        <w:rPr>
          <w:rFonts w:ascii="Calibri" w:eastAsia="Calibri" w:hAnsi="Calibri" w:cs="Calibri"/>
          <w:color w:val="000000"/>
          <w:sz w:val="21"/>
          <w:szCs w:val="21"/>
        </w:rPr>
        <w:t xml:space="preserve"> </w:t>
      </w:r>
    </w:p>
    <w:p w14:paraId="5F89A323" w14:textId="77777777" w:rsidR="00872DE4" w:rsidRDefault="000136C2" w:rsidP="439B7F81">
      <w:pPr>
        <w:pStyle w:val="Heading1"/>
        <w:widowControl w:val="0"/>
        <w:spacing w:before="0"/>
        <w:rPr>
          <w:rFonts w:ascii="Calibri" w:eastAsia="Calibri" w:hAnsi="Calibri" w:cs="Calibri"/>
          <w:bCs/>
          <w:color w:val="002060"/>
          <w:sz w:val="24"/>
          <w:szCs w:val="24"/>
        </w:rPr>
      </w:pPr>
      <w:r w:rsidRPr="439B7F81">
        <w:rPr>
          <w:color w:val="002060"/>
          <w:sz w:val="24"/>
          <w:szCs w:val="24"/>
        </w:rPr>
        <w:t xml:space="preserve">Section 5: Academic Achievement </w:t>
      </w:r>
    </w:p>
    <w:p w14:paraId="3E446103" w14:textId="77777777" w:rsidR="00872DE4" w:rsidRDefault="000136C2" w:rsidP="439B7F81">
      <w:pPr>
        <w:pStyle w:val="Heading1"/>
        <w:widowControl w:val="0"/>
        <w:spacing w:before="0"/>
        <w:rPr>
          <w:rFonts w:ascii="Calibri" w:eastAsia="Calibri" w:hAnsi="Calibri" w:cs="Calibri"/>
          <w:bCs/>
          <w:color w:val="002060"/>
          <w:sz w:val="24"/>
          <w:szCs w:val="24"/>
        </w:rPr>
      </w:pPr>
      <w:r w:rsidRPr="439B7F81">
        <w:rPr>
          <w:color w:val="002060"/>
          <w:sz w:val="24"/>
          <w:szCs w:val="24"/>
        </w:rPr>
        <w:t xml:space="preserve">The section asks about measures related to K-12 academic achievement. </w:t>
      </w:r>
    </w:p>
    <w:p w14:paraId="73045D40" w14:textId="33C1E85F" w:rsidR="00872DE4" w:rsidRPr="00B95AE2" w:rsidRDefault="41CF7E7B" w:rsidP="122C09A1">
      <w:pPr>
        <w:pStyle w:val="ListParagraph"/>
        <w:widowControl w:val="0"/>
        <w:numPr>
          <w:ilvl w:val="0"/>
          <w:numId w:val="21"/>
        </w:numPr>
        <w:pBdr>
          <w:top w:val="nil"/>
          <w:left w:val="nil"/>
          <w:bottom w:val="nil"/>
          <w:right w:val="nil"/>
          <w:between w:val="nil"/>
        </w:pBdr>
        <w:spacing w:before="310" w:line="280" w:lineRule="auto"/>
        <w:ind w:right="1156"/>
      </w:pPr>
      <w:r w:rsidRPr="00B95AE2">
        <w:rPr>
          <w:i/>
          <w:iCs/>
        </w:rPr>
        <w:t xml:space="preserve">Elementary Question: </w:t>
      </w:r>
      <w:r w:rsidR="000136C2" w:rsidRPr="00B95AE2">
        <w:t xml:space="preserve">At the end of the </w:t>
      </w:r>
      <w:r w:rsidR="00E165FC" w:rsidRPr="00B95AE2">
        <w:t>2024-2025</w:t>
      </w:r>
      <w:r w:rsidR="000136C2" w:rsidRPr="00B95AE2">
        <w:t xml:space="preserve"> academic year, how many students were identified as having a significant reading deficiency (SRD)? </w:t>
      </w:r>
    </w:p>
    <w:p w14:paraId="2063938F" w14:textId="452CBB77" w:rsidR="00872DE4" w:rsidRPr="00B95AE2" w:rsidRDefault="001570C0" w:rsidP="439B7F81">
      <w:pPr>
        <w:pStyle w:val="ListParagraph"/>
        <w:widowControl w:val="0"/>
        <w:numPr>
          <w:ilvl w:val="1"/>
          <w:numId w:val="21"/>
        </w:numPr>
        <w:pBdr>
          <w:top w:val="nil"/>
          <w:left w:val="nil"/>
          <w:bottom w:val="nil"/>
          <w:right w:val="nil"/>
          <w:between w:val="nil"/>
        </w:pBdr>
        <w:spacing w:before="310" w:line="280" w:lineRule="auto"/>
        <w:ind w:right="1156"/>
      </w:pPr>
      <w:r w:rsidRPr="00B95AE2">
        <w:t>This question does not apply to the grades served at my building.</w:t>
      </w:r>
    </w:p>
    <w:p w14:paraId="765EB736" w14:textId="313DAB9C" w:rsidR="00872DE4" w:rsidRDefault="000136C2" w:rsidP="439B7F81">
      <w:pPr>
        <w:pStyle w:val="ListParagraph"/>
        <w:widowControl w:val="0"/>
        <w:numPr>
          <w:ilvl w:val="1"/>
          <w:numId w:val="21"/>
        </w:numPr>
        <w:pBdr>
          <w:top w:val="nil"/>
          <w:left w:val="nil"/>
          <w:bottom w:val="nil"/>
          <w:right w:val="nil"/>
          <w:between w:val="nil"/>
        </w:pBdr>
        <w:spacing w:before="310" w:line="280" w:lineRule="auto"/>
        <w:ind w:right="1156"/>
        <w:rPr>
          <w:color w:val="000000" w:themeColor="text1"/>
        </w:rPr>
      </w:pPr>
      <w:r w:rsidRPr="439B7F81">
        <w:rPr>
          <w:color w:val="000000" w:themeColor="text1"/>
        </w:rPr>
        <w:t xml:space="preserve"> Kindergarten </w:t>
      </w:r>
    </w:p>
    <w:p w14:paraId="17A71FB4" w14:textId="1C0986CF" w:rsidR="00872DE4" w:rsidRDefault="000136C2" w:rsidP="439B7F81">
      <w:pPr>
        <w:pStyle w:val="ListParagraph"/>
        <w:widowControl w:val="0"/>
        <w:numPr>
          <w:ilvl w:val="1"/>
          <w:numId w:val="21"/>
        </w:numPr>
        <w:pBdr>
          <w:top w:val="nil"/>
          <w:left w:val="nil"/>
          <w:bottom w:val="nil"/>
          <w:right w:val="nil"/>
          <w:between w:val="nil"/>
        </w:pBdr>
        <w:spacing w:before="310" w:line="280" w:lineRule="auto"/>
        <w:ind w:right="1156"/>
        <w:rPr>
          <w:color w:val="000000" w:themeColor="text1"/>
        </w:rPr>
      </w:pPr>
      <w:r w:rsidRPr="439B7F81">
        <w:rPr>
          <w:color w:val="000000" w:themeColor="text1"/>
        </w:rPr>
        <w:t xml:space="preserve">1st Grade </w:t>
      </w:r>
    </w:p>
    <w:p w14:paraId="1843C4D3" w14:textId="5A2697D3" w:rsidR="00872DE4" w:rsidRDefault="000136C2" w:rsidP="439B7F81">
      <w:pPr>
        <w:pStyle w:val="ListParagraph"/>
        <w:widowControl w:val="0"/>
        <w:numPr>
          <w:ilvl w:val="1"/>
          <w:numId w:val="21"/>
        </w:numPr>
        <w:pBdr>
          <w:top w:val="nil"/>
          <w:left w:val="nil"/>
          <w:bottom w:val="nil"/>
          <w:right w:val="nil"/>
          <w:between w:val="nil"/>
        </w:pBdr>
        <w:spacing w:before="310" w:line="280" w:lineRule="auto"/>
        <w:ind w:right="1156"/>
        <w:rPr>
          <w:color w:val="000000" w:themeColor="text1"/>
        </w:rPr>
      </w:pPr>
      <w:r w:rsidRPr="439B7F81">
        <w:rPr>
          <w:color w:val="000000" w:themeColor="text1"/>
        </w:rPr>
        <w:t xml:space="preserve">2nd Grade </w:t>
      </w:r>
    </w:p>
    <w:p w14:paraId="3E223177" w14:textId="6EA9C847" w:rsidR="00872DE4" w:rsidRDefault="000136C2" w:rsidP="439B7F81">
      <w:pPr>
        <w:pStyle w:val="ListParagraph"/>
        <w:widowControl w:val="0"/>
        <w:numPr>
          <w:ilvl w:val="1"/>
          <w:numId w:val="21"/>
        </w:numPr>
        <w:pBdr>
          <w:top w:val="nil"/>
          <w:left w:val="nil"/>
          <w:bottom w:val="nil"/>
          <w:right w:val="nil"/>
          <w:between w:val="nil"/>
        </w:pBdr>
        <w:spacing w:before="310" w:line="280" w:lineRule="auto"/>
        <w:ind w:right="1156"/>
        <w:rPr>
          <w:color w:val="000000" w:themeColor="text1"/>
        </w:rPr>
      </w:pPr>
      <w:r w:rsidRPr="439B7F81">
        <w:rPr>
          <w:color w:val="000000" w:themeColor="text1"/>
        </w:rPr>
        <w:t xml:space="preserve">3rd Grade </w:t>
      </w:r>
    </w:p>
    <w:p w14:paraId="404CFFD1" w14:textId="43299AC6" w:rsidR="00872DE4" w:rsidRDefault="000136C2" w:rsidP="439B7F81">
      <w:pPr>
        <w:pStyle w:val="ListParagraph"/>
        <w:widowControl w:val="0"/>
        <w:numPr>
          <w:ilvl w:val="1"/>
          <w:numId w:val="21"/>
        </w:numPr>
        <w:pBdr>
          <w:top w:val="nil"/>
          <w:left w:val="nil"/>
          <w:bottom w:val="nil"/>
          <w:right w:val="nil"/>
          <w:between w:val="nil"/>
        </w:pBdr>
        <w:spacing w:before="310" w:line="280" w:lineRule="auto"/>
        <w:ind w:right="1156"/>
        <w:rPr>
          <w:color w:val="000000" w:themeColor="text1"/>
        </w:rPr>
      </w:pPr>
      <w:r w:rsidRPr="439B7F81">
        <w:rPr>
          <w:color w:val="000000" w:themeColor="text1"/>
        </w:rPr>
        <w:t xml:space="preserve">Total </w:t>
      </w:r>
    </w:p>
    <w:p w14:paraId="7373AE04" w14:textId="4B6B3C6D" w:rsidR="00872DE4" w:rsidRDefault="11DD53B5" w:rsidP="122C09A1">
      <w:pPr>
        <w:pStyle w:val="ListParagraph"/>
        <w:widowControl w:val="0"/>
        <w:numPr>
          <w:ilvl w:val="0"/>
          <w:numId w:val="19"/>
        </w:numPr>
        <w:pBdr>
          <w:top w:val="nil"/>
          <w:left w:val="nil"/>
          <w:bottom w:val="nil"/>
          <w:right w:val="nil"/>
          <w:between w:val="nil"/>
        </w:pBdr>
        <w:spacing w:before="310" w:line="280" w:lineRule="auto"/>
        <w:ind w:right="1156"/>
        <w:rPr>
          <w:color w:val="000000" w:themeColor="text1"/>
        </w:rPr>
      </w:pPr>
      <w:r w:rsidRPr="00790233">
        <w:rPr>
          <w:i/>
          <w:iCs/>
        </w:rPr>
        <w:t>Middle School Question:</w:t>
      </w:r>
      <w:r w:rsidRPr="00790233">
        <w:t xml:space="preserve"> </w:t>
      </w:r>
      <w:r w:rsidR="000136C2" w:rsidRPr="00790233">
        <w:t xml:space="preserve">What </w:t>
      </w:r>
      <w:r w:rsidR="000136C2" w:rsidRPr="122C09A1">
        <w:rPr>
          <w:color w:val="000000" w:themeColor="text1"/>
        </w:rPr>
        <w:t xml:space="preserve">was the pass rate for each grade level this school year? Pass Rate </w:t>
      </w:r>
      <w:r w:rsidR="000136C2" w:rsidRPr="122C09A1">
        <w:rPr>
          <w:i/>
          <w:iCs/>
          <w:color w:val="000000" w:themeColor="text1"/>
        </w:rPr>
        <w:t>(reported as a percentage)</w:t>
      </w:r>
      <w:r w:rsidR="000136C2" w:rsidRPr="122C09A1">
        <w:rPr>
          <w:color w:val="000000" w:themeColor="text1"/>
        </w:rPr>
        <w:t xml:space="preserve"> </w:t>
      </w:r>
      <w:r w:rsidR="000136C2" w:rsidRPr="122C09A1">
        <w:rPr>
          <w:i/>
          <w:iCs/>
          <w:color w:val="000000" w:themeColor="text1"/>
        </w:rPr>
        <w:t xml:space="preserve">Sample ways to calculate this:  </w:t>
      </w:r>
    </w:p>
    <w:p w14:paraId="38FB4021" w14:textId="57BFF035" w:rsidR="00872DE4" w:rsidRDefault="000136C2" w:rsidP="439B7F81">
      <w:pPr>
        <w:pStyle w:val="ListParagraph"/>
        <w:widowControl w:val="0"/>
        <w:numPr>
          <w:ilvl w:val="2"/>
          <w:numId w:val="19"/>
        </w:numPr>
        <w:pBdr>
          <w:top w:val="nil"/>
          <w:left w:val="nil"/>
          <w:bottom w:val="nil"/>
          <w:right w:val="nil"/>
          <w:between w:val="nil"/>
        </w:pBdr>
        <w:spacing w:before="310" w:line="280" w:lineRule="auto"/>
        <w:ind w:right="1156"/>
        <w:rPr>
          <w:i/>
          <w:iCs/>
          <w:color w:val="000000" w:themeColor="text1"/>
        </w:rPr>
      </w:pPr>
      <w:r w:rsidRPr="439B7F81">
        <w:rPr>
          <w:i/>
          <w:iCs/>
          <w:color w:val="000000" w:themeColor="text1"/>
        </w:rPr>
        <w:t xml:space="preserve">Some school management software may calculate this automatically and have it available in a report. </w:t>
      </w:r>
    </w:p>
    <w:p w14:paraId="067F5AA8" w14:textId="6FA20EF8" w:rsidR="00872DE4" w:rsidRDefault="000136C2" w:rsidP="439B7F81">
      <w:pPr>
        <w:pStyle w:val="ListParagraph"/>
        <w:widowControl w:val="0"/>
        <w:numPr>
          <w:ilvl w:val="2"/>
          <w:numId w:val="19"/>
        </w:numPr>
        <w:pBdr>
          <w:top w:val="nil"/>
          <w:left w:val="nil"/>
          <w:bottom w:val="nil"/>
          <w:right w:val="nil"/>
          <w:between w:val="nil"/>
        </w:pBdr>
        <w:spacing w:before="310" w:line="280" w:lineRule="auto"/>
        <w:ind w:right="1156"/>
        <w:rPr>
          <w:i/>
          <w:iCs/>
          <w:color w:val="000000" w:themeColor="text1"/>
        </w:rPr>
      </w:pPr>
      <w:r w:rsidRPr="439B7F81">
        <w:rPr>
          <w:i/>
          <w:iCs/>
          <w:color w:val="000000" w:themeColor="text1"/>
        </w:rPr>
        <w:t xml:space="preserve">Run an F-list report and divide </w:t>
      </w:r>
      <w:proofErr w:type="gramStart"/>
      <w:r w:rsidRPr="439B7F81">
        <w:rPr>
          <w:i/>
          <w:iCs/>
          <w:color w:val="000000" w:themeColor="text1"/>
        </w:rPr>
        <w:t>number</w:t>
      </w:r>
      <w:proofErr w:type="gramEnd"/>
      <w:r w:rsidRPr="439B7F81">
        <w:rPr>
          <w:i/>
          <w:iCs/>
          <w:color w:val="000000" w:themeColor="text1"/>
        </w:rPr>
        <w:t xml:space="preserve"> of students with at least one F by total number in that grade; subtract from 100%.</w:t>
      </w:r>
    </w:p>
    <w:p w14:paraId="1EBBE6C3" w14:textId="1593CADD" w:rsidR="00872DE4" w:rsidRDefault="000136C2" w:rsidP="439B7F81">
      <w:pPr>
        <w:pStyle w:val="ListParagraph"/>
        <w:widowControl w:val="0"/>
        <w:numPr>
          <w:ilvl w:val="2"/>
          <w:numId w:val="19"/>
        </w:numPr>
        <w:pBdr>
          <w:top w:val="nil"/>
          <w:left w:val="nil"/>
          <w:bottom w:val="nil"/>
          <w:right w:val="nil"/>
          <w:between w:val="nil"/>
        </w:pBdr>
        <w:spacing w:before="310" w:line="280" w:lineRule="auto"/>
        <w:ind w:right="1156"/>
        <w:rPr>
          <w:i/>
          <w:iCs/>
          <w:color w:val="000000"/>
        </w:rPr>
      </w:pPr>
      <w:r w:rsidRPr="439B7F81">
        <w:rPr>
          <w:i/>
          <w:iCs/>
          <w:color w:val="000000" w:themeColor="text1"/>
        </w:rPr>
        <w:t xml:space="preserve">Divide the number of courses passed by the total number taken.  </w:t>
      </w:r>
    </w:p>
    <w:p w14:paraId="4A83135A" w14:textId="15467340" w:rsidR="00872DE4" w:rsidRPr="00790233" w:rsidRDefault="001570C0" w:rsidP="439B7F81">
      <w:pPr>
        <w:pStyle w:val="ListParagraph"/>
        <w:widowControl w:val="0"/>
        <w:numPr>
          <w:ilvl w:val="0"/>
          <w:numId w:val="18"/>
        </w:numPr>
        <w:spacing w:before="57" w:line="240" w:lineRule="auto"/>
      </w:pPr>
      <w:r w:rsidRPr="00790233">
        <w:t>This question does not apply to the grades served at my building.</w:t>
      </w:r>
    </w:p>
    <w:p w14:paraId="3E860067" w14:textId="2666F113" w:rsidR="00872DE4" w:rsidRDefault="000136C2" w:rsidP="439B7F81">
      <w:pPr>
        <w:pStyle w:val="ListParagraph"/>
        <w:widowControl w:val="0"/>
        <w:numPr>
          <w:ilvl w:val="0"/>
          <w:numId w:val="18"/>
        </w:numPr>
        <w:spacing w:before="57" w:line="240" w:lineRule="auto"/>
        <w:rPr>
          <w:color w:val="000000" w:themeColor="text1"/>
        </w:rPr>
      </w:pPr>
      <w:r w:rsidRPr="439B7F81">
        <w:rPr>
          <w:color w:val="000000" w:themeColor="text1"/>
        </w:rPr>
        <w:t xml:space="preserve">6th grade </w:t>
      </w:r>
    </w:p>
    <w:p w14:paraId="0AF70374" w14:textId="1FFCC90B" w:rsidR="00872DE4" w:rsidRDefault="000136C2" w:rsidP="439B7F81">
      <w:pPr>
        <w:pStyle w:val="ListParagraph"/>
        <w:widowControl w:val="0"/>
        <w:numPr>
          <w:ilvl w:val="0"/>
          <w:numId w:val="18"/>
        </w:numPr>
        <w:spacing w:before="57" w:line="240" w:lineRule="auto"/>
        <w:rPr>
          <w:color w:val="000000" w:themeColor="text1"/>
        </w:rPr>
      </w:pPr>
      <w:r w:rsidRPr="439B7F81">
        <w:rPr>
          <w:color w:val="000000" w:themeColor="text1"/>
        </w:rPr>
        <w:t xml:space="preserve">7th grade </w:t>
      </w:r>
    </w:p>
    <w:p w14:paraId="1B30544F" w14:textId="2590B955" w:rsidR="00872DE4" w:rsidRDefault="000136C2" w:rsidP="439B7F81">
      <w:pPr>
        <w:pStyle w:val="ListParagraph"/>
        <w:widowControl w:val="0"/>
        <w:numPr>
          <w:ilvl w:val="0"/>
          <w:numId w:val="18"/>
        </w:numPr>
        <w:spacing w:before="57" w:line="240" w:lineRule="auto"/>
        <w:rPr>
          <w:color w:val="000000"/>
        </w:rPr>
      </w:pPr>
      <w:r w:rsidRPr="439B7F81">
        <w:rPr>
          <w:color w:val="000000" w:themeColor="text1"/>
        </w:rPr>
        <w:t xml:space="preserve">8th grade </w:t>
      </w:r>
    </w:p>
    <w:p w14:paraId="03E712C6" w14:textId="55F97276" w:rsidR="001570C0" w:rsidRPr="00790233" w:rsidRDefault="000136C2" w:rsidP="439B7F81">
      <w:pPr>
        <w:pStyle w:val="ListParagraph"/>
        <w:widowControl w:val="0"/>
        <w:numPr>
          <w:ilvl w:val="0"/>
          <w:numId w:val="17"/>
        </w:numPr>
        <w:pBdr>
          <w:top w:val="nil"/>
          <w:left w:val="nil"/>
          <w:bottom w:val="nil"/>
          <w:right w:val="nil"/>
          <w:between w:val="nil"/>
        </w:pBdr>
        <w:spacing w:before="394" w:line="240" w:lineRule="auto"/>
        <w:rPr>
          <w:i/>
          <w:iCs/>
        </w:rPr>
      </w:pPr>
      <w:r w:rsidRPr="439B7F81">
        <w:rPr>
          <w:color w:val="000000" w:themeColor="text1"/>
        </w:rPr>
        <w:t>Please briefly describe how you calculated the course pa</w:t>
      </w:r>
      <w:r w:rsidRPr="439B7F81">
        <w:rPr>
          <w:color w:val="000000" w:themeColor="text1"/>
          <w:highlight w:val="white"/>
        </w:rPr>
        <w:t>ss rate.</w:t>
      </w:r>
      <w:r w:rsidRPr="439B7F81">
        <w:rPr>
          <w:color w:val="000000" w:themeColor="text1"/>
        </w:rPr>
        <w:t xml:space="preserve"> </w:t>
      </w:r>
      <w:r w:rsidR="001570C0" w:rsidRPr="00790233">
        <w:rPr>
          <w:i/>
          <w:iCs/>
        </w:rPr>
        <w:t>Report n/a if your school does not serve grades 6, 7, or 8.</w:t>
      </w:r>
    </w:p>
    <w:p w14:paraId="5DFD62D8" w14:textId="34A2584F" w:rsidR="001570C0" w:rsidRPr="00790233" w:rsidRDefault="0988F2AE" w:rsidP="122C09A1">
      <w:pPr>
        <w:pStyle w:val="ListParagraph"/>
        <w:widowControl w:val="0"/>
        <w:numPr>
          <w:ilvl w:val="0"/>
          <w:numId w:val="17"/>
        </w:numPr>
        <w:pBdr>
          <w:top w:val="nil"/>
          <w:left w:val="nil"/>
          <w:bottom w:val="nil"/>
          <w:right w:val="nil"/>
          <w:between w:val="nil"/>
        </w:pBdr>
        <w:spacing w:before="394" w:line="240" w:lineRule="auto"/>
      </w:pPr>
      <w:r w:rsidRPr="00790233">
        <w:rPr>
          <w:i/>
          <w:iCs/>
        </w:rPr>
        <w:t>High School Question:</w:t>
      </w:r>
      <w:r w:rsidRPr="00790233">
        <w:t xml:space="preserve"> </w:t>
      </w:r>
      <w:r w:rsidR="000136C2" w:rsidRPr="00790233">
        <w:t>Which AP course(s) ar</w:t>
      </w:r>
      <w:r w:rsidR="001570C0" w:rsidRPr="00790233">
        <w:t xml:space="preserve">e </w:t>
      </w:r>
      <w:r w:rsidR="000136C2" w:rsidRPr="00790233">
        <w:t xml:space="preserve">offered at your school? </w:t>
      </w:r>
      <w:r w:rsidR="000136C2" w:rsidRPr="00790233">
        <w:rPr>
          <w:i/>
          <w:iCs/>
        </w:rPr>
        <w:t>(Select all that apply)</w:t>
      </w:r>
    </w:p>
    <w:p w14:paraId="35504524" w14:textId="2700727D" w:rsidR="001570C0" w:rsidRPr="00790233" w:rsidRDefault="001570C0" w:rsidP="439B7F81">
      <w:pPr>
        <w:pStyle w:val="ListParagraph"/>
        <w:numPr>
          <w:ilvl w:val="0"/>
          <w:numId w:val="16"/>
        </w:numPr>
      </w:pPr>
      <w:r w:rsidRPr="00790233">
        <w:t>This question does not apply to the grades served at my building.</w:t>
      </w:r>
    </w:p>
    <w:p w14:paraId="2E5B18C4" w14:textId="3195E891" w:rsidR="001570C0" w:rsidRPr="00790233" w:rsidRDefault="001570C0" w:rsidP="439B7F81">
      <w:pPr>
        <w:pStyle w:val="ListParagraph"/>
        <w:numPr>
          <w:ilvl w:val="0"/>
          <w:numId w:val="16"/>
        </w:numPr>
      </w:pPr>
      <w:r w:rsidRPr="00790233">
        <w:t xml:space="preserve">No AP courses are offered </w:t>
      </w:r>
    </w:p>
    <w:p w14:paraId="4BC2D6C2" w14:textId="4694FA76" w:rsidR="00872DE4" w:rsidRPr="00790233" w:rsidRDefault="001570C0" w:rsidP="439B7F81">
      <w:pPr>
        <w:pStyle w:val="ListParagraph"/>
        <w:numPr>
          <w:ilvl w:val="0"/>
          <w:numId w:val="16"/>
        </w:numPr>
      </w:pPr>
      <w:r w:rsidRPr="00790233">
        <w:lastRenderedPageBreak/>
        <w:t xml:space="preserve">Art History  </w:t>
      </w:r>
    </w:p>
    <w:p w14:paraId="0CB5B64F" w14:textId="31590CA9" w:rsidR="00872DE4" w:rsidRPr="00790233" w:rsidRDefault="000136C2" w:rsidP="439B7F81">
      <w:pPr>
        <w:pStyle w:val="ListParagraph"/>
        <w:numPr>
          <w:ilvl w:val="0"/>
          <w:numId w:val="16"/>
        </w:numPr>
      </w:pPr>
      <w:r w:rsidRPr="00790233">
        <w:t xml:space="preserve">Biology </w:t>
      </w:r>
    </w:p>
    <w:p w14:paraId="321FA268" w14:textId="0F91CE16" w:rsidR="00872DE4" w:rsidRPr="00790233" w:rsidRDefault="000136C2" w:rsidP="439B7F81">
      <w:pPr>
        <w:pStyle w:val="ListParagraph"/>
        <w:numPr>
          <w:ilvl w:val="0"/>
          <w:numId w:val="16"/>
        </w:numPr>
      </w:pPr>
      <w:r w:rsidRPr="00790233">
        <w:t xml:space="preserve">Calculus AB  </w:t>
      </w:r>
    </w:p>
    <w:p w14:paraId="02A641FB" w14:textId="2713A9EF" w:rsidR="00872DE4" w:rsidRPr="00790233" w:rsidRDefault="000136C2" w:rsidP="439B7F81">
      <w:pPr>
        <w:pStyle w:val="ListParagraph"/>
        <w:numPr>
          <w:ilvl w:val="0"/>
          <w:numId w:val="16"/>
        </w:numPr>
      </w:pPr>
      <w:r w:rsidRPr="00790233">
        <w:t xml:space="preserve">Calculus BC  </w:t>
      </w:r>
    </w:p>
    <w:p w14:paraId="3F3DF7A0" w14:textId="344D8DAC" w:rsidR="00872DE4" w:rsidRPr="00790233" w:rsidRDefault="000136C2" w:rsidP="439B7F81">
      <w:pPr>
        <w:pStyle w:val="ListParagraph"/>
        <w:numPr>
          <w:ilvl w:val="0"/>
          <w:numId w:val="16"/>
        </w:numPr>
      </w:pPr>
      <w:r w:rsidRPr="00790233">
        <w:t xml:space="preserve">Chemistry  </w:t>
      </w:r>
    </w:p>
    <w:p w14:paraId="47518CDE" w14:textId="195D417D" w:rsidR="00872DE4" w:rsidRPr="00790233" w:rsidRDefault="000136C2" w:rsidP="439B7F81">
      <w:pPr>
        <w:pStyle w:val="ListParagraph"/>
        <w:numPr>
          <w:ilvl w:val="0"/>
          <w:numId w:val="16"/>
        </w:numPr>
      </w:pPr>
      <w:r w:rsidRPr="00790233">
        <w:t xml:space="preserve">Computer Science A  </w:t>
      </w:r>
    </w:p>
    <w:p w14:paraId="1E960607" w14:textId="33C4DBBC" w:rsidR="00872DE4" w:rsidRPr="00790233" w:rsidRDefault="000136C2" w:rsidP="439B7F81">
      <w:pPr>
        <w:pStyle w:val="ListParagraph"/>
        <w:numPr>
          <w:ilvl w:val="0"/>
          <w:numId w:val="16"/>
        </w:numPr>
      </w:pPr>
      <w:r w:rsidRPr="00790233">
        <w:t xml:space="preserve">Computer Science AB  </w:t>
      </w:r>
    </w:p>
    <w:p w14:paraId="7C720B2A" w14:textId="0F824BD6" w:rsidR="00872DE4" w:rsidRPr="00790233" w:rsidRDefault="000136C2" w:rsidP="439B7F81">
      <w:pPr>
        <w:pStyle w:val="ListParagraph"/>
        <w:numPr>
          <w:ilvl w:val="0"/>
          <w:numId w:val="16"/>
        </w:numPr>
      </w:pPr>
      <w:r w:rsidRPr="00790233">
        <w:t xml:space="preserve">Economics: Macro  </w:t>
      </w:r>
    </w:p>
    <w:p w14:paraId="3E23352E" w14:textId="3D9FA962" w:rsidR="00872DE4" w:rsidRPr="00790233" w:rsidRDefault="000136C2" w:rsidP="439B7F81">
      <w:pPr>
        <w:pStyle w:val="ListParagraph"/>
        <w:numPr>
          <w:ilvl w:val="0"/>
          <w:numId w:val="16"/>
        </w:numPr>
      </w:pPr>
      <w:r w:rsidRPr="00790233">
        <w:t xml:space="preserve">Economics: Micro  </w:t>
      </w:r>
    </w:p>
    <w:p w14:paraId="67BC0757" w14:textId="7FAF49B9" w:rsidR="00872DE4" w:rsidRPr="00790233" w:rsidRDefault="000136C2" w:rsidP="439B7F81">
      <w:pPr>
        <w:pStyle w:val="ListParagraph"/>
        <w:numPr>
          <w:ilvl w:val="0"/>
          <w:numId w:val="16"/>
        </w:numPr>
      </w:pPr>
      <w:r w:rsidRPr="00790233">
        <w:t xml:space="preserve">English Language and Composition  </w:t>
      </w:r>
    </w:p>
    <w:p w14:paraId="33728872" w14:textId="7F342FB2" w:rsidR="00872DE4" w:rsidRPr="00790233" w:rsidRDefault="000136C2" w:rsidP="439B7F81">
      <w:pPr>
        <w:pStyle w:val="ListParagraph"/>
        <w:numPr>
          <w:ilvl w:val="0"/>
          <w:numId w:val="16"/>
        </w:numPr>
      </w:pPr>
      <w:r w:rsidRPr="00790233">
        <w:t xml:space="preserve">English Literature and Composition  </w:t>
      </w:r>
    </w:p>
    <w:p w14:paraId="4BE95036" w14:textId="37606FB8" w:rsidR="00872DE4" w:rsidRPr="00790233" w:rsidRDefault="000136C2" w:rsidP="439B7F81">
      <w:pPr>
        <w:pStyle w:val="ListParagraph"/>
        <w:numPr>
          <w:ilvl w:val="0"/>
          <w:numId w:val="16"/>
        </w:numPr>
      </w:pPr>
      <w:r w:rsidRPr="00790233">
        <w:t xml:space="preserve">Environmental Science  </w:t>
      </w:r>
    </w:p>
    <w:p w14:paraId="50B6F671" w14:textId="0BDCB269" w:rsidR="00872DE4" w:rsidRPr="00790233" w:rsidRDefault="000136C2" w:rsidP="439B7F81">
      <w:pPr>
        <w:pStyle w:val="ListParagraph"/>
        <w:numPr>
          <w:ilvl w:val="0"/>
          <w:numId w:val="16"/>
        </w:numPr>
      </w:pPr>
      <w:r w:rsidRPr="00790233">
        <w:t xml:space="preserve">European History  </w:t>
      </w:r>
    </w:p>
    <w:p w14:paraId="16192A31" w14:textId="7B4C825D" w:rsidR="00872DE4" w:rsidRPr="00790233" w:rsidRDefault="000136C2" w:rsidP="439B7F81">
      <w:pPr>
        <w:pStyle w:val="ListParagraph"/>
        <w:numPr>
          <w:ilvl w:val="0"/>
          <w:numId w:val="16"/>
        </w:numPr>
      </w:pPr>
      <w:r w:rsidRPr="00790233">
        <w:t xml:space="preserve">French Language  </w:t>
      </w:r>
    </w:p>
    <w:p w14:paraId="5E7444CF" w14:textId="24CF9DE7" w:rsidR="00872DE4" w:rsidRPr="00790233" w:rsidRDefault="000136C2" w:rsidP="439B7F81">
      <w:pPr>
        <w:pStyle w:val="ListParagraph"/>
        <w:numPr>
          <w:ilvl w:val="0"/>
          <w:numId w:val="16"/>
        </w:numPr>
      </w:pPr>
      <w:r w:rsidRPr="00790233">
        <w:t xml:space="preserve">French Literature  </w:t>
      </w:r>
    </w:p>
    <w:p w14:paraId="2D809D15" w14:textId="25AC2025" w:rsidR="00872DE4" w:rsidRPr="00790233" w:rsidRDefault="000136C2" w:rsidP="439B7F81">
      <w:pPr>
        <w:pStyle w:val="ListParagraph"/>
        <w:numPr>
          <w:ilvl w:val="0"/>
          <w:numId w:val="16"/>
        </w:numPr>
      </w:pPr>
      <w:r w:rsidRPr="00790233">
        <w:t xml:space="preserve">German Language  </w:t>
      </w:r>
    </w:p>
    <w:p w14:paraId="3A16E6FA" w14:textId="3BB88856" w:rsidR="00872DE4" w:rsidRPr="00790233" w:rsidRDefault="000136C2" w:rsidP="439B7F81">
      <w:pPr>
        <w:pStyle w:val="ListParagraph"/>
        <w:numPr>
          <w:ilvl w:val="0"/>
          <w:numId w:val="16"/>
        </w:numPr>
      </w:pPr>
      <w:r w:rsidRPr="00790233">
        <w:t xml:space="preserve">Government and Politics: Comparative </w:t>
      </w:r>
    </w:p>
    <w:p w14:paraId="1BA7CF14" w14:textId="0EFED912" w:rsidR="00872DE4" w:rsidRPr="00790233" w:rsidRDefault="000136C2" w:rsidP="439B7F81">
      <w:pPr>
        <w:pStyle w:val="ListParagraph"/>
        <w:numPr>
          <w:ilvl w:val="0"/>
          <w:numId w:val="16"/>
        </w:numPr>
      </w:pPr>
      <w:r w:rsidRPr="00790233">
        <w:t xml:space="preserve">Government and Politics: United States  </w:t>
      </w:r>
    </w:p>
    <w:p w14:paraId="0FBFE5F8" w14:textId="061A2260" w:rsidR="00872DE4" w:rsidRPr="00790233" w:rsidRDefault="000136C2" w:rsidP="439B7F81">
      <w:pPr>
        <w:pStyle w:val="ListParagraph"/>
        <w:numPr>
          <w:ilvl w:val="0"/>
          <w:numId w:val="16"/>
        </w:numPr>
      </w:pPr>
      <w:r w:rsidRPr="00790233">
        <w:t xml:space="preserve">Human Geography  </w:t>
      </w:r>
    </w:p>
    <w:p w14:paraId="4FE61B4F" w14:textId="44418741" w:rsidR="00872DE4" w:rsidRPr="00790233" w:rsidRDefault="000136C2" w:rsidP="439B7F81">
      <w:pPr>
        <w:pStyle w:val="ListParagraph"/>
        <w:numPr>
          <w:ilvl w:val="0"/>
          <w:numId w:val="16"/>
        </w:numPr>
      </w:pPr>
      <w:r w:rsidRPr="00790233">
        <w:t xml:space="preserve">Latin Literature  </w:t>
      </w:r>
    </w:p>
    <w:p w14:paraId="49B272BA" w14:textId="3DCA4855" w:rsidR="00872DE4" w:rsidRPr="00790233" w:rsidRDefault="000136C2" w:rsidP="439B7F81">
      <w:pPr>
        <w:pStyle w:val="ListParagraph"/>
        <w:numPr>
          <w:ilvl w:val="0"/>
          <w:numId w:val="16"/>
        </w:numPr>
      </w:pPr>
      <w:r w:rsidRPr="00790233">
        <w:t xml:space="preserve">Latin: Vergil  </w:t>
      </w:r>
    </w:p>
    <w:p w14:paraId="5DE818EB" w14:textId="6867F66F" w:rsidR="00872DE4" w:rsidRPr="00790233" w:rsidRDefault="000136C2" w:rsidP="439B7F81">
      <w:pPr>
        <w:pStyle w:val="ListParagraph"/>
        <w:numPr>
          <w:ilvl w:val="0"/>
          <w:numId w:val="16"/>
        </w:numPr>
      </w:pPr>
      <w:r w:rsidRPr="00790233">
        <w:t xml:space="preserve">Music Theory  </w:t>
      </w:r>
    </w:p>
    <w:p w14:paraId="2C10D6EC" w14:textId="1E87A33F" w:rsidR="00872DE4" w:rsidRPr="00790233" w:rsidRDefault="000136C2" w:rsidP="439B7F81">
      <w:pPr>
        <w:pStyle w:val="ListParagraph"/>
        <w:numPr>
          <w:ilvl w:val="0"/>
          <w:numId w:val="16"/>
        </w:numPr>
      </w:pPr>
      <w:r w:rsidRPr="00790233">
        <w:t xml:space="preserve">Physics B  </w:t>
      </w:r>
    </w:p>
    <w:p w14:paraId="1D11F6A0" w14:textId="1E17243E" w:rsidR="00872DE4" w:rsidRPr="00790233" w:rsidRDefault="000136C2" w:rsidP="439B7F81">
      <w:pPr>
        <w:pStyle w:val="ListParagraph"/>
        <w:numPr>
          <w:ilvl w:val="0"/>
          <w:numId w:val="16"/>
        </w:numPr>
      </w:pPr>
      <w:r w:rsidRPr="00790233">
        <w:t xml:space="preserve">Physics C: Electricity and Magnetism  </w:t>
      </w:r>
    </w:p>
    <w:p w14:paraId="552F1843" w14:textId="4081C9B7" w:rsidR="00872DE4" w:rsidRPr="00790233" w:rsidRDefault="000136C2" w:rsidP="439B7F81">
      <w:pPr>
        <w:pStyle w:val="ListParagraph"/>
        <w:numPr>
          <w:ilvl w:val="0"/>
          <w:numId w:val="16"/>
        </w:numPr>
      </w:pPr>
      <w:r w:rsidRPr="00790233">
        <w:t xml:space="preserve">Physics C: Mechanics  </w:t>
      </w:r>
    </w:p>
    <w:p w14:paraId="0AC2AEC4" w14:textId="4E41900E" w:rsidR="00872DE4" w:rsidRPr="00790233" w:rsidRDefault="000136C2" w:rsidP="439B7F81">
      <w:pPr>
        <w:pStyle w:val="ListParagraph"/>
        <w:numPr>
          <w:ilvl w:val="0"/>
          <w:numId w:val="16"/>
        </w:numPr>
      </w:pPr>
      <w:r w:rsidRPr="00790233">
        <w:t xml:space="preserve">Psychology  </w:t>
      </w:r>
    </w:p>
    <w:p w14:paraId="69B7424F" w14:textId="0136ED79" w:rsidR="00872DE4" w:rsidRPr="00790233" w:rsidRDefault="000136C2" w:rsidP="439B7F81">
      <w:pPr>
        <w:pStyle w:val="ListParagraph"/>
        <w:numPr>
          <w:ilvl w:val="0"/>
          <w:numId w:val="16"/>
        </w:numPr>
      </w:pPr>
      <w:r w:rsidRPr="00790233">
        <w:t xml:space="preserve">Spanish Language  </w:t>
      </w:r>
    </w:p>
    <w:p w14:paraId="3677B7E0" w14:textId="7E208E3F" w:rsidR="00872DE4" w:rsidRPr="00790233" w:rsidRDefault="000136C2" w:rsidP="439B7F81">
      <w:pPr>
        <w:pStyle w:val="ListParagraph"/>
        <w:numPr>
          <w:ilvl w:val="0"/>
          <w:numId w:val="16"/>
        </w:numPr>
      </w:pPr>
      <w:r w:rsidRPr="00790233">
        <w:t xml:space="preserve">Spanish Literature  </w:t>
      </w:r>
    </w:p>
    <w:p w14:paraId="29D5EAC9" w14:textId="0EAF4798" w:rsidR="00872DE4" w:rsidRPr="00790233" w:rsidRDefault="000136C2" w:rsidP="439B7F81">
      <w:pPr>
        <w:pStyle w:val="ListParagraph"/>
        <w:numPr>
          <w:ilvl w:val="0"/>
          <w:numId w:val="16"/>
        </w:numPr>
      </w:pPr>
      <w:r w:rsidRPr="00790233">
        <w:t xml:space="preserve">Statistics  </w:t>
      </w:r>
    </w:p>
    <w:p w14:paraId="0E9CF5C4" w14:textId="64D67186" w:rsidR="00872DE4" w:rsidRPr="00790233" w:rsidRDefault="000136C2" w:rsidP="439B7F81">
      <w:pPr>
        <w:pStyle w:val="ListParagraph"/>
        <w:numPr>
          <w:ilvl w:val="0"/>
          <w:numId w:val="16"/>
        </w:numPr>
      </w:pPr>
      <w:r w:rsidRPr="00790233">
        <w:t xml:space="preserve">Studio Art: 2-D Design  </w:t>
      </w:r>
    </w:p>
    <w:p w14:paraId="368D2464" w14:textId="12CA6B4C" w:rsidR="00872DE4" w:rsidRPr="00790233" w:rsidRDefault="000136C2" w:rsidP="439B7F81">
      <w:pPr>
        <w:pStyle w:val="ListParagraph"/>
        <w:numPr>
          <w:ilvl w:val="0"/>
          <w:numId w:val="16"/>
        </w:numPr>
      </w:pPr>
      <w:r w:rsidRPr="00790233">
        <w:t xml:space="preserve">Studio Art: 3-D Design  </w:t>
      </w:r>
    </w:p>
    <w:p w14:paraId="5FB9CF0B" w14:textId="3166FEBF" w:rsidR="00872DE4" w:rsidRPr="00790233" w:rsidRDefault="000136C2" w:rsidP="439B7F81">
      <w:pPr>
        <w:pStyle w:val="ListParagraph"/>
        <w:numPr>
          <w:ilvl w:val="0"/>
          <w:numId w:val="16"/>
        </w:numPr>
      </w:pPr>
      <w:r w:rsidRPr="00790233">
        <w:t xml:space="preserve">Studio Art: Drawing  </w:t>
      </w:r>
    </w:p>
    <w:p w14:paraId="7648B41B" w14:textId="45533E16" w:rsidR="00872DE4" w:rsidRPr="00790233" w:rsidRDefault="000136C2" w:rsidP="439B7F81">
      <w:pPr>
        <w:pStyle w:val="ListParagraph"/>
        <w:numPr>
          <w:ilvl w:val="0"/>
          <w:numId w:val="16"/>
        </w:numPr>
      </w:pPr>
      <w:r w:rsidRPr="00790233">
        <w:t xml:space="preserve">U.S. History  </w:t>
      </w:r>
    </w:p>
    <w:p w14:paraId="5E326B37" w14:textId="12A46992" w:rsidR="00872DE4" w:rsidRPr="00790233" w:rsidRDefault="000136C2" w:rsidP="439B7F81">
      <w:pPr>
        <w:pStyle w:val="ListParagraph"/>
        <w:numPr>
          <w:ilvl w:val="0"/>
          <w:numId w:val="16"/>
        </w:numPr>
      </w:pPr>
      <w:r w:rsidRPr="00790233">
        <w:t xml:space="preserve">World History  </w:t>
      </w:r>
    </w:p>
    <w:p w14:paraId="4F47FD1D" w14:textId="24DEBD5E" w:rsidR="00872DE4" w:rsidRPr="00790233" w:rsidRDefault="000136C2" w:rsidP="439B7F81">
      <w:pPr>
        <w:pStyle w:val="ListParagraph"/>
        <w:numPr>
          <w:ilvl w:val="0"/>
          <w:numId w:val="16"/>
        </w:numPr>
      </w:pPr>
      <w:r w:rsidRPr="00790233">
        <w:t xml:space="preserve">Chinese Language &amp; Culture  </w:t>
      </w:r>
    </w:p>
    <w:p w14:paraId="17C61D1A" w14:textId="6D6F4104" w:rsidR="00872DE4" w:rsidRPr="00790233" w:rsidRDefault="000136C2" w:rsidP="439B7F81">
      <w:pPr>
        <w:pStyle w:val="ListParagraph"/>
        <w:numPr>
          <w:ilvl w:val="0"/>
          <w:numId w:val="16"/>
        </w:numPr>
      </w:pPr>
      <w:r w:rsidRPr="00790233">
        <w:t xml:space="preserve">Japanese Language &amp; Culture  </w:t>
      </w:r>
    </w:p>
    <w:p w14:paraId="26572093" w14:textId="40AFFC5B" w:rsidR="00872DE4" w:rsidRPr="00790233" w:rsidRDefault="000136C2" w:rsidP="439B7F81">
      <w:pPr>
        <w:pStyle w:val="ListParagraph"/>
        <w:numPr>
          <w:ilvl w:val="0"/>
          <w:numId w:val="16"/>
        </w:numPr>
      </w:pPr>
      <w:r w:rsidRPr="00790233">
        <w:t xml:space="preserve">Research  </w:t>
      </w:r>
    </w:p>
    <w:p w14:paraId="77896EBB" w14:textId="5D39455E" w:rsidR="00872DE4" w:rsidRPr="00790233" w:rsidRDefault="000136C2" w:rsidP="439B7F81">
      <w:pPr>
        <w:pStyle w:val="ListParagraph"/>
        <w:numPr>
          <w:ilvl w:val="0"/>
          <w:numId w:val="16"/>
        </w:numPr>
      </w:pPr>
      <w:r w:rsidRPr="00790233">
        <w:t xml:space="preserve">Seminar  </w:t>
      </w:r>
    </w:p>
    <w:p w14:paraId="6E69F923" w14:textId="33BA9FD5" w:rsidR="00872DE4" w:rsidRPr="00790233" w:rsidRDefault="000136C2" w:rsidP="439B7F81">
      <w:pPr>
        <w:pStyle w:val="ListParagraph"/>
        <w:numPr>
          <w:ilvl w:val="0"/>
          <w:numId w:val="16"/>
        </w:numPr>
      </w:pPr>
      <w:r w:rsidRPr="00790233">
        <w:t xml:space="preserve">Italian Language &amp; Culture  </w:t>
      </w:r>
    </w:p>
    <w:p w14:paraId="7287A1A2" w14:textId="6E0EECB9" w:rsidR="00872DE4" w:rsidRPr="00790233" w:rsidRDefault="000136C2" w:rsidP="439B7F81">
      <w:pPr>
        <w:pStyle w:val="ListParagraph"/>
        <w:numPr>
          <w:ilvl w:val="0"/>
          <w:numId w:val="16"/>
        </w:numPr>
      </w:pPr>
      <w:r w:rsidRPr="00790233">
        <w:t xml:space="preserve">Computer Science Principles  </w:t>
      </w:r>
    </w:p>
    <w:p w14:paraId="5850AFAC" w14:textId="21186844" w:rsidR="00872DE4" w:rsidRPr="00790233" w:rsidRDefault="000136C2" w:rsidP="439B7F81">
      <w:pPr>
        <w:pStyle w:val="ListParagraph"/>
        <w:numPr>
          <w:ilvl w:val="0"/>
          <w:numId w:val="16"/>
        </w:numPr>
      </w:pPr>
      <w:r w:rsidRPr="00790233">
        <w:t xml:space="preserve">Physics 1: Algebra-Based  </w:t>
      </w:r>
    </w:p>
    <w:p w14:paraId="2A704203" w14:textId="3E7A0747" w:rsidR="00872DE4" w:rsidRPr="00790233" w:rsidRDefault="000136C2" w:rsidP="439B7F81">
      <w:pPr>
        <w:pStyle w:val="ListParagraph"/>
        <w:numPr>
          <w:ilvl w:val="0"/>
          <w:numId w:val="16"/>
        </w:numPr>
      </w:pPr>
      <w:r w:rsidRPr="00790233">
        <w:t xml:space="preserve">Physics 2: Algebra-Based  </w:t>
      </w:r>
    </w:p>
    <w:p w14:paraId="230767C0" w14:textId="7FDCCCE4" w:rsidR="00872DE4" w:rsidRPr="00790233" w:rsidRDefault="0B6F1AEA" w:rsidP="122C09A1">
      <w:pPr>
        <w:pStyle w:val="ListParagraph"/>
        <w:widowControl w:val="0"/>
        <w:numPr>
          <w:ilvl w:val="0"/>
          <w:numId w:val="14"/>
        </w:numPr>
        <w:pBdr>
          <w:top w:val="nil"/>
          <w:left w:val="nil"/>
          <w:bottom w:val="nil"/>
          <w:right w:val="nil"/>
          <w:between w:val="nil"/>
        </w:pBdr>
        <w:spacing w:before="400" w:line="280" w:lineRule="auto"/>
        <w:ind w:right="1518"/>
        <w:rPr>
          <w:i/>
          <w:iCs/>
        </w:rPr>
      </w:pPr>
      <w:r w:rsidRPr="00790233">
        <w:rPr>
          <w:i/>
          <w:iCs/>
        </w:rPr>
        <w:t>High School Question</w:t>
      </w:r>
      <w:r w:rsidR="247E930A" w:rsidRPr="00790233">
        <w:rPr>
          <w:i/>
          <w:iCs/>
        </w:rPr>
        <w:t>:</w:t>
      </w:r>
      <w:r w:rsidRPr="00790233">
        <w:t xml:space="preserve"> </w:t>
      </w:r>
      <w:r w:rsidR="000136C2" w:rsidRPr="00790233">
        <w:t xml:space="preserve">How many students took one or more AP courses this school year? </w:t>
      </w:r>
      <w:r w:rsidR="000136C2" w:rsidRPr="00790233">
        <w:rPr>
          <w:i/>
          <w:iCs/>
        </w:rPr>
        <w:t xml:space="preserve">(Number of students) </w:t>
      </w:r>
    </w:p>
    <w:p w14:paraId="304FFF3B" w14:textId="17859142" w:rsidR="00872DE4" w:rsidRPr="00790233" w:rsidRDefault="001570C0" w:rsidP="439B7F81">
      <w:pPr>
        <w:pStyle w:val="ListParagraph"/>
        <w:widowControl w:val="0"/>
        <w:numPr>
          <w:ilvl w:val="1"/>
          <w:numId w:val="14"/>
        </w:numPr>
        <w:pBdr>
          <w:top w:val="nil"/>
          <w:left w:val="nil"/>
          <w:bottom w:val="nil"/>
          <w:right w:val="nil"/>
          <w:between w:val="nil"/>
        </w:pBdr>
        <w:spacing w:before="400" w:line="280" w:lineRule="auto"/>
        <w:ind w:right="1518"/>
      </w:pPr>
      <w:r w:rsidRPr="00790233">
        <w:t>This question does not apply to the grades served at my building.</w:t>
      </w:r>
    </w:p>
    <w:p w14:paraId="6259B4B5" w14:textId="5CEF51D9" w:rsidR="00872DE4" w:rsidRDefault="000136C2" w:rsidP="439B7F81">
      <w:pPr>
        <w:pStyle w:val="ListParagraph"/>
        <w:widowControl w:val="0"/>
        <w:numPr>
          <w:ilvl w:val="1"/>
          <w:numId w:val="14"/>
        </w:numPr>
        <w:pBdr>
          <w:top w:val="nil"/>
          <w:left w:val="nil"/>
          <w:bottom w:val="nil"/>
          <w:right w:val="nil"/>
          <w:between w:val="nil"/>
        </w:pBdr>
        <w:spacing w:before="400" w:line="280" w:lineRule="auto"/>
        <w:ind w:right="1518"/>
        <w:rPr>
          <w:color w:val="000000" w:themeColor="text1"/>
        </w:rPr>
      </w:pPr>
      <w:r w:rsidRPr="439B7F81">
        <w:rPr>
          <w:color w:val="000000" w:themeColor="text1"/>
        </w:rPr>
        <w:lastRenderedPageBreak/>
        <w:t xml:space="preserve">American Indian or Alaska Native </w:t>
      </w:r>
    </w:p>
    <w:p w14:paraId="546A7EEC" w14:textId="2AFCF89A" w:rsidR="00872DE4" w:rsidRDefault="000136C2" w:rsidP="439B7F81">
      <w:pPr>
        <w:pStyle w:val="ListParagraph"/>
        <w:widowControl w:val="0"/>
        <w:numPr>
          <w:ilvl w:val="1"/>
          <w:numId w:val="14"/>
        </w:numPr>
        <w:pBdr>
          <w:top w:val="nil"/>
          <w:left w:val="nil"/>
          <w:bottom w:val="nil"/>
          <w:right w:val="nil"/>
          <w:between w:val="nil"/>
        </w:pBdr>
        <w:spacing w:before="400" w:line="280" w:lineRule="auto"/>
        <w:ind w:right="1518"/>
        <w:rPr>
          <w:color w:val="000000" w:themeColor="text1"/>
        </w:rPr>
      </w:pPr>
      <w:r w:rsidRPr="439B7F81">
        <w:rPr>
          <w:color w:val="000000" w:themeColor="text1"/>
        </w:rPr>
        <w:t xml:space="preserve">Asian </w:t>
      </w:r>
    </w:p>
    <w:p w14:paraId="35D78905" w14:textId="7490B386" w:rsidR="00872DE4" w:rsidRDefault="000136C2" w:rsidP="439B7F81">
      <w:pPr>
        <w:pStyle w:val="ListParagraph"/>
        <w:widowControl w:val="0"/>
        <w:numPr>
          <w:ilvl w:val="1"/>
          <w:numId w:val="14"/>
        </w:numPr>
        <w:pBdr>
          <w:top w:val="nil"/>
          <w:left w:val="nil"/>
          <w:bottom w:val="nil"/>
          <w:right w:val="nil"/>
          <w:between w:val="nil"/>
        </w:pBdr>
        <w:spacing w:before="400" w:line="280" w:lineRule="auto"/>
        <w:ind w:right="1518"/>
        <w:rPr>
          <w:color w:val="000000" w:themeColor="text1"/>
        </w:rPr>
      </w:pPr>
      <w:r w:rsidRPr="439B7F81">
        <w:rPr>
          <w:color w:val="000000" w:themeColor="text1"/>
        </w:rPr>
        <w:t xml:space="preserve">Black or African American </w:t>
      </w:r>
    </w:p>
    <w:p w14:paraId="0676BB79" w14:textId="28CD99C3" w:rsidR="00872DE4" w:rsidRDefault="000136C2" w:rsidP="439B7F81">
      <w:pPr>
        <w:pStyle w:val="ListParagraph"/>
        <w:widowControl w:val="0"/>
        <w:numPr>
          <w:ilvl w:val="1"/>
          <w:numId w:val="14"/>
        </w:numPr>
        <w:pBdr>
          <w:top w:val="nil"/>
          <w:left w:val="nil"/>
          <w:bottom w:val="nil"/>
          <w:right w:val="nil"/>
          <w:between w:val="nil"/>
        </w:pBdr>
        <w:spacing w:before="400" w:line="280" w:lineRule="auto"/>
        <w:ind w:right="1518"/>
        <w:rPr>
          <w:color w:val="000000" w:themeColor="text1"/>
        </w:rPr>
      </w:pPr>
      <w:r w:rsidRPr="439B7F81">
        <w:rPr>
          <w:color w:val="000000" w:themeColor="text1"/>
        </w:rPr>
        <w:t xml:space="preserve">Hispanic or Latino </w:t>
      </w:r>
    </w:p>
    <w:p w14:paraId="4A4B7973" w14:textId="061A3C5A" w:rsidR="00872DE4" w:rsidRDefault="000136C2" w:rsidP="439B7F81">
      <w:pPr>
        <w:pStyle w:val="ListParagraph"/>
        <w:widowControl w:val="0"/>
        <w:numPr>
          <w:ilvl w:val="1"/>
          <w:numId w:val="14"/>
        </w:numPr>
        <w:pBdr>
          <w:top w:val="nil"/>
          <w:left w:val="nil"/>
          <w:bottom w:val="nil"/>
          <w:right w:val="nil"/>
          <w:between w:val="nil"/>
        </w:pBdr>
        <w:spacing w:before="400" w:line="280" w:lineRule="auto"/>
        <w:ind w:right="1518"/>
        <w:rPr>
          <w:color w:val="000000" w:themeColor="text1"/>
        </w:rPr>
      </w:pPr>
      <w:r w:rsidRPr="439B7F81">
        <w:rPr>
          <w:color w:val="000000" w:themeColor="text1"/>
        </w:rPr>
        <w:t xml:space="preserve">White </w:t>
      </w:r>
    </w:p>
    <w:p w14:paraId="1B384B9C" w14:textId="230FF99B" w:rsidR="00872DE4" w:rsidRDefault="000136C2" w:rsidP="439B7F81">
      <w:pPr>
        <w:pStyle w:val="ListParagraph"/>
        <w:widowControl w:val="0"/>
        <w:numPr>
          <w:ilvl w:val="1"/>
          <w:numId w:val="14"/>
        </w:numPr>
        <w:pBdr>
          <w:top w:val="nil"/>
          <w:left w:val="nil"/>
          <w:bottom w:val="nil"/>
          <w:right w:val="nil"/>
          <w:between w:val="nil"/>
        </w:pBdr>
        <w:spacing w:before="400" w:line="280" w:lineRule="auto"/>
        <w:ind w:right="1518"/>
        <w:rPr>
          <w:color w:val="000000" w:themeColor="text1"/>
        </w:rPr>
      </w:pPr>
      <w:r w:rsidRPr="439B7F81">
        <w:rPr>
          <w:color w:val="000000" w:themeColor="text1"/>
        </w:rPr>
        <w:t xml:space="preserve">Native Hawaiian or Other Pacific Islander </w:t>
      </w:r>
    </w:p>
    <w:p w14:paraId="61838CCF" w14:textId="464ACF5A" w:rsidR="00872DE4" w:rsidRDefault="000136C2" w:rsidP="439B7F81">
      <w:pPr>
        <w:pStyle w:val="ListParagraph"/>
        <w:widowControl w:val="0"/>
        <w:numPr>
          <w:ilvl w:val="1"/>
          <w:numId w:val="14"/>
        </w:numPr>
        <w:pBdr>
          <w:top w:val="nil"/>
          <w:left w:val="nil"/>
          <w:bottom w:val="nil"/>
          <w:right w:val="nil"/>
          <w:between w:val="nil"/>
        </w:pBdr>
        <w:spacing w:before="400" w:line="280" w:lineRule="auto"/>
        <w:ind w:right="1518"/>
        <w:rPr>
          <w:color w:val="000000" w:themeColor="text1"/>
        </w:rPr>
      </w:pPr>
      <w:r w:rsidRPr="439B7F81">
        <w:rPr>
          <w:color w:val="000000" w:themeColor="text1"/>
        </w:rPr>
        <w:t xml:space="preserve">Two or More Races </w:t>
      </w:r>
    </w:p>
    <w:p w14:paraId="1A44964A" w14:textId="0AF2E0D1" w:rsidR="00872DE4" w:rsidRDefault="000136C2" w:rsidP="439B7F81">
      <w:pPr>
        <w:pStyle w:val="ListParagraph"/>
        <w:widowControl w:val="0"/>
        <w:numPr>
          <w:ilvl w:val="1"/>
          <w:numId w:val="14"/>
        </w:numPr>
        <w:pBdr>
          <w:top w:val="nil"/>
          <w:left w:val="nil"/>
          <w:bottom w:val="nil"/>
          <w:right w:val="nil"/>
          <w:between w:val="nil"/>
        </w:pBdr>
        <w:spacing w:before="400" w:line="280" w:lineRule="auto"/>
        <w:ind w:right="1518"/>
        <w:rPr>
          <w:color w:val="000000"/>
        </w:rPr>
      </w:pPr>
      <w:r w:rsidRPr="439B7F81">
        <w:rPr>
          <w:color w:val="000000" w:themeColor="text1"/>
        </w:rPr>
        <w:t xml:space="preserve">#Conjoint, Total# </w:t>
      </w:r>
    </w:p>
    <w:p w14:paraId="319D41C7" w14:textId="1A69014D" w:rsidR="00872DE4" w:rsidRDefault="1C6618D4" w:rsidP="122C09A1">
      <w:pPr>
        <w:pStyle w:val="ListParagraph"/>
        <w:widowControl w:val="0"/>
        <w:numPr>
          <w:ilvl w:val="0"/>
          <w:numId w:val="13"/>
        </w:numPr>
        <w:pBdr>
          <w:top w:val="nil"/>
          <w:left w:val="nil"/>
          <w:bottom w:val="nil"/>
          <w:right w:val="nil"/>
          <w:between w:val="nil"/>
        </w:pBdr>
        <w:spacing w:before="407" w:line="244" w:lineRule="auto"/>
        <w:ind w:right="615"/>
        <w:rPr>
          <w:i/>
          <w:iCs/>
          <w:color w:val="000000"/>
        </w:rPr>
      </w:pPr>
      <w:r w:rsidRPr="00790233">
        <w:rPr>
          <w:i/>
          <w:iCs/>
        </w:rPr>
        <w:t>High School Question:</w:t>
      </w:r>
      <w:r w:rsidRPr="00790233">
        <w:t xml:space="preserve"> </w:t>
      </w:r>
      <w:r w:rsidR="000136C2" w:rsidRPr="122C09A1">
        <w:rPr>
          <w:color w:val="000000" w:themeColor="text1"/>
        </w:rPr>
        <w:t xml:space="preserve">What percentage of students are on-track for graduation this school year? </w:t>
      </w:r>
      <w:r w:rsidR="000136C2" w:rsidRPr="122C09A1">
        <w:rPr>
          <w:i/>
          <w:iCs/>
          <w:color w:val="000000" w:themeColor="text1"/>
        </w:rPr>
        <w:t>A student is "on track for graduation" if they have accumulated enough credits to be on track to graduate within our years of initially entering 9th grade, based on graduation requirements in your school district.</w:t>
      </w:r>
      <w:r w:rsidR="5B320F5F" w:rsidRPr="122C09A1">
        <w:rPr>
          <w:i/>
          <w:iCs/>
          <w:color w:val="000000" w:themeColor="text1"/>
        </w:rPr>
        <w:t xml:space="preserve"> </w:t>
      </w:r>
      <w:r w:rsidR="000136C2" w:rsidRPr="122C09A1">
        <w:rPr>
          <w:i/>
          <w:iCs/>
          <w:color w:val="000000" w:themeColor="text1"/>
        </w:rPr>
        <w:t xml:space="preserve">On-Track Rate (reported as a percentage). </w:t>
      </w:r>
    </w:p>
    <w:p w14:paraId="289A745A" w14:textId="3602BE6F" w:rsidR="00872DE4" w:rsidRDefault="000136C2" w:rsidP="439B7F81">
      <w:pPr>
        <w:pStyle w:val="ListParagraph"/>
        <w:widowControl w:val="0"/>
        <w:numPr>
          <w:ilvl w:val="2"/>
          <w:numId w:val="13"/>
        </w:numPr>
        <w:pBdr>
          <w:top w:val="nil"/>
          <w:left w:val="nil"/>
          <w:bottom w:val="nil"/>
          <w:right w:val="nil"/>
          <w:between w:val="nil"/>
        </w:pBdr>
        <w:spacing w:before="407" w:line="244" w:lineRule="auto"/>
        <w:ind w:right="615"/>
        <w:rPr>
          <w:i/>
          <w:iCs/>
          <w:color w:val="000000"/>
        </w:rPr>
      </w:pPr>
      <w:r w:rsidRPr="439B7F81">
        <w:rPr>
          <w:i/>
          <w:iCs/>
          <w:color w:val="000000" w:themeColor="text1"/>
        </w:rPr>
        <w:t xml:space="preserve">Sample ways to calculate this: Some school management software may calculate this automatically and have it available in a report. Run a report counting students who have fewer than the needed number of credits for a grade level (e.g., a freshman in a district that requires 24 credit hours for graduation should have at least 6.0 credits); divide that number by that number of students in that grade and subtract from 100%.  </w:t>
      </w:r>
    </w:p>
    <w:p w14:paraId="236A9DD3" w14:textId="2F529304" w:rsidR="00872DE4" w:rsidRPr="00790233" w:rsidRDefault="001570C0" w:rsidP="439B7F81">
      <w:pPr>
        <w:pStyle w:val="ListParagraph"/>
        <w:widowControl w:val="0"/>
        <w:numPr>
          <w:ilvl w:val="0"/>
          <w:numId w:val="12"/>
        </w:numPr>
        <w:spacing w:line="244" w:lineRule="auto"/>
      </w:pPr>
      <w:r w:rsidRPr="00790233">
        <w:t>This question does not apply to the grades served at my building.</w:t>
      </w:r>
    </w:p>
    <w:p w14:paraId="6573556E" w14:textId="10394986" w:rsidR="00872DE4" w:rsidRDefault="000136C2" w:rsidP="439B7F81">
      <w:pPr>
        <w:pStyle w:val="ListParagraph"/>
        <w:widowControl w:val="0"/>
        <w:numPr>
          <w:ilvl w:val="0"/>
          <w:numId w:val="12"/>
        </w:numPr>
        <w:spacing w:line="244" w:lineRule="auto"/>
        <w:rPr>
          <w:color w:val="000000"/>
        </w:rPr>
      </w:pPr>
      <w:r w:rsidRPr="439B7F81">
        <w:rPr>
          <w:color w:val="000000" w:themeColor="text1"/>
        </w:rPr>
        <w:t xml:space="preserve">9th graders </w:t>
      </w:r>
    </w:p>
    <w:p w14:paraId="24DAFDBF" w14:textId="67CE2C8B" w:rsidR="00872DE4" w:rsidRDefault="000136C2" w:rsidP="439B7F81">
      <w:pPr>
        <w:pStyle w:val="ListParagraph"/>
        <w:widowControl w:val="0"/>
        <w:numPr>
          <w:ilvl w:val="0"/>
          <w:numId w:val="12"/>
        </w:numPr>
        <w:spacing w:line="244" w:lineRule="auto"/>
        <w:rPr>
          <w:color w:val="000000"/>
        </w:rPr>
      </w:pPr>
      <w:r w:rsidRPr="439B7F81">
        <w:rPr>
          <w:color w:val="000000" w:themeColor="text1"/>
        </w:rPr>
        <w:t xml:space="preserve">10th graders </w:t>
      </w:r>
    </w:p>
    <w:p w14:paraId="62A9D115" w14:textId="1C437568" w:rsidR="00872DE4" w:rsidRDefault="000136C2" w:rsidP="439B7F81">
      <w:pPr>
        <w:pStyle w:val="ListParagraph"/>
        <w:widowControl w:val="0"/>
        <w:numPr>
          <w:ilvl w:val="0"/>
          <w:numId w:val="12"/>
        </w:numPr>
        <w:spacing w:line="244" w:lineRule="auto"/>
        <w:rPr>
          <w:color w:val="000000"/>
        </w:rPr>
      </w:pPr>
      <w:r w:rsidRPr="439B7F81">
        <w:rPr>
          <w:color w:val="000000" w:themeColor="text1"/>
        </w:rPr>
        <w:t xml:space="preserve">11th graders </w:t>
      </w:r>
    </w:p>
    <w:p w14:paraId="47A24D83" w14:textId="4AF1A5B3" w:rsidR="00872DE4" w:rsidRDefault="000136C2" w:rsidP="439B7F81">
      <w:pPr>
        <w:pStyle w:val="ListParagraph"/>
        <w:widowControl w:val="0"/>
        <w:numPr>
          <w:ilvl w:val="0"/>
          <w:numId w:val="12"/>
        </w:numPr>
        <w:spacing w:line="244" w:lineRule="auto"/>
        <w:rPr>
          <w:color w:val="000000"/>
        </w:rPr>
      </w:pPr>
      <w:r w:rsidRPr="439B7F81">
        <w:rPr>
          <w:color w:val="000000" w:themeColor="text1"/>
        </w:rPr>
        <w:t xml:space="preserve">12th graders </w:t>
      </w:r>
    </w:p>
    <w:p w14:paraId="4B039930" w14:textId="473BAA19" w:rsidR="00872DE4" w:rsidRPr="00790233" w:rsidRDefault="009E3986" w:rsidP="122C09A1">
      <w:pPr>
        <w:pStyle w:val="ListParagraph"/>
        <w:widowControl w:val="0"/>
        <w:numPr>
          <w:ilvl w:val="0"/>
          <w:numId w:val="11"/>
        </w:numPr>
        <w:pBdr>
          <w:top w:val="nil"/>
          <w:left w:val="nil"/>
          <w:bottom w:val="nil"/>
          <w:right w:val="nil"/>
          <w:between w:val="nil"/>
        </w:pBdr>
        <w:spacing w:before="595" w:line="242" w:lineRule="auto"/>
        <w:ind w:right="1185"/>
      </w:pPr>
      <w:r>
        <w:rPr>
          <w:i/>
          <w:iCs/>
        </w:rPr>
        <w:t>High</w:t>
      </w:r>
      <w:r w:rsidR="575ED765" w:rsidRPr="00790233">
        <w:rPr>
          <w:i/>
          <w:iCs/>
        </w:rPr>
        <w:t xml:space="preserve"> School Question</w:t>
      </w:r>
      <w:r w:rsidR="575ED765" w:rsidRPr="00790233">
        <w:t xml:space="preserve">: </w:t>
      </w:r>
      <w:r w:rsidR="000136C2" w:rsidRPr="00790233">
        <w:t>Please briefly describe how you calculated the percentage of students on-track for graduation.</w:t>
      </w:r>
      <w:r w:rsidR="001570C0" w:rsidRPr="00790233">
        <w:t xml:space="preserve"> Report n/a if your school does not serve grades 6, 7, or 8.</w:t>
      </w:r>
      <w:r w:rsidR="000136C2" w:rsidRPr="00790233">
        <w:t xml:space="preserve"> </w:t>
      </w:r>
    </w:p>
    <w:p w14:paraId="5EC8AF27" w14:textId="48306345" w:rsidR="00872DE4" w:rsidRDefault="000136C2" w:rsidP="439B7F81">
      <w:pPr>
        <w:pStyle w:val="Heading1"/>
        <w:widowControl w:val="0"/>
        <w:rPr>
          <w:rFonts w:ascii="Calibri" w:eastAsia="Calibri" w:hAnsi="Calibri" w:cs="Calibri"/>
          <w:color w:val="000000" w:themeColor="text1"/>
          <w:sz w:val="24"/>
          <w:szCs w:val="24"/>
        </w:rPr>
      </w:pPr>
      <w:r w:rsidRPr="122C09A1">
        <w:rPr>
          <w:color w:val="002060"/>
          <w:sz w:val="24"/>
          <w:szCs w:val="24"/>
        </w:rPr>
        <w:t xml:space="preserve">Section 6: Academic Attainment and Postsecondary Readiness and Success This section asks about ICAP lessons and activities that support K-12 </w:t>
      </w:r>
      <w:r w:rsidR="3F1A5ADF" w:rsidRPr="122C09A1">
        <w:rPr>
          <w:color w:val="002060"/>
          <w:sz w:val="24"/>
          <w:szCs w:val="24"/>
        </w:rPr>
        <w:t>academic attainment</w:t>
      </w:r>
      <w:r w:rsidRPr="122C09A1">
        <w:rPr>
          <w:color w:val="002060"/>
          <w:sz w:val="24"/>
          <w:szCs w:val="24"/>
        </w:rPr>
        <w:t xml:space="preserve"> and postsecondary readiness. </w:t>
      </w:r>
    </w:p>
    <w:p w14:paraId="56B4E758" w14:textId="7D04253B" w:rsidR="00872DE4" w:rsidRDefault="000136C2" w:rsidP="439B7F81">
      <w:pPr>
        <w:pStyle w:val="ListParagraph"/>
        <w:widowControl w:val="0"/>
        <w:numPr>
          <w:ilvl w:val="0"/>
          <w:numId w:val="10"/>
        </w:numPr>
        <w:rPr>
          <w:color w:val="000000" w:themeColor="text1"/>
        </w:rPr>
      </w:pPr>
      <w:r w:rsidRPr="439B7F81">
        <w:t xml:space="preserve">Total number of school professionals engaged in ICAP lessons and activities this school year: </w:t>
      </w:r>
    </w:p>
    <w:p w14:paraId="0F84AF06" w14:textId="133691EB" w:rsidR="00872DE4" w:rsidRDefault="000136C2" w:rsidP="439B7F81">
      <w:pPr>
        <w:pStyle w:val="ListParagraph"/>
        <w:widowControl w:val="0"/>
        <w:numPr>
          <w:ilvl w:val="0"/>
          <w:numId w:val="10"/>
        </w:numPr>
        <w:rPr>
          <w:color w:val="000000" w:themeColor="text1"/>
        </w:rPr>
      </w:pPr>
      <w:r w:rsidRPr="439B7F81">
        <w:rPr>
          <w:color w:val="000000" w:themeColor="text1"/>
        </w:rPr>
        <w:t xml:space="preserve">What roles / types of individuals are involved in ICAP in the total identified above? </w:t>
      </w:r>
      <w:r w:rsidRPr="439B7F81">
        <w:rPr>
          <w:i/>
          <w:iCs/>
          <w:color w:val="000000" w:themeColor="text1"/>
        </w:rPr>
        <w:t xml:space="preserve">(Select all that apply.) </w:t>
      </w:r>
    </w:p>
    <w:p w14:paraId="6FB834CC" w14:textId="1D538CAE" w:rsidR="00872DE4" w:rsidRDefault="000136C2" w:rsidP="439B7F81">
      <w:pPr>
        <w:pStyle w:val="ListParagraph"/>
        <w:widowControl w:val="0"/>
        <w:numPr>
          <w:ilvl w:val="1"/>
          <w:numId w:val="10"/>
        </w:numPr>
        <w:rPr>
          <w:color w:val="000000" w:themeColor="text1"/>
        </w:rPr>
      </w:pPr>
      <w:r w:rsidRPr="439B7F81">
        <w:rPr>
          <w:color w:val="000000" w:themeColor="text1"/>
        </w:rPr>
        <w:t xml:space="preserve">School counselors  </w:t>
      </w:r>
    </w:p>
    <w:p w14:paraId="71072488" w14:textId="072C8B3C" w:rsidR="00872DE4" w:rsidRDefault="000136C2" w:rsidP="439B7F81">
      <w:pPr>
        <w:pStyle w:val="ListParagraph"/>
        <w:widowControl w:val="0"/>
        <w:numPr>
          <w:ilvl w:val="1"/>
          <w:numId w:val="10"/>
        </w:numPr>
        <w:rPr>
          <w:color w:val="000000" w:themeColor="text1"/>
        </w:rPr>
      </w:pPr>
      <w:r w:rsidRPr="439B7F81">
        <w:rPr>
          <w:color w:val="000000" w:themeColor="text1"/>
        </w:rPr>
        <w:t xml:space="preserve">Teachers  </w:t>
      </w:r>
    </w:p>
    <w:p w14:paraId="79DE10AE" w14:textId="429F9A2E" w:rsidR="00872DE4" w:rsidRDefault="000136C2" w:rsidP="439B7F81">
      <w:pPr>
        <w:pStyle w:val="ListParagraph"/>
        <w:widowControl w:val="0"/>
        <w:numPr>
          <w:ilvl w:val="1"/>
          <w:numId w:val="10"/>
        </w:numPr>
        <w:rPr>
          <w:color w:val="000000" w:themeColor="text1"/>
        </w:rPr>
      </w:pPr>
      <w:r w:rsidRPr="439B7F81">
        <w:rPr>
          <w:color w:val="000000" w:themeColor="text1"/>
        </w:rPr>
        <w:t xml:space="preserve">School administrators  </w:t>
      </w:r>
    </w:p>
    <w:p w14:paraId="1044BA6B" w14:textId="0F091672" w:rsidR="00872DE4" w:rsidRDefault="000136C2" w:rsidP="439B7F81">
      <w:pPr>
        <w:pStyle w:val="ListParagraph"/>
        <w:widowControl w:val="0"/>
        <w:numPr>
          <w:ilvl w:val="1"/>
          <w:numId w:val="10"/>
        </w:numPr>
        <w:rPr>
          <w:color w:val="000000" w:themeColor="text1"/>
        </w:rPr>
      </w:pPr>
      <w:r w:rsidRPr="439B7F81">
        <w:rPr>
          <w:color w:val="000000" w:themeColor="text1"/>
        </w:rPr>
        <w:t xml:space="preserve">Community members (e.g., career day presenters)  </w:t>
      </w:r>
    </w:p>
    <w:p w14:paraId="326A3CFB" w14:textId="44CBE513" w:rsidR="00872DE4" w:rsidRDefault="000136C2" w:rsidP="439B7F81">
      <w:pPr>
        <w:pStyle w:val="ListParagraph"/>
        <w:widowControl w:val="0"/>
        <w:numPr>
          <w:ilvl w:val="1"/>
          <w:numId w:val="10"/>
        </w:numPr>
        <w:rPr>
          <w:color w:val="000000" w:themeColor="text1"/>
        </w:rPr>
      </w:pPr>
      <w:r w:rsidRPr="439B7F81">
        <w:rPr>
          <w:color w:val="000000" w:themeColor="text1"/>
        </w:rPr>
        <w:t xml:space="preserve">School support staff  </w:t>
      </w:r>
    </w:p>
    <w:p w14:paraId="63FFE91F" w14:textId="2A9D2ABB" w:rsidR="00872DE4" w:rsidRDefault="000136C2" w:rsidP="439B7F81">
      <w:pPr>
        <w:pStyle w:val="ListParagraph"/>
        <w:widowControl w:val="0"/>
        <w:numPr>
          <w:ilvl w:val="1"/>
          <w:numId w:val="10"/>
        </w:numPr>
        <w:rPr>
          <w:color w:val="000000" w:themeColor="text1"/>
        </w:rPr>
      </w:pPr>
      <w:r w:rsidRPr="439B7F81">
        <w:rPr>
          <w:color w:val="000000" w:themeColor="text1"/>
        </w:rPr>
        <w:t xml:space="preserve">Other (please specify):  </w:t>
      </w:r>
    </w:p>
    <w:p w14:paraId="1094C79D" w14:textId="2B89A3A3" w:rsidR="00872DE4" w:rsidRDefault="000136C2" w:rsidP="439B7F81">
      <w:pPr>
        <w:pStyle w:val="ListParagraph"/>
        <w:widowControl w:val="0"/>
        <w:numPr>
          <w:ilvl w:val="0"/>
          <w:numId w:val="9"/>
        </w:numPr>
        <w:rPr>
          <w:i/>
          <w:iCs/>
          <w:color w:val="000000" w:themeColor="text1"/>
        </w:rPr>
      </w:pPr>
      <w:r w:rsidRPr="439B7F81">
        <w:rPr>
          <w:color w:val="000000" w:themeColor="text1"/>
        </w:rPr>
        <w:t xml:space="preserve">ICAP Lessons and Activities: Please report on the availability and reach during this school year. </w:t>
      </w:r>
      <w:r w:rsidRPr="439B7F81">
        <w:rPr>
          <w:i/>
          <w:iCs/>
          <w:color w:val="000000" w:themeColor="text1"/>
        </w:rPr>
        <w:t xml:space="preserve">For example, you have 5 unique ICAP planning lessons/activities, such as a Student Success Planning lesson, a Career Fair activity, a SMART Goal Setting lesson, etc. (first box = 5). You delivered all 5 of these lessons/activities to 4 groups of students (second box = 20), and each group had 5 students (third box = 100). </w:t>
      </w:r>
    </w:p>
    <w:tbl>
      <w:tblPr>
        <w:tblStyle w:val="a2"/>
        <w:tblW w:w="9738" w:type="dxa"/>
        <w:tblInd w:w="6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436"/>
        <w:gridCol w:w="2433"/>
        <w:gridCol w:w="2434"/>
        <w:gridCol w:w="2435"/>
      </w:tblGrid>
      <w:tr w:rsidR="00872DE4" w14:paraId="0ECFDD12" w14:textId="77777777" w:rsidTr="007A3A07">
        <w:trPr>
          <w:trHeight w:val="1103"/>
        </w:trPr>
        <w:tc>
          <w:tcPr>
            <w:tcW w:w="2436" w:type="dxa"/>
            <w:shd w:val="clear" w:color="auto" w:fill="auto"/>
            <w:tcMar>
              <w:top w:w="100" w:type="dxa"/>
              <w:left w:w="100" w:type="dxa"/>
              <w:bottom w:w="100" w:type="dxa"/>
              <w:right w:w="100" w:type="dxa"/>
            </w:tcMar>
          </w:tcPr>
          <w:p w14:paraId="36BA9506" w14:textId="77777777" w:rsidR="00872DE4" w:rsidRDefault="00872DE4" w:rsidP="439B7F81">
            <w:pPr>
              <w:widowControl w:val="0"/>
              <w:pBdr>
                <w:top w:val="nil"/>
                <w:left w:val="nil"/>
                <w:bottom w:val="nil"/>
                <w:right w:val="nil"/>
                <w:between w:val="nil"/>
              </w:pBdr>
              <w:rPr>
                <w:color w:val="000000"/>
              </w:rPr>
            </w:pPr>
          </w:p>
        </w:tc>
        <w:tc>
          <w:tcPr>
            <w:tcW w:w="2433" w:type="dxa"/>
            <w:shd w:val="clear" w:color="auto" w:fill="auto"/>
            <w:tcMar>
              <w:top w:w="100" w:type="dxa"/>
              <w:left w:w="100" w:type="dxa"/>
              <w:bottom w:w="100" w:type="dxa"/>
              <w:right w:w="100" w:type="dxa"/>
            </w:tcMar>
          </w:tcPr>
          <w:p w14:paraId="2EF3C97E" w14:textId="77777777" w:rsidR="00872DE4" w:rsidRDefault="000136C2" w:rsidP="439B7F81">
            <w:pPr>
              <w:widowControl w:val="0"/>
              <w:pBdr>
                <w:top w:val="nil"/>
                <w:left w:val="nil"/>
                <w:bottom w:val="nil"/>
                <w:right w:val="nil"/>
                <w:between w:val="nil"/>
              </w:pBdr>
              <w:spacing w:line="280" w:lineRule="auto"/>
              <w:ind w:left="154" w:right="73"/>
              <w:jc w:val="center"/>
              <w:rPr>
                <w:color w:val="000000"/>
              </w:rPr>
            </w:pPr>
            <w:r w:rsidRPr="439B7F81">
              <w:rPr>
                <w:color w:val="000000" w:themeColor="text1"/>
              </w:rPr>
              <w:t xml:space="preserve">Number of </w:t>
            </w:r>
            <w:r w:rsidRPr="439B7F81">
              <w:rPr>
                <w:b/>
                <w:bCs/>
                <w:color w:val="000000" w:themeColor="text1"/>
              </w:rPr>
              <w:t>unique ICAP</w:t>
            </w:r>
            <w:r w:rsidRPr="439B7F81">
              <w:rPr>
                <w:color w:val="000000" w:themeColor="text1"/>
              </w:rPr>
              <w:t xml:space="preserve"> lessons/activities delivered</w:t>
            </w:r>
          </w:p>
        </w:tc>
        <w:tc>
          <w:tcPr>
            <w:tcW w:w="2434" w:type="dxa"/>
            <w:shd w:val="clear" w:color="auto" w:fill="auto"/>
            <w:tcMar>
              <w:top w:w="100" w:type="dxa"/>
              <w:left w:w="100" w:type="dxa"/>
              <w:bottom w:w="100" w:type="dxa"/>
              <w:right w:w="100" w:type="dxa"/>
            </w:tcMar>
          </w:tcPr>
          <w:p w14:paraId="5985B718" w14:textId="77777777" w:rsidR="00872DE4" w:rsidRDefault="000136C2" w:rsidP="439B7F81">
            <w:pPr>
              <w:widowControl w:val="0"/>
              <w:pBdr>
                <w:top w:val="nil"/>
                <w:left w:val="nil"/>
                <w:bottom w:val="nil"/>
                <w:right w:val="nil"/>
                <w:between w:val="nil"/>
              </w:pBdr>
              <w:spacing w:line="280" w:lineRule="auto"/>
              <w:ind w:left="158" w:right="75"/>
              <w:jc w:val="center"/>
              <w:rPr>
                <w:color w:val="000000"/>
              </w:rPr>
            </w:pPr>
            <w:r w:rsidRPr="439B7F81">
              <w:rPr>
                <w:color w:val="000000" w:themeColor="text1"/>
              </w:rPr>
              <w:t>Number of times each unique lesson/activity was delivered</w:t>
            </w:r>
          </w:p>
        </w:tc>
        <w:tc>
          <w:tcPr>
            <w:tcW w:w="2435" w:type="dxa"/>
            <w:shd w:val="clear" w:color="auto" w:fill="auto"/>
            <w:tcMar>
              <w:top w:w="100" w:type="dxa"/>
              <w:left w:w="100" w:type="dxa"/>
              <w:bottom w:w="100" w:type="dxa"/>
              <w:right w:w="100" w:type="dxa"/>
            </w:tcMar>
          </w:tcPr>
          <w:p w14:paraId="79CE0921" w14:textId="77777777" w:rsidR="00872DE4" w:rsidRDefault="000136C2" w:rsidP="439B7F81">
            <w:pPr>
              <w:widowControl w:val="0"/>
              <w:pBdr>
                <w:top w:val="nil"/>
                <w:left w:val="nil"/>
                <w:bottom w:val="nil"/>
                <w:right w:val="nil"/>
                <w:between w:val="nil"/>
              </w:pBdr>
              <w:spacing w:line="280" w:lineRule="auto"/>
              <w:ind w:left="263" w:right="181"/>
              <w:jc w:val="center"/>
              <w:rPr>
                <w:color w:val="000000"/>
              </w:rPr>
            </w:pPr>
            <w:r w:rsidRPr="439B7F81">
              <w:rPr>
                <w:color w:val="000000" w:themeColor="text1"/>
              </w:rPr>
              <w:t xml:space="preserve">Number of students reached by these.  </w:t>
            </w:r>
          </w:p>
          <w:p w14:paraId="70412907" w14:textId="77777777" w:rsidR="00872DE4" w:rsidRDefault="000136C2" w:rsidP="439B7F81">
            <w:pPr>
              <w:widowControl w:val="0"/>
              <w:pBdr>
                <w:top w:val="nil"/>
                <w:left w:val="nil"/>
                <w:bottom w:val="nil"/>
                <w:right w:val="nil"/>
                <w:between w:val="nil"/>
              </w:pBdr>
              <w:spacing w:before="15" w:line="240" w:lineRule="auto"/>
              <w:jc w:val="center"/>
              <w:rPr>
                <w:color w:val="000000"/>
              </w:rPr>
            </w:pPr>
            <w:r w:rsidRPr="439B7F81">
              <w:rPr>
                <w:color w:val="000000" w:themeColor="text1"/>
              </w:rPr>
              <w:t>lessons/activities</w:t>
            </w:r>
          </w:p>
        </w:tc>
      </w:tr>
      <w:tr w:rsidR="00872DE4" w14:paraId="74CEEC2C" w14:textId="77777777" w:rsidTr="007A3A07">
        <w:trPr>
          <w:trHeight w:val="685"/>
        </w:trPr>
        <w:tc>
          <w:tcPr>
            <w:tcW w:w="2436" w:type="dxa"/>
            <w:shd w:val="clear" w:color="auto" w:fill="auto"/>
            <w:tcMar>
              <w:top w:w="100" w:type="dxa"/>
              <w:left w:w="100" w:type="dxa"/>
              <w:bottom w:w="100" w:type="dxa"/>
              <w:right w:w="100" w:type="dxa"/>
            </w:tcMar>
          </w:tcPr>
          <w:p w14:paraId="5760A1D4" w14:textId="77777777" w:rsidR="00872DE4" w:rsidRDefault="000136C2" w:rsidP="439B7F81">
            <w:pPr>
              <w:widowControl w:val="0"/>
              <w:pBdr>
                <w:top w:val="nil"/>
                <w:left w:val="nil"/>
                <w:bottom w:val="nil"/>
                <w:right w:val="nil"/>
                <w:between w:val="nil"/>
              </w:pBdr>
              <w:spacing w:line="240" w:lineRule="auto"/>
              <w:ind w:right="340"/>
              <w:jc w:val="right"/>
              <w:rPr>
                <w:color w:val="000000"/>
              </w:rPr>
            </w:pPr>
            <w:r w:rsidRPr="439B7F81">
              <w:rPr>
                <w:color w:val="000000" w:themeColor="text1"/>
              </w:rPr>
              <w:t xml:space="preserve">ICAP lessons and  </w:t>
            </w:r>
          </w:p>
          <w:p w14:paraId="312D14E3" w14:textId="77777777" w:rsidR="00872DE4" w:rsidRDefault="000136C2" w:rsidP="439B7F81">
            <w:pPr>
              <w:widowControl w:val="0"/>
              <w:pBdr>
                <w:top w:val="nil"/>
                <w:left w:val="nil"/>
                <w:bottom w:val="nil"/>
                <w:right w:val="nil"/>
                <w:between w:val="nil"/>
              </w:pBdr>
              <w:spacing w:before="57" w:line="240" w:lineRule="auto"/>
              <w:jc w:val="center"/>
              <w:rPr>
                <w:color w:val="000000"/>
              </w:rPr>
            </w:pPr>
            <w:r w:rsidRPr="439B7F81">
              <w:rPr>
                <w:color w:val="000000" w:themeColor="text1"/>
              </w:rPr>
              <w:t>activities</w:t>
            </w:r>
          </w:p>
        </w:tc>
        <w:tc>
          <w:tcPr>
            <w:tcW w:w="2433" w:type="dxa"/>
            <w:shd w:val="clear" w:color="auto" w:fill="auto"/>
            <w:tcMar>
              <w:top w:w="100" w:type="dxa"/>
              <w:left w:w="100" w:type="dxa"/>
              <w:bottom w:w="100" w:type="dxa"/>
              <w:right w:w="100" w:type="dxa"/>
            </w:tcMar>
          </w:tcPr>
          <w:p w14:paraId="29871E42" w14:textId="77777777" w:rsidR="00872DE4" w:rsidRDefault="00872DE4" w:rsidP="439B7F81">
            <w:pPr>
              <w:widowControl w:val="0"/>
              <w:pBdr>
                <w:top w:val="nil"/>
                <w:left w:val="nil"/>
                <w:bottom w:val="nil"/>
                <w:right w:val="nil"/>
                <w:between w:val="nil"/>
              </w:pBdr>
              <w:rPr>
                <w:color w:val="000000"/>
              </w:rPr>
            </w:pPr>
          </w:p>
        </w:tc>
        <w:tc>
          <w:tcPr>
            <w:tcW w:w="2434" w:type="dxa"/>
            <w:shd w:val="clear" w:color="auto" w:fill="auto"/>
            <w:tcMar>
              <w:top w:w="100" w:type="dxa"/>
              <w:left w:w="100" w:type="dxa"/>
              <w:bottom w:w="100" w:type="dxa"/>
              <w:right w:w="100" w:type="dxa"/>
            </w:tcMar>
          </w:tcPr>
          <w:p w14:paraId="3FA0A2FE" w14:textId="77777777" w:rsidR="00872DE4" w:rsidRDefault="00872DE4" w:rsidP="439B7F81">
            <w:pPr>
              <w:widowControl w:val="0"/>
              <w:pBdr>
                <w:top w:val="nil"/>
                <w:left w:val="nil"/>
                <w:bottom w:val="nil"/>
                <w:right w:val="nil"/>
                <w:between w:val="nil"/>
              </w:pBdr>
              <w:rPr>
                <w:color w:val="000000"/>
              </w:rPr>
            </w:pPr>
          </w:p>
        </w:tc>
        <w:tc>
          <w:tcPr>
            <w:tcW w:w="2435" w:type="dxa"/>
            <w:shd w:val="clear" w:color="auto" w:fill="auto"/>
            <w:tcMar>
              <w:top w:w="100" w:type="dxa"/>
              <w:left w:w="100" w:type="dxa"/>
              <w:bottom w:w="100" w:type="dxa"/>
              <w:right w:w="100" w:type="dxa"/>
            </w:tcMar>
          </w:tcPr>
          <w:p w14:paraId="1099BC06" w14:textId="77777777" w:rsidR="00872DE4" w:rsidRDefault="00872DE4" w:rsidP="439B7F81">
            <w:pPr>
              <w:widowControl w:val="0"/>
              <w:pBdr>
                <w:top w:val="nil"/>
                <w:left w:val="nil"/>
                <w:bottom w:val="nil"/>
                <w:right w:val="nil"/>
                <w:between w:val="nil"/>
              </w:pBdr>
              <w:rPr>
                <w:color w:val="000000"/>
              </w:rPr>
            </w:pPr>
          </w:p>
        </w:tc>
      </w:tr>
    </w:tbl>
    <w:p w14:paraId="41474474" w14:textId="77777777" w:rsidR="00872DE4" w:rsidRDefault="00872DE4" w:rsidP="439B7F81">
      <w:pPr>
        <w:widowControl w:val="0"/>
        <w:pBdr>
          <w:top w:val="nil"/>
          <w:left w:val="nil"/>
          <w:bottom w:val="nil"/>
          <w:right w:val="nil"/>
          <w:between w:val="nil"/>
        </w:pBdr>
        <w:rPr>
          <w:color w:val="000000"/>
        </w:rPr>
      </w:pPr>
    </w:p>
    <w:p w14:paraId="6619E257" w14:textId="77777777" w:rsidR="00872DE4" w:rsidRDefault="00872DE4" w:rsidP="439B7F81">
      <w:pPr>
        <w:widowControl w:val="0"/>
        <w:pBdr>
          <w:top w:val="nil"/>
          <w:left w:val="nil"/>
          <w:bottom w:val="nil"/>
          <w:right w:val="nil"/>
          <w:between w:val="nil"/>
        </w:pBdr>
        <w:rPr>
          <w:color w:val="000000"/>
        </w:rPr>
      </w:pPr>
    </w:p>
    <w:p w14:paraId="0CF2ED24" w14:textId="03B4C0A5" w:rsidR="00872DE4" w:rsidRDefault="000136C2" w:rsidP="439B7F81">
      <w:pPr>
        <w:pStyle w:val="ListParagraph"/>
        <w:widowControl w:val="0"/>
        <w:numPr>
          <w:ilvl w:val="0"/>
          <w:numId w:val="8"/>
        </w:numPr>
        <w:pBdr>
          <w:top w:val="nil"/>
          <w:left w:val="nil"/>
          <w:bottom w:val="nil"/>
          <w:right w:val="nil"/>
          <w:between w:val="nil"/>
        </w:pBdr>
        <w:spacing w:before="17" w:line="280" w:lineRule="auto"/>
        <w:ind w:right="1591"/>
        <w:rPr>
          <w:color w:val="000000" w:themeColor="text1"/>
        </w:rPr>
      </w:pPr>
      <w:r w:rsidRPr="439B7F81">
        <w:rPr>
          <w:color w:val="000000" w:themeColor="text1"/>
        </w:rPr>
        <w:t xml:space="preserve">Briefly describe the kinds of ICAP lessons and activities conducted this school year. o Examples may include, but are </w:t>
      </w:r>
      <w:r w:rsidRPr="439B7F81">
        <w:rPr>
          <w:color w:val="000000" w:themeColor="text1"/>
          <w:u w:val="single"/>
        </w:rPr>
        <w:t xml:space="preserve">not </w:t>
      </w:r>
      <w:r w:rsidRPr="439B7F81">
        <w:rPr>
          <w:color w:val="000000" w:themeColor="text1"/>
        </w:rPr>
        <w:t xml:space="preserve">limited to:  </w:t>
      </w:r>
    </w:p>
    <w:p w14:paraId="618092BA" w14:textId="3EB1427F" w:rsidR="00872DE4" w:rsidRDefault="000136C2" w:rsidP="439B7F81">
      <w:pPr>
        <w:pStyle w:val="ListParagraph"/>
        <w:widowControl w:val="0"/>
        <w:numPr>
          <w:ilvl w:val="1"/>
          <w:numId w:val="8"/>
        </w:numPr>
        <w:pBdr>
          <w:top w:val="nil"/>
          <w:left w:val="nil"/>
          <w:bottom w:val="nil"/>
          <w:right w:val="nil"/>
          <w:between w:val="nil"/>
        </w:pBdr>
        <w:spacing w:before="17" w:line="280" w:lineRule="auto"/>
        <w:ind w:right="1591"/>
        <w:rPr>
          <w:color w:val="000000" w:themeColor="text1"/>
        </w:rPr>
      </w:pPr>
      <w:r w:rsidRPr="439B7F81">
        <w:rPr>
          <w:color w:val="000000" w:themeColor="text1"/>
        </w:rPr>
        <w:t xml:space="preserve">Pre-collegiate activities, such as a college campus visit or FAFSA workshop. ▪ Career exploration activities, such as a career expo, interest inventory, or costumes/dress-up  </w:t>
      </w:r>
    </w:p>
    <w:p w14:paraId="57BDB994" w14:textId="4C686280" w:rsidR="00872DE4" w:rsidRDefault="000136C2" w:rsidP="439B7F81">
      <w:pPr>
        <w:pStyle w:val="ListParagraph"/>
        <w:widowControl w:val="0"/>
        <w:numPr>
          <w:ilvl w:val="1"/>
          <w:numId w:val="8"/>
        </w:numPr>
        <w:pBdr>
          <w:top w:val="nil"/>
          <w:left w:val="nil"/>
          <w:bottom w:val="nil"/>
          <w:right w:val="nil"/>
          <w:between w:val="nil"/>
        </w:pBdr>
        <w:spacing w:before="17" w:line="280" w:lineRule="auto"/>
        <w:ind w:right="1591"/>
        <w:rPr>
          <w:color w:val="000000" w:themeColor="text1"/>
        </w:rPr>
      </w:pPr>
      <w:r w:rsidRPr="439B7F81">
        <w:rPr>
          <w:color w:val="000000" w:themeColor="text1"/>
        </w:rPr>
        <w:t>Lessons on specific topics, such as understanding salaries or preparing resumes Interacting with community partners, such as field trips or lunch and learns.</w:t>
      </w:r>
    </w:p>
    <w:p w14:paraId="4E81E367" w14:textId="24288A29" w:rsidR="00872DE4" w:rsidRDefault="000136C2" w:rsidP="439B7F81">
      <w:pPr>
        <w:pStyle w:val="ListParagraph"/>
        <w:widowControl w:val="0"/>
        <w:numPr>
          <w:ilvl w:val="1"/>
          <w:numId w:val="8"/>
        </w:numPr>
        <w:pBdr>
          <w:top w:val="nil"/>
          <w:left w:val="nil"/>
          <w:bottom w:val="nil"/>
          <w:right w:val="nil"/>
          <w:between w:val="nil"/>
        </w:pBdr>
        <w:spacing w:before="17" w:line="280" w:lineRule="auto"/>
        <w:ind w:right="1591"/>
        <w:rPr>
          <w:color w:val="000000"/>
        </w:rPr>
      </w:pPr>
      <w:r w:rsidRPr="439B7F81">
        <w:rPr>
          <w:color w:val="000000" w:themeColor="text1"/>
        </w:rPr>
        <w:t xml:space="preserve">Targeted college- and career-relevant conversations or assistance  </w:t>
      </w:r>
    </w:p>
    <w:p w14:paraId="187A807F" w14:textId="3F78D7C2" w:rsidR="00872DE4" w:rsidRDefault="00790233" w:rsidP="439B7F81">
      <w:pPr>
        <w:pStyle w:val="ListParagraph"/>
        <w:widowControl w:val="0"/>
        <w:numPr>
          <w:ilvl w:val="0"/>
          <w:numId w:val="7"/>
        </w:numPr>
        <w:pBdr>
          <w:top w:val="nil"/>
          <w:left w:val="nil"/>
          <w:bottom w:val="nil"/>
          <w:right w:val="nil"/>
          <w:between w:val="nil"/>
        </w:pBdr>
        <w:spacing w:before="394" w:line="279" w:lineRule="auto"/>
        <w:ind w:right="975"/>
        <w:rPr>
          <w:color w:val="000000" w:themeColor="text1"/>
        </w:rPr>
      </w:pPr>
      <w:r w:rsidRPr="00790233">
        <w:rPr>
          <w:i/>
          <w:iCs/>
        </w:rPr>
        <w:t>High School Question:</w:t>
      </w:r>
      <w:r w:rsidRPr="00790233">
        <w:t xml:space="preserve"> </w:t>
      </w:r>
      <w:r w:rsidR="000136C2" w:rsidRPr="439B7F81">
        <w:rPr>
          <w:color w:val="000000" w:themeColor="text1"/>
        </w:rPr>
        <w:t xml:space="preserve">How many students participated in </w:t>
      </w:r>
      <w:r w:rsidR="000136C2" w:rsidRPr="439B7F81">
        <w:rPr>
          <w:b/>
          <w:bCs/>
          <w:color w:val="000000" w:themeColor="text1"/>
        </w:rPr>
        <w:t xml:space="preserve">concurrent enrollment </w:t>
      </w:r>
      <w:r w:rsidR="000136C2" w:rsidRPr="439B7F81">
        <w:rPr>
          <w:color w:val="000000" w:themeColor="text1"/>
        </w:rPr>
        <w:t xml:space="preserve">this school year? </w:t>
      </w:r>
      <w:r w:rsidR="000136C2" w:rsidRPr="439B7F81">
        <w:rPr>
          <w:i/>
          <w:iCs/>
          <w:color w:val="000000" w:themeColor="text1"/>
        </w:rPr>
        <w:t xml:space="preserve">(Number of Students) </w:t>
      </w:r>
    </w:p>
    <w:p w14:paraId="3F93493A" w14:textId="5D17C1D9" w:rsidR="00872DE4" w:rsidRDefault="000136C2" w:rsidP="439B7F81">
      <w:pPr>
        <w:pStyle w:val="ListParagraph"/>
        <w:widowControl w:val="0"/>
        <w:numPr>
          <w:ilvl w:val="1"/>
          <w:numId w:val="7"/>
        </w:numPr>
        <w:pBdr>
          <w:top w:val="nil"/>
          <w:left w:val="nil"/>
          <w:bottom w:val="nil"/>
          <w:right w:val="nil"/>
          <w:between w:val="nil"/>
        </w:pBdr>
        <w:spacing w:before="394" w:line="279" w:lineRule="auto"/>
        <w:ind w:right="975"/>
        <w:rPr>
          <w:color w:val="000000" w:themeColor="text1"/>
        </w:rPr>
      </w:pPr>
      <w:r w:rsidRPr="439B7F81">
        <w:rPr>
          <w:color w:val="000000" w:themeColor="text1"/>
        </w:rPr>
        <w:t xml:space="preserve">American Indian or Alaska Native </w:t>
      </w:r>
    </w:p>
    <w:p w14:paraId="5D0C3642" w14:textId="11E3956C" w:rsidR="00872DE4" w:rsidRDefault="000136C2" w:rsidP="439B7F81">
      <w:pPr>
        <w:pStyle w:val="ListParagraph"/>
        <w:widowControl w:val="0"/>
        <w:numPr>
          <w:ilvl w:val="1"/>
          <w:numId w:val="7"/>
        </w:numPr>
        <w:pBdr>
          <w:top w:val="nil"/>
          <w:left w:val="nil"/>
          <w:bottom w:val="nil"/>
          <w:right w:val="nil"/>
          <w:between w:val="nil"/>
        </w:pBdr>
        <w:spacing w:before="394" w:line="279" w:lineRule="auto"/>
        <w:ind w:right="975"/>
        <w:rPr>
          <w:color w:val="000000" w:themeColor="text1"/>
        </w:rPr>
      </w:pPr>
      <w:r w:rsidRPr="439B7F81">
        <w:rPr>
          <w:color w:val="000000" w:themeColor="text1"/>
        </w:rPr>
        <w:t xml:space="preserve">Asian </w:t>
      </w:r>
    </w:p>
    <w:p w14:paraId="73857797" w14:textId="73A557B0" w:rsidR="00872DE4" w:rsidRDefault="000136C2" w:rsidP="439B7F81">
      <w:pPr>
        <w:pStyle w:val="ListParagraph"/>
        <w:widowControl w:val="0"/>
        <w:numPr>
          <w:ilvl w:val="1"/>
          <w:numId w:val="7"/>
        </w:numPr>
        <w:pBdr>
          <w:top w:val="nil"/>
          <w:left w:val="nil"/>
          <w:bottom w:val="nil"/>
          <w:right w:val="nil"/>
          <w:between w:val="nil"/>
        </w:pBdr>
        <w:spacing w:before="394" w:line="279" w:lineRule="auto"/>
        <w:ind w:right="975"/>
        <w:rPr>
          <w:color w:val="000000" w:themeColor="text1"/>
        </w:rPr>
      </w:pPr>
      <w:r w:rsidRPr="439B7F81">
        <w:rPr>
          <w:color w:val="000000" w:themeColor="text1"/>
        </w:rPr>
        <w:t xml:space="preserve">Black or African American </w:t>
      </w:r>
    </w:p>
    <w:p w14:paraId="2C520965" w14:textId="55D8C368" w:rsidR="00872DE4" w:rsidRDefault="000136C2" w:rsidP="439B7F81">
      <w:pPr>
        <w:pStyle w:val="ListParagraph"/>
        <w:widowControl w:val="0"/>
        <w:numPr>
          <w:ilvl w:val="1"/>
          <w:numId w:val="7"/>
        </w:numPr>
        <w:pBdr>
          <w:top w:val="nil"/>
          <w:left w:val="nil"/>
          <w:bottom w:val="nil"/>
          <w:right w:val="nil"/>
          <w:between w:val="nil"/>
        </w:pBdr>
        <w:spacing w:before="394" w:line="279" w:lineRule="auto"/>
        <w:ind w:right="975"/>
        <w:rPr>
          <w:color w:val="000000" w:themeColor="text1"/>
        </w:rPr>
      </w:pPr>
      <w:r w:rsidRPr="439B7F81">
        <w:rPr>
          <w:color w:val="000000" w:themeColor="text1"/>
        </w:rPr>
        <w:t xml:space="preserve">Hispanic or Latino </w:t>
      </w:r>
    </w:p>
    <w:p w14:paraId="1B77875C" w14:textId="194575AD" w:rsidR="00872DE4" w:rsidRDefault="000136C2" w:rsidP="439B7F81">
      <w:pPr>
        <w:pStyle w:val="ListParagraph"/>
        <w:widowControl w:val="0"/>
        <w:numPr>
          <w:ilvl w:val="1"/>
          <w:numId w:val="7"/>
        </w:numPr>
        <w:pBdr>
          <w:top w:val="nil"/>
          <w:left w:val="nil"/>
          <w:bottom w:val="nil"/>
          <w:right w:val="nil"/>
          <w:between w:val="nil"/>
        </w:pBdr>
        <w:spacing w:before="394" w:line="279" w:lineRule="auto"/>
        <w:ind w:right="975"/>
        <w:rPr>
          <w:color w:val="000000" w:themeColor="text1"/>
        </w:rPr>
      </w:pPr>
      <w:r w:rsidRPr="439B7F81">
        <w:rPr>
          <w:color w:val="000000" w:themeColor="text1"/>
        </w:rPr>
        <w:t xml:space="preserve">White </w:t>
      </w:r>
    </w:p>
    <w:p w14:paraId="6A6D2AB7" w14:textId="767F317A" w:rsidR="00872DE4" w:rsidRDefault="000136C2" w:rsidP="439B7F81">
      <w:pPr>
        <w:pStyle w:val="ListParagraph"/>
        <w:widowControl w:val="0"/>
        <w:numPr>
          <w:ilvl w:val="1"/>
          <w:numId w:val="7"/>
        </w:numPr>
        <w:pBdr>
          <w:top w:val="nil"/>
          <w:left w:val="nil"/>
          <w:bottom w:val="nil"/>
          <w:right w:val="nil"/>
          <w:between w:val="nil"/>
        </w:pBdr>
        <w:spacing w:before="394" w:line="279" w:lineRule="auto"/>
        <w:ind w:right="975"/>
        <w:rPr>
          <w:color w:val="000000" w:themeColor="text1"/>
        </w:rPr>
      </w:pPr>
      <w:r w:rsidRPr="439B7F81">
        <w:rPr>
          <w:color w:val="000000" w:themeColor="text1"/>
        </w:rPr>
        <w:t xml:space="preserve">Native Hawaiian or Other Pacific Islander </w:t>
      </w:r>
    </w:p>
    <w:p w14:paraId="7E1F286B" w14:textId="6144AEFC" w:rsidR="00872DE4" w:rsidRDefault="000136C2" w:rsidP="439B7F81">
      <w:pPr>
        <w:pStyle w:val="ListParagraph"/>
        <w:widowControl w:val="0"/>
        <w:numPr>
          <w:ilvl w:val="1"/>
          <w:numId w:val="7"/>
        </w:numPr>
        <w:pBdr>
          <w:top w:val="nil"/>
          <w:left w:val="nil"/>
          <w:bottom w:val="nil"/>
          <w:right w:val="nil"/>
          <w:between w:val="nil"/>
        </w:pBdr>
        <w:spacing w:before="394" w:line="279" w:lineRule="auto"/>
        <w:ind w:right="975"/>
        <w:rPr>
          <w:color w:val="000000" w:themeColor="text1"/>
        </w:rPr>
      </w:pPr>
      <w:r w:rsidRPr="439B7F81">
        <w:rPr>
          <w:color w:val="000000" w:themeColor="text1"/>
        </w:rPr>
        <w:t xml:space="preserve">Two or More Races </w:t>
      </w:r>
    </w:p>
    <w:p w14:paraId="2816B0C7" w14:textId="19981B2B" w:rsidR="00872DE4" w:rsidRDefault="000136C2" w:rsidP="439B7F81">
      <w:pPr>
        <w:pStyle w:val="ListParagraph"/>
        <w:widowControl w:val="0"/>
        <w:numPr>
          <w:ilvl w:val="1"/>
          <w:numId w:val="7"/>
        </w:numPr>
        <w:pBdr>
          <w:top w:val="nil"/>
          <w:left w:val="nil"/>
          <w:bottom w:val="nil"/>
          <w:right w:val="nil"/>
          <w:between w:val="nil"/>
        </w:pBdr>
        <w:spacing w:before="394" w:line="279" w:lineRule="auto"/>
        <w:ind w:right="975"/>
        <w:rPr>
          <w:color w:val="000000" w:themeColor="text1"/>
        </w:rPr>
      </w:pPr>
      <w:r w:rsidRPr="439B7F81">
        <w:rPr>
          <w:color w:val="000000" w:themeColor="text1"/>
        </w:rPr>
        <w:t xml:space="preserve">Total </w:t>
      </w:r>
    </w:p>
    <w:p w14:paraId="25B4D5B3" w14:textId="7ADF2D87" w:rsidR="00872DE4" w:rsidRPr="00790233" w:rsidRDefault="000136C2" w:rsidP="439B7F81">
      <w:pPr>
        <w:pStyle w:val="ListParagraph"/>
        <w:widowControl w:val="0"/>
        <w:numPr>
          <w:ilvl w:val="0"/>
          <w:numId w:val="5"/>
        </w:numPr>
        <w:pBdr>
          <w:top w:val="nil"/>
          <w:left w:val="nil"/>
          <w:bottom w:val="nil"/>
          <w:right w:val="nil"/>
          <w:between w:val="nil"/>
        </w:pBdr>
        <w:spacing w:before="394" w:line="279" w:lineRule="auto"/>
        <w:ind w:right="975"/>
      </w:pPr>
      <w:r w:rsidRPr="439B7F81">
        <w:rPr>
          <w:color w:val="000000" w:themeColor="text1"/>
        </w:rPr>
        <w:t xml:space="preserve">How many students participated in work-based learning this school year (based on </w:t>
      </w:r>
      <w:hyperlink r:id="rId15">
        <w:r w:rsidRPr="439B7F81">
          <w:rPr>
            <w:color w:val="0000FF"/>
            <w:u w:val="single"/>
          </w:rPr>
          <w:t>Colorado’s Work-Based Learning Continuum</w:t>
        </w:r>
      </w:hyperlink>
      <w:r w:rsidRPr="439B7F81">
        <w:rPr>
          <w:color w:val="000000" w:themeColor="text1"/>
        </w:rPr>
        <w:t xml:space="preserve">)? </w:t>
      </w:r>
      <w:r w:rsidR="001570C0" w:rsidRPr="00790233">
        <w:rPr>
          <w:i/>
          <w:iCs/>
        </w:rPr>
        <w:t>This question applies to all grade levels K-12.</w:t>
      </w:r>
    </w:p>
    <w:p w14:paraId="23C7C149" w14:textId="7DE9319F" w:rsidR="00872DE4" w:rsidRPr="00790233" w:rsidRDefault="000136C2" w:rsidP="439B7F81">
      <w:pPr>
        <w:pStyle w:val="ListParagraph"/>
        <w:widowControl w:val="0"/>
        <w:numPr>
          <w:ilvl w:val="0"/>
          <w:numId w:val="5"/>
        </w:numPr>
        <w:pBdr>
          <w:top w:val="nil"/>
          <w:left w:val="nil"/>
          <w:bottom w:val="nil"/>
          <w:right w:val="nil"/>
          <w:between w:val="nil"/>
        </w:pBdr>
        <w:spacing w:before="394" w:line="279" w:lineRule="auto"/>
        <w:ind w:right="975"/>
      </w:pPr>
      <w:r w:rsidRPr="439B7F81">
        <w:rPr>
          <w:color w:val="000000" w:themeColor="text1"/>
        </w:rPr>
        <w:t xml:space="preserve">Identify the types of work-based learning engaged by students this school year </w:t>
      </w:r>
      <w:r w:rsidRPr="439B7F81">
        <w:rPr>
          <w:i/>
          <w:iCs/>
          <w:color w:val="000000" w:themeColor="text1"/>
        </w:rPr>
        <w:t>(select all that apply)</w:t>
      </w:r>
      <w:r w:rsidRPr="439B7F81">
        <w:rPr>
          <w:color w:val="000000" w:themeColor="text1"/>
        </w:rPr>
        <w:t xml:space="preserve"> </w:t>
      </w:r>
      <w:r w:rsidR="001570C0" w:rsidRPr="00790233">
        <w:rPr>
          <w:i/>
          <w:iCs/>
        </w:rPr>
        <w:t>This question applies to all grade levels K-12.</w:t>
      </w:r>
    </w:p>
    <w:p w14:paraId="4444FC46" w14:textId="48988991" w:rsidR="00872DE4" w:rsidRDefault="000136C2" w:rsidP="439B7F81">
      <w:pPr>
        <w:pStyle w:val="ListParagraph"/>
        <w:widowControl w:val="0"/>
        <w:numPr>
          <w:ilvl w:val="1"/>
          <w:numId w:val="5"/>
        </w:numPr>
        <w:pBdr>
          <w:top w:val="nil"/>
          <w:left w:val="nil"/>
          <w:bottom w:val="nil"/>
          <w:right w:val="nil"/>
          <w:between w:val="nil"/>
        </w:pBdr>
        <w:spacing w:before="394" w:line="279" w:lineRule="auto"/>
        <w:ind w:right="975"/>
        <w:rPr>
          <w:color w:val="000000" w:themeColor="text1"/>
        </w:rPr>
      </w:pPr>
      <w:r w:rsidRPr="439B7F81">
        <w:rPr>
          <w:color w:val="000000" w:themeColor="text1"/>
        </w:rPr>
        <w:t xml:space="preserve"> </w:t>
      </w:r>
      <w:r w:rsidRPr="439B7F81">
        <w:rPr>
          <w:b/>
          <w:bCs/>
          <w:color w:val="000000" w:themeColor="text1"/>
        </w:rPr>
        <w:t>Learning about work includes:</w:t>
      </w:r>
      <w:r w:rsidRPr="439B7F81">
        <w:rPr>
          <w:color w:val="000000" w:themeColor="text1"/>
        </w:rPr>
        <w:t xml:space="preserve">  </w:t>
      </w:r>
    </w:p>
    <w:p w14:paraId="1959866C" w14:textId="77777777" w:rsidR="00872DE4" w:rsidRDefault="000136C2" w:rsidP="439B7F81">
      <w:pPr>
        <w:pStyle w:val="ListParagraph"/>
        <w:widowControl w:val="0"/>
        <w:numPr>
          <w:ilvl w:val="2"/>
          <w:numId w:val="5"/>
        </w:numPr>
        <w:pBdr>
          <w:top w:val="nil"/>
          <w:left w:val="nil"/>
          <w:bottom w:val="nil"/>
          <w:right w:val="nil"/>
          <w:between w:val="nil"/>
        </w:pBdr>
        <w:spacing w:before="394" w:line="279" w:lineRule="auto"/>
        <w:ind w:right="975"/>
        <w:rPr>
          <w:color w:val="000000" w:themeColor="text1"/>
        </w:rPr>
      </w:pPr>
      <w:r w:rsidRPr="439B7F81">
        <w:rPr>
          <w:color w:val="000000"/>
          <w:shd w:val="clear" w:color="auto" w:fill="FEFEFE"/>
        </w:rPr>
        <w:t>Career counseling</w:t>
      </w:r>
      <w:r w:rsidRPr="439B7F81">
        <w:rPr>
          <w:color w:val="000000"/>
        </w:rPr>
        <w:t xml:space="preserve"> </w:t>
      </w:r>
    </w:p>
    <w:p w14:paraId="2FA41C38" w14:textId="77777777" w:rsidR="00872DE4" w:rsidRDefault="000136C2" w:rsidP="439B7F81">
      <w:pPr>
        <w:pStyle w:val="ListParagraph"/>
        <w:widowControl w:val="0"/>
        <w:numPr>
          <w:ilvl w:val="2"/>
          <w:numId w:val="5"/>
        </w:numPr>
        <w:pBdr>
          <w:top w:val="nil"/>
          <w:left w:val="nil"/>
          <w:bottom w:val="nil"/>
          <w:right w:val="nil"/>
          <w:between w:val="nil"/>
        </w:pBdr>
        <w:spacing w:before="394" w:line="279" w:lineRule="auto"/>
        <w:ind w:right="975"/>
        <w:rPr>
          <w:color w:val="000000" w:themeColor="text1"/>
        </w:rPr>
      </w:pPr>
      <w:r w:rsidRPr="439B7F81">
        <w:rPr>
          <w:color w:val="000000"/>
          <w:shd w:val="clear" w:color="auto" w:fill="FEFEFE"/>
        </w:rPr>
        <w:t>Career Planning</w:t>
      </w:r>
    </w:p>
    <w:p w14:paraId="33049559" w14:textId="77777777" w:rsidR="00872DE4" w:rsidRDefault="000136C2" w:rsidP="439B7F81">
      <w:pPr>
        <w:pStyle w:val="ListParagraph"/>
        <w:widowControl w:val="0"/>
        <w:numPr>
          <w:ilvl w:val="2"/>
          <w:numId w:val="5"/>
        </w:numPr>
        <w:pBdr>
          <w:top w:val="nil"/>
          <w:left w:val="nil"/>
          <w:bottom w:val="nil"/>
          <w:right w:val="nil"/>
          <w:between w:val="nil"/>
        </w:pBdr>
        <w:spacing w:before="394" w:line="279" w:lineRule="auto"/>
        <w:ind w:right="975"/>
        <w:rPr>
          <w:color w:val="000000" w:themeColor="text1"/>
        </w:rPr>
      </w:pPr>
      <w:r w:rsidRPr="439B7F81">
        <w:rPr>
          <w:color w:val="000000"/>
          <w:shd w:val="clear" w:color="auto" w:fill="FEFEFE"/>
        </w:rPr>
        <w:t>Career Fairs</w:t>
      </w:r>
      <w:r w:rsidRPr="439B7F81">
        <w:rPr>
          <w:color w:val="000000"/>
        </w:rPr>
        <w:t xml:space="preserve"> </w:t>
      </w:r>
    </w:p>
    <w:p w14:paraId="1A72E238" w14:textId="77777777" w:rsidR="00872DE4" w:rsidRDefault="000136C2" w:rsidP="439B7F81">
      <w:pPr>
        <w:pStyle w:val="ListParagraph"/>
        <w:widowControl w:val="0"/>
        <w:numPr>
          <w:ilvl w:val="2"/>
          <w:numId w:val="5"/>
        </w:numPr>
        <w:pBdr>
          <w:top w:val="nil"/>
          <w:left w:val="nil"/>
          <w:bottom w:val="nil"/>
          <w:right w:val="nil"/>
          <w:between w:val="nil"/>
        </w:pBdr>
        <w:spacing w:before="394" w:line="279" w:lineRule="auto"/>
        <w:ind w:right="975"/>
        <w:rPr>
          <w:color w:val="000000" w:themeColor="text1"/>
        </w:rPr>
      </w:pPr>
      <w:r w:rsidRPr="439B7F81">
        <w:rPr>
          <w:color w:val="000000"/>
          <w:shd w:val="clear" w:color="auto" w:fill="FEFEFE"/>
        </w:rPr>
        <w:t xml:space="preserve">Career Presentations </w:t>
      </w:r>
      <w:r w:rsidRPr="439B7F81">
        <w:rPr>
          <w:color w:val="000000"/>
        </w:rPr>
        <w:t xml:space="preserve"> </w:t>
      </w:r>
    </w:p>
    <w:p w14:paraId="789A07BA" w14:textId="77777777" w:rsidR="00872DE4" w:rsidRDefault="000136C2" w:rsidP="439B7F81">
      <w:pPr>
        <w:pStyle w:val="ListParagraph"/>
        <w:widowControl w:val="0"/>
        <w:numPr>
          <w:ilvl w:val="2"/>
          <w:numId w:val="5"/>
        </w:numPr>
        <w:pBdr>
          <w:top w:val="nil"/>
          <w:left w:val="nil"/>
          <w:bottom w:val="nil"/>
          <w:right w:val="nil"/>
          <w:between w:val="nil"/>
        </w:pBdr>
        <w:spacing w:before="394" w:line="279" w:lineRule="auto"/>
        <w:ind w:right="975"/>
        <w:rPr>
          <w:color w:val="000000" w:themeColor="text1"/>
        </w:rPr>
      </w:pPr>
      <w:r w:rsidRPr="439B7F81">
        <w:rPr>
          <w:color w:val="000000"/>
          <w:shd w:val="clear" w:color="auto" w:fill="FEFEFE"/>
        </w:rPr>
        <w:t>Industry Speakers</w:t>
      </w:r>
      <w:r w:rsidRPr="439B7F81">
        <w:rPr>
          <w:color w:val="000000"/>
        </w:rPr>
        <w:t xml:space="preserve"> </w:t>
      </w:r>
    </w:p>
    <w:p w14:paraId="63D1AADC" w14:textId="77777777" w:rsidR="00872DE4" w:rsidRDefault="000136C2" w:rsidP="439B7F81">
      <w:pPr>
        <w:pStyle w:val="ListParagraph"/>
        <w:widowControl w:val="0"/>
        <w:numPr>
          <w:ilvl w:val="2"/>
          <w:numId w:val="5"/>
        </w:numPr>
        <w:pBdr>
          <w:top w:val="nil"/>
          <w:left w:val="nil"/>
          <w:bottom w:val="nil"/>
          <w:right w:val="nil"/>
          <w:between w:val="nil"/>
        </w:pBdr>
        <w:spacing w:before="394" w:line="279" w:lineRule="auto"/>
        <w:ind w:right="975"/>
        <w:rPr>
          <w:color w:val="000000" w:themeColor="text1"/>
        </w:rPr>
      </w:pPr>
      <w:r w:rsidRPr="439B7F81">
        <w:rPr>
          <w:color w:val="000000"/>
          <w:shd w:val="clear" w:color="auto" w:fill="FEFEFE"/>
        </w:rPr>
        <w:t>Informational Interviews</w:t>
      </w:r>
      <w:r w:rsidRPr="439B7F81">
        <w:rPr>
          <w:color w:val="000000"/>
        </w:rPr>
        <w:t xml:space="preserve"> </w:t>
      </w:r>
    </w:p>
    <w:p w14:paraId="23CC59C1" w14:textId="77777777" w:rsidR="00872DE4" w:rsidRDefault="000136C2" w:rsidP="439B7F81">
      <w:pPr>
        <w:pStyle w:val="ListParagraph"/>
        <w:widowControl w:val="0"/>
        <w:numPr>
          <w:ilvl w:val="2"/>
          <w:numId w:val="5"/>
        </w:numPr>
        <w:pBdr>
          <w:top w:val="nil"/>
          <w:left w:val="nil"/>
          <w:bottom w:val="nil"/>
          <w:right w:val="nil"/>
          <w:between w:val="nil"/>
        </w:pBdr>
        <w:spacing w:before="394" w:line="279" w:lineRule="auto"/>
        <w:ind w:right="975"/>
        <w:rPr>
          <w:color w:val="000000" w:themeColor="text1"/>
        </w:rPr>
      </w:pPr>
      <w:r w:rsidRPr="439B7F81">
        <w:rPr>
          <w:color w:val="000000"/>
          <w:shd w:val="clear" w:color="auto" w:fill="FEFEFE"/>
        </w:rPr>
        <w:t>Mentoring</w:t>
      </w:r>
      <w:r w:rsidRPr="439B7F81">
        <w:rPr>
          <w:color w:val="000000"/>
        </w:rPr>
        <w:t xml:space="preserve"> </w:t>
      </w:r>
    </w:p>
    <w:p w14:paraId="63AE0E36" w14:textId="77777777" w:rsidR="00872DE4" w:rsidRDefault="000136C2" w:rsidP="439B7F81">
      <w:pPr>
        <w:pStyle w:val="ListParagraph"/>
        <w:widowControl w:val="0"/>
        <w:numPr>
          <w:ilvl w:val="2"/>
          <w:numId w:val="5"/>
        </w:numPr>
        <w:pBdr>
          <w:top w:val="nil"/>
          <w:left w:val="nil"/>
          <w:bottom w:val="nil"/>
          <w:right w:val="nil"/>
          <w:between w:val="nil"/>
        </w:pBdr>
        <w:spacing w:before="394" w:line="279" w:lineRule="auto"/>
        <w:ind w:right="975"/>
        <w:rPr>
          <w:color w:val="000000" w:themeColor="text1"/>
        </w:rPr>
      </w:pPr>
      <w:r w:rsidRPr="439B7F81">
        <w:rPr>
          <w:color w:val="000000"/>
          <w:shd w:val="clear" w:color="auto" w:fill="FEFEFE"/>
        </w:rPr>
        <w:t>Worksite Tours</w:t>
      </w:r>
      <w:r w:rsidRPr="439B7F81">
        <w:rPr>
          <w:color w:val="000000"/>
        </w:rPr>
        <w:t xml:space="preserve"> </w:t>
      </w:r>
    </w:p>
    <w:p w14:paraId="7BCEBA08" w14:textId="77777777" w:rsidR="00872DE4" w:rsidRDefault="000136C2" w:rsidP="439B7F81">
      <w:pPr>
        <w:pStyle w:val="ListParagraph"/>
        <w:widowControl w:val="0"/>
        <w:numPr>
          <w:ilvl w:val="2"/>
          <w:numId w:val="5"/>
        </w:numPr>
        <w:pBdr>
          <w:top w:val="nil"/>
          <w:left w:val="nil"/>
          <w:bottom w:val="nil"/>
          <w:right w:val="nil"/>
          <w:between w:val="nil"/>
        </w:pBdr>
        <w:spacing w:before="394" w:line="279" w:lineRule="auto"/>
        <w:ind w:right="975"/>
        <w:rPr>
          <w:color w:val="000000"/>
        </w:rPr>
      </w:pPr>
      <w:r w:rsidRPr="439B7F81">
        <w:rPr>
          <w:color w:val="000000"/>
          <w:shd w:val="clear" w:color="auto" w:fill="FEFEFE"/>
        </w:rPr>
        <w:t xml:space="preserve">Project-Based Learning </w:t>
      </w:r>
      <w:r w:rsidRPr="439B7F81">
        <w:rPr>
          <w:color w:val="000000"/>
        </w:rPr>
        <w:t xml:space="preserve"> </w:t>
      </w:r>
    </w:p>
    <w:p w14:paraId="592D5149" w14:textId="77777777" w:rsidR="00872DE4" w:rsidRDefault="000136C2" w:rsidP="439B7F81">
      <w:pPr>
        <w:pStyle w:val="ListParagraph"/>
        <w:widowControl w:val="0"/>
        <w:numPr>
          <w:ilvl w:val="1"/>
          <w:numId w:val="5"/>
        </w:numPr>
        <w:pBdr>
          <w:top w:val="nil"/>
          <w:left w:val="nil"/>
          <w:bottom w:val="nil"/>
          <w:right w:val="nil"/>
          <w:between w:val="nil"/>
        </w:pBdr>
        <w:spacing w:before="394" w:line="279" w:lineRule="auto"/>
        <w:ind w:right="975"/>
        <w:rPr>
          <w:color w:val="000000" w:themeColor="text1"/>
        </w:rPr>
      </w:pPr>
      <w:r w:rsidRPr="439B7F81">
        <w:rPr>
          <w:b/>
          <w:bCs/>
          <w:color w:val="000000"/>
          <w:shd w:val="clear" w:color="auto" w:fill="FEFEFE"/>
        </w:rPr>
        <w:lastRenderedPageBreak/>
        <w:t>Learning Through Work</w:t>
      </w:r>
      <w:r w:rsidRPr="439B7F81">
        <w:rPr>
          <w:color w:val="000000"/>
          <w:shd w:val="clear" w:color="auto" w:fill="FEFEFE"/>
        </w:rPr>
        <w:t xml:space="preserve"> </w:t>
      </w:r>
      <w:r w:rsidRPr="439B7F81">
        <w:rPr>
          <w:color w:val="000000"/>
        </w:rPr>
        <w:t xml:space="preserve"> </w:t>
      </w:r>
    </w:p>
    <w:p w14:paraId="20FF6199" w14:textId="77777777" w:rsidR="00872DE4" w:rsidRDefault="000136C2" w:rsidP="439B7F81">
      <w:pPr>
        <w:pStyle w:val="ListParagraph"/>
        <w:widowControl w:val="0"/>
        <w:numPr>
          <w:ilvl w:val="2"/>
          <w:numId w:val="5"/>
        </w:numPr>
        <w:pBdr>
          <w:top w:val="nil"/>
          <w:left w:val="nil"/>
          <w:bottom w:val="nil"/>
          <w:right w:val="nil"/>
          <w:between w:val="nil"/>
        </w:pBdr>
        <w:spacing w:before="394" w:line="279" w:lineRule="auto"/>
        <w:ind w:right="975"/>
        <w:rPr>
          <w:color w:val="000000" w:themeColor="text1"/>
        </w:rPr>
      </w:pPr>
      <w:r w:rsidRPr="439B7F81">
        <w:rPr>
          <w:color w:val="000000"/>
          <w:shd w:val="clear" w:color="auto" w:fill="FEFEFE"/>
        </w:rPr>
        <w:t>Clinical Experiences</w:t>
      </w:r>
      <w:r w:rsidRPr="439B7F81">
        <w:rPr>
          <w:color w:val="000000"/>
        </w:rPr>
        <w:t xml:space="preserve"> </w:t>
      </w:r>
    </w:p>
    <w:p w14:paraId="402B04A2" w14:textId="77777777" w:rsidR="00872DE4" w:rsidRDefault="000136C2" w:rsidP="439B7F81">
      <w:pPr>
        <w:pStyle w:val="ListParagraph"/>
        <w:widowControl w:val="0"/>
        <w:numPr>
          <w:ilvl w:val="2"/>
          <w:numId w:val="5"/>
        </w:numPr>
        <w:pBdr>
          <w:top w:val="nil"/>
          <w:left w:val="nil"/>
          <w:bottom w:val="nil"/>
          <w:right w:val="nil"/>
          <w:between w:val="nil"/>
        </w:pBdr>
        <w:spacing w:before="394" w:line="279" w:lineRule="auto"/>
        <w:ind w:right="975"/>
        <w:rPr>
          <w:color w:val="000000" w:themeColor="text1"/>
        </w:rPr>
      </w:pPr>
      <w:r w:rsidRPr="439B7F81">
        <w:rPr>
          <w:color w:val="000000"/>
          <w:shd w:val="clear" w:color="auto" w:fill="FEFEFE"/>
        </w:rPr>
        <w:t>Credit for Work</w:t>
      </w:r>
      <w:r w:rsidRPr="439B7F81">
        <w:rPr>
          <w:color w:val="000000"/>
        </w:rPr>
        <w:t xml:space="preserve"> </w:t>
      </w:r>
    </w:p>
    <w:p w14:paraId="2042350A" w14:textId="77777777" w:rsidR="00872DE4" w:rsidRDefault="000136C2" w:rsidP="439B7F81">
      <w:pPr>
        <w:pStyle w:val="ListParagraph"/>
        <w:widowControl w:val="0"/>
        <w:numPr>
          <w:ilvl w:val="2"/>
          <w:numId w:val="5"/>
        </w:numPr>
        <w:pBdr>
          <w:top w:val="nil"/>
          <w:left w:val="nil"/>
          <w:bottom w:val="nil"/>
          <w:right w:val="nil"/>
          <w:between w:val="nil"/>
        </w:pBdr>
        <w:spacing w:before="394" w:line="279" w:lineRule="auto"/>
        <w:ind w:right="975"/>
        <w:rPr>
          <w:color w:val="000000" w:themeColor="text1"/>
        </w:rPr>
      </w:pPr>
      <w:r w:rsidRPr="439B7F81">
        <w:rPr>
          <w:color w:val="000000"/>
          <w:shd w:val="clear" w:color="auto" w:fill="FEFEFE"/>
        </w:rPr>
        <w:t>Internships</w:t>
      </w:r>
      <w:r w:rsidRPr="439B7F81">
        <w:rPr>
          <w:color w:val="000000"/>
        </w:rPr>
        <w:t xml:space="preserve"> </w:t>
      </w:r>
    </w:p>
    <w:p w14:paraId="685F69DA" w14:textId="77777777" w:rsidR="00872DE4" w:rsidRDefault="000136C2" w:rsidP="439B7F81">
      <w:pPr>
        <w:pStyle w:val="ListParagraph"/>
        <w:widowControl w:val="0"/>
        <w:numPr>
          <w:ilvl w:val="2"/>
          <w:numId w:val="5"/>
        </w:numPr>
        <w:pBdr>
          <w:top w:val="nil"/>
          <w:left w:val="nil"/>
          <w:bottom w:val="nil"/>
          <w:right w:val="nil"/>
          <w:between w:val="nil"/>
        </w:pBdr>
        <w:spacing w:before="394" w:line="279" w:lineRule="auto"/>
        <w:ind w:right="975"/>
        <w:rPr>
          <w:color w:val="000000" w:themeColor="text1"/>
        </w:rPr>
      </w:pPr>
      <w:r w:rsidRPr="439B7F81">
        <w:rPr>
          <w:color w:val="000000"/>
          <w:shd w:val="clear" w:color="auto" w:fill="FEFEFE"/>
        </w:rPr>
        <w:t>Pre-apprentices</w:t>
      </w:r>
      <w:r w:rsidRPr="439B7F81">
        <w:rPr>
          <w:color w:val="000000"/>
        </w:rPr>
        <w:t xml:space="preserve"> </w:t>
      </w:r>
    </w:p>
    <w:p w14:paraId="5232DE77" w14:textId="77777777" w:rsidR="00872DE4" w:rsidRDefault="000136C2" w:rsidP="439B7F81">
      <w:pPr>
        <w:pStyle w:val="ListParagraph"/>
        <w:widowControl w:val="0"/>
        <w:numPr>
          <w:ilvl w:val="2"/>
          <w:numId w:val="5"/>
        </w:numPr>
        <w:pBdr>
          <w:top w:val="nil"/>
          <w:left w:val="nil"/>
          <w:bottom w:val="nil"/>
          <w:right w:val="nil"/>
          <w:between w:val="nil"/>
        </w:pBdr>
        <w:spacing w:before="394" w:line="279" w:lineRule="auto"/>
        <w:ind w:right="975"/>
        <w:rPr>
          <w:color w:val="000000" w:themeColor="text1"/>
        </w:rPr>
      </w:pPr>
      <w:r w:rsidRPr="439B7F81">
        <w:rPr>
          <w:color w:val="000000"/>
          <w:shd w:val="clear" w:color="auto" w:fill="FEFEFE"/>
        </w:rPr>
        <w:t>Industry-sponsored project</w:t>
      </w:r>
      <w:r w:rsidRPr="439B7F81">
        <w:rPr>
          <w:color w:val="000000"/>
        </w:rPr>
        <w:t xml:space="preserve"> </w:t>
      </w:r>
    </w:p>
    <w:p w14:paraId="5D1EB0AD" w14:textId="77777777" w:rsidR="00872DE4" w:rsidRDefault="000136C2" w:rsidP="439B7F81">
      <w:pPr>
        <w:pStyle w:val="ListParagraph"/>
        <w:widowControl w:val="0"/>
        <w:numPr>
          <w:ilvl w:val="2"/>
          <w:numId w:val="5"/>
        </w:numPr>
        <w:pBdr>
          <w:top w:val="nil"/>
          <w:left w:val="nil"/>
          <w:bottom w:val="nil"/>
          <w:right w:val="nil"/>
          <w:between w:val="nil"/>
        </w:pBdr>
        <w:spacing w:before="394" w:line="279" w:lineRule="auto"/>
        <w:ind w:right="975"/>
        <w:rPr>
          <w:color w:val="000000"/>
        </w:rPr>
      </w:pPr>
      <w:r w:rsidRPr="439B7F81">
        <w:rPr>
          <w:color w:val="000000"/>
          <w:shd w:val="clear" w:color="auto" w:fill="FEFEFE"/>
        </w:rPr>
        <w:t>Supervised Entrepreneurship experience</w:t>
      </w:r>
      <w:r w:rsidRPr="439B7F81">
        <w:rPr>
          <w:color w:val="000000"/>
        </w:rPr>
        <w:t xml:space="preserve"> </w:t>
      </w:r>
    </w:p>
    <w:p w14:paraId="7DA5F05E" w14:textId="5D82ED33" w:rsidR="00872DE4" w:rsidRDefault="000136C2" w:rsidP="439B7F81">
      <w:pPr>
        <w:pStyle w:val="ListParagraph"/>
        <w:widowControl w:val="0"/>
        <w:numPr>
          <w:ilvl w:val="1"/>
          <w:numId w:val="5"/>
        </w:numPr>
        <w:pBdr>
          <w:top w:val="nil"/>
          <w:left w:val="nil"/>
          <w:bottom w:val="nil"/>
          <w:right w:val="nil"/>
          <w:between w:val="nil"/>
        </w:pBdr>
        <w:spacing w:before="394" w:line="279" w:lineRule="auto"/>
        <w:ind w:right="975"/>
        <w:rPr>
          <w:color w:val="000000" w:themeColor="text1"/>
        </w:rPr>
      </w:pPr>
      <w:r w:rsidRPr="439B7F81">
        <w:rPr>
          <w:b/>
          <w:bCs/>
          <w:color w:val="000000"/>
          <w:shd w:val="clear" w:color="auto" w:fill="FEFEFE"/>
        </w:rPr>
        <w:t>Learning at Work includes:</w:t>
      </w:r>
      <w:r w:rsidRPr="439B7F81">
        <w:rPr>
          <w:color w:val="000000"/>
        </w:rPr>
        <w:t xml:space="preserve"> </w:t>
      </w:r>
    </w:p>
    <w:p w14:paraId="0F89B963" w14:textId="77777777" w:rsidR="00872DE4" w:rsidRDefault="000136C2" w:rsidP="439B7F81">
      <w:pPr>
        <w:pStyle w:val="ListParagraph"/>
        <w:widowControl w:val="0"/>
        <w:numPr>
          <w:ilvl w:val="2"/>
          <w:numId w:val="5"/>
        </w:numPr>
        <w:pBdr>
          <w:top w:val="nil"/>
          <w:left w:val="nil"/>
          <w:bottom w:val="nil"/>
          <w:right w:val="nil"/>
          <w:between w:val="nil"/>
        </w:pBdr>
        <w:spacing w:before="394" w:line="279" w:lineRule="auto"/>
        <w:ind w:right="975"/>
        <w:rPr>
          <w:color w:val="000000" w:themeColor="text1"/>
        </w:rPr>
      </w:pPr>
      <w:r w:rsidRPr="439B7F81">
        <w:rPr>
          <w:color w:val="000000"/>
          <w:shd w:val="clear" w:color="auto" w:fill="FEFEFE"/>
        </w:rPr>
        <w:t xml:space="preserve">Apprenticeship </w:t>
      </w:r>
      <w:r w:rsidRPr="439B7F81">
        <w:rPr>
          <w:color w:val="000000"/>
        </w:rPr>
        <w:t xml:space="preserve"> </w:t>
      </w:r>
    </w:p>
    <w:p w14:paraId="51428DA2" w14:textId="77777777" w:rsidR="00872DE4" w:rsidRDefault="000136C2" w:rsidP="439B7F81">
      <w:pPr>
        <w:pStyle w:val="ListParagraph"/>
        <w:widowControl w:val="0"/>
        <w:numPr>
          <w:ilvl w:val="2"/>
          <w:numId w:val="5"/>
        </w:numPr>
        <w:pBdr>
          <w:top w:val="nil"/>
          <w:left w:val="nil"/>
          <w:bottom w:val="nil"/>
          <w:right w:val="nil"/>
          <w:between w:val="nil"/>
        </w:pBdr>
        <w:spacing w:before="394" w:line="279" w:lineRule="auto"/>
        <w:ind w:right="975"/>
        <w:rPr>
          <w:color w:val="000000" w:themeColor="text1"/>
        </w:rPr>
      </w:pPr>
      <w:r w:rsidRPr="439B7F81">
        <w:rPr>
          <w:color w:val="000000"/>
          <w:shd w:val="clear" w:color="auto" w:fill="FEFEFE"/>
        </w:rPr>
        <w:t>On the job training</w:t>
      </w:r>
      <w:r w:rsidRPr="439B7F81">
        <w:rPr>
          <w:color w:val="000000"/>
        </w:rPr>
        <w:t xml:space="preserve"> </w:t>
      </w:r>
    </w:p>
    <w:p w14:paraId="526A816C" w14:textId="77777777" w:rsidR="00872DE4" w:rsidRDefault="000136C2" w:rsidP="439B7F81">
      <w:pPr>
        <w:pStyle w:val="ListParagraph"/>
        <w:widowControl w:val="0"/>
        <w:numPr>
          <w:ilvl w:val="2"/>
          <w:numId w:val="5"/>
        </w:numPr>
        <w:pBdr>
          <w:top w:val="nil"/>
          <w:left w:val="nil"/>
          <w:bottom w:val="nil"/>
          <w:right w:val="nil"/>
          <w:between w:val="nil"/>
        </w:pBdr>
        <w:spacing w:before="394" w:line="279" w:lineRule="auto"/>
        <w:ind w:right="975"/>
        <w:rPr>
          <w:color w:val="000000"/>
        </w:rPr>
      </w:pPr>
      <w:r w:rsidRPr="439B7F81">
        <w:rPr>
          <w:color w:val="000000"/>
          <w:shd w:val="clear" w:color="auto" w:fill="FEFEFE"/>
        </w:rPr>
        <w:t>Employee development</w:t>
      </w:r>
      <w:r w:rsidRPr="439B7F81">
        <w:rPr>
          <w:color w:val="000000"/>
        </w:rPr>
        <w:t xml:space="preserve"> </w:t>
      </w:r>
    </w:p>
    <w:p w14:paraId="234E16F9" w14:textId="01AD2076" w:rsidR="00872DE4" w:rsidRPr="00790233" w:rsidRDefault="000136C2" w:rsidP="439B7F81">
      <w:pPr>
        <w:pStyle w:val="ListParagraph"/>
        <w:widowControl w:val="0"/>
        <w:numPr>
          <w:ilvl w:val="0"/>
          <w:numId w:val="4"/>
        </w:numPr>
        <w:pBdr>
          <w:top w:val="nil"/>
          <w:left w:val="nil"/>
          <w:bottom w:val="nil"/>
          <w:right w:val="nil"/>
          <w:between w:val="nil"/>
        </w:pBdr>
        <w:spacing w:before="349" w:line="281" w:lineRule="auto"/>
        <w:ind w:right="867"/>
      </w:pPr>
      <w:r w:rsidRPr="439B7F81">
        <w:rPr>
          <w:color w:val="000000" w:themeColor="text1"/>
        </w:rPr>
        <w:t xml:space="preserve">Please briefly describe how the school counselor(s) supported students in engaging these work-based learning experiences. </w:t>
      </w:r>
      <w:r w:rsidR="001570C0" w:rsidRPr="00790233">
        <w:rPr>
          <w:i/>
          <w:iCs/>
        </w:rPr>
        <w:t>This question applies to all grade levels K-12.</w:t>
      </w:r>
    </w:p>
    <w:p w14:paraId="22B4E4AF" w14:textId="5F771227" w:rsidR="00872DE4" w:rsidRPr="00790233" w:rsidRDefault="000136C2" w:rsidP="439B7F81">
      <w:pPr>
        <w:pStyle w:val="ListParagraph"/>
        <w:widowControl w:val="0"/>
        <w:numPr>
          <w:ilvl w:val="0"/>
          <w:numId w:val="4"/>
        </w:numPr>
        <w:pBdr>
          <w:top w:val="nil"/>
          <w:left w:val="nil"/>
          <w:bottom w:val="nil"/>
          <w:right w:val="nil"/>
          <w:between w:val="nil"/>
        </w:pBdr>
        <w:spacing w:before="349" w:line="281" w:lineRule="auto"/>
        <w:ind w:right="867"/>
      </w:pPr>
      <w:r w:rsidRPr="00790233">
        <w:t xml:space="preserve">Number of students enrolled in CTE this school year: </w:t>
      </w:r>
    </w:p>
    <w:p w14:paraId="1CF519C5" w14:textId="1CB81423" w:rsidR="00872DE4" w:rsidRPr="00790233" w:rsidRDefault="001570C0" w:rsidP="439B7F81">
      <w:pPr>
        <w:pStyle w:val="ListParagraph"/>
        <w:widowControl w:val="0"/>
        <w:numPr>
          <w:ilvl w:val="1"/>
          <w:numId w:val="4"/>
        </w:numPr>
        <w:pBdr>
          <w:top w:val="nil"/>
          <w:left w:val="nil"/>
          <w:bottom w:val="nil"/>
          <w:right w:val="nil"/>
          <w:between w:val="nil"/>
        </w:pBdr>
        <w:spacing w:before="349" w:line="281" w:lineRule="auto"/>
        <w:ind w:right="867"/>
      </w:pPr>
      <w:r w:rsidRPr="00790233">
        <w:t>This question does not apply to the grades served at my building.</w:t>
      </w:r>
    </w:p>
    <w:p w14:paraId="3C6648E3" w14:textId="61ECEF99" w:rsidR="00872DE4" w:rsidRDefault="000136C2" w:rsidP="439B7F81">
      <w:pPr>
        <w:pStyle w:val="ListParagraph"/>
        <w:widowControl w:val="0"/>
        <w:numPr>
          <w:ilvl w:val="1"/>
          <w:numId w:val="4"/>
        </w:numPr>
        <w:pBdr>
          <w:top w:val="nil"/>
          <w:left w:val="nil"/>
          <w:bottom w:val="nil"/>
          <w:right w:val="nil"/>
          <w:between w:val="nil"/>
        </w:pBdr>
        <w:spacing w:before="349" w:line="281" w:lineRule="auto"/>
        <w:ind w:right="867"/>
        <w:rPr>
          <w:color w:val="000000" w:themeColor="text1"/>
        </w:rPr>
      </w:pPr>
      <w:r w:rsidRPr="439B7F81">
        <w:rPr>
          <w:color w:val="000000" w:themeColor="text1"/>
        </w:rPr>
        <w:t xml:space="preserve">Business, Marketing, and Public Administration  </w:t>
      </w:r>
    </w:p>
    <w:p w14:paraId="6F4B977A" w14:textId="20D0962A" w:rsidR="00872DE4" w:rsidRDefault="000136C2" w:rsidP="439B7F81">
      <w:pPr>
        <w:pStyle w:val="ListParagraph"/>
        <w:widowControl w:val="0"/>
        <w:numPr>
          <w:ilvl w:val="1"/>
          <w:numId w:val="4"/>
        </w:numPr>
        <w:pBdr>
          <w:top w:val="nil"/>
          <w:left w:val="nil"/>
          <w:bottom w:val="nil"/>
          <w:right w:val="nil"/>
          <w:between w:val="nil"/>
        </w:pBdr>
        <w:spacing w:before="349" w:line="281" w:lineRule="auto"/>
        <w:ind w:right="867"/>
        <w:rPr>
          <w:color w:val="000000" w:themeColor="text1"/>
        </w:rPr>
      </w:pPr>
      <w:r w:rsidRPr="439B7F81">
        <w:rPr>
          <w:color w:val="000000" w:themeColor="text1"/>
        </w:rPr>
        <w:t xml:space="preserve">Agriculture, Natural Resources, and Energy  </w:t>
      </w:r>
    </w:p>
    <w:p w14:paraId="26A63F09" w14:textId="58BD2265" w:rsidR="00872DE4" w:rsidRDefault="000136C2" w:rsidP="439B7F81">
      <w:pPr>
        <w:pStyle w:val="ListParagraph"/>
        <w:widowControl w:val="0"/>
        <w:numPr>
          <w:ilvl w:val="1"/>
          <w:numId w:val="4"/>
        </w:numPr>
        <w:pBdr>
          <w:top w:val="nil"/>
          <w:left w:val="nil"/>
          <w:bottom w:val="nil"/>
          <w:right w:val="nil"/>
          <w:between w:val="nil"/>
        </w:pBdr>
        <w:spacing w:before="349" w:line="281" w:lineRule="auto"/>
        <w:ind w:right="867"/>
        <w:rPr>
          <w:color w:val="000000" w:themeColor="text1"/>
        </w:rPr>
      </w:pPr>
      <w:r w:rsidRPr="439B7F81">
        <w:rPr>
          <w:color w:val="000000" w:themeColor="text1"/>
        </w:rPr>
        <w:t xml:space="preserve">STEM, Arts, Design, and Information Technology </w:t>
      </w:r>
    </w:p>
    <w:p w14:paraId="299D51B9" w14:textId="03E31113" w:rsidR="00872DE4" w:rsidRDefault="000136C2" w:rsidP="439B7F81">
      <w:pPr>
        <w:pStyle w:val="ListParagraph"/>
        <w:widowControl w:val="0"/>
        <w:numPr>
          <w:ilvl w:val="1"/>
          <w:numId w:val="4"/>
        </w:numPr>
        <w:pBdr>
          <w:top w:val="nil"/>
          <w:left w:val="nil"/>
          <w:bottom w:val="nil"/>
          <w:right w:val="nil"/>
          <w:between w:val="nil"/>
        </w:pBdr>
        <w:spacing w:before="349" w:line="281" w:lineRule="auto"/>
        <w:ind w:right="867"/>
        <w:rPr>
          <w:color w:val="000000" w:themeColor="text1"/>
        </w:rPr>
      </w:pPr>
      <w:r w:rsidRPr="439B7F81">
        <w:rPr>
          <w:color w:val="000000" w:themeColor="text1"/>
        </w:rPr>
        <w:t xml:space="preserve">Hospitality, Human Services, and Education  </w:t>
      </w:r>
    </w:p>
    <w:p w14:paraId="204FF631" w14:textId="0C90F3CA" w:rsidR="00872DE4" w:rsidRDefault="000136C2" w:rsidP="439B7F81">
      <w:pPr>
        <w:pStyle w:val="ListParagraph"/>
        <w:widowControl w:val="0"/>
        <w:numPr>
          <w:ilvl w:val="1"/>
          <w:numId w:val="4"/>
        </w:numPr>
        <w:pBdr>
          <w:top w:val="nil"/>
          <w:left w:val="nil"/>
          <w:bottom w:val="nil"/>
          <w:right w:val="nil"/>
          <w:between w:val="nil"/>
        </w:pBdr>
        <w:spacing w:before="349" w:line="281" w:lineRule="auto"/>
        <w:ind w:right="867"/>
        <w:rPr>
          <w:color w:val="000000" w:themeColor="text1"/>
        </w:rPr>
      </w:pPr>
      <w:r w:rsidRPr="439B7F81">
        <w:rPr>
          <w:color w:val="000000" w:themeColor="text1"/>
        </w:rPr>
        <w:t xml:space="preserve">Health Science, Criminal Justice, and Public Safety  </w:t>
      </w:r>
    </w:p>
    <w:p w14:paraId="298551A1" w14:textId="4B3F8C5B" w:rsidR="00872DE4" w:rsidRDefault="000136C2" w:rsidP="439B7F81">
      <w:pPr>
        <w:pStyle w:val="ListParagraph"/>
        <w:widowControl w:val="0"/>
        <w:numPr>
          <w:ilvl w:val="1"/>
          <w:numId w:val="4"/>
        </w:numPr>
        <w:pBdr>
          <w:top w:val="nil"/>
          <w:left w:val="nil"/>
          <w:bottom w:val="nil"/>
          <w:right w:val="nil"/>
          <w:between w:val="nil"/>
        </w:pBdr>
        <w:spacing w:before="349" w:line="281" w:lineRule="auto"/>
        <w:ind w:right="867"/>
        <w:rPr>
          <w:color w:val="000000" w:themeColor="text1"/>
        </w:rPr>
      </w:pPr>
      <w:r w:rsidRPr="439B7F81">
        <w:rPr>
          <w:color w:val="000000" w:themeColor="text1"/>
        </w:rPr>
        <w:t xml:space="preserve">Skilled Trades and Technical Assistance  </w:t>
      </w:r>
    </w:p>
    <w:p w14:paraId="08C00D96" w14:textId="4C7A976F" w:rsidR="00872DE4" w:rsidRDefault="000136C2" w:rsidP="439B7F81">
      <w:pPr>
        <w:pStyle w:val="ListParagraph"/>
        <w:widowControl w:val="0"/>
        <w:numPr>
          <w:ilvl w:val="1"/>
          <w:numId w:val="4"/>
        </w:numPr>
        <w:pBdr>
          <w:top w:val="nil"/>
          <w:left w:val="nil"/>
          <w:bottom w:val="nil"/>
          <w:right w:val="nil"/>
          <w:between w:val="nil"/>
        </w:pBdr>
        <w:spacing w:before="349" w:line="281" w:lineRule="auto"/>
        <w:ind w:right="867"/>
        <w:rPr>
          <w:color w:val="000000" w:themeColor="text1"/>
        </w:rPr>
      </w:pPr>
      <w:r w:rsidRPr="439B7F81">
        <w:rPr>
          <w:color w:val="000000" w:themeColor="text1"/>
        </w:rPr>
        <w:t xml:space="preserve">Total </w:t>
      </w:r>
    </w:p>
    <w:p w14:paraId="0AE6A8F9" w14:textId="72A284FE" w:rsidR="00872DE4" w:rsidRDefault="000136C2" w:rsidP="439B7F81">
      <w:pPr>
        <w:pStyle w:val="ListParagraph"/>
        <w:widowControl w:val="0"/>
        <w:numPr>
          <w:ilvl w:val="0"/>
          <w:numId w:val="3"/>
        </w:numPr>
        <w:pBdr>
          <w:top w:val="nil"/>
          <w:left w:val="nil"/>
          <w:bottom w:val="nil"/>
          <w:right w:val="nil"/>
          <w:between w:val="nil"/>
        </w:pBdr>
        <w:spacing w:before="349" w:line="281" w:lineRule="auto"/>
        <w:ind w:right="867"/>
        <w:rPr>
          <w:color w:val="000000" w:themeColor="text1"/>
        </w:rPr>
      </w:pPr>
      <w:r w:rsidRPr="439B7F81">
        <w:rPr>
          <w:color w:val="000000" w:themeColor="text1"/>
        </w:rPr>
        <w:t>Unduplicated number of students who participated in college visits this school year:</w:t>
      </w:r>
    </w:p>
    <w:p w14:paraId="237063EC" w14:textId="24959B07" w:rsidR="00872DE4" w:rsidRDefault="000136C2" w:rsidP="439B7F81">
      <w:pPr>
        <w:pStyle w:val="ListParagraph"/>
        <w:widowControl w:val="0"/>
        <w:numPr>
          <w:ilvl w:val="0"/>
          <w:numId w:val="3"/>
        </w:numPr>
        <w:pBdr>
          <w:top w:val="nil"/>
          <w:left w:val="nil"/>
          <w:bottom w:val="nil"/>
          <w:right w:val="nil"/>
          <w:between w:val="nil"/>
        </w:pBdr>
        <w:spacing w:before="349" w:line="281" w:lineRule="auto"/>
        <w:ind w:right="867"/>
        <w:rPr>
          <w:color w:val="000000"/>
        </w:rPr>
      </w:pPr>
      <w:r w:rsidRPr="439B7F81">
        <w:rPr>
          <w:color w:val="000000" w:themeColor="text1"/>
        </w:rPr>
        <w:t>If applicable, list the colleges visited as part of the SCCG.</w:t>
      </w:r>
    </w:p>
    <w:p w14:paraId="29B62163" w14:textId="77777777" w:rsidR="00872DE4" w:rsidRDefault="00872DE4">
      <w:pPr>
        <w:widowControl w:val="0"/>
        <w:pBdr>
          <w:top w:val="nil"/>
          <w:left w:val="nil"/>
          <w:bottom w:val="nil"/>
          <w:right w:val="nil"/>
          <w:between w:val="nil"/>
        </w:pBdr>
        <w:spacing w:line="240" w:lineRule="auto"/>
        <w:ind w:left="643"/>
        <w:rPr>
          <w:rFonts w:ascii="Calibri" w:eastAsia="Calibri" w:hAnsi="Calibri" w:cs="Calibri"/>
          <w:color w:val="000000"/>
          <w:sz w:val="21"/>
          <w:szCs w:val="21"/>
        </w:rPr>
      </w:pPr>
    </w:p>
    <w:p w14:paraId="4B2BA5D6" w14:textId="77777777" w:rsidR="00872DE4" w:rsidRDefault="000136C2" w:rsidP="439B7F81">
      <w:pPr>
        <w:pStyle w:val="Heading1"/>
        <w:widowControl w:val="0"/>
        <w:spacing w:before="0"/>
        <w:rPr>
          <w:rFonts w:ascii="Calibri" w:eastAsia="Calibri" w:hAnsi="Calibri" w:cs="Calibri"/>
          <w:bCs/>
          <w:color w:val="002060"/>
          <w:sz w:val="24"/>
          <w:szCs w:val="24"/>
        </w:rPr>
      </w:pPr>
      <w:r w:rsidRPr="439B7F81">
        <w:rPr>
          <w:color w:val="002060"/>
          <w:sz w:val="24"/>
          <w:szCs w:val="24"/>
        </w:rPr>
        <w:t xml:space="preserve">Section 7: Professional Development </w:t>
      </w:r>
    </w:p>
    <w:p w14:paraId="51B200ED" w14:textId="340469CF" w:rsidR="00872DE4" w:rsidRDefault="000136C2" w:rsidP="439B7F81">
      <w:pPr>
        <w:pStyle w:val="Heading1"/>
        <w:widowControl w:val="0"/>
        <w:spacing w:before="0"/>
        <w:rPr>
          <w:rFonts w:ascii="Calibri" w:eastAsia="Calibri" w:hAnsi="Calibri" w:cs="Calibri"/>
          <w:color w:val="000000" w:themeColor="text1"/>
          <w:sz w:val="24"/>
          <w:szCs w:val="24"/>
        </w:rPr>
      </w:pPr>
      <w:r w:rsidRPr="439B7F81">
        <w:rPr>
          <w:color w:val="002060"/>
          <w:sz w:val="24"/>
          <w:szCs w:val="24"/>
        </w:rPr>
        <w:t xml:space="preserve">This section asks about professional development activities you </w:t>
      </w:r>
      <w:proofErr w:type="gramStart"/>
      <w:r w:rsidRPr="439B7F81">
        <w:rPr>
          <w:color w:val="002060"/>
          <w:sz w:val="24"/>
          <w:szCs w:val="24"/>
        </w:rPr>
        <w:t>engaged</w:t>
      </w:r>
      <w:proofErr w:type="gramEnd"/>
      <w:r w:rsidRPr="439B7F81">
        <w:rPr>
          <w:color w:val="002060"/>
          <w:sz w:val="24"/>
          <w:szCs w:val="24"/>
        </w:rPr>
        <w:t xml:space="preserve"> and their impact. </w:t>
      </w:r>
    </w:p>
    <w:p w14:paraId="59A96CDD" w14:textId="412764BE" w:rsidR="00872DE4" w:rsidRDefault="000136C2" w:rsidP="439B7F81">
      <w:pPr>
        <w:pStyle w:val="ListParagraph"/>
        <w:widowControl w:val="0"/>
        <w:numPr>
          <w:ilvl w:val="0"/>
          <w:numId w:val="36"/>
        </w:numPr>
        <w:rPr>
          <w:color w:val="000000" w:themeColor="text1"/>
        </w:rPr>
      </w:pPr>
      <w:r w:rsidRPr="439B7F81">
        <w:t xml:space="preserve">Please list Professional Development Activity 1 conducted this school year, including the name of the training. </w:t>
      </w:r>
    </w:p>
    <w:p w14:paraId="58655559" w14:textId="3F51C064" w:rsidR="00872DE4" w:rsidRDefault="000136C2" w:rsidP="439B7F81">
      <w:pPr>
        <w:pStyle w:val="ListParagraph"/>
        <w:widowControl w:val="0"/>
        <w:numPr>
          <w:ilvl w:val="1"/>
          <w:numId w:val="36"/>
        </w:numPr>
        <w:rPr>
          <w:color w:val="000000" w:themeColor="text1"/>
        </w:rPr>
      </w:pPr>
      <w:r w:rsidRPr="439B7F81">
        <w:rPr>
          <w:color w:val="000000" w:themeColor="text1"/>
        </w:rPr>
        <w:t xml:space="preserve">Professional Development Activity 1 - Reach: </w:t>
      </w:r>
    </w:p>
    <w:p w14:paraId="258099FF" w14:textId="67C3A8C5" w:rsidR="00872DE4" w:rsidRDefault="000136C2" w:rsidP="439B7F81">
      <w:pPr>
        <w:pStyle w:val="ListParagraph"/>
        <w:widowControl w:val="0"/>
        <w:numPr>
          <w:ilvl w:val="2"/>
          <w:numId w:val="36"/>
        </w:numPr>
        <w:rPr>
          <w:color w:val="000000" w:themeColor="text1"/>
        </w:rPr>
      </w:pPr>
      <w:r w:rsidRPr="439B7F81">
        <w:rPr>
          <w:color w:val="000000" w:themeColor="text1"/>
        </w:rPr>
        <w:t xml:space="preserve">Number of attendees </w:t>
      </w:r>
    </w:p>
    <w:p w14:paraId="2640E40A" w14:textId="203AB506" w:rsidR="00872DE4" w:rsidRDefault="000136C2" w:rsidP="439B7F81">
      <w:pPr>
        <w:pStyle w:val="ListParagraph"/>
        <w:widowControl w:val="0"/>
        <w:numPr>
          <w:ilvl w:val="2"/>
          <w:numId w:val="36"/>
        </w:numPr>
        <w:rPr>
          <w:color w:val="000000" w:themeColor="text1"/>
        </w:rPr>
      </w:pPr>
      <w:r w:rsidRPr="439B7F81">
        <w:rPr>
          <w:color w:val="000000" w:themeColor="text1"/>
        </w:rPr>
        <w:t xml:space="preserve">Number of hours per attendee </w:t>
      </w:r>
    </w:p>
    <w:p w14:paraId="1A959E1C" w14:textId="67ED31AC" w:rsidR="00872DE4" w:rsidRDefault="00872DE4" w:rsidP="439B7F81">
      <w:pPr>
        <w:pStyle w:val="ListParagraph"/>
        <w:widowControl w:val="0"/>
        <w:numPr>
          <w:ilvl w:val="1"/>
          <w:numId w:val="36"/>
        </w:numPr>
        <w:rPr>
          <w:color w:val="000000" w:themeColor="text1"/>
        </w:rPr>
      </w:pPr>
      <w:r w:rsidRPr="439B7F81">
        <w:rPr>
          <w:color w:val="000000" w:themeColor="text1"/>
        </w:rPr>
        <w:t>Please describe the topic area(s) covered by Professional Development Activity 1.</w:t>
      </w:r>
    </w:p>
    <w:p w14:paraId="44C5E414" w14:textId="0E882D35" w:rsidR="00872DE4" w:rsidRDefault="00872DE4" w:rsidP="439B7F81">
      <w:pPr>
        <w:pStyle w:val="ListParagraph"/>
        <w:widowControl w:val="0"/>
        <w:numPr>
          <w:ilvl w:val="1"/>
          <w:numId w:val="36"/>
        </w:numPr>
        <w:rPr>
          <w:color w:val="000000" w:themeColor="text1"/>
        </w:rPr>
      </w:pPr>
      <w:r w:rsidRPr="439B7F81">
        <w:rPr>
          <w:color w:val="000000" w:themeColor="text1"/>
        </w:rPr>
        <w:t xml:space="preserve">Please provide a brief summary of the impact of Professional Development Activity 1. </w:t>
      </w:r>
    </w:p>
    <w:p w14:paraId="410C76B9" w14:textId="69CCCB7C" w:rsidR="00872DE4" w:rsidRDefault="00872DE4" w:rsidP="439B7F81">
      <w:pPr>
        <w:pStyle w:val="ListParagraph"/>
        <w:widowControl w:val="0"/>
        <w:numPr>
          <w:ilvl w:val="1"/>
          <w:numId w:val="36"/>
        </w:numPr>
        <w:rPr>
          <w:color w:val="000000" w:themeColor="text1"/>
        </w:rPr>
      </w:pPr>
      <w:r w:rsidRPr="439B7F81">
        <w:rPr>
          <w:color w:val="000000" w:themeColor="text1"/>
        </w:rPr>
        <w:t xml:space="preserve">Please provide a brief summary of the results and/or implementation strategies of Professional Development Activity 1. </w:t>
      </w:r>
    </w:p>
    <w:p w14:paraId="2D8C2904" w14:textId="7157BDD8" w:rsidR="00872DE4" w:rsidRDefault="000136C2" w:rsidP="439B7F81">
      <w:pPr>
        <w:pStyle w:val="ListParagraph"/>
        <w:widowControl w:val="0"/>
        <w:numPr>
          <w:ilvl w:val="0"/>
          <w:numId w:val="2"/>
        </w:numPr>
        <w:pBdr>
          <w:top w:val="nil"/>
          <w:left w:val="nil"/>
          <w:bottom w:val="nil"/>
          <w:right w:val="nil"/>
          <w:between w:val="nil"/>
        </w:pBdr>
        <w:spacing w:line="281" w:lineRule="auto"/>
        <w:ind w:right="855"/>
        <w:rPr>
          <w:color w:val="000000"/>
        </w:rPr>
      </w:pPr>
      <w:r w:rsidRPr="439B7F81">
        <w:rPr>
          <w:color w:val="000000" w:themeColor="text1"/>
        </w:rPr>
        <w:t>Do you have another professional development activity to report? (If yes, you will answer the same PD questions as above for additional PD).</w:t>
      </w:r>
    </w:p>
    <w:p w14:paraId="30664E8C" w14:textId="70E9A7F9" w:rsidR="00872DE4" w:rsidRDefault="000136C2" w:rsidP="439B7F81">
      <w:pPr>
        <w:pStyle w:val="ListParagraph"/>
        <w:widowControl w:val="0"/>
        <w:numPr>
          <w:ilvl w:val="1"/>
          <w:numId w:val="2"/>
        </w:numPr>
        <w:pBdr>
          <w:top w:val="nil"/>
          <w:left w:val="nil"/>
          <w:bottom w:val="nil"/>
          <w:right w:val="nil"/>
          <w:between w:val="nil"/>
        </w:pBdr>
        <w:spacing w:line="281" w:lineRule="auto"/>
        <w:ind w:right="855"/>
        <w:rPr>
          <w:color w:val="000000"/>
        </w:rPr>
      </w:pPr>
      <w:r w:rsidRPr="439B7F81">
        <w:rPr>
          <w:color w:val="000000" w:themeColor="text1"/>
        </w:rPr>
        <w:t xml:space="preserve">Yes  </w:t>
      </w:r>
    </w:p>
    <w:p w14:paraId="75F63A68" w14:textId="3C55C439" w:rsidR="00872DE4" w:rsidRDefault="000136C2" w:rsidP="439B7F81">
      <w:pPr>
        <w:pStyle w:val="ListParagraph"/>
        <w:widowControl w:val="0"/>
        <w:numPr>
          <w:ilvl w:val="1"/>
          <w:numId w:val="2"/>
        </w:numPr>
        <w:pBdr>
          <w:top w:val="nil"/>
          <w:left w:val="nil"/>
          <w:bottom w:val="nil"/>
          <w:right w:val="nil"/>
          <w:between w:val="nil"/>
        </w:pBdr>
        <w:spacing w:line="281" w:lineRule="auto"/>
        <w:ind w:right="855"/>
        <w:rPr>
          <w:color w:val="000000"/>
        </w:rPr>
      </w:pPr>
      <w:r w:rsidRPr="439B7F81">
        <w:rPr>
          <w:color w:val="000000" w:themeColor="text1"/>
        </w:rPr>
        <w:t xml:space="preserve">No  </w:t>
      </w:r>
    </w:p>
    <w:p w14:paraId="0DBD304F" w14:textId="729A3986" w:rsidR="439B7F81" w:rsidRDefault="439B7F81" w:rsidP="439B7F81">
      <w:pPr>
        <w:pStyle w:val="ListParagraph"/>
        <w:widowControl w:val="0"/>
        <w:pBdr>
          <w:top w:val="nil"/>
          <w:left w:val="nil"/>
          <w:bottom w:val="nil"/>
          <w:right w:val="nil"/>
          <w:between w:val="nil"/>
        </w:pBdr>
        <w:spacing w:line="281" w:lineRule="auto"/>
        <w:ind w:left="1440" w:right="855"/>
        <w:rPr>
          <w:rFonts w:ascii="Calibri" w:eastAsia="Calibri" w:hAnsi="Calibri" w:cs="Calibri"/>
          <w:color w:val="000000" w:themeColor="text1"/>
          <w:sz w:val="24"/>
          <w:szCs w:val="24"/>
        </w:rPr>
      </w:pPr>
    </w:p>
    <w:p w14:paraId="022B8D9D" w14:textId="77777777" w:rsidR="00872DE4" w:rsidRDefault="000136C2" w:rsidP="439B7F81">
      <w:pPr>
        <w:pStyle w:val="Heading1"/>
        <w:widowControl w:val="0"/>
        <w:spacing w:before="0"/>
        <w:rPr>
          <w:rFonts w:ascii="Calibri" w:eastAsia="Calibri" w:hAnsi="Calibri" w:cs="Calibri"/>
          <w:bCs/>
          <w:color w:val="002060"/>
          <w:sz w:val="24"/>
          <w:szCs w:val="24"/>
        </w:rPr>
      </w:pPr>
      <w:r w:rsidRPr="439B7F81">
        <w:rPr>
          <w:color w:val="002060"/>
          <w:sz w:val="24"/>
          <w:szCs w:val="24"/>
        </w:rPr>
        <w:lastRenderedPageBreak/>
        <w:t xml:space="preserve">Section 8: SCCGP Sustainability </w:t>
      </w:r>
    </w:p>
    <w:p w14:paraId="20A9EDC7" w14:textId="69D95B58" w:rsidR="00872DE4" w:rsidRDefault="000136C2" w:rsidP="439B7F81">
      <w:pPr>
        <w:pStyle w:val="Heading1"/>
        <w:widowControl w:val="0"/>
        <w:spacing w:before="0"/>
        <w:rPr>
          <w:rFonts w:ascii="Calibri" w:eastAsia="Calibri" w:hAnsi="Calibri" w:cs="Calibri"/>
          <w:color w:val="000000" w:themeColor="text1"/>
          <w:sz w:val="24"/>
          <w:szCs w:val="24"/>
        </w:rPr>
      </w:pPr>
      <w:r w:rsidRPr="439B7F81">
        <w:rPr>
          <w:color w:val="002060"/>
          <w:sz w:val="24"/>
          <w:szCs w:val="24"/>
        </w:rPr>
        <w:t xml:space="preserve">This section asks about your school's plan for sustaining school counselors following completion of the grant. </w:t>
      </w:r>
    </w:p>
    <w:p w14:paraId="6555C417" w14:textId="65445DDA" w:rsidR="00872DE4" w:rsidRDefault="000136C2" w:rsidP="439B7F81">
      <w:pPr>
        <w:pStyle w:val="ListParagraph"/>
        <w:widowControl w:val="0"/>
        <w:numPr>
          <w:ilvl w:val="0"/>
          <w:numId w:val="1"/>
        </w:numPr>
        <w:rPr>
          <w:rFonts w:ascii="Calibri" w:eastAsia="Calibri" w:hAnsi="Calibri" w:cs="Calibri"/>
          <w:color w:val="000000" w:themeColor="text1"/>
          <w:sz w:val="24"/>
          <w:szCs w:val="24"/>
        </w:rPr>
      </w:pPr>
      <w:r>
        <w:t>Please briefly explain your school's plan for sustaining counselors hired using SCCG funds after completion of the grant.</w:t>
      </w:r>
    </w:p>
    <w:sectPr w:rsidR="00872DE4">
      <w:headerReference w:type="even" r:id="rId16"/>
      <w:headerReference w:type="default" r:id="rId17"/>
      <w:footerReference w:type="even" r:id="rId18"/>
      <w:footerReference w:type="default" r:id="rId19"/>
      <w:headerReference w:type="first" r:id="rId20"/>
      <w:footerReference w:type="first" r:id="rId21"/>
      <w:pgSz w:w="12240" w:h="15840"/>
      <w:pgMar w:top="1426" w:right="813" w:bottom="777" w:left="805" w:header="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Morgan, Brooke" w:date="2024-08-15T08:42:00Z" w:initials="MB">
    <w:p w14:paraId="010A26D2" w14:textId="1413F849" w:rsidR="122C09A1" w:rsidRDefault="122C09A1">
      <w:r>
        <w:t>Replace district with LEP</w:t>
      </w:r>
      <w: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10A26D2"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175B8AB" w16cex:dateUtc="2024-08-15T14: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10A26D2" w16cid:durableId="3175B8A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C6C26E" w14:textId="77777777" w:rsidR="00BF2D95" w:rsidRDefault="00BF2D95">
      <w:pPr>
        <w:spacing w:line="240" w:lineRule="auto"/>
      </w:pPr>
      <w:r>
        <w:separator/>
      </w:r>
    </w:p>
  </w:endnote>
  <w:endnote w:type="continuationSeparator" w:id="0">
    <w:p w14:paraId="4DF24D27" w14:textId="77777777" w:rsidR="00BF2D95" w:rsidRDefault="00BF2D9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31B58729-313D-459D-80C4-C6C4865E64FD}"/>
  </w:font>
  <w:font w:name="Calibri">
    <w:panose1 w:val="020F0502020204030204"/>
    <w:charset w:val="00"/>
    <w:family w:val="swiss"/>
    <w:pitch w:val="variable"/>
    <w:sig w:usb0="E4002EFF" w:usb1="C000247B" w:usb2="00000009" w:usb3="00000000" w:csb0="000001FF" w:csb1="00000000"/>
    <w:embedRegular r:id="rId2" w:fontKey="{D08D3ECC-A3E3-46C8-81AC-F50A9111C6BC}"/>
    <w:embedBold r:id="rId3" w:fontKey="{FB2528E7-4460-4DD3-B7EF-EBFC97C0D28A}"/>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AD086399-6670-46BC-851B-AE4CF5651622}"/>
    <w:embedItalic r:id="rId5" w:fontKey="{0040E58D-9DE8-495A-8C51-1DAEC4BE5C1F}"/>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6" w:fontKey="{D1596567-FF7C-460E-BE2C-D0E9C57A4C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0021D" w14:textId="77777777" w:rsidR="00872DE4" w:rsidRDefault="00872DE4">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CFE0D" w14:textId="10608846" w:rsidR="00872DE4" w:rsidRDefault="001570C0">
    <w:pPr>
      <w:pBdr>
        <w:top w:val="nil"/>
        <w:left w:val="nil"/>
        <w:bottom w:val="nil"/>
        <w:right w:val="nil"/>
        <w:between w:val="nil"/>
      </w:pBdr>
      <w:tabs>
        <w:tab w:val="center" w:pos="4680"/>
        <w:tab w:val="right" w:pos="9360"/>
      </w:tabs>
      <w:spacing w:line="240" w:lineRule="auto"/>
      <w:rPr>
        <w:rFonts w:ascii="Calibri" w:eastAsia="Calibri" w:hAnsi="Calibri" w:cs="Calibri"/>
        <w:color w:val="000000"/>
        <w:sz w:val="20"/>
        <w:szCs w:val="20"/>
      </w:rPr>
    </w:pPr>
    <w:r>
      <w:rPr>
        <w:rFonts w:ascii="Calibri" w:eastAsia="Calibri" w:hAnsi="Calibri" w:cs="Calibri"/>
        <w:color w:val="000000"/>
        <w:sz w:val="20"/>
        <w:szCs w:val="20"/>
      </w:rPr>
      <w:t>August 2024</w:t>
    </w:r>
    <w:r>
      <w:rPr>
        <w:color w:val="000000"/>
      </w:rPr>
      <w:t xml:space="preserve"> </w:t>
    </w:r>
    <w:r>
      <w:rPr>
        <w:color w:val="000000"/>
      </w:rPr>
      <w:tab/>
    </w:r>
    <w:r>
      <w:rPr>
        <w:color w:val="000000"/>
      </w:rPr>
      <w:tab/>
    </w:r>
    <w:r>
      <w:rPr>
        <w:color w:val="00000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E165FC">
      <w:rPr>
        <w:rFonts w:ascii="Calibri" w:eastAsia="Calibri" w:hAnsi="Calibri" w:cs="Calibri"/>
        <w:noProof/>
        <w:color w:val="000000"/>
        <w:sz w:val="20"/>
        <w:szCs w:val="20"/>
      </w:rPr>
      <w:t>1</w:t>
    </w:r>
    <w:r>
      <w:rPr>
        <w:rFonts w:ascii="Calibri" w:eastAsia="Calibri" w:hAnsi="Calibri" w:cs="Calibri"/>
        <w:color w:val="000000"/>
        <w:sz w:val="20"/>
        <w:szCs w:val="20"/>
      </w:rPr>
      <w:fldChar w:fldCharType="end"/>
    </w:r>
    <w:r>
      <w:rPr>
        <w:rFonts w:ascii="Calibri" w:eastAsia="Calibri" w:hAnsi="Calibri" w:cs="Calibri"/>
        <w:color w:val="000000"/>
        <w:sz w:val="20"/>
        <w:szCs w:val="20"/>
      </w:rPr>
      <w:t xml:space="preserve"> </w:t>
    </w:r>
    <w:r>
      <w:rPr>
        <w:rFonts w:ascii="Calibri" w:eastAsia="Calibri" w:hAnsi="Calibri" w:cs="Calibri"/>
        <w:color w:val="000000"/>
        <w:sz w:val="20"/>
        <w:szCs w:val="20"/>
      </w:rPr>
      <w:tab/>
    </w:r>
    <w:r>
      <w:rPr>
        <w:rFonts w:ascii="Calibri" w:eastAsia="Calibri" w:hAnsi="Calibri" w:cs="Calibri"/>
        <w:color w:val="000000"/>
        <w:sz w:val="20"/>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8895F" w14:textId="77777777" w:rsidR="00872DE4" w:rsidRDefault="00872DE4">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BB1082" w14:textId="77777777" w:rsidR="00BF2D95" w:rsidRDefault="00BF2D95">
      <w:pPr>
        <w:spacing w:line="240" w:lineRule="auto"/>
      </w:pPr>
      <w:r>
        <w:separator/>
      </w:r>
    </w:p>
  </w:footnote>
  <w:footnote w:type="continuationSeparator" w:id="0">
    <w:p w14:paraId="0CA7A39B" w14:textId="77777777" w:rsidR="00BF2D95" w:rsidRDefault="00BF2D9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C105D" w14:textId="77777777" w:rsidR="00872DE4" w:rsidRDefault="00872DE4">
    <w:pPr>
      <w:pBdr>
        <w:top w:val="nil"/>
        <w:left w:val="nil"/>
        <w:bottom w:val="nil"/>
        <w:right w:val="nil"/>
        <w:between w:val="nil"/>
      </w:pBdr>
      <w:tabs>
        <w:tab w:val="center" w:pos="4680"/>
        <w:tab w:val="right" w:pos="9360"/>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35178" w14:textId="77777777" w:rsidR="00872DE4" w:rsidRDefault="00000000">
    <w:pPr>
      <w:pBdr>
        <w:top w:val="nil"/>
        <w:left w:val="nil"/>
        <w:bottom w:val="nil"/>
        <w:right w:val="nil"/>
        <w:between w:val="nil"/>
      </w:pBdr>
      <w:tabs>
        <w:tab w:val="center" w:pos="4680"/>
        <w:tab w:val="right" w:pos="9360"/>
      </w:tabs>
      <w:spacing w:line="240" w:lineRule="auto"/>
      <w:rPr>
        <w:color w:val="000000"/>
      </w:rPr>
    </w:pPr>
    <w:r>
      <w:rPr>
        <w:color w:val="000000"/>
      </w:rPr>
      <w:pict w14:anchorId="1002A1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4174064" o:spid="_x0000_s1025" type="#_x0000_t136" style="position:absolute;margin-left:0;margin-top:0;width:655.2pt;height:93.6pt;rotation:315;z-index:-251658752;visibility:visible;mso-position-horizontal:center;mso-position-horizontal-relative:margin;mso-position-vertical:center;mso-position-vertical-relative:margin" o:allowincell="f" fillcolor="#e5b8b7 [1301]" stroked="f">
          <v:fill opacity=".5"/>
          <v:textpath style="font-family:&quot;&amp;quot&quot;;font-size:1pt" string="DRAFT Templat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EA679" w14:textId="77777777" w:rsidR="00872DE4" w:rsidRDefault="00872DE4">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67072"/>
    <w:multiLevelType w:val="hybridMultilevel"/>
    <w:tmpl w:val="FFFFFFFF"/>
    <w:lvl w:ilvl="0" w:tplc="B1405112">
      <w:start w:val="1"/>
      <w:numFmt w:val="bullet"/>
      <w:lvlText w:val=""/>
      <w:lvlJc w:val="left"/>
      <w:pPr>
        <w:ind w:left="720" w:hanging="360"/>
      </w:pPr>
      <w:rPr>
        <w:rFonts w:ascii="Symbol" w:hAnsi="Symbol" w:hint="default"/>
      </w:rPr>
    </w:lvl>
    <w:lvl w:ilvl="1" w:tplc="8D9E4B18">
      <w:start w:val="1"/>
      <w:numFmt w:val="bullet"/>
      <w:lvlText w:val="o"/>
      <w:lvlJc w:val="left"/>
      <w:pPr>
        <w:ind w:left="1440" w:hanging="360"/>
      </w:pPr>
      <w:rPr>
        <w:rFonts w:ascii="Courier New" w:hAnsi="Courier New" w:hint="default"/>
      </w:rPr>
    </w:lvl>
    <w:lvl w:ilvl="2" w:tplc="5F00F86E">
      <w:start w:val="1"/>
      <w:numFmt w:val="bullet"/>
      <w:lvlText w:val=""/>
      <w:lvlJc w:val="left"/>
      <w:pPr>
        <w:ind w:left="2160" w:hanging="360"/>
      </w:pPr>
      <w:rPr>
        <w:rFonts w:ascii="Wingdings" w:hAnsi="Wingdings" w:hint="default"/>
      </w:rPr>
    </w:lvl>
    <w:lvl w:ilvl="3" w:tplc="333AB75C">
      <w:start w:val="1"/>
      <w:numFmt w:val="bullet"/>
      <w:lvlText w:val=""/>
      <w:lvlJc w:val="left"/>
      <w:pPr>
        <w:ind w:left="2880" w:hanging="360"/>
      </w:pPr>
      <w:rPr>
        <w:rFonts w:ascii="Symbol" w:hAnsi="Symbol" w:hint="default"/>
      </w:rPr>
    </w:lvl>
    <w:lvl w:ilvl="4" w:tplc="CE6EC95C">
      <w:start w:val="1"/>
      <w:numFmt w:val="bullet"/>
      <w:lvlText w:val="o"/>
      <w:lvlJc w:val="left"/>
      <w:pPr>
        <w:ind w:left="3600" w:hanging="360"/>
      </w:pPr>
      <w:rPr>
        <w:rFonts w:ascii="Courier New" w:hAnsi="Courier New" w:hint="default"/>
      </w:rPr>
    </w:lvl>
    <w:lvl w:ilvl="5" w:tplc="4424672E">
      <w:start w:val="1"/>
      <w:numFmt w:val="bullet"/>
      <w:lvlText w:val=""/>
      <w:lvlJc w:val="left"/>
      <w:pPr>
        <w:ind w:left="4320" w:hanging="360"/>
      </w:pPr>
      <w:rPr>
        <w:rFonts w:ascii="Wingdings" w:hAnsi="Wingdings" w:hint="default"/>
      </w:rPr>
    </w:lvl>
    <w:lvl w:ilvl="6" w:tplc="CC3CC494">
      <w:start w:val="1"/>
      <w:numFmt w:val="bullet"/>
      <w:lvlText w:val=""/>
      <w:lvlJc w:val="left"/>
      <w:pPr>
        <w:ind w:left="5040" w:hanging="360"/>
      </w:pPr>
      <w:rPr>
        <w:rFonts w:ascii="Symbol" w:hAnsi="Symbol" w:hint="default"/>
      </w:rPr>
    </w:lvl>
    <w:lvl w:ilvl="7" w:tplc="F7169B82">
      <w:start w:val="1"/>
      <w:numFmt w:val="bullet"/>
      <w:lvlText w:val="o"/>
      <w:lvlJc w:val="left"/>
      <w:pPr>
        <w:ind w:left="5760" w:hanging="360"/>
      </w:pPr>
      <w:rPr>
        <w:rFonts w:ascii="Courier New" w:hAnsi="Courier New" w:hint="default"/>
      </w:rPr>
    </w:lvl>
    <w:lvl w:ilvl="8" w:tplc="5B149DFC">
      <w:start w:val="1"/>
      <w:numFmt w:val="bullet"/>
      <w:lvlText w:val=""/>
      <w:lvlJc w:val="left"/>
      <w:pPr>
        <w:ind w:left="6480" w:hanging="360"/>
      </w:pPr>
      <w:rPr>
        <w:rFonts w:ascii="Wingdings" w:hAnsi="Wingdings" w:hint="default"/>
      </w:rPr>
    </w:lvl>
  </w:abstractNum>
  <w:abstractNum w:abstractNumId="1" w15:restartNumberingAfterBreak="0">
    <w:nsid w:val="0B28AF59"/>
    <w:multiLevelType w:val="hybridMultilevel"/>
    <w:tmpl w:val="FFFFFFFF"/>
    <w:lvl w:ilvl="0" w:tplc="7BB8B8E8">
      <w:start w:val="1"/>
      <w:numFmt w:val="bullet"/>
      <w:lvlText w:val="o"/>
      <w:lvlJc w:val="left"/>
      <w:pPr>
        <w:ind w:left="1372" w:hanging="360"/>
      </w:pPr>
      <w:rPr>
        <w:rFonts w:ascii="Courier New" w:hAnsi="Courier New" w:hint="default"/>
      </w:rPr>
    </w:lvl>
    <w:lvl w:ilvl="1" w:tplc="2D6A9AF4">
      <w:start w:val="1"/>
      <w:numFmt w:val="bullet"/>
      <w:lvlText w:val="o"/>
      <w:lvlJc w:val="left"/>
      <w:pPr>
        <w:ind w:left="2092" w:hanging="360"/>
      </w:pPr>
      <w:rPr>
        <w:rFonts w:ascii="Courier New" w:hAnsi="Courier New" w:hint="default"/>
      </w:rPr>
    </w:lvl>
    <w:lvl w:ilvl="2" w:tplc="0FD60C44">
      <w:start w:val="1"/>
      <w:numFmt w:val="bullet"/>
      <w:lvlText w:val=""/>
      <w:lvlJc w:val="left"/>
      <w:pPr>
        <w:ind w:left="2812" w:hanging="360"/>
      </w:pPr>
      <w:rPr>
        <w:rFonts w:ascii="Wingdings" w:hAnsi="Wingdings" w:hint="default"/>
      </w:rPr>
    </w:lvl>
    <w:lvl w:ilvl="3" w:tplc="06BA87B0">
      <w:start w:val="1"/>
      <w:numFmt w:val="bullet"/>
      <w:lvlText w:val=""/>
      <w:lvlJc w:val="left"/>
      <w:pPr>
        <w:ind w:left="3532" w:hanging="360"/>
      </w:pPr>
      <w:rPr>
        <w:rFonts w:ascii="Symbol" w:hAnsi="Symbol" w:hint="default"/>
      </w:rPr>
    </w:lvl>
    <w:lvl w:ilvl="4" w:tplc="1660B086">
      <w:start w:val="1"/>
      <w:numFmt w:val="bullet"/>
      <w:lvlText w:val="o"/>
      <w:lvlJc w:val="left"/>
      <w:pPr>
        <w:ind w:left="4252" w:hanging="360"/>
      </w:pPr>
      <w:rPr>
        <w:rFonts w:ascii="Courier New" w:hAnsi="Courier New" w:hint="default"/>
      </w:rPr>
    </w:lvl>
    <w:lvl w:ilvl="5" w:tplc="9F9EF082">
      <w:start w:val="1"/>
      <w:numFmt w:val="bullet"/>
      <w:lvlText w:val=""/>
      <w:lvlJc w:val="left"/>
      <w:pPr>
        <w:ind w:left="4972" w:hanging="360"/>
      </w:pPr>
      <w:rPr>
        <w:rFonts w:ascii="Wingdings" w:hAnsi="Wingdings" w:hint="default"/>
      </w:rPr>
    </w:lvl>
    <w:lvl w:ilvl="6" w:tplc="43404572">
      <w:start w:val="1"/>
      <w:numFmt w:val="bullet"/>
      <w:lvlText w:val=""/>
      <w:lvlJc w:val="left"/>
      <w:pPr>
        <w:ind w:left="5692" w:hanging="360"/>
      </w:pPr>
      <w:rPr>
        <w:rFonts w:ascii="Symbol" w:hAnsi="Symbol" w:hint="default"/>
      </w:rPr>
    </w:lvl>
    <w:lvl w:ilvl="7" w:tplc="958A5304">
      <w:start w:val="1"/>
      <w:numFmt w:val="bullet"/>
      <w:lvlText w:val="o"/>
      <w:lvlJc w:val="left"/>
      <w:pPr>
        <w:ind w:left="6412" w:hanging="360"/>
      </w:pPr>
      <w:rPr>
        <w:rFonts w:ascii="Courier New" w:hAnsi="Courier New" w:hint="default"/>
      </w:rPr>
    </w:lvl>
    <w:lvl w:ilvl="8" w:tplc="18F25E7E">
      <w:start w:val="1"/>
      <w:numFmt w:val="bullet"/>
      <w:lvlText w:val=""/>
      <w:lvlJc w:val="left"/>
      <w:pPr>
        <w:ind w:left="7132" w:hanging="360"/>
      </w:pPr>
      <w:rPr>
        <w:rFonts w:ascii="Wingdings" w:hAnsi="Wingdings" w:hint="default"/>
      </w:rPr>
    </w:lvl>
  </w:abstractNum>
  <w:abstractNum w:abstractNumId="2" w15:restartNumberingAfterBreak="0">
    <w:nsid w:val="0DCE7616"/>
    <w:multiLevelType w:val="hybridMultilevel"/>
    <w:tmpl w:val="FFFFFFFF"/>
    <w:lvl w:ilvl="0" w:tplc="4E16145C">
      <w:start w:val="1"/>
      <w:numFmt w:val="bullet"/>
      <w:lvlText w:val=""/>
      <w:lvlJc w:val="left"/>
      <w:pPr>
        <w:ind w:left="720" w:hanging="360"/>
      </w:pPr>
      <w:rPr>
        <w:rFonts w:ascii="Symbol" w:hAnsi="Symbol" w:hint="default"/>
      </w:rPr>
    </w:lvl>
    <w:lvl w:ilvl="1" w:tplc="666EEFFC">
      <w:start w:val="1"/>
      <w:numFmt w:val="bullet"/>
      <w:lvlText w:val="o"/>
      <w:lvlJc w:val="left"/>
      <w:pPr>
        <w:ind w:left="1440" w:hanging="360"/>
      </w:pPr>
      <w:rPr>
        <w:rFonts w:ascii="Courier New" w:hAnsi="Courier New" w:hint="default"/>
      </w:rPr>
    </w:lvl>
    <w:lvl w:ilvl="2" w:tplc="1C4267F6">
      <w:start w:val="1"/>
      <w:numFmt w:val="bullet"/>
      <w:lvlText w:val=""/>
      <w:lvlJc w:val="left"/>
      <w:pPr>
        <w:ind w:left="2160" w:hanging="360"/>
      </w:pPr>
      <w:rPr>
        <w:rFonts w:ascii="Wingdings" w:hAnsi="Wingdings" w:hint="default"/>
      </w:rPr>
    </w:lvl>
    <w:lvl w:ilvl="3" w:tplc="C802697E">
      <w:start w:val="1"/>
      <w:numFmt w:val="bullet"/>
      <w:lvlText w:val=""/>
      <w:lvlJc w:val="left"/>
      <w:pPr>
        <w:ind w:left="2880" w:hanging="360"/>
      </w:pPr>
      <w:rPr>
        <w:rFonts w:ascii="Symbol" w:hAnsi="Symbol" w:hint="default"/>
      </w:rPr>
    </w:lvl>
    <w:lvl w:ilvl="4" w:tplc="65DC1736">
      <w:start w:val="1"/>
      <w:numFmt w:val="bullet"/>
      <w:lvlText w:val="o"/>
      <w:lvlJc w:val="left"/>
      <w:pPr>
        <w:ind w:left="3600" w:hanging="360"/>
      </w:pPr>
      <w:rPr>
        <w:rFonts w:ascii="Courier New" w:hAnsi="Courier New" w:hint="default"/>
      </w:rPr>
    </w:lvl>
    <w:lvl w:ilvl="5" w:tplc="DAC41DE4">
      <w:start w:val="1"/>
      <w:numFmt w:val="bullet"/>
      <w:lvlText w:val=""/>
      <w:lvlJc w:val="left"/>
      <w:pPr>
        <w:ind w:left="4320" w:hanging="360"/>
      </w:pPr>
      <w:rPr>
        <w:rFonts w:ascii="Wingdings" w:hAnsi="Wingdings" w:hint="default"/>
      </w:rPr>
    </w:lvl>
    <w:lvl w:ilvl="6" w:tplc="1534B012">
      <w:start w:val="1"/>
      <w:numFmt w:val="bullet"/>
      <w:lvlText w:val=""/>
      <w:lvlJc w:val="left"/>
      <w:pPr>
        <w:ind w:left="5040" w:hanging="360"/>
      </w:pPr>
      <w:rPr>
        <w:rFonts w:ascii="Symbol" w:hAnsi="Symbol" w:hint="default"/>
      </w:rPr>
    </w:lvl>
    <w:lvl w:ilvl="7" w:tplc="3926EF3C">
      <w:start w:val="1"/>
      <w:numFmt w:val="bullet"/>
      <w:lvlText w:val="o"/>
      <w:lvlJc w:val="left"/>
      <w:pPr>
        <w:ind w:left="5760" w:hanging="360"/>
      </w:pPr>
      <w:rPr>
        <w:rFonts w:ascii="Courier New" w:hAnsi="Courier New" w:hint="default"/>
      </w:rPr>
    </w:lvl>
    <w:lvl w:ilvl="8" w:tplc="7D163AEA">
      <w:start w:val="1"/>
      <w:numFmt w:val="bullet"/>
      <w:lvlText w:val=""/>
      <w:lvlJc w:val="left"/>
      <w:pPr>
        <w:ind w:left="6480" w:hanging="360"/>
      </w:pPr>
      <w:rPr>
        <w:rFonts w:ascii="Wingdings" w:hAnsi="Wingdings" w:hint="default"/>
      </w:rPr>
    </w:lvl>
  </w:abstractNum>
  <w:abstractNum w:abstractNumId="3" w15:restartNumberingAfterBreak="0">
    <w:nsid w:val="117846A8"/>
    <w:multiLevelType w:val="hybridMultilevel"/>
    <w:tmpl w:val="FFFFFFFF"/>
    <w:lvl w:ilvl="0" w:tplc="F7949058">
      <w:start w:val="1"/>
      <w:numFmt w:val="bullet"/>
      <w:lvlText w:val=""/>
      <w:lvlJc w:val="left"/>
      <w:pPr>
        <w:ind w:left="720" w:hanging="360"/>
      </w:pPr>
      <w:rPr>
        <w:rFonts w:ascii="Symbol" w:hAnsi="Symbol" w:hint="default"/>
      </w:rPr>
    </w:lvl>
    <w:lvl w:ilvl="1" w:tplc="EBA24B4E">
      <w:start w:val="1"/>
      <w:numFmt w:val="bullet"/>
      <w:lvlText w:val="o"/>
      <w:lvlJc w:val="left"/>
      <w:pPr>
        <w:ind w:left="1440" w:hanging="360"/>
      </w:pPr>
      <w:rPr>
        <w:rFonts w:ascii="Courier New" w:hAnsi="Courier New" w:hint="default"/>
      </w:rPr>
    </w:lvl>
    <w:lvl w:ilvl="2" w:tplc="59EABE60">
      <w:start w:val="1"/>
      <w:numFmt w:val="bullet"/>
      <w:lvlText w:val=""/>
      <w:lvlJc w:val="left"/>
      <w:pPr>
        <w:ind w:left="2160" w:hanging="360"/>
      </w:pPr>
      <w:rPr>
        <w:rFonts w:ascii="Wingdings" w:hAnsi="Wingdings" w:hint="default"/>
      </w:rPr>
    </w:lvl>
    <w:lvl w:ilvl="3" w:tplc="DEC24202">
      <w:start w:val="1"/>
      <w:numFmt w:val="bullet"/>
      <w:lvlText w:val=""/>
      <w:lvlJc w:val="left"/>
      <w:pPr>
        <w:ind w:left="2880" w:hanging="360"/>
      </w:pPr>
      <w:rPr>
        <w:rFonts w:ascii="Symbol" w:hAnsi="Symbol" w:hint="default"/>
      </w:rPr>
    </w:lvl>
    <w:lvl w:ilvl="4" w:tplc="C67E4CF8">
      <w:start w:val="1"/>
      <w:numFmt w:val="bullet"/>
      <w:lvlText w:val="o"/>
      <w:lvlJc w:val="left"/>
      <w:pPr>
        <w:ind w:left="3600" w:hanging="360"/>
      </w:pPr>
      <w:rPr>
        <w:rFonts w:ascii="Courier New" w:hAnsi="Courier New" w:hint="default"/>
      </w:rPr>
    </w:lvl>
    <w:lvl w:ilvl="5" w:tplc="2A822452">
      <w:start w:val="1"/>
      <w:numFmt w:val="bullet"/>
      <w:lvlText w:val=""/>
      <w:lvlJc w:val="left"/>
      <w:pPr>
        <w:ind w:left="4320" w:hanging="360"/>
      </w:pPr>
      <w:rPr>
        <w:rFonts w:ascii="Wingdings" w:hAnsi="Wingdings" w:hint="default"/>
      </w:rPr>
    </w:lvl>
    <w:lvl w:ilvl="6" w:tplc="BEE27E3E">
      <w:start w:val="1"/>
      <w:numFmt w:val="bullet"/>
      <w:lvlText w:val=""/>
      <w:lvlJc w:val="left"/>
      <w:pPr>
        <w:ind w:left="5040" w:hanging="360"/>
      </w:pPr>
      <w:rPr>
        <w:rFonts w:ascii="Symbol" w:hAnsi="Symbol" w:hint="default"/>
      </w:rPr>
    </w:lvl>
    <w:lvl w:ilvl="7" w:tplc="7D1ADC2C">
      <w:start w:val="1"/>
      <w:numFmt w:val="bullet"/>
      <w:lvlText w:val="o"/>
      <w:lvlJc w:val="left"/>
      <w:pPr>
        <w:ind w:left="5760" w:hanging="360"/>
      </w:pPr>
      <w:rPr>
        <w:rFonts w:ascii="Courier New" w:hAnsi="Courier New" w:hint="default"/>
      </w:rPr>
    </w:lvl>
    <w:lvl w:ilvl="8" w:tplc="2F2C34BE">
      <w:start w:val="1"/>
      <w:numFmt w:val="bullet"/>
      <w:lvlText w:val=""/>
      <w:lvlJc w:val="left"/>
      <w:pPr>
        <w:ind w:left="6480" w:hanging="360"/>
      </w:pPr>
      <w:rPr>
        <w:rFonts w:ascii="Wingdings" w:hAnsi="Wingdings" w:hint="default"/>
      </w:rPr>
    </w:lvl>
  </w:abstractNum>
  <w:abstractNum w:abstractNumId="4" w15:restartNumberingAfterBreak="0">
    <w:nsid w:val="118DC2D9"/>
    <w:multiLevelType w:val="hybridMultilevel"/>
    <w:tmpl w:val="FFFFFFFF"/>
    <w:lvl w:ilvl="0" w:tplc="5DB4561E">
      <w:start w:val="1"/>
      <w:numFmt w:val="bullet"/>
      <w:lvlText w:val=""/>
      <w:lvlJc w:val="left"/>
      <w:pPr>
        <w:ind w:left="720" w:hanging="360"/>
      </w:pPr>
      <w:rPr>
        <w:rFonts w:ascii="Symbol" w:hAnsi="Symbol" w:hint="default"/>
      </w:rPr>
    </w:lvl>
    <w:lvl w:ilvl="1" w:tplc="3076909A">
      <w:start w:val="1"/>
      <w:numFmt w:val="bullet"/>
      <w:lvlText w:val="o"/>
      <w:lvlJc w:val="left"/>
      <w:pPr>
        <w:ind w:left="1440" w:hanging="360"/>
      </w:pPr>
      <w:rPr>
        <w:rFonts w:ascii="Courier New" w:hAnsi="Courier New" w:hint="default"/>
      </w:rPr>
    </w:lvl>
    <w:lvl w:ilvl="2" w:tplc="DC7E6188">
      <w:start w:val="1"/>
      <w:numFmt w:val="bullet"/>
      <w:lvlText w:val=""/>
      <w:lvlJc w:val="left"/>
      <w:pPr>
        <w:ind w:left="2160" w:hanging="360"/>
      </w:pPr>
      <w:rPr>
        <w:rFonts w:ascii="Wingdings" w:hAnsi="Wingdings" w:hint="default"/>
      </w:rPr>
    </w:lvl>
    <w:lvl w:ilvl="3" w:tplc="07966A28">
      <w:start w:val="1"/>
      <w:numFmt w:val="bullet"/>
      <w:lvlText w:val=""/>
      <w:lvlJc w:val="left"/>
      <w:pPr>
        <w:ind w:left="2880" w:hanging="360"/>
      </w:pPr>
      <w:rPr>
        <w:rFonts w:ascii="Symbol" w:hAnsi="Symbol" w:hint="default"/>
      </w:rPr>
    </w:lvl>
    <w:lvl w:ilvl="4" w:tplc="DD9ADA52">
      <w:start w:val="1"/>
      <w:numFmt w:val="bullet"/>
      <w:lvlText w:val="o"/>
      <w:lvlJc w:val="left"/>
      <w:pPr>
        <w:ind w:left="3600" w:hanging="360"/>
      </w:pPr>
      <w:rPr>
        <w:rFonts w:ascii="Courier New" w:hAnsi="Courier New" w:hint="default"/>
      </w:rPr>
    </w:lvl>
    <w:lvl w:ilvl="5" w:tplc="FE34BB46">
      <w:start w:val="1"/>
      <w:numFmt w:val="bullet"/>
      <w:lvlText w:val=""/>
      <w:lvlJc w:val="left"/>
      <w:pPr>
        <w:ind w:left="4320" w:hanging="360"/>
      </w:pPr>
      <w:rPr>
        <w:rFonts w:ascii="Wingdings" w:hAnsi="Wingdings" w:hint="default"/>
      </w:rPr>
    </w:lvl>
    <w:lvl w:ilvl="6" w:tplc="13B0BE80">
      <w:start w:val="1"/>
      <w:numFmt w:val="bullet"/>
      <w:lvlText w:val=""/>
      <w:lvlJc w:val="left"/>
      <w:pPr>
        <w:ind w:left="5040" w:hanging="360"/>
      </w:pPr>
      <w:rPr>
        <w:rFonts w:ascii="Symbol" w:hAnsi="Symbol" w:hint="default"/>
      </w:rPr>
    </w:lvl>
    <w:lvl w:ilvl="7" w:tplc="A9D2492A">
      <w:start w:val="1"/>
      <w:numFmt w:val="bullet"/>
      <w:lvlText w:val="o"/>
      <w:lvlJc w:val="left"/>
      <w:pPr>
        <w:ind w:left="5760" w:hanging="360"/>
      </w:pPr>
      <w:rPr>
        <w:rFonts w:ascii="Courier New" w:hAnsi="Courier New" w:hint="default"/>
      </w:rPr>
    </w:lvl>
    <w:lvl w:ilvl="8" w:tplc="24FAD5E2">
      <w:start w:val="1"/>
      <w:numFmt w:val="bullet"/>
      <w:lvlText w:val=""/>
      <w:lvlJc w:val="left"/>
      <w:pPr>
        <w:ind w:left="6480" w:hanging="360"/>
      </w:pPr>
      <w:rPr>
        <w:rFonts w:ascii="Wingdings" w:hAnsi="Wingdings" w:hint="default"/>
      </w:rPr>
    </w:lvl>
  </w:abstractNum>
  <w:abstractNum w:abstractNumId="5" w15:restartNumberingAfterBreak="0">
    <w:nsid w:val="13E25607"/>
    <w:multiLevelType w:val="hybridMultilevel"/>
    <w:tmpl w:val="FFFFFFFF"/>
    <w:lvl w:ilvl="0" w:tplc="32E4A83A">
      <w:start w:val="1"/>
      <w:numFmt w:val="bullet"/>
      <w:lvlText w:val=""/>
      <w:lvlJc w:val="left"/>
      <w:pPr>
        <w:ind w:left="720" w:hanging="360"/>
      </w:pPr>
      <w:rPr>
        <w:rFonts w:ascii="Symbol" w:hAnsi="Symbol" w:hint="default"/>
      </w:rPr>
    </w:lvl>
    <w:lvl w:ilvl="1" w:tplc="6D10A21C">
      <w:start w:val="1"/>
      <w:numFmt w:val="bullet"/>
      <w:lvlText w:val="o"/>
      <w:lvlJc w:val="left"/>
      <w:pPr>
        <w:ind w:left="1440" w:hanging="360"/>
      </w:pPr>
      <w:rPr>
        <w:rFonts w:ascii="Courier New" w:hAnsi="Courier New" w:hint="default"/>
      </w:rPr>
    </w:lvl>
    <w:lvl w:ilvl="2" w:tplc="7958A8BC">
      <w:start w:val="1"/>
      <w:numFmt w:val="bullet"/>
      <w:lvlText w:val=""/>
      <w:lvlJc w:val="left"/>
      <w:pPr>
        <w:ind w:left="2160" w:hanging="360"/>
      </w:pPr>
      <w:rPr>
        <w:rFonts w:ascii="Wingdings" w:hAnsi="Wingdings" w:hint="default"/>
      </w:rPr>
    </w:lvl>
    <w:lvl w:ilvl="3" w:tplc="D006EC20">
      <w:start w:val="1"/>
      <w:numFmt w:val="bullet"/>
      <w:lvlText w:val=""/>
      <w:lvlJc w:val="left"/>
      <w:pPr>
        <w:ind w:left="2880" w:hanging="360"/>
      </w:pPr>
      <w:rPr>
        <w:rFonts w:ascii="Symbol" w:hAnsi="Symbol" w:hint="default"/>
      </w:rPr>
    </w:lvl>
    <w:lvl w:ilvl="4" w:tplc="18385B88">
      <w:start w:val="1"/>
      <w:numFmt w:val="bullet"/>
      <w:lvlText w:val="o"/>
      <w:lvlJc w:val="left"/>
      <w:pPr>
        <w:ind w:left="3600" w:hanging="360"/>
      </w:pPr>
      <w:rPr>
        <w:rFonts w:ascii="Courier New" w:hAnsi="Courier New" w:hint="default"/>
      </w:rPr>
    </w:lvl>
    <w:lvl w:ilvl="5" w:tplc="DC96EE32">
      <w:start w:val="1"/>
      <w:numFmt w:val="bullet"/>
      <w:lvlText w:val=""/>
      <w:lvlJc w:val="left"/>
      <w:pPr>
        <w:ind w:left="4320" w:hanging="360"/>
      </w:pPr>
      <w:rPr>
        <w:rFonts w:ascii="Wingdings" w:hAnsi="Wingdings" w:hint="default"/>
      </w:rPr>
    </w:lvl>
    <w:lvl w:ilvl="6" w:tplc="7BC804C0">
      <w:start w:val="1"/>
      <w:numFmt w:val="bullet"/>
      <w:lvlText w:val=""/>
      <w:lvlJc w:val="left"/>
      <w:pPr>
        <w:ind w:left="5040" w:hanging="360"/>
      </w:pPr>
      <w:rPr>
        <w:rFonts w:ascii="Symbol" w:hAnsi="Symbol" w:hint="default"/>
      </w:rPr>
    </w:lvl>
    <w:lvl w:ilvl="7" w:tplc="B8CAB5A2">
      <w:start w:val="1"/>
      <w:numFmt w:val="bullet"/>
      <w:lvlText w:val="o"/>
      <w:lvlJc w:val="left"/>
      <w:pPr>
        <w:ind w:left="5760" w:hanging="360"/>
      </w:pPr>
      <w:rPr>
        <w:rFonts w:ascii="Courier New" w:hAnsi="Courier New" w:hint="default"/>
      </w:rPr>
    </w:lvl>
    <w:lvl w:ilvl="8" w:tplc="820C888A">
      <w:start w:val="1"/>
      <w:numFmt w:val="bullet"/>
      <w:lvlText w:val=""/>
      <w:lvlJc w:val="left"/>
      <w:pPr>
        <w:ind w:left="6480" w:hanging="360"/>
      </w:pPr>
      <w:rPr>
        <w:rFonts w:ascii="Wingdings" w:hAnsi="Wingdings" w:hint="default"/>
      </w:rPr>
    </w:lvl>
  </w:abstractNum>
  <w:abstractNum w:abstractNumId="6" w15:restartNumberingAfterBreak="0">
    <w:nsid w:val="1D022AD1"/>
    <w:multiLevelType w:val="hybridMultilevel"/>
    <w:tmpl w:val="FFFFFFFF"/>
    <w:lvl w:ilvl="0" w:tplc="73C0E82A">
      <w:start w:val="1"/>
      <w:numFmt w:val="bullet"/>
      <w:lvlText w:val=""/>
      <w:lvlJc w:val="left"/>
      <w:pPr>
        <w:ind w:left="720" w:hanging="360"/>
      </w:pPr>
      <w:rPr>
        <w:rFonts w:ascii="Symbol" w:hAnsi="Symbol" w:hint="default"/>
      </w:rPr>
    </w:lvl>
    <w:lvl w:ilvl="1" w:tplc="301AD444">
      <w:start w:val="1"/>
      <w:numFmt w:val="bullet"/>
      <w:lvlText w:val="o"/>
      <w:lvlJc w:val="left"/>
      <w:pPr>
        <w:ind w:left="1440" w:hanging="360"/>
      </w:pPr>
      <w:rPr>
        <w:rFonts w:ascii="Courier New" w:hAnsi="Courier New" w:hint="default"/>
      </w:rPr>
    </w:lvl>
    <w:lvl w:ilvl="2" w:tplc="BA721794">
      <w:start w:val="1"/>
      <w:numFmt w:val="bullet"/>
      <w:lvlText w:val=""/>
      <w:lvlJc w:val="left"/>
      <w:pPr>
        <w:ind w:left="2160" w:hanging="360"/>
      </w:pPr>
      <w:rPr>
        <w:rFonts w:ascii="Wingdings" w:hAnsi="Wingdings" w:hint="default"/>
      </w:rPr>
    </w:lvl>
    <w:lvl w:ilvl="3" w:tplc="EF9CC376">
      <w:start w:val="1"/>
      <w:numFmt w:val="bullet"/>
      <w:lvlText w:val=""/>
      <w:lvlJc w:val="left"/>
      <w:pPr>
        <w:ind w:left="2880" w:hanging="360"/>
      </w:pPr>
      <w:rPr>
        <w:rFonts w:ascii="Symbol" w:hAnsi="Symbol" w:hint="default"/>
      </w:rPr>
    </w:lvl>
    <w:lvl w:ilvl="4" w:tplc="0792C770">
      <w:start w:val="1"/>
      <w:numFmt w:val="bullet"/>
      <w:lvlText w:val="o"/>
      <w:lvlJc w:val="left"/>
      <w:pPr>
        <w:ind w:left="3600" w:hanging="360"/>
      </w:pPr>
      <w:rPr>
        <w:rFonts w:ascii="Courier New" w:hAnsi="Courier New" w:hint="default"/>
      </w:rPr>
    </w:lvl>
    <w:lvl w:ilvl="5" w:tplc="8878071A">
      <w:start w:val="1"/>
      <w:numFmt w:val="bullet"/>
      <w:lvlText w:val=""/>
      <w:lvlJc w:val="left"/>
      <w:pPr>
        <w:ind w:left="4320" w:hanging="360"/>
      </w:pPr>
      <w:rPr>
        <w:rFonts w:ascii="Wingdings" w:hAnsi="Wingdings" w:hint="default"/>
      </w:rPr>
    </w:lvl>
    <w:lvl w:ilvl="6" w:tplc="DF683802">
      <w:start w:val="1"/>
      <w:numFmt w:val="bullet"/>
      <w:lvlText w:val=""/>
      <w:lvlJc w:val="left"/>
      <w:pPr>
        <w:ind w:left="5040" w:hanging="360"/>
      </w:pPr>
      <w:rPr>
        <w:rFonts w:ascii="Symbol" w:hAnsi="Symbol" w:hint="default"/>
      </w:rPr>
    </w:lvl>
    <w:lvl w:ilvl="7" w:tplc="FDA8BC48">
      <w:start w:val="1"/>
      <w:numFmt w:val="bullet"/>
      <w:lvlText w:val="o"/>
      <w:lvlJc w:val="left"/>
      <w:pPr>
        <w:ind w:left="5760" w:hanging="360"/>
      </w:pPr>
      <w:rPr>
        <w:rFonts w:ascii="Courier New" w:hAnsi="Courier New" w:hint="default"/>
      </w:rPr>
    </w:lvl>
    <w:lvl w:ilvl="8" w:tplc="A0DCA7F8">
      <w:start w:val="1"/>
      <w:numFmt w:val="bullet"/>
      <w:lvlText w:val=""/>
      <w:lvlJc w:val="left"/>
      <w:pPr>
        <w:ind w:left="6480" w:hanging="360"/>
      </w:pPr>
      <w:rPr>
        <w:rFonts w:ascii="Wingdings" w:hAnsi="Wingdings" w:hint="default"/>
      </w:rPr>
    </w:lvl>
  </w:abstractNum>
  <w:abstractNum w:abstractNumId="7" w15:restartNumberingAfterBreak="0">
    <w:nsid w:val="20E09046"/>
    <w:multiLevelType w:val="hybridMultilevel"/>
    <w:tmpl w:val="FFFFFFFF"/>
    <w:lvl w:ilvl="0" w:tplc="EED04F9A">
      <w:start w:val="1"/>
      <w:numFmt w:val="bullet"/>
      <w:lvlText w:val=""/>
      <w:lvlJc w:val="left"/>
      <w:pPr>
        <w:ind w:left="720" w:hanging="360"/>
      </w:pPr>
      <w:rPr>
        <w:rFonts w:ascii="Symbol" w:hAnsi="Symbol" w:hint="default"/>
      </w:rPr>
    </w:lvl>
    <w:lvl w:ilvl="1" w:tplc="366C3A58">
      <w:start w:val="1"/>
      <w:numFmt w:val="bullet"/>
      <w:lvlText w:val="o"/>
      <w:lvlJc w:val="left"/>
      <w:pPr>
        <w:ind w:left="1440" w:hanging="360"/>
      </w:pPr>
      <w:rPr>
        <w:rFonts w:ascii="Courier New" w:hAnsi="Courier New" w:hint="default"/>
      </w:rPr>
    </w:lvl>
    <w:lvl w:ilvl="2" w:tplc="AB242234">
      <w:start w:val="1"/>
      <w:numFmt w:val="bullet"/>
      <w:lvlText w:val=""/>
      <w:lvlJc w:val="left"/>
      <w:pPr>
        <w:ind w:left="2160" w:hanging="360"/>
      </w:pPr>
      <w:rPr>
        <w:rFonts w:ascii="Wingdings" w:hAnsi="Wingdings" w:hint="default"/>
      </w:rPr>
    </w:lvl>
    <w:lvl w:ilvl="3" w:tplc="69AC7098">
      <w:start w:val="1"/>
      <w:numFmt w:val="bullet"/>
      <w:lvlText w:val=""/>
      <w:lvlJc w:val="left"/>
      <w:pPr>
        <w:ind w:left="2880" w:hanging="360"/>
      </w:pPr>
      <w:rPr>
        <w:rFonts w:ascii="Symbol" w:hAnsi="Symbol" w:hint="default"/>
      </w:rPr>
    </w:lvl>
    <w:lvl w:ilvl="4" w:tplc="08A29A1E">
      <w:start w:val="1"/>
      <w:numFmt w:val="bullet"/>
      <w:lvlText w:val="o"/>
      <w:lvlJc w:val="left"/>
      <w:pPr>
        <w:ind w:left="3600" w:hanging="360"/>
      </w:pPr>
      <w:rPr>
        <w:rFonts w:ascii="Courier New" w:hAnsi="Courier New" w:hint="default"/>
      </w:rPr>
    </w:lvl>
    <w:lvl w:ilvl="5" w:tplc="05A297AA">
      <w:start w:val="1"/>
      <w:numFmt w:val="bullet"/>
      <w:lvlText w:val=""/>
      <w:lvlJc w:val="left"/>
      <w:pPr>
        <w:ind w:left="4320" w:hanging="360"/>
      </w:pPr>
      <w:rPr>
        <w:rFonts w:ascii="Wingdings" w:hAnsi="Wingdings" w:hint="default"/>
      </w:rPr>
    </w:lvl>
    <w:lvl w:ilvl="6" w:tplc="D5863548">
      <w:start w:val="1"/>
      <w:numFmt w:val="bullet"/>
      <w:lvlText w:val=""/>
      <w:lvlJc w:val="left"/>
      <w:pPr>
        <w:ind w:left="5040" w:hanging="360"/>
      </w:pPr>
      <w:rPr>
        <w:rFonts w:ascii="Symbol" w:hAnsi="Symbol" w:hint="default"/>
      </w:rPr>
    </w:lvl>
    <w:lvl w:ilvl="7" w:tplc="8FAEA272">
      <w:start w:val="1"/>
      <w:numFmt w:val="bullet"/>
      <w:lvlText w:val="o"/>
      <w:lvlJc w:val="left"/>
      <w:pPr>
        <w:ind w:left="5760" w:hanging="360"/>
      </w:pPr>
      <w:rPr>
        <w:rFonts w:ascii="Courier New" w:hAnsi="Courier New" w:hint="default"/>
      </w:rPr>
    </w:lvl>
    <w:lvl w:ilvl="8" w:tplc="8746ECB4">
      <w:start w:val="1"/>
      <w:numFmt w:val="bullet"/>
      <w:lvlText w:val=""/>
      <w:lvlJc w:val="left"/>
      <w:pPr>
        <w:ind w:left="6480" w:hanging="360"/>
      </w:pPr>
      <w:rPr>
        <w:rFonts w:ascii="Wingdings" w:hAnsi="Wingdings" w:hint="default"/>
      </w:rPr>
    </w:lvl>
  </w:abstractNum>
  <w:abstractNum w:abstractNumId="8" w15:restartNumberingAfterBreak="0">
    <w:nsid w:val="24200C70"/>
    <w:multiLevelType w:val="multilevel"/>
    <w:tmpl w:val="B33A55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45F7F04"/>
    <w:multiLevelType w:val="multilevel"/>
    <w:tmpl w:val="47DE699C"/>
    <w:lvl w:ilvl="0">
      <w:numFmt w:val="bullet"/>
      <w:lvlText w:val="•"/>
      <w:lvlJc w:val="left"/>
      <w:pPr>
        <w:ind w:left="1440" w:hanging="360"/>
      </w:pPr>
      <w:rPr>
        <w:rFonts w:ascii="Calibri" w:eastAsia="Calibri" w:hAnsi="Calibri" w:cs="Calibri"/>
      </w:rPr>
    </w:lvl>
    <w:lvl w:ilvl="1">
      <w:start w:val="1"/>
      <w:numFmt w:val="bullet"/>
      <w:lvlText w:val="o"/>
      <w:lvlJc w:val="left"/>
      <w:pPr>
        <w:ind w:left="1875" w:hanging="360"/>
      </w:pPr>
      <w:rPr>
        <w:rFonts w:ascii="Courier New" w:eastAsia="Courier New" w:hAnsi="Courier New" w:cs="Courier New"/>
      </w:rPr>
    </w:lvl>
    <w:lvl w:ilvl="2">
      <w:start w:val="1"/>
      <w:numFmt w:val="bullet"/>
      <w:lvlText w:val="▪"/>
      <w:lvlJc w:val="left"/>
      <w:pPr>
        <w:ind w:left="2595" w:hanging="360"/>
      </w:pPr>
      <w:rPr>
        <w:rFonts w:ascii="Noto Sans Symbols" w:eastAsia="Noto Sans Symbols" w:hAnsi="Noto Sans Symbols" w:cs="Noto Sans Symbols"/>
      </w:rPr>
    </w:lvl>
    <w:lvl w:ilvl="3">
      <w:start w:val="1"/>
      <w:numFmt w:val="bullet"/>
      <w:lvlText w:val="●"/>
      <w:lvlJc w:val="left"/>
      <w:pPr>
        <w:ind w:left="3315" w:hanging="360"/>
      </w:pPr>
      <w:rPr>
        <w:rFonts w:ascii="Noto Sans Symbols" w:eastAsia="Noto Sans Symbols" w:hAnsi="Noto Sans Symbols" w:cs="Noto Sans Symbols"/>
      </w:rPr>
    </w:lvl>
    <w:lvl w:ilvl="4">
      <w:start w:val="1"/>
      <w:numFmt w:val="bullet"/>
      <w:lvlText w:val="o"/>
      <w:lvlJc w:val="left"/>
      <w:pPr>
        <w:ind w:left="4035" w:hanging="360"/>
      </w:pPr>
      <w:rPr>
        <w:rFonts w:ascii="Courier New" w:eastAsia="Courier New" w:hAnsi="Courier New" w:cs="Courier New"/>
      </w:rPr>
    </w:lvl>
    <w:lvl w:ilvl="5">
      <w:start w:val="1"/>
      <w:numFmt w:val="bullet"/>
      <w:lvlText w:val="▪"/>
      <w:lvlJc w:val="left"/>
      <w:pPr>
        <w:ind w:left="4755" w:hanging="360"/>
      </w:pPr>
      <w:rPr>
        <w:rFonts w:ascii="Noto Sans Symbols" w:eastAsia="Noto Sans Symbols" w:hAnsi="Noto Sans Symbols" w:cs="Noto Sans Symbols"/>
      </w:rPr>
    </w:lvl>
    <w:lvl w:ilvl="6">
      <w:start w:val="1"/>
      <w:numFmt w:val="bullet"/>
      <w:lvlText w:val="●"/>
      <w:lvlJc w:val="left"/>
      <w:pPr>
        <w:ind w:left="5475" w:hanging="360"/>
      </w:pPr>
      <w:rPr>
        <w:rFonts w:ascii="Noto Sans Symbols" w:eastAsia="Noto Sans Symbols" w:hAnsi="Noto Sans Symbols" w:cs="Noto Sans Symbols"/>
      </w:rPr>
    </w:lvl>
    <w:lvl w:ilvl="7">
      <w:start w:val="1"/>
      <w:numFmt w:val="bullet"/>
      <w:lvlText w:val="o"/>
      <w:lvlJc w:val="left"/>
      <w:pPr>
        <w:ind w:left="6195" w:hanging="360"/>
      </w:pPr>
      <w:rPr>
        <w:rFonts w:ascii="Courier New" w:eastAsia="Courier New" w:hAnsi="Courier New" w:cs="Courier New"/>
      </w:rPr>
    </w:lvl>
    <w:lvl w:ilvl="8">
      <w:start w:val="1"/>
      <w:numFmt w:val="bullet"/>
      <w:lvlText w:val="▪"/>
      <w:lvlJc w:val="left"/>
      <w:pPr>
        <w:ind w:left="6915" w:hanging="360"/>
      </w:pPr>
      <w:rPr>
        <w:rFonts w:ascii="Noto Sans Symbols" w:eastAsia="Noto Sans Symbols" w:hAnsi="Noto Sans Symbols" w:cs="Noto Sans Symbols"/>
      </w:rPr>
    </w:lvl>
  </w:abstractNum>
  <w:abstractNum w:abstractNumId="10" w15:restartNumberingAfterBreak="0">
    <w:nsid w:val="25FC2D00"/>
    <w:multiLevelType w:val="hybridMultilevel"/>
    <w:tmpl w:val="FFFFFFFF"/>
    <w:lvl w:ilvl="0" w:tplc="25A6D81A">
      <w:start w:val="1"/>
      <w:numFmt w:val="bullet"/>
      <w:lvlText w:val=""/>
      <w:lvlJc w:val="left"/>
      <w:pPr>
        <w:ind w:left="1080" w:hanging="360"/>
      </w:pPr>
      <w:rPr>
        <w:rFonts w:ascii="Symbol" w:hAnsi="Symbol" w:hint="default"/>
      </w:rPr>
    </w:lvl>
    <w:lvl w:ilvl="1" w:tplc="EB5CBB1A">
      <w:start w:val="1"/>
      <w:numFmt w:val="bullet"/>
      <w:lvlText w:val="o"/>
      <w:lvlJc w:val="left"/>
      <w:pPr>
        <w:ind w:left="1800" w:hanging="360"/>
      </w:pPr>
      <w:rPr>
        <w:rFonts w:ascii="Courier New" w:hAnsi="Courier New" w:hint="default"/>
      </w:rPr>
    </w:lvl>
    <w:lvl w:ilvl="2" w:tplc="4B3A7B9A">
      <w:start w:val="1"/>
      <w:numFmt w:val="bullet"/>
      <w:lvlText w:val=""/>
      <w:lvlJc w:val="left"/>
      <w:pPr>
        <w:ind w:left="2520" w:hanging="360"/>
      </w:pPr>
      <w:rPr>
        <w:rFonts w:ascii="Wingdings" w:hAnsi="Wingdings" w:hint="default"/>
      </w:rPr>
    </w:lvl>
    <w:lvl w:ilvl="3" w:tplc="2CE49B48">
      <w:start w:val="1"/>
      <w:numFmt w:val="bullet"/>
      <w:lvlText w:val=""/>
      <w:lvlJc w:val="left"/>
      <w:pPr>
        <w:ind w:left="3240" w:hanging="360"/>
      </w:pPr>
      <w:rPr>
        <w:rFonts w:ascii="Symbol" w:hAnsi="Symbol" w:hint="default"/>
      </w:rPr>
    </w:lvl>
    <w:lvl w:ilvl="4" w:tplc="8932C732">
      <w:start w:val="1"/>
      <w:numFmt w:val="bullet"/>
      <w:lvlText w:val="o"/>
      <w:lvlJc w:val="left"/>
      <w:pPr>
        <w:ind w:left="3960" w:hanging="360"/>
      </w:pPr>
      <w:rPr>
        <w:rFonts w:ascii="Courier New" w:hAnsi="Courier New" w:hint="default"/>
      </w:rPr>
    </w:lvl>
    <w:lvl w:ilvl="5" w:tplc="42A8A398">
      <w:start w:val="1"/>
      <w:numFmt w:val="bullet"/>
      <w:lvlText w:val=""/>
      <w:lvlJc w:val="left"/>
      <w:pPr>
        <w:ind w:left="4680" w:hanging="360"/>
      </w:pPr>
      <w:rPr>
        <w:rFonts w:ascii="Wingdings" w:hAnsi="Wingdings" w:hint="default"/>
      </w:rPr>
    </w:lvl>
    <w:lvl w:ilvl="6" w:tplc="9B4895D4">
      <w:start w:val="1"/>
      <w:numFmt w:val="bullet"/>
      <w:lvlText w:val=""/>
      <w:lvlJc w:val="left"/>
      <w:pPr>
        <w:ind w:left="5400" w:hanging="360"/>
      </w:pPr>
      <w:rPr>
        <w:rFonts w:ascii="Symbol" w:hAnsi="Symbol" w:hint="default"/>
      </w:rPr>
    </w:lvl>
    <w:lvl w:ilvl="7" w:tplc="4CAE1D4A">
      <w:start w:val="1"/>
      <w:numFmt w:val="bullet"/>
      <w:lvlText w:val="o"/>
      <w:lvlJc w:val="left"/>
      <w:pPr>
        <w:ind w:left="6120" w:hanging="360"/>
      </w:pPr>
      <w:rPr>
        <w:rFonts w:ascii="Courier New" w:hAnsi="Courier New" w:hint="default"/>
      </w:rPr>
    </w:lvl>
    <w:lvl w:ilvl="8" w:tplc="14A42660">
      <w:start w:val="1"/>
      <w:numFmt w:val="bullet"/>
      <w:lvlText w:val=""/>
      <w:lvlJc w:val="left"/>
      <w:pPr>
        <w:ind w:left="6840" w:hanging="360"/>
      </w:pPr>
      <w:rPr>
        <w:rFonts w:ascii="Wingdings" w:hAnsi="Wingdings" w:hint="default"/>
      </w:rPr>
    </w:lvl>
  </w:abstractNum>
  <w:abstractNum w:abstractNumId="11" w15:restartNumberingAfterBreak="0">
    <w:nsid w:val="2A9734EB"/>
    <w:multiLevelType w:val="hybridMultilevel"/>
    <w:tmpl w:val="FFFFFFFF"/>
    <w:lvl w:ilvl="0" w:tplc="EE6C6410">
      <w:start w:val="1"/>
      <w:numFmt w:val="bullet"/>
      <w:lvlText w:val=""/>
      <w:lvlJc w:val="left"/>
      <w:pPr>
        <w:ind w:left="720" w:hanging="360"/>
      </w:pPr>
      <w:rPr>
        <w:rFonts w:ascii="Symbol" w:hAnsi="Symbol" w:hint="default"/>
      </w:rPr>
    </w:lvl>
    <w:lvl w:ilvl="1" w:tplc="1CF072AE">
      <w:start w:val="1"/>
      <w:numFmt w:val="bullet"/>
      <w:lvlText w:val="o"/>
      <w:lvlJc w:val="left"/>
      <w:pPr>
        <w:ind w:left="1440" w:hanging="360"/>
      </w:pPr>
      <w:rPr>
        <w:rFonts w:ascii="Courier New" w:hAnsi="Courier New" w:hint="default"/>
      </w:rPr>
    </w:lvl>
    <w:lvl w:ilvl="2" w:tplc="E3B06666">
      <w:start w:val="1"/>
      <w:numFmt w:val="bullet"/>
      <w:lvlText w:val=""/>
      <w:lvlJc w:val="left"/>
      <w:pPr>
        <w:ind w:left="2160" w:hanging="360"/>
      </w:pPr>
      <w:rPr>
        <w:rFonts w:ascii="Wingdings" w:hAnsi="Wingdings" w:hint="default"/>
      </w:rPr>
    </w:lvl>
    <w:lvl w:ilvl="3" w:tplc="B2B8A94A">
      <w:start w:val="1"/>
      <w:numFmt w:val="bullet"/>
      <w:lvlText w:val=""/>
      <w:lvlJc w:val="left"/>
      <w:pPr>
        <w:ind w:left="2880" w:hanging="360"/>
      </w:pPr>
      <w:rPr>
        <w:rFonts w:ascii="Symbol" w:hAnsi="Symbol" w:hint="default"/>
      </w:rPr>
    </w:lvl>
    <w:lvl w:ilvl="4" w:tplc="EFB82800">
      <w:start w:val="1"/>
      <w:numFmt w:val="bullet"/>
      <w:lvlText w:val="o"/>
      <w:lvlJc w:val="left"/>
      <w:pPr>
        <w:ind w:left="3600" w:hanging="360"/>
      </w:pPr>
      <w:rPr>
        <w:rFonts w:ascii="Courier New" w:hAnsi="Courier New" w:hint="default"/>
      </w:rPr>
    </w:lvl>
    <w:lvl w:ilvl="5" w:tplc="DC926D56">
      <w:start w:val="1"/>
      <w:numFmt w:val="bullet"/>
      <w:lvlText w:val=""/>
      <w:lvlJc w:val="left"/>
      <w:pPr>
        <w:ind w:left="4320" w:hanging="360"/>
      </w:pPr>
      <w:rPr>
        <w:rFonts w:ascii="Wingdings" w:hAnsi="Wingdings" w:hint="default"/>
      </w:rPr>
    </w:lvl>
    <w:lvl w:ilvl="6" w:tplc="194E45B0">
      <w:start w:val="1"/>
      <w:numFmt w:val="bullet"/>
      <w:lvlText w:val=""/>
      <w:lvlJc w:val="left"/>
      <w:pPr>
        <w:ind w:left="5040" w:hanging="360"/>
      </w:pPr>
      <w:rPr>
        <w:rFonts w:ascii="Symbol" w:hAnsi="Symbol" w:hint="default"/>
      </w:rPr>
    </w:lvl>
    <w:lvl w:ilvl="7" w:tplc="F79A7D2E">
      <w:start w:val="1"/>
      <w:numFmt w:val="bullet"/>
      <w:lvlText w:val="o"/>
      <w:lvlJc w:val="left"/>
      <w:pPr>
        <w:ind w:left="5760" w:hanging="360"/>
      </w:pPr>
      <w:rPr>
        <w:rFonts w:ascii="Courier New" w:hAnsi="Courier New" w:hint="default"/>
      </w:rPr>
    </w:lvl>
    <w:lvl w:ilvl="8" w:tplc="DF9CFCF2">
      <w:start w:val="1"/>
      <w:numFmt w:val="bullet"/>
      <w:lvlText w:val=""/>
      <w:lvlJc w:val="left"/>
      <w:pPr>
        <w:ind w:left="6480" w:hanging="360"/>
      </w:pPr>
      <w:rPr>
        <w:rFonts w:ascii="Wingdings" w:hAnsi="Wingdings" w:hint="default"/>
      </w:rPr>
    </w:lvl>
  </w:abstractNum>
  <w:abstractNum w:abstractNumId="12" w15:restartNumberingAfterBreak="0">
    <w:nsid w:val="2AFC8296"/>
    <w:multiLevelType w:val="hybridMultilevel"/>
    <w:tmpl w:val="FFFFFFFF"/>
    <w:lvl w:ilvl="0" w:tplc="7C4863C6">
      <w:start w:val="1"/>
      <w:numFmt w:val="bullet"/>
      <w:lvlText w:val=""/>
      <w:lvlJc w:val="left"/>
      <w:pPr>
        <w:ind w:left="1080" w:hanging="360"/>
      </w:pPr>
      <w:rPr>
        <w:rFonts w:ascii="Symbol" w:hAnsi="Symbol" w:hint="default"/>
      </w:rPr>
    </w:lvl>
    <w:lvl w:ilvl="1" w:tplc="08C85536">
      <w:start w:val="1"/>
      <w:numFmt w:val="bullet"/>
      <w:lvlText w:val="o"/>
      <w:lvlJc w:val="left"/>
      <w:pPr>
        <w:ind w:left="1800" w:hanging="360"/>
      </w:pPr>
      <w:rPr>
        <w:rFonts w:ascii="Courier New" w:hAnsi="Courier New" w:hint="default"/>
      </w:rPr>
    </w:lvl>
    <w:lvl w:ilvl="2" w:tplc="75A49A24">
      <w:start w:val="1"/>
      <w:numFmt w:val="bullet"/>
      <w:lvlText w:val=""/>
      <w:lvlJc w:val="left"/>
      <w:pPr>
        <w:ind w:left="2520" w:hanging="360"/>
      </w:pPr>
      <w:rPr>
        <w:rFonts w:ascii="Wingdings" w:hAnsi="Wingdings" w:hint="default"/>
      </w:rPr>
    </w:lvl>
    <w:lvl w:ilvl="3" w:tplc="D91C97E6">
      <w:start w:val="1"/>
      <w:numFmt w:val="bullet"/>
      <w:lvlText w:val=""/>
      <w:lvlJc w:val="left"/>
      <w:pPr>
        <w:ind w:left="3240" w:hanging="360"/>
      </w:pPr>
      <w:rPr>
        <w:rFonts w:ascii="Symbol" w:hAnsi="Symbol" w:hint="default"/>
      </w:rPr>
    </w:lvl>
    <w:lvl w:ilvl="4" w:tplc="DF02E5BC">
      <w:start w:val="1"/>
      <w:numFmt w:val="bullet"/>
      <w:lvlText w:val="o"/>
      <w:lvlJc w:val="left"/>
      <w:pPr>
        <w:ind w:left="3960" w:hanging="360"/>
      </w:pPr>
      <w:rPr>
        <w:rFonts w:ascii="Courier New" w:hAnsi="Courier New" w:hint="default"/>
      </w:rPr>
    </w:lvl>
    <w:lvl w:ilvl="5" w:tplc="E258D7D4">
      <w:start w:val="1"/>
      <w:numFmt w:val="bullet"/>
      <w:lvlText w:val=""/>
      <w:lvlJc w:val="left"/>
      <w:pPr>
        <w:ind w:left="4680" w:hanging="360"/>
      </w:pPr>
      <w:rPr>
        <w:rFonts w:ascii="Wingdings" w:hAnsi="Wingdings" w:hint="default"/>
      </w:rPr>
    </w:lvl>
    <w:lvl w:ilvl="6" w:tplc="5F7A4334">
      <w:start w:val="1"/>
      <w:numFmt w:val="bullet"/>
      <w:lvlText w:val=""/>
      <w:lvlJc w:val="left"/>
      <w:pPr>
        <w:ind w:left="5400" w:hanging="360"/>
      </w:pPr>
      <w:rPr>
        <w:rFonts w:ascii="Symbol" w:hAnsi="Symbol" w:hint="default"/>
      </w:rPr>
    </w:lvl>
    <w:lvl w:ilvl="7" w:tplc="8136687A">
      <w:start w:val="1"/>
      <w:numFmt w:val="bullet"/>
      <w:lvlText w:val="o"/>
      <w:lvlJc w:val="left"/>
      <w:pPr>
        <w:ind w:left="6120" w:hanging="360"/>
      </w:pPr>
      <w:rPr>
        <w:rFonts w:ascii="Courier New" w:hAnsi="Courier New" w:hint="default"/>
      </w:rPr>
    </w:lvl>
    <w:lvl w:ilvl="8" w:tplc="6C927A64">
      <w:start w:val="1"/>
      <w:numFmt w:val="bullet"/>
      <w:lvlText w:val=""/>
      <w:lvlJc w:val="left"/>
      <w:pPr>
        <w:ind w:left="6840" w:hanging="360"/>
      </w:pPr>
      <w:rPr>
        <w:rFonts w:ascii="Wingdings" w:hAnsi="Wingdings" w:hint="default"/>
      </w:rPr>
    </w:lvl>
  </w:abstractNum>
  <w:abstractNum w:abstractNumId="13" w15:restartNumberingAfterBreak="0">
    <w:nsid w:val="2E5F71B5"/>
    <w:multiLevelType w:val="hybridMultilevel"/>
    <w:tmpl w:val="FFFFFFFF"/>
    <w:lvl w:ilvl="0" w:tplc="B6BE1068">
      <w:start w:val="1"/>
      <w:numFmt w:val="bullet"/>
      <w:lvlText w:val=""/>
      <w:lvlJc w:val="left"/>
      <w:pPr>
        <w:ind w:left="720" w:hanging="360"/>
      </w:pPr>
      <w:rPr>
        <w:rFonts w:ascii="Symbol" w:hAnsi="Symbol" w:hint="default"/>
      </w:rPr>
    </w:lvl>
    <w:lvl w:ilvl="1" w:tplc="D0D6433E">
      <w:start w:val="1"/>
      <w:numFmt w:val="bullet"/>
      <w:lvlText w:val="o"/>
      <w:lvlJc w:val="left"/>
      <w:pPr>
        <w:ind w:left="1440" w:hanging="360"/>
      </w:pPr>
      <w:rPr>
        <w:rFonts w:ascii="Courier New" w:hAnsi="Courier New" w:hint="default"/>
      </w:rPr>
    </w:lvl>
    <w:lvl w:ilvl="2" w:tplc="ECC294C8">
      <w:start w:val="1"/>
      <w:numFmt w:val="bullet"/>
      <w:lvlText w:val=""/>
      <w:lvlJc w:val="left"/>
      <w:pPr>
        <w:ind w:left="2160" w:hanging="360"/>
      </w:pPr>
      <w:rPr>
        <w:rFonts w:ascii="Wingdings" w:hAnsi="Wingdings" w:hint="default"/>
      </w:rPr>
    </w:lvl>
    <w:lvl w:ilvl="3" w:tplc="4D040E74">
      <w:start w:val="1"/>
      <w:numFmt w:val="bullet"/>
      <w:lvlText w:val=""/>
      <w:lvlJc w:val="left"/>
      <w:pPr>
        <w:ind w:left="2880" w:hanging="360"/>
      </w:pPr>
      <w:rPr>
        <w:rFonts w:ascii="Symbol" w:hAnsi="Symbol" w:hint="default"/>
      </w:rPr>
    </w:lvl>
    <w:lvl w:ilvl="4" w:tplc="F0B62040">
      <w:start w:val="1"/>
      <w:numFmt w:val="bullet"/>
      <w:lvlText w:val="o"/>
      <w:lvlJc w:val="left"/>
      <w:pPr>
        <w:ind w:left="3600" w:hanging="360"/>
      </w:pPr>
      <w:rPr>
        <w:rFonts w:ascii="Courier New" w:hAnsi="Courier New" w:hint="default"/>
      </w:rPr>
    </w:lvl>
    <w:lvl w:ilvl="5" w:tplc="7F56A402">
      <w:start w:val="1"/>
      <w:numFmt w:val="bullet"/>
      <w:lvlText w:val=""/>
      <w:lvlJc w:val="left"/>
      <w:pPr>
        <w:ind w:left="4320" w:hanging="360"/>
      </w:pPr>
      <w:rPr>
        <w:rFonts w:ascii="Wingdings" w:hAnsi="Wingdings" w:hint="default"/>
      </w:rPr>
    </w:lvl>
    <w:lvl w:ilvl="6" w:tplc="8CF04A6C">
      <w:start w:val="1"/>
      <w:numFmt w:val="bullet"/>
      <w:lvlText w:val=""/>
      <w:lvlJc w:val="left"/>
      <w:pPr>
        <w:ind w:left="5040" w:hanging="360"/>
      </w:pPr>
      <w:rPr>
        <w:rFonts w:ascii="Symbol" w:hAnsi="Symbol" w:hint="default"/>
      </w:rPr>
    </w:lvl>
    <w:lvl w:ilvl="7" w:tplc="84BCC836">
      <w:start w:val="1"/>
      <w:numFmt w:val="bullet"/>
      <w:lvlText w:val="o"/>
      <w:lvlJc w:val="left"/>
      <w:pPr>
        <w:ind w:left="5760" w:hanging="360"/>
      </w:pPr>
      <w:rPr>
        <w:rFonts w:ascii="Courier New" w:hAnsi="Courier New" w:hint="default"/>
      </w:rPr>
    </w:lvl>
    <w:lvl w:ilvl="8" w:tplc="655E1DF8">
      <w:start w:val="1"/>
      <w:numFmt w:val="bullet"/>
      <w:lvlText w:val=""/>
      <w:lvlJc w:val="left"/>
      <w:pPr>
        <w:ind w:left="6480" w:hanging="360"/>
      </w:pPr>
      <w:rPr>
        <w:rFonts w:ascii="Wingdings" w:hAnsi="Wingdings" w:hint="default"/>
      </w:rPr>
    </w:lvl>
  </w:abstractNum>
  <w:abstractNum w:abstractNumId="14" w15:restartNumberingAfterBreak="0">
    <w:nsid w:val="2EB617F9"/>
    <w:multiLevelType w:val="hybridMultilevel"/>
    <w:tmpl w:val="FFFFFFFF"/>
    <w:lvl w:ilvl="0" w:tplc="EF1A46E2">
      <w:start w:val="1"/>
      <w:numFmt w:val="bullet"/>
      <w:lvlText w:val=""/>
      <w:lvlJc w:val="left"/>
      <w:pPr>
        <w:ind w:left="1080" w:hanging="360"/>
      </w:pPr>
      <w:rPr>
        <w:rFonts w:ascii="Symbol" w:hAnsi="Symbol" w:hint="default"/>
      </w:rPr>
    </w:lvl>
    <w:lvl w:ilvl="1" w:tplc="D37A8B7C">
      <w:start w:val="1"/>
      <w:numFmt w:val="bullet"/>
      <w:lvlText w:val="o"/>
      <w:lvlJc w:val="left"/>
      <w:pPr>
        <w:ind w:left="1800" w:hanging="360"/>
      </w:pPr>
      <w:rPr>
        <w:rFonts w:ascii="Courier New" w:hAnsi="Courier New" w:hint="default"/>
      </w:rPr>
    </w:lvl>
    <w:lvl w:ilvl="2" w:tplc="ACEC6538">
      <w:start w:val="1"/>
      <w:numFmt w:val="bullet"/>
      <w:lvlText w:val=""/>
      <w:lvlJc w:val="left"/>
      <w:pPr>
        <w:ind w:left="2520" w:hanging="360"/>
      </w:pPr>
      <w:rPr>
        <w:rFonts w:ascii="Wingdings" w:hAnsi="Wingdings" w:hint="default"/>
      </w:rPr>
    </w:lvl>
    <w:lvl w:ilvl="3" w:tplc="A6383876">
      <w:start w:val="1"/>
      <w:numFmt w:val="bullet"/>
      <w:lvlText w:val=""/>
      <w:lvlJc w:val="left"/>
      <w:pPr>
        <w:ind w:left="3240" w:hanging="360"/>
      </w:pPr>
      <w:rPr>
        <w:rFonts w:ascii="Symbol" w:hAnsi="Symbol" w:hint="default"/>
      </w:rPr>
    </w:lvl>
    <w:lvl w:ilvl="4" w:tplc="61462C26">
      <w:start w:val="1"/>
      <w:numFmt w:val="bullet"/>
      <w:lvlText w:val="o"/>
      <w:lvlJc w:val="left"/>
      <w:pPr>
        <w:ind w:left="3960" w:hanging="360"/>
      </w:pPr>
      <w:rPr>
        <w:rFonts w:ascii="Courier New" w:hAnsi="Courier New" w:hint="default"/>
      </w:rPr>
    </w:lvl>
    <w:lvl w:ilvl="5" w:tplc="FC90BEF6">
      <w:start w:val="1"/>
      <w:numFmt w:val="bullet"/>
      <w:lvlText w:val=""/>
      <w:lvlJc w:val="left"/>
      <w:pPr>
        <w:ind w:left="4680" w:hanging="360"/>
      </w:pPr>
      <w:rPr>
        <w:rFonts w:ascii="Wingdings" w:hAnsi="Wingdings" w:hint="default"/>
      </w:rPr>
    </w:lvl>
    <w:lvl w:ilvl="6" w:tplc="8E0E261E">
      <w:start w:val="1"/>
      <w:numFmt w:val="bullet"/>
      <w:lvlText w:val=""/>
      <w:lvlJc w:val="left"/>
      <w:pPr>
        <w:ind w:left="5400" w:hanging="360"/>
      </w:pPr>
      <w:rPr>
        <w:rFonts w:ascii="Symbol" w:hAnsi="Symbol" w:hint="default"/>
      </w:rPr>
    </w:lvl>
    <w:lvl w:ilvl="7" w:tplc="D93A3328">
      <w:start w:val="1"/>
      <w:numFmt w:val="bullet"/>
      <w:lvlText w:val="o"/>
      <w:lvlJc w:val="left"/>
      <w:pPr>
        <w:ind w:left="6120" w:hanging="360"/>
      </w:pPr>
      <w:rPr>
        <w:rFonts w:ascii="Courier New" w:hAnsi="Courier New" w:hint="default"/>
      </w:rPr>
    </w:lvl>
    <w:lvl w:ilvl="8" w:tplc="FED26CA8">
      <w:start w:val="1"/>
      <w:numFmt w:val="bullet"/>
      <w:lvlText w:val=""/>
      <w:lvlJc w:val="left"/>
      <w:pPr>
        <w:ind w:left="6840" w:hanging="360"/>
      </w:pPr>
      <w:rPr>
        <w:rFonts w:ascii="Wingdings" w:hAnsi="Wingdings" w:hint="default"/>
      </w:rPr>
    </w:lvl>
  </w:abstractNum>
  <w:abstractNum w:abstractNumId="15" w15:restartNumberingAfterBreak="0">
    <w:nsid w:val="2F8DD1F3"/>
    <w:multiLevelType w:val="hybridMultilevel"/>
    <w:tmpl w:val="FFFFFFFF"/>
    <w:lvl w:ilvl="0" w:tplc="45BE12CC">
      <w:start w:val="1"/>
      <w:numFmt w:val="bullet"/>
      <w:lvlText w:val=""/>
      <w:lvlJc w:val="left"/>
      <w:pPr>
        <w:ind w:left="720" w:hanging="360"/>
      </w:pPr>
      <w:rPr>
        <w:rFonts w:ascii="Symbol" w:hAnsi="Symbol" w:hint="default"/>
      </w:rPr>
    </w:lvl>
    <w:lvl w:ilvl="1" w:tplc="676052F0">
      <w:start w:val="1"/>
      <w:numFmt w:val="bullet"/>
      <w:lvlText w:val="o"/>
      <w:lvlJc w:val="left"/>
      <w:pPr>
        <w:ind w:left="1440" w:hanging="360"/>
      </w:pPr>
      <w:rPr>
        <w:rFonts w:ascii="Courier New" w:hAnsi="Courier New" w:hint="default"/>
      </w:rPr>
    </w:lvl>
    <w:lvl w:ilvl="2" w:tplc="267CE90A">
      <w:start w:val="1"/>
      <w:numFmt w:val="bullet"/>
      <w:lvlText w:val=""/>
      <w:lvlJc w:val="left"/>
      <w:pPr>
        <w:ind w:left="2160" w:hanging="360"/>
      </w:pPr>
      <w:rPr>
        <w:rFonts w:ascii="Wingdings" w:hAnsi="Wingdings" w:hint="default"/>
      </w:rPr>
    </w:lvl>
    <w:lvl w:ilvl="3" w:tplc="C09A63A8">
      <w:start w:val="1"/>
      <w:numFmt w:val="bullet"/>
      <w:lvlText w:val=""/>
      <w:lvlJc w:val="left"/>
      <w:pPr>
        <w:ind w:left="2880" w:hanging="360"/>
      </w:pPr>
      <w:rPr>
        <w:rFonts w:ascii="Symbol" w:hAnsi="Symbol" w:hint="default"/>
      </w:rPr>
    </w:lvl>
    <w:lvl w:ilvl="4" w:tplc="C142B3DE">
      <w:start w:val="1"/>
      <w:numFmt w:val="bullet"/>
      <w:lvlText w:val="o"/>
      <w:lvlJc w:val="left"/>
      <w:pPr>
        <w:ind w:left="3600" w:hanging="360"/>
      </w:pPr>
      <w:rPr>
        <w:rFonts w:ascii="Courier New" w:hAnsi="Courier New" w:hint="default"/>
      </w:rPr>
    </w:lvl>
    <w:lvl w:ilvl="5" w:tplc="BE8A4428">
      <w:start w:val="1"/>
      <w:numFmt w:val="bullet"/>
      <w:lvlText w:val=""/>
      <w:lvlJc w:val="left"/>
      <w:pPr>
        <w:ind w:left="4320" w:hanging="360"/>
      </w:pPr>
      <w:rPr>
        <w:rFonts w:ascii="Wingdings" w:hAnsi="Wingdings" w:hint="default"/>
      </w:rPr>
    </w:lvl>
    <w:lvl w:ilvl="6" w:tplc="0EA40A02">
      <w:start w:val="1"/>
      <w:numFmt w:val="bullet"/>
      <w:lvlText w:val=""/>
      <w:lvlJc w:val="left"/>
      <w:pPr>
        <w:ind w:left="5040" w:hanging="360"/>
      </w:pPr>
      <w:rPr>
        <w:rFonts w:ascii="Symbol" w:hAnsi="Symbol" w:hint="default"/>
      </w:rPr>
    </w:lvl>
    <w:lvl w:ilvl="7" w:tplc="3D425F82">
      <w:start w:val="1"/>
      <w:numFmt w:val="bullet"/>
      <w:lvlText w:val="o"/>
      <w:lvlJc w:val="left"/>
      <w:pPr>
        <w:ind w:left="5760" w:hanging="360"/>
      </w:pPr>
      <w:rPr>
        <w:rFonts w:ascii="Courier New" w:hAnsi="Courier New" w:hint="default"/>
      </w:rPr>
    </w:lvl>
    <w:lvl w:ilvl="8" w:tplc="8D627BB8">
      <w:start w:val="1"/>
      <w:numFmt w:val="bullet"/>
      <w:lvlText w:val=""/>
      <w:lvlJc w:val="left"/>
      <w:pPr>
        <w:ind w:left="6480" w:hanging="360"/>
      </w:pPr>
      <w:rPr>
        <w:rFonts w:ascii="Wingdings" w:hAnsi="Wingdings" w:hint="default"/>
      </w:rPr>
    </w:lvl>
  </w:abstractNum>
  <w:abstractNum w:abstractNumId="16" w15:restartNumberingAfterBreak="0">
    <w:nsid w:val="3248AA39"/>
    <w:multiLevelType w:val="hybridMultilevel"/>
    <w:tmpl w:val="FFFFFFFF"/>
    <w:lvl w:ilvl="0" w:tplc="D0281E14">
      <w:start w:val="1"/>
      <w:numFmt w:val="bullet"/>
      <w:lvlText w:val=""/>
      <w:lvlJc w:val="left"/>
      <w:pPr>
        <w:ind w:left="720" w:hanging="360"/>
      </w:pPr>
      <w:rPr>
        <w:rFonts w:ascii="Symbol" w:hAnsi="Symbol" w:hint="default"/>
      </w:rPr>
    </w:lvl>
    <w:lvl w:ilvl="1" w:tplc="3160A510">
      <w:start w:val="1"/>
      <w:numFmt w:val="bullet"/>
      <w:lvlText w:val="o"/>
      <w:lvlJc w:val="left"/>
      <w:pPr>
        <w:ind w:left="1440" w:hanging="360"/>
      </w:pPr>
      <w:rPr>
        <w:rFonts w:ascii="Courier New" w:hAnsi="Courier New" w:hint="default"/>
      </w:rPr>
    </w:lvl>
    <w:lvl w:ilvl="2" w:tplc="CB6C7E0C">
      <w:start w:val="1"/>
      <w:numFmt w:val="bullet"/>
      <w:lvlText w:val=""/>
      <w:lvlJc w:val="left"/>
      <w:pPr>
        <w:ind w:left="2160" w:hanging="360"/>
      </w:pPr>
      <w:rPr>
        <w:rFonts w:ascii="Wingdings" w:hAnsi="Wingdings" w:hint="default"/>
      </w:rPr>
    </w:lvl>
    <w:lvl w:ilvl="3" w:tplc="34563392">
      <w:start w:val="1"/>
      <w:numFmt w:val="bullet"/>
      <w:lvlText w:val=""/>
      <w:lvlJc w:val="left"/>
      <w:pPr>
        <w:ind w:left="2880" w:hanging="360"/>
      </w:pPr>
      <w:rPr>
        <w:rFonts w:ascii="Symbol" w:hAnsi="Symbol" w:hint="default"/>
      </w:rPr>
    </w:lvl>
    <w:lvl w:ilvl="4" w:tplc="F27E71A2">
      <w:start w:val="1"/>
      <w:numFmt w:val="bullet"/>
      <w:lvlText w:val="o"/>
      <w:lvlJc w:val="left"/>
      <w:pPr>
        <w:ind w:left="3600" w:hanging="360"/>
      </w:pPr>
      <w:rPr>
        <w:rFonts w:ascii="Courier New" w:hAnsi="Courier New" w:hint="default"/>
      </w:rPr>
    </w:lvl>
    <w:lvl w:ilvl="5" w:tplc="B268BFF0">
      <w:start w:val="1"/>
      <w:numFmt w:val="bullet"/>
      <w:lvlText w:val=""/>
      <w:lvlJc w:val="left"/>
      <w:pPr>
        <w:ind w:left="4320" w:hanging="360"/>
      </w:pPr>
      <w:rPr>
        <w:rFonts w:ascii="Wingdings" w:hAnsi="Wingdings" w:hint="default"/>
      </w:rPr>
    </w:lvl>
    <w:lvl w:ilvl="6" w:tplc="EFA679DC">
      <w:start w:val="1"/>
      <w:numFmt w:val="bullet"/>
      <w:lvlText w:val=""/>
      <w:lvlJc w:val="left"/>
      <w:pPr>
        <w:ind w:left="5040" w:hanging="360"/>
      </w:pPr>
      <w:rPr>
        <w:rFonts w:ascii="Symbol" w:hAnsi="Symbol" w:hint="default"/>
      </w:rPr>
    </w:lvl>
    <w:lvl w:ilvl="7" w:tplc="7884DBF4">
      <w:start w:val="1"/>
      <w:numFmt w:val="bullet"/>
      <w:lvlText w:val="o"/>
      <w:lvlJc w:val="left"/>
      <w:pPr>
        <w:ind w:left="5760" w:hanging="360"/>
      </w:pPr>
      <w:rPr>
        <w:rFonts w:ascii="Courier New" w:hAnsi="Courier New" w:hint="default"/>
      </w:rPr>
    </w:lvl>
    <w:lvl w:ilvl="8" w:tplc="C6CAC6AA">
      <w:start w:val="1"/>
      <w:numFmt w:val="bullet"/>
      <w:lvlText w:val=""/>
      <w:lvlJc w:val="left"/>
      <w:pPr>
        <w:ind w:left="6480" w:hanging="360"/>
      </w:pPr>
      <w:rPr>
        <w:rFonts w:ascii="Wingdings" w:hAnsi="Wingdings" w:hint="default"/>
      </w:rPr>
    </w:lvl>
  </w:abstractNum>
  <w:abstractNum w:abstractNumId="17" w15:restartNumberingAfterBreak="0">
    <w:nsid w:val="33C92A89"/>
    <w:multiLevelType w:val="hybridMultilevel"/>
    <w:tmpl w:val="FFFFFFFF"/>
    <w:lvl w:ilvl="0" w:tplc="00AC16BA">
      <w:start w:val="1"/>
      <w:numFmt w:val="bullet"/>
      <w:lvlText w:val="o"/>
      <w:lvlJc w:val="left"/>
      <w:pPr>
        <w:ind w:left="1440" w:hanging="360"/>
      </w:pPr>
      <w:rPr>
        <w:rFonts w:ascii="Courier New" w:hAnsi="Courier New" w:hint="default"/>
      </w:rPr>
    </w:lvl>
    <w:lvl w:ilvl="1" w:tplc="25C42E9E">
      <w:start w:val="1"/>
      <w:numFmt w:val="bullet"/>
      <w:lvlText w:val="o"/>
      <w:lvlJc w:val="left"/>
      <w:pPr>
        <w:ind w:left="2160" w:hanging="360"/>
      </w:pPr>
      <w:rPr>
        <w:rFonts w:ascii="Courier New" w:hAnsi="Courier New" w:hint="default"/>
      </w:rPr>
    </w:lvl>
    <w:lvl w:ilvl="2" w:tplc="BE78AD86">
      <w:start w:val="1"/>
      <w:numFmt w:val="bullet"/>
      <w:lvlText w:val=""/>
      <w:lvlJc w:val="left"/>
      <w:pPr>
        <w:ind w:left="2880" w:hanging="360"/>
      </w:pPr>
      <w:rPr>
        <w:rFonts w:ascii="Wingdings" w:hAnsi="Wingdings" w:hint="default"/>
      </w:rPr>
    </w:lvl>
    <w:lvl w:ilvl="3" w:tplc="8C7CF296">
      <w:start w:val="1"/>
      <w:numFmt w:val="bullet"/>
      <w:lvlText w:val=""/>
      <w:lvlJc w:val="left"/>
      <w:pPr>
        <w:ind w:left="3600" w:hanging="360"/>
      </w:pPr>
      <w:rPr>
        <w:rFonts w:ascii="Symbol" w:hAnsi="Symbol" w:hint="default"/>
      </w:rPr>
    </w:lvl>
    <w:lvl w:ilvl="4" w:tplc="20F80A1C">
      <w:start w:val="1"/>
      <w:numFmt w:val="bullet"/>
      <w:lvlText w:val="o"/>
      <w:lvlJc w:val="left"/>
      <w:pPr>
        <w:ind w:left="4320" w:hanging="360"/>
      </w:pPr>
      <w:rPr>
        <w:rFonts w:ascii="Courier New" w:hAnsi="Courier New" w:hint="default"/>
      </w:rPr>
    </w:lvl>
    <w:lvl w:ilvl="5" w:tplc="3BC8D44E">
      <w:start w:val="1"/>
      <w:numFmt w:val="bullet"/>
      <w:lvlText w:val=""/>
      <w:lvlJc w:val="left"/>
      <w:pPr>
        <w:ind w:left="5040" w:hanging="360"/>
      </w:pPr>
      <w:rPr>
        <w:rFonts w:ascii="Wingdings" w:hAnsi="Wingdings" w:hint="default"/>
      </w:rPr>
    </w:lvl>
    <w:lvl w:ilvl="6" w:tplc="2DD47672">
      <w:start w:val="1"/>
      <w:numFmt w:val="bullet"/>
      <w:lvlText w:val=""/>
      <w:lvlJc w:val="left"/>
      <w:pPr>
        <w:ind w:left="5760" w:hanging="360"/>
      </w:pPr>
      <w:rPr>
        <w:rFonts w:ascii="Symbol" w:hAnsi="Symbol" w:hint="default"/>
      </w:rPr>
    </w:lvl>
    <w:lvl w:ilvl="7" w:tplc="8BB41868">
      <w:start w:val="1"/>
      <w:numFmt w:val="bullet"/>
      <w:lvlText w:val="o"/>
      <w:lvlJc w:val="left"/>
      <w:pPr>
        <w:ind w:left="6480" w:hanging="360"/>
      </w:pPr>
      <w:rPr>
        <w:rFonts w:ascii="Courier New" w:hAnsi="Courier New" w:hint="default"/>
      </w:rPr>
    </w:lvl>
    <w:lvl w:ilvl="8" w:tplc="ADC60F92">
      <w:start w:val="1"/>
      <w:numFmt w:val="bullet"/>
      <w:lvlText w:val=""/>
      <w:lvlJc w:val="left"/>
      <w:pPr>
        <w:ind w:left="7200" w:hanging="360"/>
      </w:pPr>
      <w:rPr>
        <w:rFonts w:ascii="Wingdings" w:hAnsi="Wingdings" w:hint="default"/>
      </w:rPr>
    </w:lvl>
  </w:abstractNum>
  <w:abstractNum w:abstractNumId="18" w15:restartNumberingAfterBreak="0">
    <w:nsid w:val="34A7E322"/>
    <w:multiLevelType w:val="hybridMultilevel"/>
    <w:tmpl w:val="FFFFFFFF"/>
    <w:lvl w:ilvl="0" w:tplc="1F28CD30">
      <w:start w:val="1"/>
      <w:numFmt w:val="bullet"/>
      <w:lvlText w:val=""/>
      <w:lvlJc w:val="left"/>
      <w:pPr>
        <w:ind w:left="1080" w:hanging="360"/>
      </w:pPr>
      <w:rPr>
        <w:rFonts w:ascii="Symbol" w:hAnsi="Symbol" w:hint="default"/>
      </w:rPr>
    </w:lvl>
    <w:lvl w:ilvl="1" w:tplc="40D6B3B6">
      <w:start w:val="1"/>
      <w:numFmt w:val="bullet"/>
      <w:lvlText w:val="o"/>
      <w:lvlJc w:val="left"/>
      <w:pPr>
        <w:ind w:left="1800" w:hanging="360"/>
      </w:pPr>
      <w:rPr>
        <w:rFonts w:ascii="Courier New" w:hAnsi="Courier New" w:hint="default"/>
      </w:rPr>
    </w:lvl>
    <w:lvl w:ilvl="2" w:tplc="DA1C0916">
      <w:start w:val="1"/>
      <w:numFmt w:val="bullet"/>
      <w:lvlText w:val=""/>
      <w:lvlJc w:val="left"/>
      <w:pPr>
        <w:ind w:left="2520" w:hanging="360"/>
      </w:pPr>
      <w:rPr>
        <w:rFonts w:ascii="Wingdings" w:hAnsi="Wingdings" w:hint="default"/>
      </w:rPr>
    </w:lvl>
    <w:lvl w:ilvl="3" w:tplc="EB8AA518">
      <w:start w:val="1"/>
      <w:numFmt w:val="bullet"/>
      <w:lvlText w:val=""/>
      <w:lvlJc w:val="left"/>
      <w:pPr>
        <w:ind w:left="3240" w:hanging="360"/>
      </w:pPr>
      <w:rPr>
        <w:rFonts w:ascii="Symbol" w:hAnsi="Symbol" w:hint="default"/>
      </w:rPr>
    </w:lvl>
    <w:lvl w:ilvl="4" w:tplc="1786EE84">
      <w:start w:val="1"/>
      <w:numFmt w:val="bullet"/>
      <w:lvlText w:val="o"/>
      <w:lvlJc w:val="left"/>
      <w:pPr>
        <w:ind w:left="3960" w:hanging="360"/>
      </w:pPr>
      <w:rPr>
        <w:rFonts w:ascii="Courier New" w:hAnsi="Courier New" w:hint="default"/>
      </w:rPr>
    </w:lvl>
    <w:lvl w:ilvl="5" w:tplc="BD2CF008">
      <w:start w:val="1"/>
      <w:numFmt w:val="bullet"/>
      <w:lvlText w:val=""/>
      <w:lvlJc w:val="left"/>
      <w:pPr>
        <w:ind w:left="4680" w:hanging="360"/>
      </w:pPr>
      <w:rPr>
        <w:rFonts w:ascii="Wingdings" w:hAnsi="Wingdings" w:hint="default"/>
      </w:rPr>
    </w:lvl>
    <w:lvl w:ilvl="6" w:tplc="E9BA00C0">
      <w:start w:val="1"/>
      <w:numFmt w:val="bullet"/>
      <w:lvlText w:val=""/>
      <w:lvlJc w:val="left"/>
      <w:pPr>
        <w:ind w:left="5400" w:hanging="360"/>
      </w:pPr>
      <w:rPr>
        <w:rFonts w:ascii="Symbol" w:hAnsi="Symbol" w:hint="default"/>
      </w:rPr>
    </w:lvl>
    <w:lvl w:ilvl="7" w:tplc="4306B344">
      <w:start w:val="1"/>
      <w:numFmt w:val="bullet"/>
      <w:lvlText w:val="o"/>
      <w:lvlJc w:val="left"/>
      <w:pPr>
        <w:ind w:left="6120" w:hanging="360"/>
      </w:pPr>
      <w:rPr>
        <w:rFonts w:ascii="Courier New" w:hAnsi="Courier New" w:hint="default"/>
      </w:rPr>
    </w:lvl>
    <w:lvl w:ilvl="8" w:tplc="AF7A7DFA">
      <w:start w:val="1"/>
      <w:numFmt w:val="bullet"/>
      <w:lvlText w:val=""/>
      <w:lvlJc w:val="left"/>
      <w:pPr>
        <w:ind w:left="6840" w:hanging="360"/>
      </w:pPr>
      <w:rPr>
        <w:rFonts w:ascii="Wingdings" w:hAnsi="Wingdings" w:hint="default"/>
      </w:rPr>
    </w:lvl>
  </w:abstractNum>
  <w:abstractNum w:abstractNumId="19" w15:restartNumberingAfterBreak="0">
    <w:nsid w:val="34BFB8F6"/>
    <w:multiLevelType w:val="hybridMultilevel"/>
    <w:tmpl w:val="FFFFFFFF"/>
    <w:lvl w:ilvl="0" w:tplc="D4509682">
      <w:start w:val="1"/>
      <w:numFmt w:val="bullet"/>
      <w:lvlText w:val=""/>
      <w:lvlJc w:val="left"/>
      <w:pPr>
        <w:ind w:left="720" w:hanging="360"/>
      </w:pPr>
      <w:rPr>
        <w:rFonts w:ascii="Symbol" w:hAnsi="Symbol" w:hint="default"/>
      </w:rPr>
    </w:lvl>
    <w:lvl w:ilvl="1" w:tplc="90069D70">
      <w:start w:val="1"/>
      <w:numFmt w:val="bullet"/>
      <w:lvlText w:val="o"/>
      <w:lvlJc w:val="left"/>
      <w:pPr>
        <w:ind w:left="1440" w:hanging="360"/>
      </w:pPr>
      <w:rPr>
        <w:rFonts w:ascii="Courier New" w:hAnsi="Courier New" w:hint="default"/>
      </w:rPr>
    </w:lvl>
    <w:lvl w:ilvl="2" w:tplc="406828C8">
      <w:start w:val="1"/>
      <w:numFmt w:val="bullet"/>
      <w:lvlText w:val=""/>
      <w:lvlJc w:val="left"/>
      <w:pPr>
        <w:ind w:left="2160" w:hanging="360"/>
      </w:pPr>
      <w:rPr>
        <w:rFonts w:ascii="Wingdings" w:hAnsi="Wingdings" w:hint="default"/>
      </w:rPr>
    </w:lvl>
    <w:lvl w:ilvl="3" w:tplc="CDBE92B0">
      <w:start w:val="1"/>
      <w:numFmt w:val="bullet"/>
      <w:lvlText w:val=""/>
      <w:lvlJc w:val="left"/>
      <w:pPr>
        <w:ind w:left="2880" w:hanging="360"/>
      </w:pPr>
      <w:rPr>
        <w:rFonts w:ascii="Symbol" w:hAnsi="Symbol" w:hint="default"/>
      </w:rPr>
    </w:lvl>
    <w:lvl w:ilvl="4" w:tplc="D6B0B854">
      <w:start w:val="1"/>
      <w:numFmt w:val="bullet"/>
      <w:lvlText w:val="o"/>
      <w:lvlJc w:val="left"/>
      <w:pPr>
        <w:ind w:left="3600" w:hanging="360"/>
      </w:pPr>
      <w:rPr>
        <w:rFonts w:ascii="Courier New" w:hAnsi="Courier New" w:hint="default"/>
      </w:rPr>
    </w:lvl>
    <w:lvl w:ilvl="5" w:tplc="FC6A0748">
      <w:start w:val="1"/>
      <w:numFmt w:val="bullet"/>
      <w:lvlText w:val=""/>
      <w:lvlJc w:val="left"/>
      <w:pPr>
        <w:ind w:left="4320" w:hanging="360"/>
      </w:pPr>
      <w:rPr>
        <w:rFonts w:ascii="Wingdings" w:hAnsi="Wingdings" w:hint="default"/>
      </w:rPr>
    </w:lvl>
    <w:lvl w:ilvl="6" w:tplc="AA8AF020">
      <w:start w:val="1"/>
      <w:numFmt w:val="bullet"/>
      <w:lvlText w:val=""/>
      <w:lvlJc w:val="left"/>
      <w:pPr>
        <w:ind w:left="5040" w:hanging="360"/>
      </w:pPr>
      <w:rPr>
        <w:rFonts w:ascii="Symbol" w:hAnsi="Symbol" w:hint="default"/>
      </w:rPr>
    </w:lvl>
    <w:lvl w:ilvl="7" w:tplc="A9CEF298">
      <w:start w:val="1"/>
      <w:numFmt w:val="bullet"/>
      <w:lvlText w:val="o"/>
      <w:lvlJc w:val="left"/>
      <w:pPr>
        <w:ind w:left="5760" w:hanging="360"/>
      </w:pPr>
      <w:rPr>
        <w:rFonts w:ascii="Courier New" w:hAnsi="Courier New" w:hint="default"/>
      </w:rPr>
    </w:lvl>
    <w:lvl w:ilvl="8" w:tplc="622001A6">
      <w:start w:val="1"/>
      <w:numFmt w:val="bullet"/>
      <w:lvlText w:val=""/>
      <w:lvlJc w:val="left"/>
      <w:pPr>
        <w:ind w:left="6480" w:hanging="360"/>
      </w:pPr>
      <w:rPr>
        <w:rFonts w:ascii="Wingdings" w:hAnsi="Wingdings" w:hint="default"/>
      </w:rPr>
    </w:lvl>
  </w:abstractNum>
  <w:abstractNum w:abstractNumId="20" w15:restartNumberingAfterBreak="0">
    <w:nsid w:val="3548DCBA"/>
    <w:multiLevelType w:val="hybridMultilevel"/>
    <w:tmpl w:val="FFFFFFFF"/>
    <w:lvl w:ilvl="0" w:tplc="5906CC14">
      <w:start w:val="1"/>
      <w:numFmt w:val="bullet"/>
      <w:lvlText w:val=""/>
      <w:lvlJc w:val="left"/>
      <w:pPr>
        <w:ind w:left="1080" w:hanging="360"/>
      </w:pPr>
      <w:rPr>
        <w:rFonts w:ascii="Symbol" w:hAnsi="Symbol" w:hint="default"/>
      </w:rPr>
    </w:lvl>
    <w:lvl w:ilvl="1" w:tplc="D5769296">
      <w:start w:val="1"/>
      <w:numFmt w:val="bullet"/>
      <w:lvlText w:val="o"/>
      <w:lvlJc w:val="left"/>
      <w:pPr>
        <w:ind w:left="1800" w:hanging="360"/>
      </w:pPr>
      <w:rPr>
        <w:rFonts w:ascii="Courier New" w:hAnsi="Courier New" w:hint="default"/>
      </w:rPr>
    </w:lvl>
    <w:lvl w:ilvl="2" w:tplc="F4EED822">
      <w:start w:val="1"/>
      <w:numFmt w:val="bullet"/>
      <w:lvlText w:val=""/>
      <w:lvlJc w:val="left"/>
      <w:pPr>
        <w:ind w:left="2520" w:hanging="360"/>
      </w:pPr>
      <w:rPr>
        <w:rFonts w:ascii="Wingdings" w:hAnsi="Wingdings" w:hint="default"/>
      </w:rPr>
    </w:lvl>
    <w:lvl w:ilvl="3" w:tplc="37AC1B92">
      <w:start w:val="1"/>
      <w:numFmt w:val="bullet"/>
      <w:lvlText w:val=""/>
      <w:lvlJc w:val="left"/>
      <w:pPr>
        <w:ind w:left="3240" w:hanging="360"/>
      </w:pPr>
      <w:rPr>
        <w:rFonts w:ascii="Symbol" w:hAnsi="Symbol" w:hint="default"/>
      </w:rPr>
    </w:lvl>
    <w:lvl w:ilvl="4" w:tplc="F3E8AA62">
      <w:start w:val="1"/>
      <w:numFmt w:val="bullet"/>
      <w:lvlText w:val="o"/>
      <w:lvlJc w:val="left"/>
      <w:pPr>
        <w:ind w:left="3960" w:hanging="360"/>
      </w:pPr>
      <w:rPr>
        <w:rFonts w:ascii="Courier New" w:hAnsi="Courier New" w:hint="default"/>
      </w:rPr>
    </w:lvl>
    <w:lvl w:ilvl="5" w:tplc="DB40E876">
      <w:start w:val="1"/>
      <w:numFmt w:val="bullet"/>
      <w:lvlText w:val=""/>
      <w:lvlJc w:val="left"/>
      <w:pPr>
        <w:ind w:left="4680" w:hanging="360"/>
      </w:pPr>
      <w:rPr>
        <w:rFonts w:ascii="Wingdings" w:hAnsi="Wingdings" w:hint="default"/>
      </w:rPr>
    </w:lvl>
    <w:lvl w:ilvl="6" w:tplc="A73E642E">
      <w:start w:val="1"/>
      <w:numFmt w:val="bullet"/>
      <w:lvlText w:val=""/>
      <w:lvlJc w:val="left"/>
      <w:pPr>
        <w:ind w:left="5400" w:hanging="360"/>
      </w:pPr>
      <w:rPr>
        <w:rFonts w:ascii="Symbol" w:hAnsi="Symbol" w:hint="default"/>
      </w:rPr>
    </w:lvl>
    <w:lvl w:ilvl="7" w:tplc="AB463428">
      <w:start w:val="1"/>
      <w:numFmt w:val="bullet"/>
      <w:lvlText w:val="o"/>
      <w:lvlJc w:val="left"/>
      <w:pPr>
        <w:ind w:left="6120" w:hanging="360"/>
      </w:pPr>
      <w:rPr>
        <w:rFonts w:ascii="Courier New" w:hAnsi="Courier New" w:hint="default"/>
      </w:rPr>
    </w:lvl>
    <w:lvl w:ilvl="8" w:tplc="6A409B3E">
      <w:start w:val="1"/>
      <w:numFmt w:val="bullet"/>
      <w:lvlText w:val=""/>
      <w:lvlJc w:val="left"/>
      <w:pPr>
        <w:ind w:left="6840" w:hanging="360"/>
      </w:pPr>
      <w:rPr>
        <w:rFonts w:ascii="Wingdings" w:hAnsi="Wingdings" w:hint="default"/>
      </w:rPr>
    </w:lvl>
  </w:abstractNum>
  <w:abstractNum w:abstractNumId="21" w15:restartNumberingAfterBreak="0">
    <w:nsid w:val="360526AC"/>
    <w:multiLevelType w:val="hybridMultilevel"/>
    <w:tmpl w:val="FFFFFFFF"/>
    <w:lvl w:ilvl="0" w:tplc="D8A60F64">
      <w:start w:val="1"/>
      <w:numFmt w:val="bullet"/>
      <w:lvlText w:val=""/>
      <w:lvlJc w:val="left"/>
      <w:pPr>
        <w:ind w:left="720" w:hanging="360"/>
      </w:pPr>
      <w:rPr>
        <w:rFonts w:ascii="Symbol" w:hAnsi="Symbol" w:hint="default"/>
      </w:rPr>
    </w:lvl>
    <w:lvl w:ilvl="1" w:tplc="D12AD3B8">
      <w:start w:val="1"/>
      <w:numFmt w:val="bullet"/>
      <w:lvlText w:val="o"/>
      <w:lvlJc w:val="left"/>
      <w:pPr>
        <w:ind w:left="1440" w:hanging="360"/>
      </w:pPr>
      <w:rPr>
        <w:rFonts w:ascii="Courier New" w:hAnsi="Courier New" w:hint="default"/>
      </w:rPr>
    </w:lvl>
    <w:lvl w:ilvl="2" w:tplc="CCD6B712">
      <w:start w:val="1"/>
      <w:numFmt w:val="bullet"/>
      <w:lvlText w:val=""/>
      <w:lvlJc w:val="left"/>
      <w:pPr>
        <w:ind w:left="2160" w:hanging="360"/>
      </w:pPr>
      <w:rPr>
        <w:rFonts w:ascii="Wingdings" w:hAnsi="Wingdings" w:hint="default"/>
      </w:rPr>
    </w:lvl>
    <w:lvl w:ilvl="3" w:tplc="CF84A6A8">
      <w:start w:val="1"/>
      <w:numFmt w:val="bullet"/>
      <w:lvlText w:val=""/>
      <w:lvlJc w:val="left"/>
      <w:pPr>
        <w:ind w:left="2880" w:hanging="360"/>
      </w:pPr>
      <w:rPr>
        <w:rFonts w:ascii="Symbol" w:hAnsi="Symbol" w:hint="default"/>
      </w:rPr>
    </w:lvl>
    <w:lvl w:ilvl="4" w:tplc="F8022000">
      <w:start w:val="1"/>
      <w:numFmt w:val="bullet"/>
      <w:lvlText w:val="o"/>
      <w:lvlJc w:val="left"/>
      <w:pPr>
        <w:ind w:left="3600" w:hanging="360"/>
      </w:pPr>
      <w:rPr>
        <w:rFonts w:ascii="Courier New" w:hAnsi="Courier New" w:hint="default"/>
      </w:rPr>
    </w:lvl>
    <w:lvl w:ilvl="5" w:tplc="07046006">
      <w:start w:val="1"/>
      <w:numFmt w:val="bullet"/>
      <w:lvlText w:val=""/>
      <w:lvlJc w:val="left"/>
      <w:pPr>
        <w:ind w:left="4320" w:hanging="360"/>
      </w:pPr>
      <w:rPr>
        <w:rFonts w:ascii="Wingdings" w:hAnsi="Wingdings" w:hint="default"/>
      </w:rPr>
    </w:lvl>
    <w:lvl w:ilvl="6" w:tplc="4B88370A">
      <w:start w:val="1"/>
      <w:numFmt w:val="bullet"/>
      <w:lvlText w:val=""/>
      <w:lvlJc w:val="left"/>
      <w:pPr>
        <w:ind w:left="5040" w:hanging="360"/>
      </w:pPr>
      <w:rPr>
        <w:rFonts w:ascii="Symbol" w:hAnsi="Symbol" w:hint="default"/>
      </w:rPr>
    </w:lvl>
    <w:lvl w:ilvl="7" w:tplc="E60861B2">
      <w:start w:val="1"/>
      <w:numFmt w:val="bullet"/>
      <w:lvlText w:val="o"/>
      <w:lvlJc w:val="left"/>
      <w:pPr>
        <w:ind w:left="5760" w:hanging="360"/>
      </w:pPr>
      <w:rPr>
        <w:rFonts w:ascii="Courier New" w:hAnsi="Courier New" w:hint="default"/>
      </w:rPr>
    </w:lvl>
    <w:lvl w:ilvl="8" w:tplc="6A64F6FC">
      <w:start w:val="1"/>
      <w:numFmt w:val="bullet"/>
      <w:lvlText w:val=""/>
      <w:lvlJc w:val="left"/>
      <w:pPr>
        <w:ind w:left="6480" w:hanging="360"/>
      </w:pPr>
      <w:rPr>
        <w:rFonts w:ascii="Wingdings" w:hAnsi="Wingdings" w:hint="default"/>
      </w:rPr>
    </w:lvl>
  </w:abstractNum>
  <w:abstractNum w:abstractNumId="22" w15:restartNumberingAfterBreak="0">
    <w:nsid w:val="46A590DC"/>
    <w:multiLevelType w:val="hybridMultilevel"/>
    <w:tmpl w:val="FFFFFFFF"/>
    <w:lvl w:ilvl="0" w:tplc="CC206776">
      <w:start w:val="1"/>
      <w:numFmt w:val="bullet"/>
      <w:lvlText w:val=""/>
      <w:lvlJc w:val="left"/>
      <w:pPr>
        <w:ind w:left="1375" w:hanging="360"/>
      </w:pPr>
      <w:rPr>
        <w:rFonts w:ascii="Symbol" w:hAnsi="Symbol" w:hint="default"/>
      </w:rPr>
    </w:lvl>
    <w:lvl w:ilvl="1" w:tplc="8B1AF7A8">
      <w:start w:val="1"/>
      <w:numFmt w:val="bullet"/>
      <w:lvlText w:val="o"/>
      <w:lvlJc w:val="left"/>
      <w:pPr>
        <w:ind w:left="2095" w:hanging="360"/>
      </w:pPr>
      <w:rPr>
        <w:rFonts w:ascii="Courier New" w:hAnsi="Courier New" w:hint="default"/>
      </w:rPr>
    </w:lvl>
    <w:lvl w:ilvl="2" w:tplc="8E1C6284">
      <w:start w:val="1"/>
      <w:numFmt w:val="bullet"/>
      <w:lvlText w:val=""/>
      <w:lvlJc w:val="left"/>
      <w:pPr>
        <w:ind w:left="2815" w:hanging="360"/>
      </w:pPr>
      <w:rPr>
        <w:rFonts w:ascii="Wingdings" w:hAnsi="Wingdings" w:hint="default"/>
      </w:rPr>
    </w:lvl>
    <w:lvl w:ilvl="3" w:tplc="B810B8B6">
      <w:start w:val="1"/>
      <w:numFmt w:val="bullet"/>
      <w:lvlText w:val=""/>
      <w:lvlJc w:val="left"/>
      <w:pPr>
        <w:ind w:left="3535" w:hanging="360"/>
      </w:pPr>
      <w:rPr>
        <w:rFonts w:ascii="Symbol" w:hAnsi="Symbol" w:hint="default"/>
      </w:rPr>
    </w:lvl>
    <w:lvl w:ilvl="4" w:tplc="CA28D774">
      <w:start w:val="1"/>
      <w:numFmt w:val="bullet"/>
      <w:lvlText w:val="o"/>
      <w:lvlJc w:val="left"/>
      <w:pPr>
        <w:ind w:left="4255" w:hanging="360"/>
      </w:pPr>
      <w:rPr>
        <w:rFonts w:ascii="Courier New" w:hAnsi="Courier New" w:hint="default"/>
      </w:rPr>
    </w:lvl>
    <w:lvl w:ilvl="5" w:tplc="0BCC03A2">
      <w:start w:val="1"/>
      <w:numFmt w:val="bullet"/>
      <w:lvlText w:val=""/>
      <w:lvlJc w:val="left"/>
      <w:pPr>
        <w:ind w:left="4975" w:hanging="360"/>
      </w:pPr>
      <w:rPr>
        <w:rFonts w:ascii="Wingdings" w:hAnsi="Wingdings" w:hint="default"/>
      </w:rPr>
    </w:lvl>
    <w:lvl w:ilvl="6" w:tplc="B82295C6">
      <w:start w:val="1"/>
      <w:numFmt w:val="bullet"/>
      <w:lvlText w:val=""/>
      <w:lvlJc w:val="left"/>
      <w:pPr>
        <w:ind w:left="5695" w:hanging="360"/>
      </w:pPr>
      <w:rPr>
        <w:rFonts w:ascii="Symbol" w:hAnsi="Symbol" w:hint="default"/>
      </w:rPr>
    </w:lvl>
    <w:lvl w:ilvl="7" w:tplc="5B322416">
      <w:start w:val="1"/>
      <w:numFmt w:val="bullet"/>
      <w:lvlText w:val="o"/>
      <w:lvlJc w:val="left"/>
      <w:pPr>
        <w:ind w:left="6415" w:hanging="360"/>
      </w:pPr>
      <w:rPr>
        <w:rFonts w:ascii="Courier New" w:hAnsi="Courier New" w:hint="default"/>
      </w:rPr>
    </w:lvl>
    <w:lvl w:ilvl="8" w:tplc="E8C20CBA">
      <w:start w:val="1"/>
      <w:numFmt w:val="bullet"/>
      <w:lvlText w:val=""/>
      <w:lvlJc w:val="left"/>
      <w:pPr>
        <w:ind w:left="7135" w:hanging="360"/>
      </w:pPr>
      <w:rPr>
        <w:rFonts w:ascii="Wingdings" w:hAnsi="Wingdings" w:hint="default"/>
      </w:rPr>
    </w:lvl>
  </w:abstractNum>
  <w:abstractNum w:abstractNumId="23" w15:restartNumberingAfterBreak="0">
    <w:nsid w:val="4D5263A8"/>
    <w:multiLevelType w:val="hybridMultilevel"/>
    <w:tmpl w:val="FFFFFFFF"/>
    <w:lvl w:ilvl="0" w:tplc="4C26D990">
      <w:start w:val="1"/>
      <w:numFmt w:val="bullet"/>
      <w:lvlText w:val=""/>
      <w:lvlJc w:val="left"/>
      <w:pPr>
        <w:ind w:left="720" w:hanging="360"/>
      </w:pPr>
      <w:rPr>
        <w:rFonts w:ascii="Symbol" w:hAnsi="Symbol" w:hint="default"/>
      </w:rPr>
    </w:lvl>
    <w:lvl w:ilvl="1" w:tplc="0D76B6DE">
      <w:start w:val="1"/>
      <w:numFmt w:val="bullet"/>
      <w:lvlText w:val="o"/>
      <w:lvlJc w:val="left"/>
      <w:pPr>
        <w:ind w:left="1440" w:hanging="360"/>
      </w:pPr>
      <w:rPr>
        <w:rFonts w:ascii="Courier New" w:hAnsi="Courier New" w:hint="default"/>
      </w:rPr>
    </w:lvl>
    <w:lvl w:ilvl="2" w:tplc="FD1CA648">
      <w:start w:val="1"/>
      <w:numFmt w:val="bullet"/>
      <w:lvlText w:val=""/>
      <w:lvlJc w:val="left"/>
      <w:pPr>
        <w:ind w:left="2160" w:hanging="360"/>
      </w:pPr>
      <w:rPr>
        <w:rFonts w:ascii="Wingdings" w:hAnsi="Wingdings" w:hint="default"/>
      </w:rPr>
    </w:lvl>
    <w:lvl w:ilvl="3" w:tplc="832A6E1E">
      <w:start w:val="1"/>
      <w:numFmt w:val="bullet"/>
      <w:lvlText w:val=""/>
      <w:lvlJc w:val="left"/>
      <w:pPr>
        <w:ind w:left="2880" w:hanging="360"/>
      </w:pPr>
      <w:rPr>
        <w:rFonts w:ascii="Symbol" w:hAnsi="Symbol" w:hint="default"/>
      </w:rPr>
    </w:lvl>
    <w:lvl w:ilvl="4" w:tplc="F7340A78">
      <w:start w:val="1"/>
      <w:numFmt w:val="bullet"/>
      <w:lvlText w:val="o"/>
      <w:lvlJc w:val="left"/>
      <w:pPr>
        <w:ind w:left="3600" w:hanging="360"/>
      </w:pPr>
      <w:rPr>
        <w:rFonts w:ascii="Courier New" w:hAnsi="Courier New" w:hint="default"/>
      </w:rPr>
    </w:lvl>
    <w:lvl w:ilvl="5" w:tplc="1F94C632">
      <w:start w:val="1"/>
      <w:numFmt w:val="bullet"/>
      <w:lvlText w:val=""/>
      <w:lvlJc w:val="left"/>
      <w:pPr>
        <w:ind w:left="4320" w:hanging="360"/>
      </w:pPr>
      <w:rPr>
        <w:rFonts w:ascii="Wingdings" w:hAnsi="Wingdings" w:hint="default"/>
      </w:rPr>
    </w:lvl>
    <w:lvl w:ilvl="6" w:tplc="07302A42">
      <w:start w:val="1"/>
      <w:numFmt w:val="bullet"/>
      <w:lvlText w:val=""/>
      <w:lvlJc w:val="left"/>
      <w:pPr>
        <w:ind w:left="5040" w:hanging="360"/>
      </w:pPr>
      <w:rPr>
        <w:rFonts w:ascii="Symbol" w:hAnsi="Symbol" w:hint="default"/>
      </w:rPr>
    </w:lvl>
    <w:lvl w:ilvl="7" w:tplc="91EC8BDC">
      <w:start w:val="1"/>
      <w:numFmt w:val="bullet"/>
      <w:lvlText w:val="o"/>
      <w:lvlJc w:val="left"/>
      <w:pPr>
        <w:ind w:left="5760" w:hanging="360"/>
      </w:pPr>
      <w:rPr>
        <w:rFonts w:ascii="Courier New" w:hAnsi="Courier New" w:hint="default"/>
      </w:rPr>
    </w:lvl>
    <w:lvl w:ilvl="8" w:tplc="EF6812D6">
      <w:start w:val="1"/>
      <w:numFmt w:val="bullet"/>
      <w:lvlText w:val=""/>
      <w:lvlJc w:val="left"/>
      <w:pPr>
        <w:ind w:left="6480" w:hanging="360"/>
      </w:pPr>
      <w:rPr>
        <w:rFonts w:ascii="Wingdings" w:hAnsi="Wingdings" w:hint="default"/>
      </w:rPr>
    </w:lvl>
  </w:abstractNum>
  <w:abstractNum w:abstractNumId="24" w15:restartNumberingAfterBreak="0">
    <w:nsid w:val="4E1DBAFD"/>
    <w:multiLevelType w:val="hybridMultilevel"/>
    <w:tmpl w:val="FFFFFFFF"/>
    <w:lvl w:ilvl="0" w:tplc="BB3A1A96">
      <w:start w:val="1"/>
      <w:numFmt w:val="bullet"/>
      <w:lvlText w:val=""/>
      <w:lvlJc w:val="left"/>
      <w:pPr>
        <w:ind w:left="720" w:hanging="360"/>
      </w:pPr>
      <w:rPr>
        <w:rFonts w:ascii="Symbol" w:hAnsi="Symbol" w:hint="default"/>
      </w:rPr>
    </w:lvl>
    <w:lvl w:ilvl="1" w:tplc="3DB48F1C">
      <w:start w:val="1"/>
      <w:numFmt w:val="bullet"/>
      <w:lvlText w:val="o"/>
      <w:lvlJc w:val="left"/>
      <w:pPr>
        <w:ind w:left="1440" w:hanging="360"/>
      </w:pPr>
      <w:rPr>
        <w:rFonts w:ascii="Courier New" w:hAnsi="Courier New" w:hint="default"/>
      </w:rPr>
    </w:lvl>
    <w:lvl w:ilvl="2" w:tplc="AC3C181A">
      <w:start w:val="1"/>
      <w:numFmt w:val="bullet"/>
      <w:lvlText w:val=""/>
      <w:lvlJc w:val="left"/>
      <w:pPr>
        <w:ind w:left="2160" w:hanging="360"/>
      </w:pPr>
      <w:rPr>
        <w:rFonts w:ascii="Wingdings" w:hAnsi="Wingdings" w:hint="default"/>
      </w:rPr>
    </w:lvl>
    <w:lvl w:ilvl="3" w:tplc="F28ECE76">
      <w:start w:val="1"/>
      <w:numFmt w:val="bullet"/>
      <w:lvlText w:val=""/>
      <w:lvlJc w:val="left"/>
      <w:pPr>
        <w:ind w:left="2880" w:hanging="360"/>
      </w:pPr>
      <w:rPr>
        <w:rFonts w:ascii="Symbol" w:hAnsi="Symbol" w:hint="default"/>
      </w:rPr>
    </w:lvl>
    <w:lvl w:ilvl="4" w:tplc="171022E0">
      <w:start w:val="1"/>
      <w:numFmt w:val="bullet"/>
      <w:lvlText w:val="o"/>
      <w:lvlJc w:val="left"/>
      <w:pPr>
        <w:ind w:left="3600" w:hanging="360"/>
      </w:pPr>
      <w:rPr>
        <w:rFonts w:ascii="Courier New" w:hAnsi="Courier New" w:hint="default"/>
      </w:rPr>
    </w:lvl>
    <w:lvl w:ilvl="5" w:tplc="4ED25456">
      <w:start w:val="1"/>
      <w:numFmt w:val="bullet"/>
      <w:lvlText w:val=""/>
      <w:lvlJc w:val="left"/>
      <w:pPr>
        <w:ind w:left="4320" w:hanging="360"/>
      </w:pPr>
      <w:rPr>
        <w:rFonts w:ascii="Wingdings" w:hAnsi="Wingdings" w:hint="default"/>
      </w:rPr>
    </w:lvl>
    <w:lvl w:ilvl="6" w:tplc="E16ED652">
      <w:start w:val="1"/>
      <w:numFmt w:val="bullet"/>
      <w:lvlText w:val=""/>
      <w:lvlJc w:val="left"/>
      <w:pPr>
        <w:ind w:left="5040" w:hanging="360"/>
      </w:pPr>
      <w:rPr>
        <w:rFonts w:ascii="Symbol" w:hAnsi="Symbol" w:hint="default"/>
      </w:rPr>
    </w:lvl>
    <w:lvl w:ilvl="7" w:tplc="C36EE948">
      <w:start w:val="1"/>
      <w:numFmt w:val="bullet"/>
      <w:lvlText w:val="o"/>
      <w:lvlJc w:val="left"/>
      <w:pPr>
        <w:ind w:left="5760" w:hanging="360"/>
      </w:pPr>
      <w:rPr>
        <w:rFonts w:ascii="Courier New" w:hAnsi="Courier New" w:hint="default"/>
      </w:rPr>
    </w:lvl>
    <w:lvl w:ilvl="8" w:tplc="F2CAB2FE">
      <w:start w:val="1"/>
      <w:numFmt w:val="bullet"/>
      <w:lvlText w:val=""/>
      <w:lvlJc w:val="left"/>
      <w:pPr>
        <w:ind w:left="6480" w:hanging="360"/>
      </w:pPr>
      <w:rPr>
        <w:rFonts w:ascii="Wingdings" w:hAnsi="Wingdings" w:hint="default"/>
      </w:rPr>
    </w:lvl>
  </w:abstractNum>
  <w:abstractNum w:abstractNumId="25" w15:restartNumberingAfterBreak="0">
    <w:nsid w:val="4F908C41"/>
    <w:multiLevelType w:val="hybridMultilevel"/>
    <w:tmpl w:val="FFFFFFFF"/>
    <w:lvl w:ilvl="0" w:tplc="547ED6FC">
      <w:start w:val="1"/>
      <w:numFmt w:val="bullet"/>
      <w:lvlText w:val=""/>
      <w:lvlJc w:val="left"/>
      <w:pPr>
        <w:ind w:left="720" w:hanging="360"/>
      </w:pPr>
      <w:rPr>
        <w:rFonts w:ascii="Symbol" w:hAnsi="Symbol" w:hint="default"/>
      </w:rPr>
    </w:lvl>
    <w:lvl w:ilvl="1" w:tplc="18721AE6">
      <w:start w:val="1"/>
      <w:numFmt w:val="bullet"/>
      <w:lvlText w:val="o"/>
      <w:lvlJc w:val="left"/>
      <w:pPr>
        <w:ind w:left="1440" w:hanging="360"/>
      </w:pPr>
      <w:rPr>
        <w:rFonts w:ascii="Courier New" w:hAnsi="Courier New" w:hint="default"/>
      </w:rPr>
    </w:lvl>
    <w:lvl w:ilvl="2" w:tplc="3CCCBEA8">
      <w:start w:val="1"/>
      <w:numFmt w:val="bullet"/>
      <w:lvlText w:val=""/>
      <w:lvlJc w:val="left"/>
      <w:pPr>
        <w:ind w:left="2160" w:hanging="360"/>
      </w:pPr>
      <w:rPr>
        <w:rFonts w:ascii="Wingdings" w:hAnsi="Wingdings" w:hint="default"/>
      </w:rPr>
    </w:lvl>
    <w:lvl w:ilvl="3" w:tplc="A8124622">
      <w:start w:val="1"/>
      <w:numFmt w:val="bullet"/>
      <w:lvlText w:val=""/>
      <w:lvlJc w:val="left"/>
      <w:pPr>
        <w:ind w:left="2880" w:hanging="360"/>
      </w:pPr>
      <w:rPr>
        <w:rFonts w:ascii="Symbol" w:hAnsi="Symbol" w:hint="default"/>
      </w:rPr>
    </w:lvl>
    <w:lvl w:ilvl="4" w:tplc="050E3FDC">
      <w:start w:val="1"/>
      <w:numFmt w:val="bullet"/>
      <w:lvlText w:val="o"/>
      <w:lvlJc w:val="left"/>
      <w:pPr>
        <w:ind w:left="3600" w:hanging="360"/>
      </w:pPr>
      <w:rPr>
        <w:rFonts w:ascii="Courier New" w:hAnsi="Courier New" w:hint="default"/>
      </w:rPr>
    </w:lvl>
    <w:lvl w:ilvl="5" w:tplc="524C9A22">
      <w:start w:val="1"/>
      <w:numFmt w:val="bullet"/>
      <w:lvlText w:val=""/>
      <w:lvlJc w:val="left"/>
      <w:pPr>
        <w:ind w:left="4320" w:hanging="360"/>
      </w:pPr>
      <w:rPr>
        <w:rFonts w:ascii="Wingdings" w:hAnsi="Wingdings" w:hint="default"/>
      </w:rPr>
    </w:lvl>
    <w:lvl w:ilvl="6" w:tplc="99A2810E">
      <w:start w:val="1"/>
      <w:numFmt w:val="bullet"/>
      <w:lvlText w:val=""/>
      <w:lvlJc w:val="left"/>
      <w:pPr>
        <w:ind w:left="5040" w:hanging="360"/>
      </w:pPr>
      <w:rPr>
        <w:rFonts w:ascii="Symbol" w:hAnsi="Symbol" w:hint="default"/>
      </w:rPr>
    </w:lvl>
    <w:lvl w:ilvl="7" w:tplc="82A45CF2">
      <w:start w:val="1"/>
      <w:numFmt w:val="bullet"/>
      <w:lvlText w:val="o"/>
      <w:lvlJc w:val="left"/>
      <w:pPr>
        <w:ind w:left="5760" w:hanging="360"/>
      </w:pPr>
      <w:rPr>
        <w:rFonts w:ascii="Courier New" w:hAnsi="Courier New" w:hint="default"/>
      </w:rPr>
    </w:lvl>
    <w:lvl w:ilvl="8" w:tplc="1ED419AE">
      <w:start w:val="1"/>
      <w:numFmt w:val="bullet"/>
      <w:lvlText w:val=""/>
      <w:lvlJc w:val="left"/>
      <w:pPr>
        <w:ind w:left="6480" w:hanging="360"/>
      </w:pPr>
      <w:rPr>
        <w:rFonts w:ascii="Wingdings" w:hAnsi="Wingdings" w:hint="default"/>
      </w:rPr>
    </w:lvl>
  </w:abstractNum>
  <w:abstractNum w:abstractNumId="26" w15:restartNumberingAfterBreak="0">
    <w:nsid w:val="51185120"/>
    <w:multiLevelType w:val="hybridMultilevel"/>
    <w:tmpl w:val="FFFFFFFF"/>
    <w:lvl w:ilvl="0" w:tplc="A21ED38E">
      <w:start w:val="1"/>
      <w:numFmt w:val="bullet"/>
      <w:lvlText w:val=""/>
      <w:lvlJc w:val="left"/>
      <w:pPr>
        <w:ind w:left="720" w:hanging="360"/>
      </w:pPr>
      <w:rPr>
        <w:rFonts w:ascii="Symbol" w:hAnsi="Symbol" w:hint="default"/>
      </w:rPr>
    </w:lvl>
    <w:lvl w:ilvl="1" w:tplc="7248C134">
      <w:start w:val="1"/>
      <w:numFmt w:val="bullet"/>
      <w:lvlText w:val="o"/>
      <w:lvlJc w:val="left"/>
      <w:pPr>
        <w:ind w:left="1440" w:hanging="360"/>
      </w:pPr>
      <w:rPr>
        <w:rFonts w:ascii="Courier New" w:hAnsi="Courier New" w:hint="default"/>
      </w:rPr>
    </w:lvl>
    <w:lvl w:ilvl="2" w:tplc="703053E8">
      <w:start w:val="1"/>
      <w:numFmt w:val="bullet"/>
      <w:lvlText w:val=""/>
      <w:lvlJc w:val="left"/>
      <w:pPr>
        <w:ind w:left="2160" w:hanging="360"/>
      </w:pPr>
      <w:rPr>
        <w:rFonts w:ascii="Wingdings" w:hAnsi="Wingdings" w:hint="default"/>
      </w:rPr>
    </w:lvl>
    <w:lvl w:ilvl="3" w:tplc="5F605B74">
      <w:start w:val="1"/>
      <w:numFmt w:val="bullet"/>
      <w:lvlText w:val=""/>
      <w:lvlJc w:val="left"/>
      <w:pPr>
        <w:ind w:left="2880" w:hanging="360"/>
      </w:pPr>
      <w:rPr>
        <w:rFonts w:ascii="Symbol" w:hAnsi="Symbol" w:hint="default"/>
      </w:rPr>
    </w:lvl>
    <w:lvl w:ilvl="4" w:tplc="ED348962">
      <w:start w:val="1"/>
      <w:numFmt w:val="bullet"/>
      <w:lvlText w:val="o"/>
      <w:lvlJc w:val="left"/>
      <w:pPr>
        <w:ind w:left="3600" w:hanging="360"/>
      </w:pPr>
      <w:rPr>
        <w:rFonts w:ascii="Courier New" w:hAnsi="Courier New" w:hint="default"/>
      </w:rPr>
    </w:lvl>
    <w:lvl w:ilvl="5" w:tplc="FCB4270A">
      <w:start w:val="1"/>
      <w:numFmt w:val="bullet"/>
      <w:lvlText w:val=""/>
      <w:lvlJc w:val="left"/>
      <w:pPr>
        <w:ind w:left="4320" w:hanging="360"/>
      </w:pPr>
      <w:rPr>
        <w:rFonts w:ascii="Wingdings" w:hAnsi="Wingdings" w:hint="default"/>
      </w:rPr>
    </w:lvl>
    <w:lvl w:ilvl="6" w:tplc="38B29772">
      <w:start w:val="1"/>
      <w:numFmt w:val="bullet"/>
      <w:lvlText w:val=""/>
      <w:lvlJc w:val="left"/>
      <w:pPr>
        <w:ind w:left="5040" w:hanging="360"/>
      </w:pPr>
      <w:rPr>
        <w:rFonts w:ascii="Symbol" w:hAnsi="Symbol" w:hint="default"/>
      </w:rPr>
    </w:lvl>
    <w:lvl w:ilvl="7" w:tplc="76CE621C">
      <w:start w:val="1"/>
      <w:numFmt w:val="bullet"/>
      <w:lvlText w:val="o"/>
      <w:lvlJc w:val="left"/>
      <w:pPr>
        <w:ind w:left="5760" w:hanging="360"/>
      </w:pPr>
      <w:rPr>
        <w:rFonts w:ascii="Courier New" w:hAnsi="Courier New" w:hint="default"/>
      </w:rPr>
    </w:lvl>
    <w:lvl w:ilvl="8" w:tplc="669E568C">
      <w:start w:val="1"/>
      <w:numFmt w:val="bullet"/>
      <w:lvlText w:val=""/>
      <w:lvlJc w:val="left"/>
      <w:pPr>
        <w:ind w:left="6480" w:hanging="360"/>
      </w:pPr>
      <w:rPr>
        <w:rFonts w:ascii="Wingdings" w:hAnsi="Wingdings" w:hint="default"/>
      </w:rPr>
    </w:lvl>
  </w:abstractNum>
  <w:abstractNum w:abstractNumId="27" w15:restartNumberingAfterBreak="0">
    <w:nsid w:val="54724FE3"/>
    <w:multiLevelType w:val="hybridMultilevel"/>
    <w:tmpl w:val="E0443D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59489F0B"/>
    <w:multiLevelType w:val="hybridMultilevel"/>
    <w:tmpl w:val="FFFFFFFF"/>
    <w:lvl w:ilvl="0" w:tplc="59FEECA4">
      <w:start w:val="1"/>
      <w:numFmt w:val="bullet"/>
      <w:lvlText w:val=""/>
      <w:lvlJc w:val="left"/>
      <w:pPr>
        <w:ind w:left="720" w:hanging="360"/>
      </w:pPr>
      <w:rPr>
        <w:rFonts w:ascii="Symbol" w:hAnsi="Symbol" w:hint="default"/>
      </w:rPr>
    </w:lvl>
    <w:lvl w:ilvl="1" w:tplc="EA68444E">
      <w:start w:val="1"/>
      <w:numFmt w:val="bullet"/>
      <w:lvlText w:val="o"/>
      <w:lvlJc w:val="left"/>
      <w:pPr>
        <w:ind w:left="1440" w:hanging="360"/>
      </w:pPr>
      <w:rPr>
        <w:rFonts w:ascii="Courier New" w:hAnsi="Courier New" w:hint="default"/>
      </w:rPr>
    </w:lvl>
    <w:lvl w:ilvl="2" w:tplc="B2BEA06A">
      <w:start w:val="1"/>
      <w:numFmt w:val="bullet"/>
      <w:lvlText w:val=""/>
      <w:lvlJc w:val="left"/>
      <w:pPr>
        <w:ind w:left="2160" w:hanging="360"/>
      </w:pPr>
      <w:rPr>
        <w:rFonts w:ascii="Wingdings" w:hAnsi="Wingdings" w:hint="default"/>
      </w:rPr>
    </w:lvl>
    <w:lvl w:ilvl="3" w:tplc="A6E64C2C">
      <w:start w:val="1"/>
      <w:numFmt w:val="bullet"/>
      <w:lvlText w:val=""/>
      <w:lvlJc w:val="left"/>
      <w:pPr>
        <w:ind w:left="2880" w:hanging="360"/>
      </w:pPr>
      <w:rPr>
        <w:rFonts w:ascii="Symbol" w:hAnsi="Symbol" w:hint="default"/>
      </w:rPr>
    </w:lvl>
    <w:lvl w:ilvl="4" w:tplc="9DECD39C">
      <w:start w:val="1"/>
      <w:numFmt w:val="bullet"/>
      <w:lvlText w:val="o"/>
      <w:lvlJc w:val="left"/>
      <w:pPr>
        <w:ind w:left="3600" w:hanging="360"/>
      </w:pPr>
      <w:rPr>
        <w:rFonts w:ascii="Courier New" w:hAnsi="Courier New" w:hint="default"/>
      </w:rPr>
    </w:lvl>
    <w:lvl w:ilvl="5" w:tplc="82F21244">
      <w:start w:val="1"/>
      <w:numFmt w:val="bullet"/>
      <w:lvlText w:val=""/>
      <w:lvlJc w:val="left"/>
      <w:pPr>
        <w:ind w:left="4320" w:hanging="360"/>
      </w:pPr>
      <w:rPr>
        <w:rFonts w:ascii="Wingdings" w:hAnsi="Wingdings" w:hint="default"/>
      </w:rPr>
    </w:lvl>
    <w:lvl w:ilvl="6" w:tplc="2CA64AB8">
      <w:start w:val="1"/>
      <w:numFmt w:val="bullet"/>
      <w:lvlText w:val=""/>
      <w:lvlJc w:val="left"/>
      <w:pPr>
        <w:ind w:left="5040" w:hanging="360"/>
      </w:pPr>
      <w:rPr>
        <w:rFonts w:ascii="Symbol" w:hAnsi="Symbol" w:hint="default"/>
      </w:rPr>
    </w:lvl>
    <w:lvl w:ilvl="7" w:tplc="08B089EA">
      <w:start w:val="1"/>
      <w:numFmt w:val="bullet"/>
      <w:lvlText w:val="o"/>
      <w:lvlJc w:val="left"/>
      <w:pPr>
        <w:ind w:left="5760" w:hanging="360"/>
      </w:pPr>
      <w:rPr>
        <w:rFonts w:ascii="Courier New" w:hAnsi="Courier New" w:hint="default"/>
      </w:rPr>
    </w:lvl>
    <w:lvl w:ilvl="8" w:tplc="4F7494E2">
      <w:start w:val="1"/>
      <w:numFmt w:val="bullet"/>
      <w:lvlText w:val=""/>
      <w:lvlJc w:val="left"/>
      <w:pPr>
        <w:ind w:left="6480" w:hanging="360"/>
      </w:pPr>
      <w:rPr>
        <w:rFonts w:ascii="Wingdings" w:hAnsi="Wingdings" w:hint="default"/>
      </w:rPr>
    </w:lvl>
  </w:abstractNum>
  <w:abstractNum w:abstractNumId="29" w15:restartNumberingAfterBreak="0">
    <w:nsid w:val="5EF01133"/>
    <w:multiLevelType w:val="hybridMultilevel"/>
    <w:tmpl w:val="FFFFFFFF"/>
    <w:lvl w:ilvl="0" w:tplc="74D21C1E">
      <w:start w:val="1"/>
      <w:numFmt w:val="bullet"/>
      <w:lvlText w:val=""/>
      <w:lvlJc w:val="left"/>
      <w:pPr>
        <w:ind w:left="1015" w:hanging="360"/>
      </w:pPr>
      <w:rPr>
        <w:rFonts w:ascii="Symbol" w:hAnsi="Symbol" w:hint="default"/>
      </w:rPr>
    </w:lvl>
    <w:lvl w:ilvl="1" w:tplc="137CCFA2">
      <w:start w:val="1"/>
      <w:numFmt w:val="bullet"/>
      <w:lvlText w:val="o"/>
      <w:lvlJc w:val="left"/>
      <w:pPr>
        <w:ind w:left="1735" w:hanging="360"/>
      </w:pPr>
      <w:rPr>
        <w:rFonts w:ascii="Courier New" w:hAnsi="Courier New" w:hint="default"/>
      </w:rPr>
    </w:lvl>
    <w:lvl w:ilvl="2" w:tplc="EEB065D0">
      <w:start w:val="1"/>
      <w:numFmt w:val="bullet"/>
      <w:lvlText w:val=""/>
      <w:lvlJc w:val="left"/>
      <w:pPr>
        <w:ind w:left="2455" w:hanging="360"/>
      </w:pPr>
      <w:rPr>
        <w:rFonts w:ascii="Wingdings" w:hAnsi="Wingdings" w:hint="default"/>
      </w:rPr>
    </w:lvl>
    <w:lvl w:ilvl="3" w:tplc="53F2BC74">
      <w:start w:val="1"/>
      <w:numFmt w:val="bullet"/>
      <w:lvlText w:val=""/>
      <w:lvlJc w:val="left"/>
      <w:pPr>
        <w:ind w:left="3175" w:hanging="360"/>
      </w:pPr>
      <w:rPr>
        <w:rFonts w:ascii="Symbol" w:hAnsi="Symbol" w:hint="default"/>
      </w:rPr>
    </w:lvl>
    <w:lvl w:ilvl="4" w:tplc="36FE3EF4">
      <w:start w:val="1"/>
      <w:numFmt w:val="bullet"/>
      <w:lvlText w:val="o"/>
      <w:lvlJc w:val="left"/>
      <w:pPr>
        <w:ind w:left="3895" w:hanging="360"/>
      </w:pPr>
      <w:rPr>
        <w:rFonts w:ascii="Courier New" w:hAnsi="Courier New" w:hint="default"/>
      </w:rPr>
    </w:lvl>
    <w:lvl w:ilvl="5" w:tplc="9FCE459C">
      <w:start w:val="1"/>
      <w:numFmt w:val="bullet"/>
      <w:lvlText w:val=""/>
      <w:lvlJc w:val="left"/>
      <w:pPr>
        <w:ind w:left="4615" w:hanging="360"/>
      </w:pPr>
      <w:rPr>
        <w:rFonts w:ascii="Wingdings" w:hAnsi="Wingdings" w:hint="default"/>
      </w:rPr>
    </w:lvl>
    <w:lvl w:ilvl="6" w:tplc="C3A88D9E">
      <w:start w:val="1"/>
      <w:numFmt w:val="bullet"/>
      <w:lvlText w:val=""/>
      <w:lvlJc w:val="left"/>
      <w:pPr>
        <w:ind w:left="5335" w:hanging="360"/>
      </w:pPr>
      <w:rPr>
        <w:rFonts w:ascii="Symbol" w:hAnsi="Symbol" w:hint="default"/>
      </w:rPr>
    </w:lvl>
    <w:lvl w:ilvl="7" w:tplc="887A1260">
      <w:start w:val="1"/>
      <w:numFmt w:val="bullet"/>
      <w:lvlText w:val="o"/>
      <w:lvlJc w:val="left"/>
      <w:pPr>
        <w:ind w:left="6055" w:hanging="360"/>
      </w:pPr>
      <w:rPr>
        <w:rFonts w:ascii="Courier New" w:hAnsi="Courier New" w:hint="default"/>
      </w:rPr>
    </w:lvl>
    <w:lvl w:ilvl="8" w:tplc="2DEE897A">
      <w:start w:val="1"/>
      <w:numFmt w:val="bullet"/>
      <w:lvlText w:val=""/>
      <w:lvlJc w:val="left"/>
      <w:pPr>
        <w:ind w:left="6775" w:hanging="360"/>
      </w:pPr>
      <w:rPr>
        <w:rFonts w:ascii="Wingdings" w:hAnsi="Wingdings" w:hint="default"/>
      </w:rPr>
    </w:lvl>
  </w:abstractNum>
  <w:abstractNum w:abstractNumId="30" w15:restartNumberingAfterBreak="0">
    <w:nsid w:val="639B6A2F"/>
    <w:multiLevelType w:val="hybridMultilevel"/>
    <w:tmpl w:val="FFFFFFFF"/>
    <w:lvl w:ilvl="0" w:tplc="C2828E2C">
      <w:start w:val="1"/>
      <w:numFmt w:val="bullet"/>
      <w:lvlText w:val=""/>
      <w:lvlJc w:val="left"/>
      <w:pPr>
        <w:ind w:left="720" w:hanging="360"/>
      </w:pPr>
      <w:rPr>
        <w:rFonts w:ascii="Symbol" w:hAnsi="Symbol" w:hint="default"/>
      </w:rPr>
    </w:lvl>
    <w:lvl w:ilvl="1" w:tplc="9160969E">
      <w:start w:val="1"/>
      <w:numFmt w:val="bullet"/>
      <w:lvlText w:val="o"/>
      <w:lvlJc w:val="left"/>
      <w:pPr>
        <w:ind w:left="1440" w:hanging="360"/>
      </w:pPr>
      <w:rPr>
        <w:rFonts w:ascii="Courier New" w:hAnsi="Courier New" w:hint="default"/>
      </w:rPr>
    </w:lvl>
    <w:lvl w:ilvl="2" w:tplc="DA9E9532">
      <w:start w:val="1"/>
      <w:numFmt w:val="bullet"/>
      <w:lvlText w:val=""/>
      <w:lvlJc w:val="left"/>
      <w:pPr>
        <w:ind w:left="2160" w:hanging="360"/>
      </w:pPr>
      <w:rPr>
        <w:rFonts w:ascii="Wingdings" w:hAnsi="Wingdings" w:hint="default"/>
      </w:rPr>
    </w:lvl>
    <w:lvl w:ilvl="3" w:tplc="0F90498E">
      <w:start w:val="1"/>
      <w:numFmt w:val="bullet"/>
      <w:lvlText w:val=""/>
      <w:lvlJc w:val="left"/>
      <w:pPr>
        <w:ind w:left="2880" w:hanging="360"/>
      </w:pPr>
      <w:rPr>
        <w:rFonts w:ascii="Symbol" w:hAnsi="Symbol" w:hint="default"/>
      </w:rPr>
    </w:lvl>
    <w:lvl w:ilvl="4" w:tplc="395CDF92">
      <w:start w:val="1"/>
      <w:numFmt w:val="bullet"/>
      <w:lvlText w:val="o"/>
      <w:lvlJc w:val="left"/>
      <w:pPr>
        <w:ind w:left="3600" w:hanging="360"/>
      </w:pPr>
      <w:rPr>
        <w:rFonts w:ascii="Courier New" w:hAnsi="Courier New" w:hint="default"/>
      </w:rPr>
    </w:lvl>
    <w:lvl w:ilvl="5" w:tplc="972011D2">
      <w:start w:val="1"/>
      <w:numFmt w:val="bullet"/>
      <w:lvlText w:val=""/>
      <w:lvlJc w:val="left"/>
      <w:pPr>
        <w:ind w:left="4320" w:hanging="360"/>
      </w:pPr>
      <w:rPr>
        <w:rFonts w:ascii="Wingdings" w:hAnsi="Wingdings" w:hint="default"/>
      </w:rPr>
    </w:lvl>
    <w:lvl w:ilvl="6" w:tplc="EA66DA38">
      <w:start w:val="1"/>
      <w:numFmt w:val="bullet"/>
      <w:lvlText w:val=""/>
      <w:lvlJc w:val="left"/>
      <w:pPr>
        <w:ind w:left="5040" w:hanging="360"/>
      </w:pPr>
      <w:rPr>
        <w:rFonts w:ascii="Symbol" w:hAnsi="Symbol" w:hint="default"/>
      </w:rPr>
    </w:lvl>
    <w:lvl w:ilvl="7" w:tplc="33CEBDCC">
      <w:start w:val="1"/>
      <w:numFmt w:val="bullet"/>
      <w:lvlText w:val="o"/>
      <w:lvlJc w:val="left"/>
      <w:pPr>
        <w:ind w:left="5760" w:hanging="360"/>
      </w:pPr>
      <w:rPr>
        <w:rFonts w:ascii="Courier New" w:hAnsi="Courier New" w:hint="default"/>
      </w:rPr>
    </w:lvl>
    <w:lvl w:ilvl="8" w:tplc="B8D08952">
      <w:start w:val="1"/>
      <w:numFmt w:val="bullet"/>
      <w:lvlText w:val=""/>
      <w:lvlJc w:val="left"/>
      <w:pPr>
        <w:ind w:left="6480" w:hanging="360"/>
      </w:pPr>
      <w:rPr>
        <w:rFonts w:ascii="Wingdings" w:hAnsi="Wingdings" w:hint="default"/>
      </w:rPr>
    </w:lvl>
  </w:abstractNum>
  <w:abstractNum w:abstractNumId="31" w15:restartNumberingAfterBreak="0">
    <w:nsid w:val="64C26B9C"/>
    <w:multiLevelType w:val="hybridMultilevel"/>
    <w:tmpl w:val="FFFFFFFF"/>
    <w:lvl w:ilvl="0" w:tplc="DD5CD356">
      <w:start w:val="1"/>
      <w:numFmt w:val="bullet"/>
      <w:lvlText w:val=""/>
      <w:lvlJc w:val="left"/>
      <w:pPr>
        <w:ind w:left="1080" w:hanging="360"/>
      </w:pPr>
      <w:rPr>
        <w:rFonts w:ascii="Symbol" w:hAnsi="Symbol" w:hint="default"/>
      </w:rPr>
    </w:lvl>
    <w:lvl w:ilvl="1" w:tplc="16A895D0">
      <w:start w:val="1"/>
      <w:numFmt w:val="bullet"/>
      <w:lvlText w:val="o"/>
      <w:lvlJc w:val="left"/>
      <w:pPr>
        <w:ind w:left="1800" w:hanging="360"/>
      </w:pPr>
      <w:rPr>
        <w:rFonts w:ascii="Courier New" w:hAnsi="Courier New" w:hint="default"/>
      </w:rPr>
    </w:lvl>
    <w:lvl w:ilvl="2" w:tplc="B31CA9B2">
      <w:start w:val="1"/>
      <w:numFmt w:val="bullet"/>
      <w:lvlText w:val=""/>
      <w:lvlJc w:val="left"/>
      <w:pPr>
        <w:ind w:left="2520" w:hanging="360"/>
      </w:pPr>
      <w:rPr>
        <w:rFonts w:ascii="Wingdings" w:hAnsi="Wingdings" w:hint="default"/>
      </w:rPr>
    </w:lvl>
    <w:lvl w:ilvl="3" w:tplc="A01CD58E">
      <w:start w:val="1"/>
      <w:numFmt w:val="bullet"/>
      <w:lvlText w:val=""/>
      <w:lvlJc w:val="left"/>
      <w:pPr>
        <w:ind w:left="3240" w:hanging="360"/>
      </w:pPr>
      <w:rPr>
        <w:rFonts w:ascii="Symbol" w:hAnsi="Symbol" w:hint="default"/>
      </w:rPr>
    </w:lvl>
    <w:lvl w:ilvl="4" w:tplc="6A40A01A">
      <w:start w:val="1"/>
      <w:numFmt w:val="bullet"/>
      <w:lvlText w:val="o"/>
      <w:lvlJc w:val="left"/>
      <w:pPr>
        <w:ind w:left="3960" w:hanging="360"/>
      </w:pPr>
      <w:rPr>
        <w:rFonts w:ascii="Courier New" w:hAnsi="Courier New" w:hint="default"/>
      </w:rPr>
    </w:lvl>
    <w:lvl w:ilvl="5" w:tplc="7E00474E">
      <w:start w:val="1"/>
      <w:numFmt w:val="bullet"/>
      <w:lvlText w:val=""/>
      <w:lvlJc w:val="left"/>
      <w:pPr>
        <w:ind w:left="4680" w:hanging="360"/>
      </w:pPr>
      <w:rPr>
        <w:rFonts w:ascii="Wingdings" w:hAnsi="Wingdings" w:hint="default"/>
      </w:rPr>
    </w:lvl>
    <w:lvl w:ilvl="6" w:tplc="FC9C6ECA">
      <w:start w:val="1"/>
      <w:numFmt w:val="bullet"/>
      <w:lvlText w:val=""/>
      <w:lvlJc w:val="left"/>
      <w:pPr>
        <w:ind w:left="5400" w:hanging="360"/>
      </w:pPr>
      <w:rPr>
        <w:rFonts w:ascii="Symbol" w:hAnsi="Symbol" w:hint="default"/>
      </w:rPr>
    </w:lvl>
    <w:lvl w:ilvl="7" w:tplc="97E82708">
      <w:start w:val="1"/>
      <w:numFmt w:val="bullet"/>
      <w:lvlText w:val="o"/>
      <w:lvlJc w:val="left"/>
      <w:pPr>
        <w:ind w:left="6120" w:hanging="360"/>
      </w:pPr>
      <w:rPr>
        <w:rFonts w:ascii="Courier New" w:hAnsi="Courier New" w:hint="default"/>
      </w:rPr>
    </w:lvl>
    <w:lvl w:ilvl="8" w:tplc="E6F0412C">
      <w:start w:val="1"/>
      <w:numFmt w:val="bullet"/>
      <w:lvlText w:val=""/>
      <w:lvlJc w:val="left"/>
      <w:pPr>
        <w:ind w:left="6840" w:hanging="360"/>
      </w:pPr>
      <w:rPr>
        <w:rFonts w:ascii="Wingdings" w:hAnsi="Wingdings" w:hint="default"/>
      </w:rPr>
    </w:lvl>
  </w:abstractNum>
  <w:abstractNum w:abstractNumId="32" w15:restartNumberingAfterBreak="0">
    <w:nsid w:val="64C39FF1"/>
    <w:multiLevelType w:val="hybridMultilevel"/>
    <w:tmpl w:val="FFFFFFFF"/>
    <w:lvl w:ilvl="0" w:tplc="F904A53A">
      <w:start w:val="1"/>
      <w:numFmt w:val="bullet"/>
      <w:lvlText w:val=""/>
      <w:lvlJc w:val="left"/>
      <w:pPr>
        <w:ind w:left="720" w:hanging="360"/>
      </w:pPr>
      <w:rPr>
        <w:rFonts w:ascii="Symbol" w:hAnsi="Symbol" w:hint="default"/>
      </w:rPr>
    </w:lvl>
    <w:lvl w:ilvl="1" w:tplc="4BD8F3C2">
      <w:start w:val="1"/>
      <w:numFmt w:val="bullet"/>
      <w:lvlText w:val="o"/>
      <w:lvlJc w:val="left"/>
      <w:pPr>
        <w:ind w:left="1440" w:hanging="360"/>
      </w:pPr>
      <w:rPr>
        <w:rFonts w:ascii="Courier New" w:hAnsi="Courier New" w:hint="default"/>
      </w:rPr>
    </w:lvl>
    <w:lvl w:ilvl="2" w:tplc="19D21234">
      <w:start w:val="1"/>
      <w:numFmt w:val="bullet"/>
      <w:lvlText w:val=""/>
      <w:lvlJc w:val="left"/>
      <w:pPr>
        <w:ind w:left="2160" w:hanging="360"/>
      </w:pPr>
      <w:rPr>
        <w:rFonts w:ascii="Wingdings" w:hAnsi="Wingdings" w:hint="default"/>
      </w:rPr>
    </w:lvl>
    <w:lvl w:ilvl="3" w:tplc="92E6F86A">
      <w:start w:val="1"/>
      <w:numFmt w:val="bullet"/>
      <w:lvlText w:val=""/>
      <w:lvlJc w:val="left"/>
      <w:pPr>
        <w:ind w:left="2880" w:hanging="360"/>
      </w:pPr>
      <w:rPr>
        <w:rFonts w:ascii="Symbol" w:hAnsi="Symbol" w:hint="default"/>
      </w:rPr>
    </w:lvl>
    <w:lvl w:ilvl="4" w:tplc="962829CA">
      <w:start w:val="1"/>
      <w:numFmt w:val="bullet"/>
      <w:lvlText w:val="o"/>
      <w:lvlJc w:val="left"/>
      <w:pPr>
        <w:ind w:left="3600" w:hanging="360"/>
      </w:pPr>
      <w:rPr>
        <w:rFonts w:ascii="Courier New" w:hAnsi="Courier New" w:hint="default"/>
      </w:rPr>
    </w:lvl>
    <w:lvl w:ilvl="5" w:tplc="B2A0446E">
      <w:start w:val="1"/>
      <w:numFmt w:val="bullet"/>
      <w:lvlText w:val=""/>
      <w:lvlJc w:val="left"/>
      <w:pPr>
        <w:ind w:left="4320" w:hanging="360"/>
      </w:pPr>
      <w:rPr>
        <w:rFonts w:ascii="Wingdings" w:hAnsi="Wingdings" w:hint="default"/>
      </w:rPr>
    </w:lvl>
    <w:lvl w:ilvl="6" w:tplc="C4B87418">
      <w:start w:val="1"/>
      <w:numFmt w:val="bullet"/>
      <w:lvlText w:val=""/>
      <w:lvlJc w:val="left"/>
      <w:pPr>
        <w:ind w:left="5040" w:hanging="360"/>
      </w:pPr>
      <w:rPr>
        <w:rFonts w:ascii="Symbol" w:hAnsi="Symbol" w:hint="default"/>
      </w:rPr>
    </w:lvl>
    <w:lvl w:ilvl="7" w:tplc="248EABBA">
      <w:start w:val="1"/>
      <w:numFmt w:val="bullet"/>
      <w:lvlText w:val="o"/>
      <w:lvlJc w:val="left"/>
      <w:pPr>
        <w:ind w:left="5760" w:hanging="360"/>
      </w:pPr>
      <w:rPr>
        <w:rFonts w:ascii="Courier New" w:hAnsi="Courier New" w:hint="default"/>
      </w:rPr>
    </w:lvl>
    <w:lvl w:ilvl="8" w:tplc="7EC4A476">
      <w:start w:val="1"/>
      <w:numFmt w:val="bullet"/>
      <w:lvlText w:val=""/>
      <w:lvlJc w:val="left"/>
      <w:pPr>
        <w:ind w:left="6480" w:hanging="360"/>
      </w:pPr>
      <w:rPr>
        <w:rFonts w:ascii="Wingdings" w:hAnsi="Wingdings" w:hint="default"/>
      </w:rPr>
    </w:lvl>
  </w:abstractNum>
  <w:abstractNum w:abstractNumId="33" w15:restartNumberingAfterBreak="0">
    <w:nsid w:val="670D4585"/>
    <w:multiLevelType w:val="hybridMultilevel"/>
    <w:tmpl w:val="FFFFFFFF"/>
    <w:lvl w:ilvl="0" w:tplc="452E6890">
      <w:start w:val="1"/>
      <w:numFmt w:val="bullet"/>
      <w:lvlText w:val=""/>
      <w:lvlJc w:val="left"/>
      <w:pPr>
        <w:ind w:left="720" w:hanging="360"/>
      </w:pPr>
      <w:rPr>
        <w:rFonts w:ascii="Symbol" w:hAnsi="Symbol" w:hint="default"/>
      </w:rPr>
    </w:lvl>
    <w:lvl w:ilvl="1" w:tplc="E0280994">
      <w:start w:val="1"/>
      <w:numFmt w:val="bullet"/>
      <w:lvlText w:val="o"/>
      <w:lvlJc w:val="left"/>
      <w:pPr>
        <w:ind w:left="1440" w:hanging="360"/>
      </w:pPr>
      <w:rPr>
        <w:rFonts w:ascii="Courier New" w:hAnsi="Courier New" w:hint="default"/>
      </w:rPr>
    </w:lvl>
    <w:lvl w:ilvl="2" w:tplc="BA54D53E">
      <w:start w:val="1"/>
      <w:numFmt w:val="bullet"/>
      <w:lvlText w:val=""/>
      <w:lvlJc w:val="left"/>
      <w:pPr>
        <w:ind w:left="2160" w:hanging="360"/>
      </w:pPr>
      <w:rPr>
        <w:rFonts w:ascii="Wingdings" w:hAnsi="Wingdings" w:hint="default"/>
      </w:rPr>
    </w:lvl>
    <w:lvl w:ilvl="3" w:tplc="5BF68048">
      <w:start w:val="1"/>
      <w:numFmt w:val="bullet"/>
      <w:lvlText w:val=""/>
      <w:lvlJc w:val="left"/>
      <w:pPr>
        <w:ind w:left="2880" w:hanging="360"/>
      </w:pPr>
      <w:rPr>
        <w:rFonts w:ascii="Symbol" w:hAnsi="Symbol" w:hint="default"/>
      </w:rPr>
    </w:lvl>
    <w:lvl w:ilvl="4" w:tplc="D7D823DA">
      <w:start w:val="1"/>
      <w:numFmt w:val="bullet"/>
      <w:lvlText w:val="o"/>
      <w:lvlJc w:val="left"/>
      <w:pPr>
        <w:ind w:left="3600" w:hanging="360"/>
      </w:pPr>
      <w:rPr>
        <w:rFonts w:ascii="Courier New" w:hAnsi="Courier New" w:hint="default"/>
      </w:rPr>
    </w:lvl>
    <w:lvl w:ilvl="5" w:tplc="C75CA7B6">
      <w:start w:val="1"/>
      <w:numFmt w:val="bullet"/>
      <w:lvlText w:val=""/>
      <w:lvlJc w:val="left"/>
      <w:pPr>
        <w:ind w:left="4320" w:hanging="360"/>
      </w:pPr>
      <w:rPr>
        <w:rFonts w:ascii="Wingdings" w:hAnsi="Wingdings" w:hint="default"/>
      </w:rPr>
    </w:lvl>
    <w:lvl w:ilvl="6" w:tplc="A38CC94C">
      <w:start w:val="1"/>
      <w:numFmt w:val="bullet"/>
      <w:lvlText w:val=""/>
      <w:lvlJc w:val="left"/>
      <w:pPr>
        <w:ind w:left="5040" w:hanging="360"/>
      </w:pPr>
      <w:rPr>
        <w:rFonts w:ascii="Symbol" w:hAnsi="Symbol" w:hint="default"/>
      </w:rPr>
    </w:lvl>
    <w:lvl w:ilvl="7" w:tplc="F984D470">
      <w:start w:val="1"/>
      <w:numFmt w:val="bullet"/>
      <w:lvlText w:val="o"/>
      <w:lvlJc w:val="left"/>
      <w:pPr>
        <w:ind w:left="5760" w:hanging="360"/>
      </w:pPr>
      <w:rPr>
        <w:rFonts w:ascii="Courier New" w:hAnsi="Courier New" w:hint="default"/>
      </w:rPr>
    </w:lvl>
    <w:lvl w:ilvl="8" w:tplc="5D34FD9C">
      <w:start w:val="1"/>
      <w:numFmt w:val="bullet"/>
      <w:lvlText w:val=""/>
      <w:lvlJc w:val="left"/>
      <w:pPr>
        <w:ind w:left="6480" w:hanging="360"/>
      </w:pPr>
      <w:rPr>
        <w:rFonts w:ascii="Wingdings" w:hAnsi="Wingdings" w:hint="default"/>
      </w:rPr>
    </w:lvl>
  </w:abstractNum>
  <w:abstractNum w:abstractNumId="34" w15:restartNumberingAfterBreak="0">
    <w:nsid w:val="69AEED32"/>
    <w:multiLevelType w:val="hybridMultilevel"/>
    <w:tmpl w:val="FFFFFFFF"/>
    <w:lvl w:ilvl="0" w:tplc="7794CC00">
      <w:start w:val="1"/>
      <w:numFmt w:val="bullet"/>
      <w:lvlText w:val=""/>
      <w:lvlJc w:val="left"/>
      <w:pPr>
        <w:ind w:left="1080" w:hanging="360"/>
      </w:pPr>
      <w:rPr>
        <w:rFonts w:ascii="Symbol" w:hAnsi="Symbol" w:hint="default"/>
      </w:rPr>
    </w:lvl>
    <w:lvl w:ilvl="1" w:tplc="9B8A7730">
      <w:start w:val="1"/>
      <w:numFmt w:val="bullet"/>
      <w:lvlText w:val="o"/>
      <w:lvlJc w:val="left"/>
      <w:pPr>
        <w:ind w:left="1800" w:hanging="360"/>
      </w:pPr>
      <w:rPr>
        <w:rFonts w:ascii="Courier New" w:hAnsi="Courier New" w:hint="default"/>
      </w:rPr>
    </w:lvl>
    <w:lvl w:ilvl="2" w:tplc="0A5A6D5C">
      <w:start w:val="1"/>
      <w:numFmt w:val="bullet"/>
      <w:lvlText w:val=""/>
      <w:lvlJc w:val="left"/>
      <w:pPr>
        <w:ind w:left="2520" w:hanging="360"/>
      </w:pPr>
      <w:rPr>
        <w:rFonts w:ascii="Wingdings" w:hAnsi="Wingdings" w:hint="default"/>
      </w:rPr>
    </w:lvl>
    <w:lvl w:ilvl="3" w:tplc="04A8E2B8">
      <w:start w:val="1"/>
      <w:numFmt w:val="bullet"/>
      <w:lvlText w:val=""/>
      <w:lvlJc w:val="left"/>
      <w:pPr>
        <w:ind w:left="3240" w:hanging="360"/>
      </w:pPr>
      <w:rPr>
        <w:rFonts w:ascii="Symbol" w:hAnsi="Symbol" w:hint="default"/>
      </w:rPr>
    </w:lvl>
    <w:lvl w:ilvl="4" w:tplc="2DD22FDA">
      <w:start w:val="1"/>
      <w:numFmt w:val="bullet"/>
      <w:lvlText w:val="o"/>
      <w:lvlJc w:val="left"/>
      <w:pPr>
        <w:ind w:left="3960" w:hanging="360"/>
      </w:pPr>
      <w:rPr>
        <w:rFonts w:ascii="Courier New" w:hAnsi="Courier New" w:hint="default"/>
      </w:rPr>
    </w:lvl>
    <w:lvl w:ilvl="5" w:tplc="2C32F744">
      <w:start w:val="1"/>
      <w:numFmt w:val="bullet"/>
      <w:lvlText w:val=""/>
      <w:lvlJc w:val="left"/>
      <w:pPr>
        <w:ind w:left="4680" w:hanging="360"/>
      </w:pPr>
      <w:rPr>
        <w:rFonts w:ascii="Wingdings" w:hAnsi="Wingdings" w:hint="default"/>
      </w:rPr>
    </w:lvl>
    <w:lvl w:ilvl="6" w:tplc="9FEEFE16">
      <w:start w:val="1"/>
      <w:numFmt w:val="bullet"/>
      <w:lvlText w:val=""/>
      <w:lvlJc w:val="left"/>
      <w:pPr>
        <w:ind w:left="5400" w:hanging="360"/>
      </w:pPr>
      <w:rPr>
        <w:rFonts w:ascii="Symbol" w:hAnsi="Symbol" w:hint="default"/>
      </w:rPr>
    </w:lvl>
    <w:lvl w:ilvl="7" w:tplc="6038CD84">
      <w:start w:val="1"/>
      <w:numFmt w:val="bullet"/>
      <w:lvlText w:val="o"/>
      <w:lvlJc w:val="left"/>
      <w:pPr>
        <w:ind w:left="6120" w:hanging="360"/>
      </w:pPr>
      <w:rPr>
        <w:rFonts w:ascii="Courier New" w:hAnsi="Courier New" w:hint="default"/>
      </w:rPr>
    </w:lvl>
    <w:lvl w:ilvl="8" w:tplc="004A74AE">
      <w:start w:val="1"/>
      <w:numFmt w:val="bullet"/>
      <w:lvlText w:val=""/>
      <w:lvlJc w:val="left"/>
      <w:pPr>
        <w:ind w:left="6840" w:hanging="360"/>
      </w:pPr>
      <w:rPr>
        <w:rFonts w:ascii="Wingdings" w:hAnsi="Wingdings" w:hint="default"/>
      </w:rPr>
    </w:lvl>
  </w:abstractNum>
  <w:abstractNum w:abstractNumId="35" w15:restartNumberingAfterBreak="0">
    <w:nsid w:val="6DA17887"/>
    <w:multiLevelType w:val="multilevel"/>
    <w:tmpl w:val="6BDA0FD0"/>
    <w:lvl w:ilvl="0">
      <w:numFmt w:val="bullet"/>
      <w:lvlText w:val="•"/>
      <w:lvlJc w:val="left"/>
      <w:pPr>
        <w:ind w:left="1005"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7164537A"/>
    <w:multiLevelType w:val="hybridMultilevel"/>
    <w:tmpl w:val="FFFFFFFF"/>
    <w:lvl w:ilvl="0" w:tplc="A5D674C2">
      <w:start w:val="1"/>
      <w:numFmt w:val="bullet"/>
      <w:lvlText w:val="o"/>
      <w:lvlJc w:val="left"/>
      <w:pPr>
        <w:ind w:left="1440" w:hanging="360"/>
      </w:pPr>
      <w:rPr>
        <w:rFonts w:ascii="Courier New" w:hAnsi="Courier New" w:hint="default"/>
      </w:rPr>
    </w:lvl>
    <w:lvl w:ilvl="1" w:tplc="D27201EE">
      <w:start w:val="1"/>
      <w:numFmt w:val="bullet"/>
      <w:lvlText w:val="o"/>
      <w:lvlJc w:val="left"/>
      <w:pPr>
        <w:ind w:left="2160" w:hanging="360"/>
      </w:pPr>
      <w:rPr>
        <w:rFonts w:ascii="Courier New" w:hAnsi="Courier New" w:hint="default"/>
      </w:rPr>
    </w:lvl>
    <w:lvl w:ilvl="2" w:tplc="5446818E">
      <w:start w:val="1"/>
      <w:numFmt w:val="bullet"/>
      <w:lvlText w:val=""/>
      <w:lvlJc w:val="left"/>
      <w:pPr>
        <w:ind w:left="2880" w:hanging="360"/>
      </w:pPr>
      <w:rPr>
        <w:rFonts w:ascii="Wingdings" w:hAnsi="Wingdings" w:hint="default"/>
      </w:rPr>
    </w:lvl>
    <w:lvl w:ilvl="3" w:tplc="890ACC00">
      <w:start w:val="1"/>
      <w:numFmt w:val="bullet"/>
      <w:lvlText w:val=""/>
      <w:lvlJc w:val="left"/>
      <w:pPr>
        <w:ind w:left="3600" w:hanging="360"/>
      </w:pPr>
      <w:rPr>
        <w:rFonts w:ascii="Symbol" w:hAnsi="Symbol" w:hint="default"/>
      </w:rPr>
    </w:lvl>
    <w:lvl w:ilvl="4" w:tplc="D00C0D4E">
      <w:start w:val="1"/>
      <w:numFmt w:val="bullet"/>
      <w:lvlText w:val="o"/>
      <w:lvlJc w:val="left"/>
      <w:pPr>
        <w:ind w:left="4320" w:hanging="360"/>
      </w:pPr>
      <w:rPr>
        <w:rFonts w:ascii="Courier New" w:hAnsi="Courier New" w:hint="default"/>
      </w:rPr>
    </w:lvl>
    <w:lvl w:ilvl="5" w:tplc="DF066C8A">
      <w:start w:val="1"/>
      <w:numFmt w:val="bullet"/>
      <w:lvlText w:val=""/>
      <w:lvlJc w:val="left"/>
      <w:pPr>
        <w:ind w:left="5040" w:hanging="360"/>
      </w:pPr>
      <w:rPr>
        <w:rFonts w:ascii="Wingdings" w:hAnsi="Wingdings" w:hint="default"/>
      </w:rPr>
    </w:lvl>
    <w:lvl w:ilvl="6" w:tplc="46849324">
      <w:start w:val="1"/>
      <w:numFmt w:val="bullet"/>
      <w:lvlText w:val=""/>
      <w:lvlJc w:val="left"/>
      <w:pPr>
        <w:ind w:left="5760" w:hanging="360"/>
      </w:pPr>
      <w:rPr>
        <w:rFonts w:ascii="Symbol" w:hAnsi="Symbol" w:hint="default"/>
      </w:rPr>
    </w:lvl>
    <w:lvl w:ilvl="7" w:tplc="6A3E3B92">
      <w:start w:val="1"/>
      <w:numFmt w:val="bullet"/>
      <w:lvlText w:val="o"/>
      <w:lvlJc w:val="left"/>
      <w:pPr>
        <w:ind w:left="6480" w:hanging="360"/>
      </w:pPr>
      <w:rPr>
        <w:rFonts w:ascii="Courier New" w:hAnsi="Courier New" w:hint="default"/>
      </w:rPr>
    </w:lvl>
    <w:lvl w:ilvl="8" w:tplc="C55E1986">
      <w:start w:val="1"/>
      <w:numFmt w:val="bullet"/>
      <w:lvlText w:val=""/>
      <w:lvlJc w:val="left"/>
      <w:pPr>
        <w:ind w:left="7200" w:hanging="360"/>
      </w:pPr>
      <w:rPr>
        <w:rFonts w:ascii="Wingdings" w:hAnsi="Wingdings" w:hint="default"/>
      </w:rPr>
    </w:lvl>
  </w:abstractNum>
  <w:abstractNum w:abstractNumId="37" w15:restartNumberingAfterBreak="0">
    <w:nsid w:val="759007E0"/>
    <w:multiLevelType w:val="hybridMultilevel"/>
    <w:tmpl w:val="FFFFFFFF"/>
    <w:lvl w:ilvl="0" w:tplc="FD0EB33A">
      <w:start w:val="1"/>
      <w:numFmt w:val="bullet"/>
      <w:lvlText w:val=""/>
      <w:lvlJc w:val="left"/>
      <w:pPr>
        <w:ind w:left="720" w:hanging="360"/>
      </w:pPr>
      <w:rPr>
        <w:rFonts w:ascii="Symbol" w:hAnsi="Symbol" w:hint="default"/>
      </w:rPr>
    </w:lvl>
    <w:lvl w:ilvl="1" w:tplc="6FC8CE42">
      <w:start w:val="1"/>
      <w:numFmt w:val="bullet"/>
      <w:lvlText w:val="o"/>
      <w:lvlJc w:val="left"/>
      <w:pPr>
        <w:ind w:left="1440" w:hanging="360"/>
      </w:pPr>
      <w:rPr>
        <w:rFonts w:ascii="Courier New" w:hAnsi="Courier New" w:hint="default"/>
      </w:rPr>
    </w:lvl>
    <w:lvl w:ilvl="2" w:tplc="46BC1104">
      <w:start w:val="1"/>
      <w:numFmt w:val="bullet"/>
      <w:lvlText w:val=""/>
      <w:lvlJc w:val="left"/>
      <w:pPr>
        <w:ind w:left="2160" w:hanging="360"/>
      </w:pPr>
      <w:rPr>
        <w:rFonts w:ascii="Wingdings" w:hAnsi="Wingdings" w:hint="default"/>
      </w:rPr>
    </w:lvl>
    <w:lvl w:ilvl="3" w:tplc="2FE4A3EE">
      <w:start w:val="1"/>
      <w:numFmt w:val="bullet"/>
      <w:lvlText w:val=""/>
      <w:lvlJc w:val="left"/>
      <w:pPr>
        <w:ind w:left="2880" w:hanging="360"/>
      </w:pPr>
      <w:rPr>
        <w:rFonts w:ascii="Symbol" w:hAnsi="Symbol" w:hint="default"/>
      </w:rPr>
    </w:lvl>
    <w:lvl w:ilvl="4" w:tplc="65A4C4CC">
      <w:start w:val="1"/>
      <w:numFmt w:val="bullet"/>
      <w:lvlText w:val="o"/>
      <w:lvlJc w:val="left"/>
      <w:pPr>
        <w:ind w:left="3600" w:hanging="360"/>
      </w:pPr>
      <w:rPr>
        <w:rFonts w:ascii="Courier New" w:hAnsi="Courier New" w:hint="default"/>
      </w:rPr>
    </w:lvl>
    <w:lvl w:ilvl="5" w:tplc="50786DCA">
      <w:start w:val="1"/>
      <w:numFmt w:val="bullet"/>
      <w:lvlText w:val=""/>
      <w:lvlJc w:val="left"/>
      <w:pPr>
        <w:ind w:left="4320" w:hanging="360"/>
      </w:pPr>
      <w:rPr>
        <w:rFonts w:ascii="Wingdings" w:hAnsi="Wingdings" w:hint="default"/>
      </w:rPr>
    </w:lvl>
    <w:lvl w:ilvl="6" w:tplc="75409E66">
      <w:start w:val="1"/>
      <w:numFmt w:val="bullet"/>
      <w:lvlText w:val=""/>
      <w:lvlJc w:val="left"/>
      <w:pPr>
        <w:ind w:left="5040" w:hanging="360"/>
      </w:pPr>
      <w:rPr>
        <w:rFonts w:ascii="Symbol" w:hAnsi="Symbol" w:hint="default"/>
      </w:rPr>
    </w:lvl>
    <w:lvl w:ilvl="7" w:tplc="28FCA168">
      <w:start w:val="1"/>
      <w:numFmt w:val="bullet"/>
      <w:lvlText w:val="o"/>
      <w:lvlJc w:val="left"/>
      <w:pPr>
        <w:ind w:left="5760" w:hanging="360"/>
      </w:pPr>
      <w:rPr>
        <w:rFonts w:ascii="Courier New" w:hAnsi="Courier New" w:hint="default"/>
      </w:rPr>
    </w:lvl>
    <w:lvl w:ilvl="8" w:tplc="86CCA9EC">
      <w:start w:val="1"/>
      <w:numFmt w:val="bullet"/>
      <w:lvlText w:val=""/>
      <w:lvlJc w:val="left"/>
      <w:pPr>
        <w:ind w:left="6480" w:hanging="360"/>
      </w:pPr>
      <w:rPr>
        <w:rFonts w:ascii="Wingdings" w:hAnsi="Wingdings" w:hint="default"/>
      </w:rPr>
    </w:lvl>
  </w:abstractNum>
  <w:num w:numId="1" w16cid:durableId="619456150">
    <w:abstractNumId w:val="7"/>
  </w:num>
  <w:num w:numId="2" w16cid:durableId="1242980237">
    <w:abstractNumId w:val="19"/>
  </w:num>
  <w:num w:numId="3" w16cid:durableId="8026263">
    <w:abstractNumId w:val="10"/>
  </w:num>
  <w:num w:numId="4" w16cid:durableId="34744112">
    <w:abstractNumId w:val="29"/>
  </w:num>
  <w:num w:numId="5" w16cid:durableId="335037128">
    <w:abstractNumId w:val="15"/>
  </w:num>
  <w:num w:numId="6" w16cid:durableId="492070335">
    <w:abstractNumId w:val="31"/>
  </w:num>
  <w:num w:numId="7" w16cid:durableId="1689677760">
    <w:abstractNumId w:val="11"/>
  </w:num>
  <w:num w:numId="8" w16cid:durableId="1374883820">
    <w:abstractNumId w:val="13"/>
  </w:num>
  <w:num w:numId="9" w16cid:durableId="2002464475">
    <w:abstractNumId w:val="26"/>
  </w:num>
  <w:num w:numId="10" w16cid:durableId="1136220089">
    <w:abstractNumId w:val="2"/>
  </w:num>
  <w:num w:numId="11" w16cid:durableId="587889245">
    <w:abstractNumId w:val="30"/>
  </w:num>
  <w:num w:numId="12" w16cid:durableId="554662779">
    <w:abstractNumId w:val="36"/>
  </w:num>
  <w:num w:numId="13" w16cid:durableId="2077584321">
    <w:abstractNumId w:val="16"/>
  </w:num>
  <w:num w:numId="14" w16cid:durableId="535312804">
    <w:abstractNumId w:val="5"/>
  </w:num>
  <w:num w:numId="15" w16cid:durableId="1808669098">
    <w:abstractNumId w:val="20"/>
  </w:num>
  <w:num w:numId="16" w16cid:durableId="797408593">
    <w:abstractNumId w:val="17"/>
  </w:num>
  <w:num w:numId="17" w16cid:durableId="1362432514">
    <w:abstractNumId w:val="28"/>
  </w:num>
  <w:num w:numId="18" w16cid:durableId="295916495">
    <w:abstractNumId w:val="1"/>
  </w:num>
  <w:num w:numId="19" w16cid:durableId="1808550871">
    <w:abstractNumId w:val="33"/>
  </w:num>
  <w:num w:numId="20" w16cid:durableId="1964195192">
    <w:abstractNumId w:val="18"/>
  </w:num>
  <w:num w:numId="21" w16cid:durableId="757561347">
    <w:abstractNumId w:val="24"/>
  </w:num>
  <w:num w:numId="22" w16cid:durableId="1824197566">
    <w:abstractNumId w:val="21"/>
  </w:num>
  <w:num w:numId="23" w16cid:durableId="161312893">
    <w:abstractNumId w:val="34"/>
  </w:num>
  <w:num w:numId="24" w16cid:durableId="1981378361">
    <w:abstractNumId w:val="25"/>
  </w:num>
  <w:num w:numId="25" w16cid:durableId="103579200">
    <w:abstractNumId w:val="12"/>
  </w:num>
  <w:num w:numId="26" w16cid:durableId="951403137">
    <w:abstractNumId w:val="14"/>
  </w:num>
  <w:num w:numId="27" w16cid:durableId="165756998">
    <w:abstractNumId w:val="6"/>
  </w:num>
  <w:num w:numId="28" w16cid:durableId="817500810">
    <w:abstractNumId w:val="0"/>
  </w:num>
  <w:num w:numId="29" w16cid:durableId="164320514">
    <w:abstractNumId w:val="32"/>
  </w:num>
  <w:num w:numId="30" w16cid:durableId="1574661021">
    <w:abstractNumId w:val="23"/>
  </w:num>
  <w:num w:numId="31" w16cid:durableId="501361736">
    <w:abstractNumId w:val="3"/>
  </w:num>
  <w:num w:numId="32" w16cid:durableId="1323195767">
    <w:abstractNumId w:val="37"/>
  </w:num>
  <w:num w:numId="33" w16cid:durableId="1470980881">
    <w:abstractNumId w:val="4"/>
  </w:num>
  <w:num w:numId="34" w16cid:durableId="1377193377">
    <w:abstractNumId w:val="22"/>
  </w:num>
  <w:num w:numId="35" w16cid:durableId="889338810">
    <w:abstractNumId w:val="9"/>
  </w:num>
  <w:num w:numId="36" w16cid:durableId="1753116113">
    <w:abstractNumId w:val="8"/>
  </w:num>
  <w:num w:numId="37" w16cid:durableId="1679844879">
    <w:abstractNumId w:val="35"/>
  </w:num>
  <w:num w:numId="38" w16cid:durableId="214196232">
    <w:abstractNumId w:val="2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organ, Brooke">
    <w15:presenceInfo w15:providerId="AD" w15:userId="S::morgan_b@cde.state.co.us::d8860827-8714-434e-badf-169fe6340dd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2DE4"/>
    <w:rsid w:val="000136C2"/>
    <w:rsid w:val="000E7BD2"/>
    <w:rsid w:val="00101963"/>
    <w:rsid w:val="001570C0"/>
    <w:rsid w:val="00183DDE"/>
    <w:rsid w:val="00460F11"/>
    <w:rsid w:val="004E23C8"/>
    <w:rsid w:val="006D2B3F"/>
    <w:rsid w:val="00790233"/>
    <w:rsid w:val="007A3A07"/>
    <w:rsid w:val="00872DE4"/>
    <w:rsid w:val="009144FC"/>
    <w:rsid w:val="00967AD2"/>
    <w:rsid w:val="00972902"/>
    <w:rsid w:val="009E3986"/>
    <w:rsid w:val="009F57D2"/>
    <w:rsid w:val="00A554DE"/>
    <w:rsid w:val="00AB71E6"/>
    <w:rsid w:val="00B95AE2"/>
    <w:rsid w:val="00B95C5E"/>
    <w:rsid w:val="00BF2D95"/>
    <w:rsid w:val="00E165FC"/>
    <w:rsid w:val="00E3055A"/>
    <w:rsid w:val="00F15941"/>
    <w:rsid w:val="00F74650"/>
    <w:rsid w:val="011059C4"/>
    <w:rsid w:val="01257756"/>
    <w:rsid w:val="049CA70B"/>
    <w:rsid w:val="04DB3EFD"/>
    <w:rsid w:val="0988F2AE"/>
    <w:rsid w:val="099DD609"/>
    <w:rsid w:val="0B6F1AEA"/>
    <w:rsid w:val="0C962B12"/>
    <w:rsid w:val="0EB7A16E"/>
    <w:rsid w:val="1097E83D"/>
    <w:rsid w:val="11DD53B5"/>
    <w:rsid w:val="12084FD9"/>
    <w:rsid w:val="122C09A1"/>
    <w:rsid w:val="131C4BB8"/>
    <w:rsid w:val="150A07AA"/>
    <w:rsid w:val="154D01D5"/>
    <w:rsid w:val="1640FE32"/>
    <w:rsid w:val="175C7CC1"/>
    <w:rsid w:val="18D01444"/>
    <w:rsid w:val="1A302BA3"/>
    <w:rsid w:val="1BA853BF"/>
    <w:rsid w:val="1C6618D4"/>
    <w:rsid w:val="242A24BC"/>
    <w:rsid w:val="247E930A"/>
    <w:rsid w:val="24E18778"/>
    <w:rsid w:val="298F8464"/>
    <w:rsid w:val="2DF296FA"/>
    <w:rsid w:val="303E6134"/>
    <w:rsid w:val="326184CA"/>
    <w:rsid w:val="33735A02"/>
    <w:rsid w:val="339E1B5A"/>
    <w:rsid w:val="33DB87C8"/>
    <w:rsid w:val="3607DE29"/>
    <w:rsid w:val="37CD7723"/>
    <w:rsid w:val="39D604D8"/>
    <w:rsid w:val="3DDE2EC4"/>
    <w:rsid w:val="3F1A5ADF"/>
    <w:rsid w:val="3F30E344"/>
    <w:rsid w:val="41CF7E7B"/>
    <w:rsid w:val="439B7F81"/>
    <w:rsid w:val="44FD7655"/>
    <w:rsid w:val="46514AD4"/>
    <w:rsid w:val="49A904FF"/>
    <w:rsid w:val="4AC76F82"/>
    <w:rsid w:val="4C6BC385"/>
    <w:rsid w:val="4DB1EABA"/>
    <w:rsid w:val="4E3F19E8"/>
    <w:rsid w:val="5010ABD4"/>
    <w:rsid w:val="5454D079"/>
    <w:rsid w:val="54D213A2"/>
    <w:rsid w:val="5557356F"/>
    <w:rsid w:val="55749D69"/>
    <w:rsid w:val="574AE86E"/>
    <w:rsid w:val="575ED765"/>
    <w:rsid w:val="59D4905F"/>
    <w:rsid w:val="5B320F5F"/>
    <w:rsid w:val="5B7E777E"/>
    <w:rsid w:val="5C9D75B2"/>
    <w:rsid w:val="5DB11607"/>
    <w:rsid w:val="5DC30854"/>
    <w:rsid w:val="5EBF5DA0"/>
    <w:rsid w:val="5F22EB37"/>
    <w:rsid w:val="6051E03A"/>
    <w:rsid w:val="65F9BC01"/>
    <w:rsid w:val="66DD1842"/>
    <w:rsid w:val="693F2573"/>
    <w:rsid w:val="6A3D6B7C"/>
    <w:rsid w:val="6A58D95E"/>
    <w:rsid w:val="6CE29920"/>
    <w:rsid w:val="6F09F1DB"/>
    <w:rsid w:val="6F59556C"/>
    <w:rsid w:val="70C02F84"/>
    <w:rsid w:val="70EBB222"/>
    <w:rsid w:val="72AB553B"/>
    <w:rsid w:val="74229A9C"/>
    <w:rsid w:val="7AD558ED"/>
    <w:rsid w:val="7CFA78DD"/>
    <w:rsid w:val="7E291B73"/>
    <w:rsid w:val="7FBBC14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5BD63E"/>
  <w15:docId w15:val="{869F7A79-4F2A-40D0-B435-6FE8D19D2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8611CC"/>
    <w:pPr>
      <w:ind w:left="720"/>
      <w:contextualSpacing/>
    </w:pPr>
  </w:style>
  <w:style w:type="paragraph" w:styleId="Header">
    <w:name w:val="header"/>
    <w:basedOn w:val="Normal"/>
    <w:link w:val="HeaderChar"/>
    <w:uiPriority w:val="99"/>
    <w:unhideWhenUsed/>
    <w:rsid w:val="005A17F6"/>
    <w:pPr>
      <w:tabs>
        <w:tab w:val="center" w:pos="4680"/>
        <w:tab w:val="right" w:pos="9360"/>
      </w:tabs>
      <w:spacing w:line="240" w:lineRule="auto"/>
    </w:pPr>
  </w:style>
  <w:style w:type="character" w:customStyle="1" w:styleId="HeaderChar">
    <w:name w:val="Header Char"/>
    <w:basedOn w:val="DefaultParagraphFont"/>
    <w:link w:val="Header"/>
    <w:uiPriority w:val="99"/>
    <w:rsid w:val="005A17F6"/>
  </w:style>
  <w:style w:type="paragraph" w:styleId="Footer">
    <w:name w:val="footer"/>
    <w:basedOn w:val="Normal"/>
    <w:link w:val="FooterChar"/>
    <w:uiPriority w:val="99"/>
    <w:unhideWhenUsed/>
    <w:rsid w:val="005A17F6"/>
    <w:pPr>
      <w:tabs>
        <w:tab w:val="center" w:pos="4680"/>
        <w:tab w:val="right" w:pos="9360"/>
      </w:tabs>
      <w:spacing w:line="240" w:lineRule="auto"/>
    </w:pPr>
  </w:style>
  <w:style w:type="character" w:customStyle="1" w:styleId="FooterChar">
    <w:name w:val="Footer Char"/>
    <w:basedOn w:val="DefaultParagraphFont"/>
    <w:link w:val="Footer"/>
    <w:uiPriority w:val="99"/>
    <w:rsid w:val="005A17F6"/>
  </w:style>
  <w:style w:type="character" w:styleId="Hyperlink">
    <w:name w:val="Hyperlink"/>
    <w:basedOn w:val="DefaultParagraphFont"/>
    <w:uiPriority w:val="99"/>
    <w:unhideWhenUsed/>
    <w:rsid w:val="005A17F6"/>
    <w:rPr>
      <w:color w:val="0000FF" w:themeColor="hyperlink"/>
      <w:u w:val="single"/>
    </w:rPr>
  </w:style>
  <w:style w:type="character" w:styleId="UnresolvedMention">
    <w:name w:val="Unresolved Mention"/>
    <w:basedOn w:val="DefaultParagraphFont"/>
    <w:uiPriority w:val="99"/>
    <w:semiHidden/>
    <w:unhideWhenUsed/>
    <w:rsid w:val="005A17F6"/>
    <w:rPr>
      <w:color w:val="605E5C"/>
      <w:shd w:val="clear" w:color="auto" w:fill="E1DFDD"/>
    </w:rPr>
  </w:style>
  <w:style w:type="character" w:styleId="FollowedHyperlink">
    <w:name w:val="FollowedHyperlink"/>
    <w:basedOn w:val="DefaultParagraphFont"/>
    <w:uiPriority w:val="99"/>
    <w:semiHidden/>
    <w:unhideWhenUsed/>
    <w:rsid w:val="005A17F6"/>
    <w:rPr>
      <w:color w:val="800080" w:themeColor="followedHyperlink"/>
      <w:u w:val="single"/>
    </w:rPr>
  </w:style>
  <w:style w:type="paragraph" w:styleId="NoSpacing">
    <w:name w:val="No Spacing"/>
    <w:uiPriority w:val="1"/>
    <w:qFormat/>
    <w:rsid w:val="00BA22B2"/>
    <w:pPr>
      <w:spacing w:line="240" w:lineRule="auto"/>
    </w:p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cde.state.co.us/schoolview/explore/welcome" TargetMode="External"/><Relationship Id="rId13" Type="http://schemas.microsoft.com/office/2018/08/relationships/commentsExtensible" Target="commentsExtensible.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cde.state.co.us/postsecondary/workbasedlearning" TargetMode="External"/><Relationship Id="rId23" Type="http://schemas.microsoft.com/office/2011/relationships/people" Target="people.xml"/><Relationship Id="rId10" Type="http://schemas.openxmlformats.org/officeDocument/2006/relationships/comments" Target="comments.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cde.state.co.us/schoolview/explore/welcome" TargetMode="External"/><Relationship Id="rId14" Type="http://schemas.openxmlformats.org/officeDocument/2006/relationships/hyperlink" Target="https://docs.google.com/forms/d/e/1FAIpQLScZRmIJ1ulmXmW420sMgVoPs2SYcM90d4yXzY0aRwZ8Mo6wXA/viewfor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PfUjyIVfZ+0X4ZaGn9NBmQAekA==">CgMxLjA4AHIhMVdPQkJkNHhMM0EzVC0ycVJOdUpkOW9DNHYzNFlQVGdI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2458</Words>
  <Characters>14012</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Morgan, Brooke</dc:creator>
  <cp:lastModifiedBy>Morgan, Brooke</cp:lastModifiedBy>
  <cp:revision>2</cp:revision>
  <dcterms:created xsi:type="dcterms:W3CDTF">2025-03-24T17:12:00Z</dcterms:created>
  <dcterms:modified xsi:type="dcterms:W3CDTF">2025-03-24T17:12:00Z</dcterms:modified>
</cp:coreProperties>
</file>