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45EB" w14:textId="6157625D" w:rsidR="00D0276A" w:rsidRPr="00C53222" w:rsidRDefault="00C53222" w:rsidP="00C53222">
      <w:pPr>
        <w:pStyle w:val="Heading1"/>
        <w:spacing w:before="0"/>
        <w:jc w:val="center"/>
        <w:rPr>
          <w:rFonts w:ascii="Rockwell Nova" w:hAnsi="Rockwell Nova"/>
          <w:color w:val="000000" w:themeColor="text1"/>
        </w:rPr>
      </w:pPr>
      <w:r>
        <w:rPr>
          <w:noProof/>
        </w:rPr>
        <w:drawing>
          <wp:inline distT="0" distB="0" distL="0" distR="0" wp14:anchorId="1EDF42C1" wp14:editId="706574DB">
            <wp:extent cx="3562350" cy="599434"/>
            <wp:effectExtent l="0" t="0" r="0" b="0"/>
            <wp:docPr id="1530385680" name="Picture 2" descr="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85680" name="Picture 2" descr="C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70" cy="6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A3C4" w14:textId="77777777" w:rsidR="00E70272" w:rsidRDefault="00E70272" w:rsidP="009A390F">
      <w:pPr>
        <w:pStyle w:val="Title"/>
        <w:jc w:val="center"/>
        <w:rPr>
          <w:rFonts w:ascii="Rockwell Nova" w:hAnsi="Rockwell Nova"/>
          <w:sz w:val="32"/>
          <w:szCs w:val="32"/>
        </w:rPr>
      </w:pPr>
    </w:p>
    <w:p w14:paraId="44B709F3" w14:textId="402E7B4A" w:rsidR="00FE5D59" w:rsidRPr="009A390F" w:rsidRDefault="00FE5D59" w:rsidP="009A390F">
      <w:pPr>
        <w:pStyle w:val="Title"/>
        <w:jc w:val="center"/>
        <w:rPr>
          <w:rFonts w:ascii="Rockwell Nova" w:hAnsi="Rockwell Nova"/>
          <w:sz w:val="32"/>
          <w:szCs w:val="32"/>
        </w:rPr>
      </w:pPr>
      <w:r w:rsidRPr="009A390F">
        <w:rPr>
          <w:rFonts w:ascii="Rockwell Nova" w:hAnsi="Rockwell Nova"/>
          <w:sz w:val="32"/>
          <w:szCs w:val="32"/>
        </w:rPr>
        <w:t>School Counselor Corps Grant (SCCG)</w:t>
      </w:r>
    </w:p>
    <w:p w14:paraId="3D058DEA" w14:textId="4924DD18" w:rsidR="00FE5D59" w:rsidRPr="009A390F" w:rsidRDefault="77B66651" w:rsidP="009A390F">
      <w:pPr>
        <w:pStyle w:val="Title"/>
        <w:jc w:val="center"/>
        <w:rPr>
          <w:rFonts w:ascii="Rockwell Nova" w:hAnsi="Rockwell Nova"/>
          <w:sz w:val="32"/>
          <w:szCs w:val="32"/>
        </w:rPr>
      </w:pPr>
      <w:r w:rsidRPr="03E5E9AB">
        <w:rPr>
          <w:rFonts w:ascii="Rockwell Nova" w:hAnsi="Rockwell Nova"/>
          <w:sz w:val="32"/>
          <w:szCs w:val="32"/>
        </w:rPr>
        <w:t xml:space="preserve">Southwest </w:t>
      </w:r>
      <w:r w:rsidR="00D26448" w:rsidRPr="03E5E9AB">
        <w:rPr>
          <w:rFonts w:ascii="Rockwell Nova" w:hAnsi="Rockwell Nova"/>
          <w:sz w:val="32"/>
          <w:szCs w:val="32"/>
        </w:rPr>
        <w:t>Regional Training</w:t>
      </w:r>
    </w:p>
    <w:p w14:paraId="24573239" w14:textId="7B6386E4" w:rsidR="00E70272" w:rsidRDefault="00FE5D59" w:rsidP="00E70272">
      <w:pPr>
        <w:pStyle w:val="Title"/>
        <w:jc w:val="center"/>
        <w:rPr>
          <w:rFonts w:ascii="Rockwell Nova" w:hAnsi="Rockwell Nova"/>
          <w:sz w:val="32"/>
          <w:szCs w:val="32"/>
        </w:rPr>
      </w:pPr>
      <w:r w:rsidRPr="0AA7D437">
        <w:rPr>
          <w:rFonts w:ascii="Rockwell Nova" w:hAnsi="Rockwell Nova"/>
          <w:sz w:val="32"/>
          <w:szCs w:val="32"/>
        </w:rPr>
        <w:t>Note Catcher</w:t>
      </w:r>
    </w:p>
    <w:p w14:paraId="51B8CD3D" w14:textId="77777777" w:rsidR="00E70272" w:rsidRPr="00E70272" w:rsidRDefault="00E70272" w:rsidP="00E70272"/>
    <w:p w14:paraId="1B136481" w14:textId="22418A05" w:rsidR="00D61F8D" w:rsidRPr="00D61F8D" w:rsidRDefault="7D6F185B" w:rsidP="005E663E">
      <w:pPr>
        <w:pStyle w:val="Heading1"/>
        <w:numPr>
          <w:ilvl w:val="0"/>
          <w:numId w:val="10"/>
        </w:numPr>
        <w:spacing w:before="0" w:after="0"/>
        <w:ind w:left="-450" w:firstLine="450"/>
        <w:rPr>
          <w:rFonts w:ascii="Trebuchet MS" w:hAnsi="Trebuchet MS"/>
          <w:b/>
          <w:bCs/>
          <w:color w:val="auto"/>
          <w:sz w:val="24"/>
          <w:szCs w:val="24"/>
        </w:rPr>
      </w:pPr>
      <w:r w:rsidRPr="0AA7D437">
        <w:rPr>
          <w:rFonts w:ascii="Trebuchet MS" w:hAnsi="Trebuchet MS"/>
          <w:b/>
          <w:bCs/>
          <w:color w:val="auto"/>
          <w:sz w:val="24"/>
          <w:szCs w:val="24"/>
        </w:rPr>
        <w:t xml:space="preserve">SCCG </w:t>
      </w:r>
      <w:r w:rsidR="65A72039" w:rsidRPr="0AA7D437">
        <w:rPr>
          <w:rFonts w:ascii="Trebuchet MS" w:hAnsi="Trebuchet MS"/>
          <w:b/>
          <w:bCs/>
          <w:color w:val="auto"/>
          <w:sz w:val="24"/>
          <w:szCs w:val="24"/>
        </w:rPr>
        <w:t xml:space="preserve">Reflection I: </w:t>
      </w:r>
    </w:p>
    <w:p w14:paraId="7C828B81" w14:textId="4EE17B5B" w:rsidR="00D61F8D" w:rsidRPr="005E663E" w:rsidRDefault="003E7056" w:rsidP="0AA7D437">
      <w:pPr>
        <w:pStyle w:val="Heading1"/>
        <w:numPr>
          <w:ilvl w:val="1"/>
          <w:numId w:val="10"/>
        </w:numPr>
        <w:spacing w:before="0" w:after="0"/>
        <w:rPr>
          <w:rFonts w:ascii="Trebuchet MS" w:hAnsi="Trebuchet MS"/>
          <w:color w:val="auto"/>
          <w:sz w:val="24"/>
          <w:szCs w:val="24"/>
        </w:rPr>
      </w:pPr>
      <w:r w:rsidRPr="005E663E">
        <w:rPr>
          <w:rFonts w:ascii="Trebuchet MS" w:hAnsi="Trebuchet MS"/>
          <w:color w:val="auto"/>
          <w:sz w:val="24"/>
          <w:szCs w:val="24"/>
        </w:rPr>
        <w:t>What ha</w:t>
      </w:r>
      <w:r w:rsidR="6A40FFCB" w:rsidRPr="005E663E">
        <w:rPr>
          <w:rFonts w:ascii="Trebuchet MS" w:hAnsi="Trebuchet MS"/>
          <w:color w:val="auto"/>
          <w:sz w:val="24"/>
          <w:szCs w:val="24"/>
        </w:rPr>
        <w:t xml:space="preserve">ve you learned </w:t>
      </w:r>
      <w:r w:rsidR="5245212B" w:rsidRPr="005E663E">
        <w:rPr>
          <w:rFonts w:ascii="Trebuchet MS" w:hAnsi="Trebuchet MS"/>
          <w:color w:val="auto"/>
          <w:sz w:val="24"/>
          <w:szCs w:val="24"/>
        </w:rPr>
        <w:t>by having</w:t>
      </w:r>
      <w:r w:rsidR="005E663E" w:rsidRPr="005E663E">
        <w:rPr>
          <w:rFonts w:ascii="Trebuchet MS" w:hAnsi="Trebuchet MS"/>
          <w:color w:val="auto"/>
          <w:sz w:val="24"/>
          <w:szCs w:val="24"/>
        </w:rPr>
        <w:t xml:space="preserve"> the</w:t>
      </w:r>
      <w:r w:rsidR="6A40FFCB" w:rsidRPr="005E663E">
        <w:rPr>
          <w:rFonts w:ascii="Trebuchet MS" w:hAnsi="Trebuchet MS"/>
          <w:color w:val="auto"/>
          <w:sz w:val="24"/>
          <w:szCs w:val="24"/>
        </w:rPr>
        <w:t xml:space="preserve"> SCCG</w:t>
      </w:r>
      <w:r w:rsidRPr="005E663E">
        <w:rPr>
          <w:rFonts w:ascii="Trebuchet MS" w:hAnsi="Trebuchet MS"/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5DC2" w14:paraId="1FEF0DEB" w14:textId="77777777" w:rsidTr="0AA7D437">
        <w:tc>
          <w:tcPr>
            <w:tcW w:w="9350" w:type="dxa"/>
          </w:tcPr>
          <w:p w14:paraId="02F853E1" w14:textId="77777777" w:rsidR="00095DC2" w:rsidRDefault="00095DC2" w:rsidP="03E5E9AB"/>
          <w:p w14:paraId="1EEDEBF2" w14:textId="77777777" w:rsidR="00095DC2" w:rsidRDefault="00095DC2" w:rsidP="03E5E9AB"/>
          <w:p w14:paraId="6FA417E7" w14:textId="77777777" w:rsidR="005E663E" w:rsidRDefault="005E663E" w:rsidP="03E5E9AB"/>
          <w:p w14:paraId="731FA44D" w14:textId="77777777" w:rsidR="003E7056" w:rsidRDefault="003E7056" w:rsidP="03E5E9AB"/>
        </w:tc>
      </w:tr>
    </w:tbl>
    <w:p w14:paraId="069EF702" w14:textId="77777777" w:rsidR="005E663E" w:rsidRDefault="005E663E" w:rsidP="00E70272">
      <w:pPr>
        <w:pStyle w:val="NoSpacing"/>
      </w:pPr>
    </w:p>
    <w:p w14:paraId="6E05E86E" w14:textId="124F488D" w:rsidR="2AFD2F90" w:rsidRPr="005E663E" w:rsidRDefault="2AFD2F90" w:rsidP="0AA7D437">
      <w:pPr>
        <w:pStyle w:val="Heading1"/>
        <w:numPr>
          <w:ilvl w:val="1"/>
          <w:numId w:val="10"/>
        </w:numPr>
        <w:spacing w:before="0" w:after="0"/>
        <w:rPr>
          <w:rFonts w:ascii="Trebuchet MS" w:hAnsi="Trebuchet MS"/>
          <w:color w:val="auto"/>
          <w:sz w:val="24"/>
          <w:szCs w:val="24"/>
        </w:rPr>
      </w:pPr>
      <w:r w:rsidRPr="005E663E">
        <w:rPr>
          <w:rFonts w:ascii="Trebuchet MS" w:hAnsi="Trebuchet MS"/>
          <w:color w:val="auto"/>
          <w:sz w:val="24"/>
          <w:szCs w:val="24"/>
        </w:rPr>
        <w:t xml:space="preserve">What is the greatest strength for your school </w:t>
      </w:r>
      <w:r w:rsidR="005E663E" w:rsidRPr="005E663E">
        <w:rPr>
          <w:rFonts w:ascii="Trebuchet MS" w:hAnsi="Trebuchet MS"/>
          <w:color w:val="auto"/>
          <w:sz w:val="24"/>
          <w:szCs w:val="24"/>
        </w:rPr>
        <w:t>with the</w:t>
      </w:r>
      <w:r w:rsidRPr="005E663E">
        <w:rPr>
          <w:rFonts w:ascii="Trebuchet MS" w:hAnsi="Trebuchet MS"/>
          <w:color w:val="auto"/>
          <w:sz w:val="24"/>
          <w:szCs w:val="24"/>
        </w:rPr>
        <w:t xml:space="preserve"> SCCG? Why?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AA7D437" w14:paraId="6A16341D" w14:textId="77777777" w:rsidTr="0AA7D437">
        <w:trPr>
          <w:trHeight w:val="300"/>
        </w:trPr>
        <w:tc>
          <w:tcPr>
            <w:tcW w:w="9360" w:type="dxa"/>
          </w:tcPr>
          <w:p w14:paraId="0AA33137" w14:textId="77777777" w:rsidR="0AA7D437" w:rsidRDefault="0AA7D437" w:rsidP="0AA7D437"/>
          <w:p w14:paraId="7194E2C2" w14:textId="77777777" w:rsidR="005E663E" w:rsidRDefault="005E663E" w:rsidP="0AA7D437"/>
          <w:p w14:paraId="00A34308" w14:textId="77777777" w:rsidR="005E663E" w:rsidRDefault="005E663E" w:rsidP="0AA7D437"/>
          <w:p w14:paraId="20BE3D04" w14:textId="39D33FE7" w:rsidR="005E663E" w:rsidRDefault="005E663E" w:rsidP="0AA7D437"/>
        </w:tc>
      </w:tr>
    </w:tbl>
    <w:p w14:paraId="6DAA9042" w14:textId="18C03FAB" w:rsidR="0AA7D437" w:rsidRDefault="0AA7D437" w:rsidP="0AA7D437"/>
    <w:p w14:paraId="35B96BBC" w14:textId="336512CE" w:rsidR="009A390F" w:rsidRPr="00D26448" w:rsidRDefault="2AFD2F90" w:rsidP="005E663E">
      <w:pPr>
        <w:pStyle w:val="Heading1"/>
        <w:numPr>
          <w:ilvl w:val="0"/>
          <w:numId w:val="10"/>
        </w:numPr>
        <w:spacing w:after="0"/>
        <w:ind w:left="-450" w:firstLine="450"/>
        <w:rPr>
          <w:rFonts w:ascii="Trebuchet MS" w:hAnsi="Trebuchet MS"/>
          <w:b/>
          <w:bCs/>
          <w:color w:val="auto"/>
          <w:sz w:val="24"/>
          <w:szCs w:val="24"/>
        </w:rPr>
      </w:pPr>
      <w:r w:rsidRPr="0AA7D437">
        <w:rPr>
          <w:rFonts w:ascii="Trebuchet MS" w:hAnsi="Trebuchet MS"/>
          <w:b/>
          <w:bCs/>
          <w:color w:val="auto"/>
          <w:sz w:val="24"/>
          <w:szCs w:val="24"/>
        </w:rPr>
        <w:t xml:space="preserve">SCCG </w:t>
      </w:r>
      <w:r w:rsidR="60B49BCB" w:rsidRPr="0AA7D437">
        <w:rPr>
          <w:rFonts w:ascii="Trebuchet MS" w:hAnsi="Trebuchet MS"/>
          <w:b/>
          <w:bCs/>
          <w:color w:val="auto"/>
          <w:sz w:val="24"/>
          <w:szCs w:val="24"/>
        </w:rPr>
        <w:t>Reflection II:</w:t>
      </w:r>
    </w:p>
    <w:p w14:paraId="65548661" w14:textId="6C075A90" w:rsidR="009A390F" w:rsidRPr="005E663E" w:rsidRDefault="003E7056" w:rsidP="03E5E9AB">
      <w:pPr>
        <w:pStyle w:val="Heading1"/>
        <w:numPr>
          <w:ilvl w:val="0"/>
          <w:numId w:val="7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5E663E">
        <w:rPr>
          <w:rFonts w:ascii="Trebuchet MS" w:hAnsi="Trebuchet MS"/>
          <w:color w:val="auto"/>
          <w:sz w:val="24"/>
          <w:szCs w:val="24"/>
        </w:rPr>
        <w:t xml:space="preserve">What has been the </w:t>
      </w:r>
      <w:r w:rsidR="0096A7B1" w:rsidRPr="005E663E">
        <w:rPr>
          <w:rFonts w:ascii="Trebuchet MS" w:hAnsi="Trebuchet MS"/>
          <w:color w:val="auto"/>
          <w:sz w:val="24"/>
          <w:szCs w:val="24"/>
        </w:rPr>
        <w:t xml:space="preserve">biggest challenge for your school </w:t>
      </w:r>
      <w:r w:rsidR="005E663E" w:rsidRPr="005E663E">
        <w:rPr>
          <w:rFonts w:ascii="Trebuchet MS" w:hAnsi="Trebuchet MS"/>
          <w:color w:val="auto"/>
          <w:sz w:val="24"/>
          <w:szCs w:val="24"/>
        </w:rPr>
        <w:t>with the</w:t>
      </w:r>
      <w:r w:rsidR="0096A7B1" w:rsidRPr="005E663E">
        <w:rPr>
          <w:rFonts w:ascii="Trebuchet MS" w:hAnsi="Trebuchet MS"/>
          <w:color w:val="auto"/>
          <w:sz w:val="24"/>
          <w:szCs w:val="24"/>
        </w:rPr>
        <w:t xml:space="preserve"> SCCG</w:t>
      </w:r>
      <w:r w:rsidRPr="005E663E">
        <w:rPr>
          <w:rFonts w:ascii="Trebuchet MS" w:hAnsi="Trebuchet MS"/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777486B3" w14:textId="77777777" w:rsidTr="009A390F">
        <w:tc>
          <w:tcPr>
            <w:tcW w:w="9350" w:type="dxa"/>
          </w:tcPr>
          <w:p w14:paraId="7DDFE1CA" w14:textId="77777777" w:rsidR="009A390F" w:rsidRDefault="009A390F" w:rsidP="009A390F"/>
          <w:p w14:paraId="6424EBBC" w14:textId="77777777" w:rsidR="009A390F" w:rsidRDefault="009A390F" w:rsidP="009A390F"/>
        </w:tc>
      </w:tr>
    </w:tbl>
    <w:p w14:paraId="5B118EA3" w14:textId="703DB291" w:rsidR="009A390F" w:rsidRPr="009A390F" w:rsidRDefault="009A390F" w:rsidP="009A390F">
      <w:pPr>
        <w:spacing w:after="0"/>
      </w:pPr>
    </w:p>
    <w:p w14:paraId="627B1CE7" w14:textId="1CFBFF6C" w:rsidR="009A390F" w:rsidRPr="005E663E" w:rsidRDefault="003E7056" w:rsidP="6E0119B4">
      <w:pPr>
        <w:pStyle w:val="Heading1"/>
        <w:numPr>
          <w:ilvl w:val="0"/>
          <w:numId w:val="7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5E663E">
        <w:rPr>
          <w:rFonts w:ascii="Trebuchet MS" w:hAnsi="Trebuchet MS"/>
          <w:color w:val="auto"/>
          <w:sz w:val="24"/>
          <w:szCs w:val="24"/>
        </w:rPr>
        <w:t xml:space="preserve"> </w:t>
      </w:r>
      <w:r w:rsidR="76B939FF" w:rsidRPr="005E663E">
        <w:rPr>
          <w:rFonts w:ascii="Trebuchet MS" w:hAnsi="Trebuchet MS"/>
          <w:color w:val="auto"/>
          <w:sz w:val="24"/>
          <w:szCs w:val="24"/>
        </w:rPr>
        <w:t>How do you hope to sustain</w:t>
      </w:r>
      <w:r w:rsidR="005E663E" w:rsidRPr="005E663E">
        <w:rPr>
          <w:rFonts w:ascii="Trebuchet MS" w:hAnsi="Trebuchet MS"/>
          <w:color w:val="auto"/>
          <w:sz w:val="24"/>
          <w:szCs w:val="24"/>
        </w:rPr>
        <w:t xml:space="preserve"> the</w:t>
      </w:r>
      <w:r w:rsidR="76B939FF" w:rsidRPr="005E663E">
        <w:rPr>
          <w:rFonts w:ascii="Trebuchet MS" w:hAnsi="Trebuchet MS"/>
          <w:color w:val="auto"/>
          <w:sz w:val="24"/>
          <w:szCs w:val="24"/>
        </w:rPr>
        <w:t xml:space="preserve"> SCCG</w:t>
      </w:r>
      <w:r w:rsidRPr="005E663E">
        <w:rPr>
          <w:rFonts w:ascii="Trebuchet MS" w:hAnsi="Trebuchet MS"/>
          <w:color w:val="auto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3A44212A" w14:textId="77777777" w:rsidTr="0AA7D437">
        <w:tc>
          <w:tcPr>
            <w:tcW w:w="9350" w:type="dxa"/>
          </w:tcPr>
          <w:p w14:paraId="1BCF84BB" w14:textId="77777777" w:rsidR="009A390F" w:rsidRDefault="009A390F" w:rsidP="009A390F"/>
          <w:p w14:paraId="6969C3B3" w14:textId="393D3297" w:rsidR="009A390F" w:rsidRDefault="009A390F" w:rsidP="009A390F"/>
          <w:p w14:paraId="33E691E3" w14:textId="21266922" w:rsidR="009A390F" w:rsidRDefault="009A390F" w:rsidP="009A390F"/>
          <w:p w14:paraId="30409FED" w14:textId="02194A2D" w:rsidR="009A390F" w:rsidRDefault="009A390F" w:rsidP="009A390F"/>
        </w:tc>
      </w:tr>
    </w:tbl>
    <w:p w14:paraId="4A956E1D" w14:textId="77777777" w:rsidR="005E663E" w:rsidRDefault="005E663E" w:rsidP="005E663E">
      <w:pPr>
        <w:pStyle w:val="Heading1"/>
        <w:spacing w:before="0" w:after="0"/>
        <w:ind w:left="-450"/>
        <w:rPr>
          <w:rFonts w:ascii="Trebuchet MS" w:hAnsi="Trebuchet MS"/>
          <w:b/>
          <w:bCs/>
          <w:color w:val="auto"/>
          <w:sz w:val="24"/>
          <w:szCs w:val="24"/>
        </w:rPr>
      </w:pPr>
    </w:p>
    <w:p w14:paraId="07E95EE9" w14:textId="7175ADB2" w:rsidR="009A390F" w:rsidRDefault="003E7056" w:rsidP="005E663E">
      <w:pPr>
        <w:pStyle w:val="Heading1"/>
        <w:numPr>
          <w:ilvl w:val="0"/>
          <w:numId w:val="10"/>
        </w:numPr>
        <w:spacing w:before="0" w:after="0"/>
        <w:ind w:left="-450" w:firstLine="450"/>
        <w:rPr>
          <w:rFonts w:ascii="Trebuchet MS" w:hAnsi="Trebuchet MS"/>
          <w:b/>
          <w:bCs/>
          <w:color w:val="auto"/>
          <w:sz w:val="24"/>
          <w:szCs w:val="24"/>
        </w:rPr>
      </w:pPr>
      <w:r w:rsidRPr="0AA7D437">
        <w:rPr>
          <w:rFonts w:ascii="Trebuchet MS" w:hAnsi="Trebuchet MS"/>
          <w:b/>
          <w:bCs/>
          <w:color w:val="auto"/>
          <w:sz w:val="24"/>
          <w:szCs w:val="24"/>
        </w:rPr>
        <w:t>Sustainability</w:t>
      </w:r>
      <w:r w:rsidR="0C4D1ADB" w:rsidRPr="0AA7D437">
        <w:rPr>
          <w:rFonts w:ascii="Trebuchet MS" w:hAnsi="Trebuchet MS"/>
          <w:b/>
          <w:bCs/>
          <w:color w:val="auto"/>
          <w:sz w:val="24"/>
          <w:szCs w:val="24"/>
        </w:rPr>
        <w:t>: Message</w:t>
      </w:r>
    </w:p>
    <w:p w14:paraId="367377D5" w14:textId="302F9083" w:rsidR="69F992D5" w:rsidRPr="005E663E" w:rsidRDefault="69F992D5" w:rsidP="0AA7D437">
      <w:pPr>
        <w:pStyle w:val="Heading1"/>
        <w:numPr>
          <w:ilvl w:val="0"/>
          <w:numId w:val="6"/>
        </w:numPr>
        <w:spacing w:before="0" w:after="0"/>
        <w:rPr>
          <w:rFonts w:ascii="Trebuchet MS" w:hAnsi="Trebuchet MS"/>
          <w:color w:val="auto"/>
          <w:sz w:val="24"/>
          <w:szCs w:val="24"/>
        </w:rPr>
      </w:pPr>
      <w:r w:rsidRPr="005E663E">
        <w:rPr>
          <w:rFonts w:ascii="Trebuchet MS" w:hAnsi="Trebuchet MS"/>
          <w:color w:val="auto"/>
          <w:sz w:val="24"/>
          <w:szCs w:val="24"/>
        </w:rPr>
        <w:t xml:space="preserve">Determine the message. What needs to be sustained?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390F" w14:paraId="5B31A6F8" w14:textId="77777777" w:rsidTr="0AA7D437">
        <w:tc>
          <w:tcPr>
            <w:tcW w:w="9350" w:type="dxa"/>
          </w:tcPr>
          <w:p w14:paraId="6CDEEC57" w14:textId="77777777" w:rsidR="00667E45" w:rsidRDefault="00667E45" w:rsidP="009133E5"/>
          <w:p w14:paraId="66E2FB92" w14:textId="77777777" w:rsidR="00667E45" w:rsidRDefault="00667E45" w:rsidP="009133E5"/>
          <w:p w14:paraId="0811FF7F" w14:textId="2E0F17C2" w:rsidR="00667E45" w:rsidRDefault="00667E45" w:rsidP="009133E5"/>
          <w:p w14:paraId="30C0B32E" w14:textId="5E635F05" w:rsidR="00667E45" w:rsidRDefault="00667E45" w:rsidP="009133E5"/>
          <w:p w14:paraId="18CB36FB" w14:textId="3E67A075" w:rsidR="00667E45" w:rsidRDefault="00667E45" w:rsidP="009133E5"/>
          <w:p w14:paraId="6534F6AA" w14:textId="6EF18BFB" w:rsidR="00667E45" w:rsidRDefault="00667E45" w:rsidP="0AA7D437"/>
          <w:p w14:paraId="3FB34382" w14:textId="7606FF54" w:rsidR="00667E45" w:rsidRDefault="00667E45" w:rsidP="0AA7D437"/>
        </w:tc>
      </w:tr>
    </w:tbl>
    <w:p w14:paraId="23A4951D" w14:textId="77777777" w:rsidR="005E663E" w:rsidRDefault="005E663E" w:rsidP="005E663E">
      <w:pPr>
        <w:pStyle w:val="Heading1"/>
        <w:spacing w:before="0" w:after="0"/>
        <w:rPr>
          <w:rFonts w:ascii="Trebuchet MS" w:hAnsi="Trebuchet MS"/>
          <w:b/>
          <w:bCs/>
          <w:color w:val="auto"/>
          <w:sz w:val="24"/>
          <w:szCs w:val="24"/>
        </w:rPr>
      </w:pPr>
    </w:p>
    <w:p w14:paraId="74CACEA3" w14:textId="77777777" w:rsidR="005E663E" w:rsidRPr="005E663E" w:rsidRDefault="005E663E" w:rsidP="005E663E"/>
    <w:p w14:paraId="52B5B128" w14:textId="372F10CF" w:rsidR="00667E45" w:rsidRDefault="00D61F8D" w:rsidP="005E663E">
      <w:pPr>
        <w:pStyle w:val="Heading1"/>
        <w:numPr>
          <w:ilvl w:val="0"/>
          <w:numId w:val="10"/>
        </w:numPr>
        <w:spacing w:before="0" w:after="0"/>
        <w:ind w:left="-450" w:firstLine="450"/>
        <w:rPr>
          <w:rFonts w:ascii="Trebuchet MS" w:hAnsi="Trebuchet MS"/>
          <w:b/>
          <w:bCs/>
          <w:color w:val="auto"/>
          <w:sz w:val="24"/>
          <w:szCs w:val="24"/>
        </w:rPr>
      </w:pPr>
      <w:r w:rsidRPr="0AA7D437">
        <w:rPr>
          <w:rFonts w:ascii="Trebuchet MS" w:hAnsi="Trebuchet MS"/>
          <w:b/>
          <w:bCs/>
          <w:color w:val="auto"/>
          <w:sz w:val="24"/>
          <w:szCs w:val="24"/>
        </w:rPr>
        <w:lastRenderedPageBreak/>
        <w:t>Sustainability</w:t>
      </w:r>
      <w:r w:rsidR="76F87A1C" w:rsidRPr="0AA7D437">
        <w:rPr>
          <w:rFonts w:ascii="Trebuchet MS" w:hAnsi="Trebuchet MS"/>
          <w:b/>
          <w:bCs/>
          <w:color w:val="auto"/>
          <w:sz w:val="24"/>
          <w:szCs w:val="24"/>
        </w:rPr>
        <w:t>: Data</w:t>
      </w:r>
    </w:p>
    <w:p w14:paraId="3F1DC56F" w14:textId="2F6930B5" w:rsidR="00667E45" w:rsidRPr="005E663E" w:rsidRDefault="06CCCF37" w:rsidP="0AA7D437">
      <w:pPr>
        <w:pStyle w:val="Heading1"/>
        <w:numPr>
          <w:ilvl w:val="1"/>
          <w:numId w:val="10"/>
        </w:numPr>
        <w:spacing w:before="0" w:after="0"/>
        <w:rPr>
          <w:rFonts w:ascii="Trebuchet MS" w:hAnsi="Trebuchet MS"/>
          <w:color w:val="auto"/>
          <w:sz w:val="24"/>
          <w:szCs w:val="24"/>
        </w:rPr>
      </w:pPr>
      <w:r w:rsidRPr="005E663E">
        <w:rPr>
          <w:rFonts w:ascii="Trebuchet MS" w:hAnsi="Trebuchet MS"/>
          <w:color w:val="auto"/>
          <w:sz w:val="24"/>
          <w:szCs w:val="24"/>
        </w:rPr>
        <w:t xml:space="preserve">Choose </w:t>
      </w:r>
      <w:r w:rsidR="70279CC6" w:rsidRPr="005E663E">
        <w:rPr>
          <w:rFonts w:ascii="Trebuchet MS" w:hAnsi="Trebuchet MS"/>
          <w:color w:val="auto"/>
          <w:sz w:val="24"/>
          <w:szCs w:val="24"/>
        </w:rPr>
        <w:t>two of</w:t>
      </w:r>
      <w:r w:rsidR="7DE3FEFC" w:rsidRPr="005E663E">
        <w:rPr>
          <w:rFonts w:ascii="Trebuchet MS" w:hAnsi="Trebuchet MS"/>
          <w:color w:val="auto"/>
          <w:sz w:val="24"/>
          <w:szCs w:val="24"/>
        </w:rPr>
        <w:t xml:space="preserve"> the four identified sustainability areas</w:t>
      </w:r>
      <w:r w:rsidR="09A6CFCA" w:rsidRPr="005E663E">
        <w:rPr>
          <w:rFonts w:ascii="Trebuchet MS" w:hAnsi="Trebuchet MS"/>
          <w:color w:val="auto"/>
          <w:sz w:val="24"/>
          <w:szCs w:val="24"/>
        </w:rPr>
        <w:t xml:space="preserve"> and write down data sources that support them.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800"/>
        <w:gridCol w:w="1831"/>
        <w:gridCol w:w="1589"/>
        <w:gridCol w:w="1800"/>
        <w:gridCol w:w="1890"/>
        <w:gridCol w:w="1890"/>
      </w:tblGrid>
      <w:tr w:rsidR="00B24034" w14:paraId="501BEEDA" w14:textId="77777777" w:rsidTr="00E70272">
        <w:trPr>
          <w:trHeight w:val="300"/>
        </w:trPr>
        <w:tc>
          <w:tcPr>
            <w:tcW w:w="1800" w:type="dxa"/>
            <w:shd w:val="clear" w:color="auto" w:fill="D9F2D0" w:themeFill="accent6" w:themeFillTint="33"/>
            <w:vAlign w:val="center"/>
          </w:tcPr>
          <w:p w14:paraId="20F0FF65" w14:textId="631C7F66" w:rsidR="00B24034" w:rsidRPr="00667E45" w:rsidRDefault="47D35757" w:rsidP="005E663E">
            <w:pPr>
              <w:jc w:val="center"/>
              <w:rPr>
                <w:b/>
                <w:bCs/>
              </w:rPr>
            </w:pPr>
            <w:r w:rsidRPr="0AA7D437">
              <w:rPr>
                <w:b/>
                <w:bCs/>
              </w:rPr>
              <w:t>Sustainability Areas</w:t>
            </w:r>
          </w:p>
        </w:tc>
        <w:tc>
          <w:tcPr>
            <w:tcW w:w="1831" w:type="dxa"/>
            <w:shd w:val="clear" w:color="auto" w:fill="D9F2D0" w:themeFill="accent6" w:themeFillTint="33"/>
            <w:vAlign w:val="center"/>
          </w:tcPr>
          <w:p w14:paraId="3DB581E5" w14:textId="6E0DE070" w:rsidR="00B24034" w:rsidRPr="00667E45" w:rsidRDefault="56F23C24" w:rsidP="005E663E">
            <w:pPr>
              <w:jc w:val="center"/>
              <w:rPr>
                <w:b/>
                <w:bCs/>
              </w:rPr>
            </w:pPr>
            <w:r w:rsidRPr="0AA7D437">
              <w:rPr>
                <w:b/>
                <w:bCs/>
              </w:rPr>
              <w:t>School Counseling FTE</w:t>
            </w:r>
          </w:p>
        </w:tc>
        <w:tc>
          <w:tcPr>
            <w:tcW w:w="1589" w:type="dxa"/>
            <w:shd w:val="clear" w:color="auto" w:fill="D9F2D0" w:themeFill="accent6" w:themeFillTint="33"/>
            <w:vAlign w:val="center"/>
          </w:tcPr>
          <w:p w14:paraId="4014836D" w14:textId="17819255" w:rsidR="00B24034" w:rsidRPr="00667E45" w:rsidRDefault="47D35757" w:rsidP="005E663E">
            <w:pPr>
              <w:jc w:val="center"/>
              <w:rPr>
                <w:b/>
                <w:bCs/>
              </w:rPr>
            </w:pPr>
            <w:r w:rsidRPr="0AA7D437">
              <w:rPr>
                <w:b/>
                <w:bCs/>
              </w:rPr>
              <w:t>Program and Events</w:t>
            </w:r>
          </w:p>
          <w:p w14:paraId="77450C39" w14:textId="1AA27105" w:rsidR="00B24034" w:rsidRPr="00667E45" w:rsidRDefault="00B24034" w:rsidP="005E663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D9F2D0" w:themeFill="accent6" w:themeFillTint="33"/>
            <w:vAlign w:val="center"/>
          </w:tcPr>
          <w:p w14:paraId="0330B1A2" w14:textId="15C786BE" w:rsidR="00B24034" w:rsidRPr="00667E45" w:rsidRDefault="47D35757" w:rsidP="005E663E">
            <w:pPr>
              <w:jc w:val="center"/>
              <w:rPr>
                <w:b/>
                <w:bCs/>
              </w:rPr>
            </w:pPr>
            <w:r w:rsidRPr="0AA7D437">
              <w:rPr>
                <w:b/>
                <w:bCs/>
              </w:rPr>
              <w:t>Resources</w:t>
            </w:r>
          </w:p>
          <w:p w14:paraId="2EF2E556" w14:textId="66ED3E4A" w:rsidR="00B24034" w:rsidRPr="00667E45" w:rsidRDefault="00B24034" w:rsidP="005E663E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D9F2D0" w:themeFill="accent6" w:themeFillTint="33"/>
            <w:vAlign w:val="center"/>
          </w:tcPr>
          <w:p w14:paraId="7AD75353" w14:textId="72BD4C36" w:rsidR="00B24034" w:rsidRPr="00667E45" w:rsidRDefault="47D35757" w:rsidP="005E663E">
            <w:pPr>
              <w:jc w:val="center"/>
              <w:rPr>
                <w:b/>
                <w:bCs/>
              </w:rPr>
            </w:pPr>
            <w:r w:rsidRPr="0AA7D437">
              <w:rPr>
                <w:b/>
                <w:bCs/>
              </w:rPr>
              <w:t xml:space="preserve">Professional </w:t>
            </w:r>
            <w:r w:rsidR="37157A32" w:rsidRPr="0AA7D437">
              <w:rPr>
                <w:b/>
                <w:bCs/>
              </w:rPr>
              <w:t>Development</w:t>
            </w:r>
          </w:p>
          <w:p w14:paraId="3754ED2F" w14:textId="791C589F" w:rsidR="00B24034" w:rsidRPr="00667E45" w:rsidRDefault="00B24034" w:rsidP="005E663E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D9F2D0" w:themeFill="accent6" w:themeFillTint="33"/>
            <w:vAlign w:val="center"/>
          </w:tcPr>
          <w:p w14:paraId="6F626910" w14:textId="1EC7A68F" w:rsidR="37157A32" w:rsidRDefault="37157A32" w:rsidP="005E663E">
            <w:pPr>
              <w:jc w:val="center"/>
              <w:rPr>
                <w:b/>
                <w:bCs/>
              </w:rPr>
            </w:pPr>
            <w:r w:rsidRPr="0AA7D437">
              <w:rPr>
                <w:b/>
                <w:bCs/>
              </w:rPr>
              <w:t>Other: _______________</w:t>
            </w:r>
          </w:p>
        </w:tc>
      </w:tr>
      <w:tr w:rsidR="00B24034" w14:paraId="3C7F5698" w14:textId="77777777" w:rsidTr="00E70272">
        <w:trPr>
          <w:trHeight w:val="870"/>
        </w:trPr>
        <w:tc>
          <w:tcPr>
            <w:tcW w:w="1800" w:type="dxa"/>
          </w:tcPr>
          <w:p w14:paraId="11B822ED" w14:textId="32A63BDA" w:rsidR="0AA7D437" w:rsidRDefault="0AA7D437" w:rsidP="0AA7D437">
            <w:pPr>
              <w:jc w:val="center"/>
            </w:pPr>
          </w:p>
          <w:p w14:paraId="21BECC44" w14:textId="720127EF" w:rsidR="00B24034" w:rsidRDefault="00B24034" w:rsidP="00B24034">
            <w:pPr>
              <w:jc w:val="center"/>
            </w:pPr>
            <w:r>
              <w:t>Data Source #1</w:t>
            </w:r>
          </w:p>
          <w:p w14:paraId="5BB09047" w14:textId="24CBCED5" w:rsidR="00B24034" w:rsidRDefault="00B24034" w:rsidP="00B24034">
            <w:pPr>
              <w:jc w:val="center"/>
            </w:pPr>
          </w:p>
        </w:tc>
        <w:tc>
          <w:tcPr>
            <w:tcW w:w="1831" w:type="dxa"/>
          </w:tcPr>
          <w:p w14:paraId="01E01493" w14:textId="6758FB60" w:rsidR="00B24034" w:rsidRDefault="00B24034" w:rsidP="00667E45"/>
          <w:p w14:paraId="6FF6C81C" w14:textId="77777777" w:rsidR="00B24034" w:rsidRDefault="00B24034" w:rsidP="00667E45"/>
          <w:p w14:paraId="5AA705AC" w14:textId="77777777" w:rsidR="00B24034" w:rsidRDefault="00B24034" w:rsidP="00667E45"/>
        </w:tc>
        <w:tc>
          <w:tcPr>
            <w:tcW w:w="1589" w:type="dxa"/>
          </w:tcPr>
          <w:p w14:paraId="54918793" w14:textId="77777777" w:rsidR="00B24034" w:rsidRDefault="00B24034" w:rsidP="00667E45"/>
        </w:tc>
        <w:tc>
          <w:tcPr>
            <w:tcW w:w="1800" w:type="dxa"/>
          </w:tcPr>
          <w:p w14:paraId="6E0B0869" w14:textId="77777777" w:rsidR="00B24034" w:rsidRDefault="00B24034" w:rsidP="00667E45"/>
        </w:tc>
        <w:tc>
          <w:tcPr>
            <w:tcW w:w="1890" w:type="dxa"/>
          </w:tcPr>
          <w:p w14:paraId="384EA792" w14:textId="77777777" w:rsidR="00B24034" w:rsidRDefault="00B24034" w:rsidP="00667E45"/>
        </w:tc>
        <w:tc>
          <w:tcPr>
            <w:tcW w:w="1890" w:type="dxa"/>
          </w:tcPr>
          <w:p w14:paraId="3A98C78C" w14:textId="31B4FCCF" w:rsidR="0AA7D437" w:rsidRDefault="0AA7D437" w:rsidP="0AA7D437"/>
        </w:tc>
      </w:tr>
      <w:tr w:rsidR="00B24034" w14:paraId="2AD0F64D" w14:textId="77777777" w:rsidTr="00E70272">
        <w:trPr>
          <w:trHeight w:val="855"/>
        </w:trPr>
        <w:tc>
          <w:tcPr>
            <w:tcW w:w="1800" w:type="dxa"/>
          </w:tcPr>
          <w:p w14:paraId="2BB2EA7D" w14:textId="494BB8C7" w:rsidR="0AA7D437" w:rsidRDefault="0AA7D437" w:rsidP="0AA7D437">
            <w:pPr>
              <w:jc w:val="center"/>
            </w:pPr>
          </w:p>
          <w:p w14:paraId="61342DA1" w14:textId="3E9CDB9E" w:rsidR="00B24034" w:rsidRDefault="00B24034" w:rsidP="00B24034">
            <w:pPr>
              <w:jc w:val="center"/>
            </w:pPr>
            <w:r>
              <w:t>Data Source #2</w:t>
            </w:r>
          </w:p>
        </w:tc>
        <w:tc>
          <w:tcPr>
            <w:tcW w:w="1831" w:type="dxa"/>
          </w:tcPr>
          <w:p w14:paraId="29C75E45" w14:textId="77777777" w:rsidR="00B24034" w:rsidRDefault="00B24034" w:rsidP="00667E45"/>
        </w:tc>
        <w:tc>
          <w:tcPr>
            <w:tcW w:w="1589" w:type="dxa"/>
          </w:tcPr>
          <w:p w14:paraId="60783C4E" w14:textId="77777777" w:rsidR="00B24034" w:rsidRDefault="00B24034" w:rsidP="00667E45"/>
        </w:tc>
        <w:tc>
          <w:tcPr>
            <w:tcW w:w="1800" w:type="dxa"/>
          </w:tcPr>
          <w:p w14:paraId="7FAE61DC" w14:textId="77777777" w:rsidR="00B24034" w:rsidRDefault="00B24034" w:rsidP="00667E45"/>
        </w:tc>
        <w:tc>
          <w:tcPr>
            <w:tcW w:w="1890" w:type="dxa"/>
          </w:tcPr>
          <w:p w14:paraId="5FED39D8" w14:textId="77777777" w:rsidR="00B24034" w:rsidRDefault="00B24034" w:rsidP="00667E45"/>
        </w:tc>
        <w:tc>
          <w:tcPr>
            <w:tcW w:w="1890" w:type="dxa"/>
          </w:tcPr>
          <w:p w14:paraId="7B5A02E2" w14:textId="2032E3C1" w:rsidR="0AA7D437" w:rsidRDefault="0AA7D437" w:rsidP="0AA7D437"/>
        </w:tc>
      </w:tr>
      <w:tr w:rsidR="00B24034" w14:paraId="1FD7EB7E" w14:textId="77777777" w:rsidTr="00E70272">
        <w:trPr>
          <w:trHeight w:val="855"/>
        </w:trPr>
        <w:tc>
          <w:tcPr>
            <w:tcW w:w="1800" w:type="dxa"/>
          </w:tcPr>
          <w:p w14:paraId="39B0B0E4" w14:textId="7509FD26" w:rsidR="0AA7D437" w:rsidRDefault="0AA7D437" w:rsidP="0AA7D437">
            <w:pPr>
              <w:jc w:val="center"/>
            </w:pPr>
          </w:p>
          <w:p w14:paraId="257FC309" w14:textId="36C1A9D3" w:rsidR="00B24034" w:rsidRDefault="00B24034" w:rsidP="00B24034">
            <w:pPr>
              <w:jc w:val="center"/>
            </w:pPr>
            <w:r>
              <w:t>Data Source #3</w:t>
            </w:r>
          </w:p>
        </w:tc>
        <w:tc>
          <w:tcPr>
            <w:tcW w:w="1831" w:type="dxa"/>
          </w:tcPr>
          <w:p w14:paraId="316A0191" w14:textId="77777777" w:rsidR="00B24034" w:rsidRDefault="00B24034" w:rsidP="00667E45"/>
        </w:tc>
        <w:tc>
          <w:tcPr>
            <w:tcW w:w="1589" w:type="dxa"/>
          </w:tcPr>
          <w:p w14:paraId="4ACAF496" w14:textId="77777777" w:rsidR="00B24034" w:rsidRDefault="00B24034" w:rsidP="00667E45"/>
        </w:tc>
        <w:tc>
          <w:tcPr>
            <w:tcW w:w="1800" w:type="dxa"/>
          </w:tcPr>
          <w:p w14:paraId="67160152" w14:textId="77777777" w:rsidR="00B24034" w:rsidRDefault="00B24034" w:rsidP="00667E45"/>
        </w:tc>
        <w:tc>
          <w:tcPr>
            <w:tcW w:w="1890" w:type="dxa"/>
          </w:tcPr>
          <w:p w14:paraId="523D9708" w14:textId="77777777" w:rsidR="00B24034" w:rsidRDefault="00B24034" w:rsidP="00667E45"/>
        </w:tc>
        <w:tc>
          <w:tcPr>
            <w:tcW w:w="1890" w:type="dxa"/>
          </w:tcPr>
          <w:p w14:paraId="43CAD45A" w14:textId="569B8DEE" w:rsidR="0AA7D437" w:rsidRDefault="0AA7D437" w:rsidP="0AA7D437"/>
        </w:tc>
      </w:tr>
    </w:tbl>
    <w:p w14:paraId="1A84F981" w14:textId="0B915BAE" w:rsidR="0AA7D437" w:rsidRDefault="0AA7D437" w:rsidP="0AA7D437">
      <w:pPr>
        <w:rPr>
          <w:rFonts w:ascii="Trebuchet MS" w:hAnsi="Trebuchet MS"/>
          <w:b/>
          <w:bCs/>
          <w:sz w:val="24"/>
          <w:szCs w:val="24"/>
        </w:rPr>
      </w:pPr>
    </w:p>
    <w:p w14:paraId="64D743E5" w14:textId="092F3B8E" w:rsidR="00D61F8D" w:rsidRDefault="00D61F8D" w:rsidP="005E663E">
      <w:pPr>
        <w:pStyle w:val="Heading1"/>
        <w:numPr>
          <w:ilvl w:val="0"/>
          <w:numId w:val="10"/>
        </w:numPr>
        <w:spacing w:before="0"/>
        <w:ind w:left="-450" w:firstLine="540"/>
        <w:rPr>
          <w:rFonts w:ascii="Trebuchet MS" w:hAnsi="Trebuchet MS"/>
          <w:b/>
          <w:bCs/>
          <w:color w:val="auto"/>
          <w:sz w:val="24"/>
          <w:szCs w:val="24"/>
        </w:rPr>
      </w:pPr>
      <w:r w:rsidRPr="0AA7D437">
        <w:rPr>
          <w:rFonts w:ascii="Trebuchet MS" w:hAnsi="Trebuchet MS"/>
          <w:b/>
          <w:bCs/>
          <w:color w:val="auto"/>
          <w:sz w:val="24"/>
          <w:szCs w:val="24"/>
        </w:rPr>
        <w:t>Sustainability</w:t>
      </w:r>
      <w:r w:rsidR="1CAD01E3" w:rsidRPr="0AA7D437">
        <w:rPr>
          <w:rFonts w:ascii="Trebuchet MS" w:hAnsi="Trebuchet MS"/>
          <w:b/>
          <w:bCs/>
          <w:color w:val="auto"/>
          <w:sz w:val="24"/>
          <w:szCs w:val="24"/>
        </w:rPr>
        <w:t>:</w:t>
      </w:r>
      <w:r w:rsidRPr="0AA7D437">
        <w:rPr>
          <w:rFonts w:ascii="Trebuchet MS" w:hAnsi="Trebuchet MS"/>
          <w:b/>
          <w:bCs/>
          <w:color w:val="auto"/>
          <w:sz w:val="24"/>
          <w:szCs w:val="24"/>
        </w:rPr>
        <w:t xml:space="preserve"> </w:t>
      </w:r>
      <w:r w:rsidR="5A2BFA50" w:rsidRPr="0AA7D437">
        <w:rPr>
          <w:rFonts w:ascii="Trebuchet MS" w:hAnsi="Trebuchet MS"/>
          <w:b/>
          <w:bCs/>
          <w:color w:val="auto"/>
          <w:sz w:val="24"/>
          <w:szCs w:val="24"/>
        </w:rPr>
        <w:t xml:space="preserve">Stakeholders </w:t>
      </w:r>
    </w:p>
    <w:p w14:paraId="38F7C5D8" w14:textId="582D2DED" w:rsidR="5A2BFA50" w:rsidRDefault="5A2BFA50" w:rsidP="005E663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5E663E">
        <w:rPr>
          <w:sz w:val="24"/>
          <w:szCs w:val="24"/>
        </w:rPr>
        <w:t xml:space="preserve">Who needs to hear </w:t>
      </w:r>
      <w:r w:rsidR="005E663E" w:rsidRPr="005E663E">
        <w:rPr>
          <w:sz w:val="24"/>
          <w:szCs w:val="24"/>
        </w:rPr>
        <w:t xml:space="preserve">the </w:t>
      </w:r>
      <w:r w:rsidRPr="005E663E">
        <w:rPr>
          <w:sz w:val="24"/>
          <w:szCs w:val="24"/>
        </w:rPr>
        <w:t>message?</w:t>
      </w:r>
      <w:r w:rsidR="005E663E" w:rsidRPr="005E663E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663E" w14:paraId="7C4EAA60" w14:textId="77777777" w:rsidTr="005E663E">
        <w:tc>
          <w:tcPr>
            <w:tcW w:w="10790" w:type="dxa"/>
          </w:tcPr>
          <w:p w14:paraId="5F773C3C" w14:textId="77777777" w:rsidR="005E663E" w:rsidRDefault="005E663E" w:rsidP="005E663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416BBD4" w14:textId="77777777" w:rsidR="005E663E" w:rsidRPr="005E663E" w:rsidRDefault="005E663E" w:rsidP="005E663E">
      <w:pPr>
        <w:pStyle w:val="NoSpacing"/>
        <w:rPr>
          <w:sz w:val="24"/>
          <w:szCs w:val="24"/>
        </w:rPr>
      </w:pPr>
    </w:p>
    <w:p w14:paraId="39A57FED" w14:textId="5847D189" w:rsidR="005E663E" w:rsidRDefault="5A2BFA50" w:rsidP="005E663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5E663E">
        <w:rPr>
          <w:sz w:val="24"/>
          <w:szCs w:val="24"/>
        </w:rPr>
        <w:t xml:space="preserve">Who needs to see </w:t>
      </w:r>
      <w:r w:rsidR="005E663E" w:rsidRPr="005E663E">
        <w:rPr>
          <w:sz w:val="24"/>
          <w:szCs w:val="24"/>
        </w:rPr>
        <w:t>the</w:t>
      </w:r>
      <w:r w:rsidRPr="005E663E">
        <w:rPr>
          <w:sz w:val="24"/>
          <w:szCs w:val="24"/>
        </w:rPr>
        <w:t xml:space="preserve"> data?</w:t>
      </w:r>
      <w:r w:rsidR="005E663E" w:rsidRPr="005E663E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663E" w14:paraId="2B37D8EE" w14:textId="77777777" w:rsidTr="005E663E">
        <w:tc>
          <w:tcPr>
            <w:tcW w:w="10790" w:type="dxa"/>
          </w:tcPr>
          <w:p w14:paraId="2644748C" w14:textId="77777777" w:rsidR="005E663E" w:rsidRDefault="005E663E" w:rsidP="005E663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56130B1" w14:textId="77777777" w:rsidR="005E663E" w:rsidRPr="005E663E" w:rsidRDefault="005E663E" w:rsidP="005E663E">
      <w:pPr>
        <w:pStyle w:val="NoSpacing"/>
        <w:rPr>
          <w:sz w:val="24"/>
          <w:szCs w:val="24"/>
        </w:rPr>
      </w:pPr>
    </w:p>
    <w:p w14:paraId="43BB672F" w14:textId="17E4F5DB" w:rsidR="5A2BFA50" w:rsidRPr="005E663E" w:rsidRDefault="5A2BFA50" w:rsidP="005E663E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5E663E">
        <w:rPr>
          <w:color w:val="000000" w:themeColor="text1"/>
          <w:sz w:val="24"/>
          <w:szCs w:val="24"/>
        </w:rPr>
        <w:t>Where can you present to these stakeholders?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663E" w14:paraId="2EF41595" w14:textId="77777777" w:rsidTr="005E663E">
        <w:tc>
          <w:tcPr>
            <w:tcW w:w="10790" w:type="dxa"/>
          </w:tcPr>
          <w:p w14:paraId="76F4F8A7" w14:textId="77777777" w:rsidR="005E663E" w:rsidRDefault="005E663E" w:rsidP="005E663E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D2CB52A" w14:textId="77777777" w:rsidR="005E663E" w:rsidRPr="005E663E" w:rsidRDefault="005E663E" w:rsidP="005E663E">
      <w:pPr>
        <w:pStyle w:val="NoSpacing"/>
        <w:rPr>
          <w:color w:val="000000" w:themeColor="text1"/>
          <w:sz w:val="24"/>
          <w:szCs w:val="24"/>
        </w:rPr>
      </w:pPr>
    </w:p>
    <w:p w14:paraId="0A4BBB4B" w14:textId="6CB1427F" w:rsidR="5A2BFA50" w:rsidRDefault="5A2BFA50" w:rsidP="005E663E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5E663E">
        <w:rPr>
          <w:color w:val="000000" w:themeColor="text1"/>
          <w:sz w:val="24"/>
          <w:szCs w:val="24"/>
        </w:rPr>
        <w:t>Who on the SCCG team knows the stakeholders best?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5E663E" w14:paraId="38981C3C" w14:textId="77777777" w:rsidTr="005E663E">
        <w:tc>
          <w:tcPr>
            <w:tcW w:w="10800" w:type="dxa"/>
          </w:tcPr>
          <w:p w14:paraId="23D835E3" w14:textId="77777777" w:rsidR="005E663E" w:rsidRDefault="005E663E" w:rsidP="005E663E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3C64F49" w14:textId="6F96265F" w:rsidR="0AA7D437" w:rsidRPr="00E70272" w:rsidRDefault="0AA7D437" w:rsidP="00E70272">
      <w:pPr>
        <w:spacing w:after="0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</w:p>
    <w:p w14:paraId="0C542853" w14:textId="4AF92494" w:rsidR="27B02D64" w:rsidRDefault="27B02D64" w:rsidP="005E663E">
      <w:pPr>
        <w:pStyle w:val="Heading1"/>
        <w:numPr>
          <w:ilvl w:val="0"/>
          <w:numId w:val="10"/>
        </w:numPr>
        <w:spacing w:before="0"/>
        <w:ind w:left="-450" w:firstLine="450"/>
        <w:rPr>
          <w:rFonts w:ascii="Trebuchet MS" w:hAnsi="Trebuchet MS"/>
          <w:b/>
          <w:bCs/>
          <w:color w:val="auto"/>
          <w:sz w:val="24"/>
          <w:szCs w:val="24"/>
        </w:rPr>
      </w:pPr>
      <w:r w:rsidRPr="0AA7D437">
        <w:rPr>
          <w:rFonts w:ascii="Trebuchet MS" w:hAnsi="Trebuchet MS"/>
          <w:b/>
          <w:bCs/>
          <w:color w:val="auto"/>
          <w:sz w:val="24"/>
          <w:szCs w:val="24"/>
        </w:rPr>
        <w:t xml:space="preserve">Sustainability: Timeline </w:t>
      </w:r>
    </w:p>
    <w:p w14:paraId="40A4E593" w14:textId="328456DD" w:rsidR="005E663E" w:rsidRPr="00E70272" w:rsidRDefault="005E663E" w:rsidP="00E7027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70272">
        <w:rPr>
          <w:sz w:val="24"/>
          <w:szCs w:val="24"/>
        </w:rPr>
        <w:t>Map out important dates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3060"/>
        <w:gridCol w:w="4050"/>
      </w:tblGrid>
      <w:tr w:rsidR="00B24034" w14:paraId="743136F6" w14:textId="77777777" w:rsidTr="005E663E">
        <w:trPr>
          <w:trHeight w:val="683"/>
        </w:trPr>
        <w:tc>
          <w:tcPr>
            <w:tcW w:w="3685" w:type="dxa"/>
          </w:tcPr>
          <w:p w14:paraId="40C41721" w14:textId="77777777" w:rsidR="00B24034" w:rsidRDefault="00B24034" w:rsidP="00B24034"/>
          <w:p w14:paraId="5D1DE008" w14:textId="77777777" w:rsidR="00B24034" w:rsidRDefault="00B24034" w:rsidP="00B24034"/>
          <w:p w14:paraId="5092E50A" w14:textId="77777777" w:rsidR="00B24034" w:rsidRDefault="00B24034" w:rsidP="00B24034"/>
          <w:p w14:paraId="03DB8923" w14:textId="77777777" w:rsidR="00B24034" w:rsidRDefault="00B24034" w:rsidP="00B24034"/>
        </w:tc>
        <w:tc>
          <w:tcPr>
            <w:tcW w:w="3060" w:type="dxa"/>
          </w:tcPr>
          <w:p w14:paraId="1828A702" w14:textId="77777777" w:rsidR="00B24034" w:rsidRDefault="00B24034" w:rsidP="00B24034"/>
        </w:tc>
        <w:tc>
          <w:tcPr>
            <w:tcW w:w="4050" w:type="dxa"/>
          </w:tcPr>
          <w:p w14:paraId="6A9BC068" w14:textId="77777777" w:rsidR="00B24034" w:rsidRDefault="00B24034" w:rsidP="00B24034"/>
        </w:tc>
      </w:tr>
    </w:tbl>
    <w:p w14:paraId="61ACDA02" w14:textId="77777777" w:rsidR="005E663E" w:rsidRDefault="005E663E" w:rsidP="005E663E">
      <w:pPr>
        <w:pStyle w:val="Heading1"/>
        <w:spacing w:before="0"/>
        <w:rPr>
          <w:rFonts w:ascii="Trebuchet MS" w:hAnsi="Trebuchet MS"/>
          <w:b/>
          <w:bCs/>
          <w:color w:val="auto"/>
          <w:sz w:val="24"/>
          <w:szCs w:val="24"/>
        </w:rPr>
      </w:pPr>
    </w:p>
    <w:p w14:paraId="0E9F60B9" w14:textId="0A43AF68" w:rsidR="00D61F8D" w:rsidRDefault="00D61F8D" w:rsidP="005E663E">
      <w:pPr>
        <w:pStyle w:val="Heading1"/>
        <w:numPr>
          <w:ilvl w:val="0"/>
          <w:numId w:val="10"/>
        </w:numPr>
        <w:spacing w:before="0"/>
        <w:ind w:left="-450" w:firstLine="450"/>
        <w:rPr>
          <w:rFonts w:ascii="Trebuchet MS" w:hAnsi="Trebuchet MS"/>
          <w:b/>
          <w:bCs/>
          <w:color w:val="auto"/>
          <w:sz w:val="24"/>
          <w:szCs w:val="24"/>
        </w:rPr>
      </w:pPr>
      <w:r w:rsidRPr="0AA7D437">
        <w:rPr>
          <w:rFonts w:ascii="Trebuchet MS" w:hAnsi="Trebuchet MS"/>
          <w:b/>
          <w:bCs/>
          <w:color w:val="auto"/>
          <w:sz w:val="24"/>
          <w:szCs w:val="24"/>
        </w:rPr>
        <w:t>Sustainability</w:t>
      </w:r>
      <w:r w:rsidR="1B3D5EBE" w:rsidRPr="0AA7D437">
        <w:rPr>
          <w:rFonts w:ascii="Trebuchet MS" w:hAnsi="Trebuchet MS"/>
          <w:b/>
          <w:bCs/>
          <w:color w:val="auto"/>
          <w:sz w:val="24"/>
          <w:szCs w:val="24"/>
        </w:rPr>
        <w:t>:</w:t>
      </w:r>
      <w:r w:rsidRPr="0AA7D437">
        <w:rPr>
          <w:rFonts w:ascii="Trebuchet MS" w:hAnsi="Trebuchet MS"/>
          <w:b/>
          <w:bCs/>
          <w:color w:val="auto"/>
          <w:sz w:val="24"/>
          <w:szCs w:val="24"/>
        </w:rPr>
        <w:t xml:space="preserve"> Role Out</w:t>
      </w:r>
    </w:p>
    <w:p w14:paraId="67E91F7C" w14:textId="5AF87B3B" w:rsidR="00B24034" w:rsidRDefault="00B24034" w:rsidP="00B24034">
      <w:pPr>
        <w:pStyle w:val="Heading1"/>
        <w:numPr>
          <w:ilvl w:val="0"/>
          <w:numId w:val="16"/>
        </w:numPr>
        <w:spacing w:before="0"/>
        <w:rPr>
          <w:rFonts w:ascii="Trebuchet MS" w:hAnsi="Trebuchet MS"/>
          <w:color w:val="auto"/>
          <w:sz w:val="24"/>
          <w:szCs w:val="24"/>
        </w:rPr>
      </w:pPr>
      <w:r w:rsidRPr="005E663E">
        <w:rPr>
          <w:rFonts w:ascii="Trebuchet MS" w:hAnsi="Trebuchet MS"/>
          <w:color w:val="auto"/>
          <w:sz w:val="24"/>
          <w:szCs w:val="24"/>
        </w:rPr>
        <w:t xml:space="preserve">How do you plan to share the </w:t>
      </w:r>
      <w:r w:rsidR="687CF9BE" w:rsidRPr="005E663E">
        <w:rPr>
          <w:rFonts w:ascii="Trebuchet MS" w:hAnsi="Trebuchet MS"/>
          <w:color w:val="auto"/>
          <w:sz w:val="24"/>
          <w:szCs w:val="24"/>
        </w:rPr>
        <w:t>message</w:t>
      </w:r>
      <w:r w:rsidRPr="005E663E">
        <w:rPr>
          <w:rFonts w:ascii="Trebuchet MS" w:hAnsi="Trebuchet MS"/>
          <w:color w:val="auto"/>
          <w:sz w:val="24"/>
          <w:szCs w:val="24"/>
        </w:rPr>
        <w:t>?</w:t>
      </w:r>
      <w:r w:rsidR="005E663E">
        <w:rPr>
          <w:rFonts w:ascii="Trebuchet MS" w:hAnsi="Trebuchet MS"/>
          <w:color w:val="auto"/>
          <w:sz w:val="24"/>
          <w:szCs w:val="24"/>
        </w:rPr>
        <w:t xml:space="preserve"> (Presentation, flyer, bulletin board, video, social media,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663E" w14:paraId="0043C42C" w14:textId="77777777" w:rsidTr="005E663E">
        <w:tc>
          <w:tcPr>
            <w:tcW w:w="10790" w:type="dxa"/>
          </w:tcPr>
          <w:p w14:paraId="1F28BB9C" w14:textId="77777777" w:rsidR="005E663E" w:rsidRDefault="005E663E" w:rsidP="005E663E"/>
          <w:p w14:paraId="5980A50A" w14:textId="77777777" w:rsidR="005E663E" w:rsidRDefault="005E663E" w:rsidP="005E663E"/>
          <w:p w14:paraId="026BE52E" w14:textId="77777777" w:rsidR="005E663E" w:rsidRDefault="005E663E" w:rsidP="005E663E"/>
        </w:tc>
      </w:tr>
    </w:tbl>
    <w:p w14:paraId="4A2DE6C5" w14:textId="55FE57BA" w:rsidR="008F269C" w:rsidRPr="008F269C" w:rsidRDefault="008F269C" w:rsidP="005E663E"/>
    <w:sectPr w:rsidR="008F269C" w:rsidRPr="008F269C" w:rsidSect="005E663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803A0" w14:textId="77777777" w:rsidR="00762942" w:rsidRDefault="00762942" w:rsidP="00F4053C">
      <w:pPr>
        <w:spacing w:after="0" w:line="240" w:lineRule="auto"/>
      </w:pPr>
      <w:r>
        <w:separator/>
      </w:r>
    </w:p>
  </w:endnote>
  <w:endnote w:type="continuationSeparator" w:id="0">
    <w:p w14:paraId="4F434240" w14:textId="77777777" w:rsidR="00762942" w:rsidRDefault="00762942" w:rsidP="00F4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41294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ED94FD6" w14:textId="0092B0B4" w:rsidR="00F4053C" w:rsidRPr="00F4053C" w:rsidRDefault="00F4053C" w:rsidP="005E663E">
        <w:pPr>
          <w:pStyle w:val="Footer"/>
          <w:jc w:val="right"/>
          <w:rPr>
            <w:sz w:val="20"/>
            <w:szCs w:val="20"/>
          </w:rPr>
        </w:pPr>
        <w:r w:rsidRPr="03E5E9AB">
          <w:rPr>
            <w:noProof/>
            <w:sz w:val="20"/>
            <w:szCs w:val="20"/>
          </w:rPr>
          <w:fldChar w:fldCharType="begin"/>
        </w:r>
        <w:r w:rsidRPr="03E5E9AB">
          <w:rPr>
            <w:sz w:val="20"/>
            <w:szCs w:val="20"/>
          </w:rPr>
          <w:instrText xml:space="preserve"> PAGE   \* MERGEFORMAT </w:instrText>
        </w:r>
        <w:r w:rsidRPr="03E5E9AB">
          <w:rPr>
            <w:sz w:val="20"/>
            <w:szCs w:val="20"/>
          </w:rPr>
          <w:fldChar w:fldCharType="separate"/>
        </w:r>
        <w:r w:rsidR="03E5E9AB" w:rsidRPr="03E5E9AB">
          <w:rPr>
            <w:noProof/>
            <w:sz w:val="20"/>
            <w:szCs w:val="20"/>
          </w:rPr>
          <w:t>2</w:t>
        </w:r>
        <w:r w:rsidRPr="03E5E9AB">
          <w:rPr>
            <w:noProof/>
            <w:sz w:val="20"/>
            <w:szCs w:val="20"/>
          </w:rPr>
          <w:fldChar w:fldCharType="end"/>
        </w:r>
        <w:r>
          <w:tab/>
        </w:r>
        <w:r w:rsidR="03E5E9AB" w:rsidRPr="03E5E9AB">
          <w:rPr>
            <w:rFonts w:ascii="Trebuchet MS" w:hAnsi="Trebuchet MS"/>
            <w:noProof/>
            <w:sz w:val="20"/>
            <w:szCs w:val="20"/>
          </w:rPr>
          <w:t>Updated October 2024</w:t>
        </w:r>
      </w:p>
    </w:sdtContent>
  </w:sdt>
  <w:p w14:paraId="6A43CF5E" w14:textId="77777777" w:rsidR="00F4053C" w:rsidRDefault="00F40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573C" w14:textId="77777777" w:rsidR="00762942" w:rsidRDefault="00762942" w:rsidP="00F4053C">
      <w:pPr>
        <w:spacing w:after="0" w:line="240" w:lineRule="auto"/>
      </w:pPr>
      <w:r>
        <w:separator/>
      </w:r>
    </w:p>
  </w:footnote>
  <w:footnote w:type="continuationSeparator" w:id="0">
    <w:p w14:paraId="7353024B" w14:textId="77777777" w:rsidR="00762942" w:rsidRDefault="00762942" w:rsidP="00F4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CF7"/>
    <w:multiLevelType w:val="hybridMultilevel"/>
    <w:tmpl w:val="B6D6D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C4D"/>
    <w:multiLevelType w:val="hybridMultilevel"/>
    <w:tmpl w:val="457C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0A6B7"/>
    <w:multiLevelType w:val="hybridMultilevel"/>
    <w:tmpl w:val="63B0D900"/>
    <w:lvl w:ilvl="0" w:tplc="662622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FA14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086E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9CD2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5A87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B40F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DE70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D84D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D6874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A538B"/>
    <w:multiLevelType w:val="hybridMultilevel"/>
    <w:tmpl w:val="CBF2A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FB5"/>
    <w:multiLevelType w:val="hybridMultilevel"/>
    <w:tmpl w:val="69F8CE78"/>
    <w:lvl w:ilvl="0" w:tplc="AE1863A2">
      <w:numFmt w:val="bullet"/>
      <w:lvlText w:val="-"/>
      <w:lvlJc w:val="left"/>
      <w:pPr>
        <w:ind w:left="45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2BA9"/>
    <w:multiLevelType w:val="hybridMultilevel"/>
    <w:tmpl w:val="B356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3CA7"/>
    <w:multiLevelType w:val="hybridMultilevel"/>
    <w:tmpl w:val="1BF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3E0"/>
    <w:multiLevelType w:val="hybridMultilevel"/>
    <w:tmpl w:val="8818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2FDB4"/>
    <w:multiLevelType w:val="hybridMultilevel"/>
    <w:tmpl w:val="4F1C6628"/>
    <w:lvl w:ilvl="0" w:tplc="969ED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C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82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8E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C3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EC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8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6A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AB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49B8"/>
    <w:multiLevelType w:val="hybridMultilevel"/>
    <w:tmpl w:val="6046D1B8"/>
    <w:lvl w:ilvl="0" w:tplc="2528D5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920D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91E842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122259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778F10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60A828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20C319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3BEB5D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B348F7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434F8"/>
    <w:multiLevelType w:val="hybridMultilevel"/>
    <w:tmpl w:val="14C88F64"/>
    <w:lvl w:ilvl="0" w:tplc="540EFC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390EEA0">
      <w:start w:val="1"/>
      <w:numFmt w:val="lowerLetter"/>
      <w:lvlText w:val="%2."/>
      <w:lvlJc w:val="left"/>
      <w:pPr>
        <w:ind w:left="1440" w:hanging="360"/>
      </w:pPr>
    </w:lvl>
    <w:lvl w:ilvl="2" w:tplc="FCEC76F4">
      <w:start w:val="1"/>
      <w:numFmt w:val="lowerRoman"/>
      <w:lvlText w:val="%3."/>
      <w:lvlJc w:val="right"/>
      <w:pPr>
        <w:ind w:left="2160" w:hanging="180"/>
      </w:pPr>
    </w:lvl>
    <w:lvl w:ilvl="3" w:tplc="EA729808">
      <w:start w:val="1"/>
      <w:numFmt w:val="decimal"/>
      <w:lvlText w:val="%4."/>
      <w:lvlJc w:val="left"/>
      <w:pPr>
        <w:ind w:left="2880" w:hanging="360"/>
      </w:pPr>
    </w:lvl>
    <w:lvl w:ilvl="4" w:tplc="CF84AF8A">
      <w:start w:val="1"/>
      <w:numFmt w:val="lowerLetter"/>
      <w:lvlText w:val="%5."/>
      <w:lvlJc w:val="left"/>
      <w:pPr>
        <w:ind w:left="3600" w:hanging="360"/>
      </w:pPr>
    </w:lvl>
    <w:lvl w:ilvl="5" w:tplc="E3F6F7FE">
      <w:start w:val="1"/>
      <w:numFmt w:val="lowerRoman"/>
      <w:lvlText w:val="%6."/>
      <w:lvlJc w:val="right"/>
      <w:pPr>
        <w:ind w:left="4320" w:hanging="180"/>
      </w:pPr>
    </w:lvl>
    <w:lvl w:ilvl="6" w:tplc="857EA548">
      <w:start w:val="1"/>
      <w:numFmt w:val="decimal"/>
      <w:lvlText w:val="%7."/>
      <w:lvlJc w:val="left"/>
      <w:pPr>
        <w:ind w:left="5040" w:hanging="360"/>
      </w:pPr>
    </w:lvl>
    <w:lvl w:ilvl="7" w:tplc="39F0354C">
      <w:start w:val="1"/>
      <w:numFmt w:val="lowerLetter"/>
      <w:lvlText w:val="%8."/>
      <w:lvlJc w:val="left"/>
      <w:pPr>
        <w:ind w:left="5760" w:hanging="360"/>
      </w:pPr>
    </w:lvl>
    <w:lvl w:ilvl="8" w:tplc="2286CE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557"/>
    <w:multiLevelType w:val="hybridMultilevel"/>
    <w:tmpl w:val="BC9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56422"/>
    <w:multiLevelType w:val="hybridMultilevel"/>
    <w:tmpl w:val="A308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371E">
      <w:start w:val="1"/>
      <w:numFmt w:val="lowerLetter"/>
      <w:lvlText w:val="%2."/>
      <w:lvlJc w:val="left"/>
      <w:pPr>
        <w:ind w:left="3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DCD4"/>
    <w:multiLevelType w:val="hybridMultilevel"/>
    <w:tmpl w:val="EA4C28D4"/>
    <w:lvl w:ilvl="0" w:tplc="C1821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2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02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0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EF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08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5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C7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2F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415B"/>
    <w:multiLevelType w:val="hybridMultilevel"/>
    <w:tmpl w:val="3AD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969AD"/>
    <w:multiLevelType w:val="hybridMultilevel"/>
    <w:tmpl w:val="F410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03B7D"/>
    <w:multiLevelType w:val="hybridMultilevel"/>
    <w:tmpl w:val="BF8E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E4422"/>
    <w:multiLevelType w:val="hybridMultilevel"/>
    <w:tmpl w:val="E8B89B60"/>
    <w:lvl w:ilvl="0" w:tplc="43881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89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EC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69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A4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A1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9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A2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C38BA"/>
    <w:multiLevelType w:val="hybridMultilevel"/>
    <w:tmpl w:val="D85A89EE"/>
    <w:lvl w:ilvl="0" w:tplc="0006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6F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A3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C4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C0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2A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AD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ED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7D0A"/>
    <w:multiLevelType w:val="hybridMultilevel"/>
    <w:tmpl w:val="B100B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69600">
    <w:abstractNumId w:val="9"/>
  </w:num>
  <w:num w:numId="2" w16cid:durableId="880750767">
    <w:abstractNumId w:val="10"/>
  </w:num>
  <w:num w:numId="3" w16cid:durableId="1270090487">
    <w:abstractNumId w:val="8"/>
  </w:num>
  <w:num w:numId="4" w16cid:durableId="16085539">
    <w:abstractNumId w:val="13"/>
  </w:num>
  <w:num w:numId="5" w16cid:durableId="1056929974">
    <w:abstractNumId w:val="18"/>
  </w:num>
  <w:num w:numId="6" w16cid:durableId="1745253468">
    <w:abstractNumId w:val="17"/>
  </w:num>
  <w:num w:numId="7" w16cid:durableId="1901600605">
    <w:abstractNumId w:val="2"/>
  </w:num>
  <w:num w:numId="8" w16cid:durableId="1085997645">
    <w:abstractNumId w:val="12"/>
  </w:num>
  <w:num w:numId="9" w16cid:durableId="620958918">
    <w:abstractNumId w:val="5"/>
  </w:num>
  <w:num w:numId="10" w16cid:durableId="1036389292">
    <w:abstractNumId w:val="3"/>
  </w:num>
  <w:num w:numId="11" w16cid:durableId="16276428">
    <w:abstractNumId w:val="14"/>
  </w:num>
  <w:num w:numId="12" w16cid:durableId="172115594">
    <w:abstractNumId w:val="0"/>
  </w:num>
  <w:num w:numId="13" w16cid:durableId="1077901008">
    <w:abstractNumId w:val="19"/>
  </w:num>
  <w:num w:numId="14" w16cid:durableId="1970086155">
    <w:abstractNumId w:val="16"/>
  </w:num>
  <w:num w:numId="15" w16cid:durableId="1525361131">
    <w:abstractNumId w:val="4"/>
  </w:num>
  <w:num w:numId="16" w16cid:durableId="191067770">
    <w:abstractNumId w:val="1"/>
  </w:num>
  <w:num w:numId="17" w16cid:durableId="336078005">
    <w:abstractNumId w:val="15"/>
  </w:num>
  <w:num w:numId="18" w16cid:durableId="365176295">
    <w:abstractNumId w:val="11"/>
  </w:num>
  <w:num w:numId="19" w16cid:durableId="1492064074">
    <w:abstractNumId w:val="6"/>
  </w:num>
  <w:num w:numId="20" w16cid:durableId="1651715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59"/>
    <w:rsid w:val="000836D3"/>
    <w:rsid w:val="00095DC2"/>
    <w:rsid w:val="00147AB0"/>
    <w:rsid w:val="001D1D36"/>
    <w:rsid w:val="00211A01"/>
    <w:rsid w:val="0024255B"/>
    <w:rsid w:val="002929EB"/>
    <w:rsid w:val="002F6874"/>
    <w:rsid w:val="0030068E"/>
    <w:rsid w:val="003246B0"/>
    <w:rsid w:val="00360276"/>
    <w:rsid w:val="003B0738"/>
    <w:rsid w:val="003D2A1D"/>
    <w:rsid w:val="003E7056"/>
    <w:rsid w:val="004B1AF5"/>
    <w:rsid w:val="004B4644"/>
    <w:rsid w:val="004C3086"/>
    <w:rsid w:val="004C70A6"/>
    <w:rsid w:val="00570F42"/>
    <w:rsid w:val="00577F3D"/>
    <w:rsid w:val="005E663E"/>
    <w:rsid w:val="00625077"/>
    <w:rsid w:val="006301DC"/>
    <w:rsid w:val="00667E45"/>
    <w:rsid w:val="007178C3"/>
    <w:rsid w:val="00762942"/>
    <w:rsid w:val="00791025"/>
    <w:rsid w:val="007A2A58"/>
    <w:rsid w:val="008275CC"/>
    <w:rsid w:val="008F269C"/>
    <w:rsid w:val="008F518E"/>
    <w:rsid w:val="00937D2A"/>
    <w:rsid w:val="00946130"/>
    <w:rsid w:val="00947DA5"/>
    <w:rsid w:val="0096A7B1"/>
    <w:rsid w:val="009A390F"/>
    <w:rsid w:val="009D48E1"/>
    <w:rsid w:val="00A24BB3"/>
    <w:rsid w:val="00AD3DD5"/>
    <w:rsid w:val="00AF0A5D"/>
    <w:rsid w:val="00B24034"/>
    <w:rsid w:val="00B9538A"/>
    <w:rsid w:val="00C53222"/>
    <w:rsid w:val="00C619FC"/>
    <w:rsid w:val="00CE2653"/>
    <w:rsid w:val="00D0276A"/>
    <w:rsid w:val="00D26448"/>
    <w:rsid w:val="00D61F8D"/>
    <w:rsid w:val="00D73256"/>
    <w:rsid w:val="00E07D45"/>
    <w:rsid w:val="00E54DC2"/>
    <w:rsid w:val="00E70272"/>
    <w:rsid w:val="00E707BF"/>
    <w:rsid w:val="00EA538B"/>
    <w:rsid w:val="00EB3E1B"/>
    <w:rsid w:val="00F4053C"/>
    <w:rsid w:val="00F4169F"/>
    <w:rsid w:val="00FB6E2C"/>
    <w:rsid w:val="00FE0AA5"/>
    <w:rsid w:val="00FE5D59"/>
    <w:rsid w:val="027A6FB7"/>
    <w:rsid w:val="03E5E9AB"/>
    <w:rsid w:val="05A9FCCF"/>
    <w:rsid w:val="06CCCF37"/>
    <w:rsid w:val="07731FC0"/>
    <w:rsid w:val="07B81659"/>
    <w:rsid w:val="08862651"/>
    <w:rsid w:val="099DECE4"/>
    <w:rsid w:val="09A6CFCA"/>
    <w:rsid w:val="0AA7D437"/>
    <w:rsid w:val="0C4D1ADB"/>
    <w:rsid w:val="0D0FAB0C"/>
    <w:rsid w:val="0E869E29"/>
    <w:rsid w:val="0F336E3C"/>
    <w:rsid w:val="0F51F41B"/>
    <w:rsid w:val="116E1102"/>
    <w:rsid w:val="127A56EC"/>
    <w:rsid w:val="13DF8CCD"/>
    <w:rsid w:val="177CFE8A"/>
    <w:rsid w:val="1B3D5EBE"/>
    <w:rsid w:val="1CAD01E3"/>
    <w:rsid w:val="1E01B7F5"/>
    <w:rsid w:val="1ECB7DC2"/>
    <w:rsid w:val="1FA7F988"/>
    <w:rsid w:val="2094837A"/>
    <w:rsid w:val="21FD1F3E"/>
    <w:rsid w:val="25ABAAEC"/>
    <w:rsid w:val="27B02D64"/>
    <w:rsid w:val="2936C791"/>
    <w:rsid w:val="29388616"/>
    <w:rsid w:val="2AB532BC"/>
    <w:rsid w:val="2AFD2F90"/>
    <w:rsid w:val="2C2BA412"/>
    <w:rsid w:val="310DC675"/>
    <w:rsid w:val="33BE3869"/>
    <w:rsid w:val="35233359"/>
    <w:rsid w:val="3706F06F"/>
    <w:rsid w:val="37157A32"/>
    <w:rsid w:val="3817B047"/>
    <w:rsid w:val="3965378E"/>
    <w:rsid w:val="3B401B12"/>
    <w:rsid w:val="47D35757"/>
    <w:rsid w:val="48F4B9F6"/>
    <w:rsid w:val="49563781"/>
    <w:rsid w:val="4B974DCC"/>
    <w:rsid w:val="4D64EFDB"/>
    <w:rsid w:val="4F4920BF"/>
    <w:rsid w:val="50331748"/>
    <w:rsid w:val="5245212B"/>
    <w:rsid w:val="53F0D517"/>
    <w:rsid w:val="56F23C24"/>
    <w:rsid w:val="570777DB"/>
    <w:rsid w:val="57F43044"/>
    <w:rsid w:val="5A2BFA50"/>
    <w:rsid w:val="5B00D8F3"/>
    <w:rsid w:val="5ED33873"/>
    <w:rsid w:val="60B49BCB"/>
    <w:rsid w:val="65A21F48"/>
    <w:rsid w:val="65A72039"/>
    <w:rsid w:val="66EC5422"/>
    <w:rsid w:val="687CF9BE"/>
    <w:rsid w:val="69F992D5"/>
    <w:rsid w:val="6A40FFCB"/>
    <w:rsid w:val="6A4942FB"/>
    <w:rsid w:val="6A8B48F1"/>
    <w:rsid w:val="6CF98591"/>
    <w:rsid w:val="6E0119B4"/>
    <w:rsid w:val="6EF9426E"/>
    <w:rsid w:val="70279CC6"/>
    <w:rsid w:val="70B849EA"/>
    <w:rsid w:val="74184576"/>
    <w:rsid w:val="753C5B9A"/>
    <w:rsid w:val="76B939FF"/>
    <w:rsid w:val="76F87A1C"/>
    <w:rsid w:val="778A3608"/>
    <w:rsid w:val="77B66651"/>
    <w:rsid w:val="791F7A22"/>
    <w:rsid w:val="7C5A8FBC"/>
    <w:rsid w:val="7D6F185B"/>
    <w:rsid w:val="7D943B6C"/>
    <w:rsid w:val="7DE3FEFC"/>
    <w:rsid w:val="7DE6F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AC13"/>
  <w15:chartTrackingRefBased/>
  <w15:docId w15:val="{CBF494B3-5D99-4132-9A60-F4DE9ADB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D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D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53C"/>
  </w:style>
  <w:style w:type="paragraph" w:styleId="Footer">
    <w:name w:val="footer"/>
    <w:basedOn w:val="Normal"/>
    <w:link w:val="FooterChar"/>
    <w:uiPriority w:val="99"/>
    <w:unhideWhenUsed/>
    <w:rsid w:val="00F4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Brooke</dc:creator>
  <cp:keywords/>
  <dc:description/>
  <cp:lastModifiedBy>Morgan, Brooke</cp:lastModifiedBy>
  <cp:revision>2</cp:revision>
  <cp:lastPrinted>2024-09-16T21:04:00Z</cp:lastPrinted>
  <dcterms:created xsi:type="dcterms:W3CDTF">2024-10-15T02:40:00Z</dcterms:created>
  <dcterms:modified xsi:type="dcterms:W3CDTF">2024-10-15T02:40:00Z</dcterms:modified>
</cp:coreProperties>
</file>