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26A74" w14:textId="0F8E7DC1" w:rsidR="00ED3957" w:rsidRPr="00ED3957" w:rsidRDefault="00ED3957" w:rsidP="00ED3957">
      <w:pPr>
        <w:ind w:left="360"/>
        <w:jc w:val="center"/>
        <w:rPr>
          <w:b/>
          <w:sz w:val="32"/>
          <w:szCs w:val="32"/>
        </w:rPr>
      </w:pPr>
      <w:bookmarkStart w:id="0" w:name="_GoBack"/>
      <w:bookmarkEnd w:id="0"/>
      <w:r w:rsidRPr="00ED3957">
        <w:rPr>
          <w:b/>
          <w:sz w:val="32"/>
          <w:szCs w:val="32"/>
        </w:rPr>
        <w:t xml:space="preserve">Norwood Middle/High School </w:t>
      </w:r>
      <w:r w:rsidRPr="00823F29">
        <w:rPr>
          <w:b/>
          <w:sz w:val="32"/>
          <w:szCs w:val="32"/>
          <w:u w:val="single"/>
        </w:rPr>
        <w:t>Student</w:t>
      </w:r>
      <w:r w:rsidRPr="00ED3957">
        <w:rPr>
          <w:b/>
          <w:sz w:val="32"/>
          <w:szCs w:val="32"/>
        </w:rPr>
        <w:t xml:space="preserve"> Counseling Department Needs Survey</w:t>
      </w:r>
    </w:p>
    <w:p w14:paraId="3A03E0F7" w14:textId="77777777" w:rsidR="00ED3957" w:rsidRDefault="00ED3957" w:rsidP="00ED3957">
      <w:pPr>
        <w:ind w:left="360"/>
      </w:pPr>
    </w:p>
    <w:p w14:paraId="41DA3C98" w14:textId="77777777" w:rsidR="00ED3957" w:rsidRDefault="00ED3957" w:rsidP="00ED3957">
      <w:pPr>
        <w:ind w:left="360"/>
      </w:pPr>
    </w:p>
    <w:p w14:paraId="57870CB2" w14:textId="0A1D201C" w:rsidR="007413F0" w:rsidRDefault="00ED3957" w:rsidP="00ED3957">
      <w:pPr>
        <w:pStyle w:val="ListParagraph"/>
        <w:numPr>
          <w:ilvl w:val="0"/>
          <w:numId w:val="2"/>
        </w:numPr>
      </w:pPr>
      <w:r>
        <w:t xml:space="preserve"> </w:t>
      </w:r>
      <w:r w:rsidR="002F7C0B">
        <w:t>What grade l</w:t>
      </w:r>
      <w:r>
        <w:t>evel</w:t>
      </w:r>
      <w:r w:rsidR="002F7C0B">
        <w:t xml:space="preserve"> are you</w:t>
      </w:r>
      <w:r w:rsidR="009C45EC">
        <w:t xml:space="preserve"> </w:t>
      </w:r>
      <w:r w:rsidR="005A414A">
        <w:t xml:space="preserve">in? </w:t>
      </w:r>
      <w:r w:rsidR="009C45EC">
        <w:t>(please circle the appropriate response)</w:t>
      </w:r>
      <w:r w:rsidR="00BF41A8">
        <w:t xml:space="preserve">: </w:t>
      </w:r>
    </w:p>
    <w:p w14:paraId="72FEF42F" w14:textId="77777777" w:rsidR="00BF41A8" w:rsidRDefault="00BF41A8" w:rsidP="00BF41A8"/>
    <w:p w14:paraId="48A8CC19" w14:textId="77777777" w:rsidR="00ED3957" w:rsidRDefault="00BF41A8" w:rsidP="00BF41A8">
      <w:r>
        <w:tab/>
      </w:r>
      <w:r w:rsidR="00ED3957">
        <w:t>7</w:t>
      </w:r>
    </w:p>
    <w:p w14:paraId="4658CE7E" w14:textId="77777777" w:rsidR="00ED3957" w:rsidRDefault="00ED3957" w:rsidP="00BF41A8">
      <w:r>
        <w:tab/>
        <w:t>8</w:t>
      </w:r>
    </w:p>
    <w:p w14:paraId="39EAA204" w14:textId="28B30BEB" w:rsidR="00BF41A8" w:rsidRDefault="00ED3957" w:rsidP="00BF41A8">
      <w:r>
        <w:tab/>
      </w:r>
      <w:r w:rsidR="00BF41A8">
        <w:t>9</w:t>
      </w:r>
    </w:p>
    <w:p w14:paraId="79563F81" w14:textId="77777777" w:rsidR="00BF41A8" w:rsidRDefault="00BF41A8" w:rsidP="00BF41A8">
      <w:r>
        <w:tab/>
        <w:t>10</w:t>
      </w:r>
    </w:p>
    <w:p w14:paraId="7CCF1FB6" w14:textId="77777777" w:rsidR="00BF41A8" w:rsidRDefault="00BF41A8" w:rsidP="00BF41A8">
      <w:r>
        <w:tab/>
        <w:t>11</w:t>
      </w:r>
    </w:p>
    <w:p w14:paraId="31008008" w14:textId="77777777" w:rsidR="00BF41A8" w:rsidRDefault="00BF41A8" w:rsidP="00BF41A8">
      <w:r>
        <w:tab/>
        <w:t>12</w:t>
      </w:r>
    </w:p>
    <w:p w14:paraId="7B3C7092" w14:textId="77777777" w:rsidR="00BF41A8" w:rsidRDefault="00BF41A8" w:rsidP="00BF41A8"/>
    <w:p w14:paraId="58B77DAF" w14:textId="1A659B87" w:rsidR="00BF41A8" w:rsidRDefault="00ED3957" w:rsidP="00ED3957">
      <w:pPr>
        <w:pStyle w:val="ListParagraph"/>
        <w:numPr>
          <w:ilvl w:val="0"/>
          <w:numId w:val="2"/>
        </w:numPr>
      </w:pPr>
      <w:r>
        <w:t xml:space="preserve"> </w:t>
      </w:r>
      <w:r w:rsidR="00BF41A8">
        <w:t>How many years have you been attending Norwood Middle/High School</w:t>
      </w:r>
      <w:r w:rsidR="005A414A">
        <w:t>?</w:t>
      </w:r>
      <w:r w:rsidR="00704327">
        <w:t xml:space="preserve"> </w:t>
      </w:r>
      <w:r w:rsidR="009C45EC">
        <w:t>(please circle the appropriate response):</w:t>
      </w:r>
    </w:p>
    <w:p w14:paraId="125D8B1A" w14:textId="77777777" w:rsidR="00BF41A8" w:rsidRDefault="00BF41A8" w:rsidP="00BF41A8"/>
    <w:p w14:paraId="29AE26D5" w14:textId="77777777" w:rsidR="00BF41A8" w:rsidRDefault="00BF41A8" w:rsidP="00BF41A8">
      <w:r>
        <w:tab/>
        <w:t>1 year</w:t>
      </w:r>
    </w:p>
    <w:p w14:paraId="191490AC" w14:textId="77777777" w:rsidR="00BF41A8" w:rsidRDefault="00BF41A8" w:rsidP="00BF41A8">
      <w:r>
        <w:tab/>
        <w:t>2 years</w:t>
      </w:r>
    </w:p>
    <w:p w14:paraId="44FEE16A" w14:textId="77777777" w:rsidR="00BF41A8" w:rsidRDefault="00BF41A8" w:rsidP="00BF41A8">
      <w:r>
        <w:tab/>
        <w:t>3 years</w:t>
      </w:r>
    </w:p>
    <w:p w14:paraId="011A6B90" w14:textId="77777777" w:rsidR="00BF41A8" w:rsidRDefault="00BF41A8" w:rsidP="00BF41A8">
      <w:r>
        <w:tab/>
        <w:t>4 years</w:t>
      </w:r>
    </w:p>
    <w:p w14:paraId="77DCEF63" w14:textId="76EF8FDD" w:rsidR="00ED3957" w:rsidRDefault="00ED3957" w:rsidP="00BF41A8">
      <w:r>
        <w:tab/>
        <w:t>5 years</w:t>
      </w:r>
    </w:p>
    <w:p w14:paraId="71D8B1EE" w14:textId="5F6F0A11" w:rsidR="00ED3957" w:rsidRDefault="00ED3957" w:rsidP="00BF41A8">
      <w:r>
        <w:tab/>
        <w:t>6 years</w:t>
      </w:r>
    </w:p>
    <w:p w14:paraId="6D9D34CC" w14:textId="77777777" w:rsidR="00BF41A8" w:rsidRDefault="00BF41A8" w:rsidP="00BF41A8">
      <w:r>
        <w:tab/>
        <w:t>I am new to Norwood Middle/High School</w:t>
      </w:r>
    </w:p>
    <w:p w14:paraId="42FF6CDF" w14:textId="77777777" w:rsidR="00BF41A8" w:rsidRDefault="00BF41A8" w:rsidP="00BF41A8"/>
    <w:p w14:paraId="5C0088A4" w14:textId="2122EF78" w:rsidR="00BF41A8" w:rsidRDefault="00BF41A8" w:rsidP="00ED3957">
      <w:pPr>
        <w:pStyle w:val="ListParagraph"/>
        <w:numPr>
          <w:ilvl w:val="0"/>
          <w:numId w:val="2"/>
        </w:numPr>
      </w:pPr>
      <w:r>
        <w:t>My overall impression in years past of the School Counseling Department at Norwood Middle/High School is</w:t>
      </w:r>
      <w:r w:rsidR="00704327">
        <w:t xml:space="preserve"> (please circle the appropriate response)</w:t>
      </w:r>
      <w:r>
        <w:t>:</w:t>
      </w:r>
    </w:p>
    <w:p w14:paraId="1B86EF6B" w14:textId="77777777" w:rsidR="00BF41A8" w:rsidRDefault="00BF41A8" w:rsidP="00BF41A8"/>
    <w:p w14:paraId="229BAEAB" w14:textId="77777777" w:rsidR="00BF41A8" w:rsidRDefault="00BF41A8" w:rsidP="00BF41A8">
      <w:r>
        <w:tab/>
        <w:t>Excellent</w:t>
      </w:r>
    </w:p>
    <w:p w14:paraId="4988A4F2" w14:textId="77777777" w:rsidR="00BF41A8" w:rsidRDefault="00BF41A8" w:rsidP="00BF41A8">
      <w:r>
        <w:tab/>
        <w:t>Good</w:t>
      </w:r>
    </w:p>
    <w:p w14:paraId="1A2CB50D" w14:textId="77777777" w:rsidR="00BF41A8" w:rsidRDefault="00BF41A8" w:rsidP="00BF41A8">
      <w:r>
        <w:tab/>
        <w:t>Average</w:t>
      </w:r>
    </w:p>
    <w:p w14:paraId="402A8518" w14:textId="77777777" w:rsidR="00BF41A8" w:rsidRDefault="00BF41A8" w:rsidP="00BF41A8">
      <w:r>
        <w:tab/>
        <w:t>Poor</w:t>
      </w:r>
    </w:p>
    <w:p w14:paraId="3A40CD99" w14:textId="77777777" w:rsidR="00BF41A8" w:rsidRDefault="00BF41A8" w:rsidP="00BF41A8"/>
    <w:p w14:paraId="631C454A" w14:textId="0B1D4ED1" w:rsidR="00BF41A8" w:rsidRDefault="00BF41A8" w:rsidP="00ED3957">
      <w:pPr>
        <w:pStyle w:val="ListParagraph"/>
        <w:numPr>
          <w:ilvl w:val="0"/>
          <w:numId w:val="2"/>
        </w:numPr>
      </w:pPr>
      <w:r>
        <w:t xml:space="preserve">Consider the following statements based on your experiences in prior years at Norwood </w:t>
      </w:r>
      <w:r w:rsidR="00E11BFA">
        <w:t>Middle/High School</w:t>
      </w:r>
      <w:r>
        <w:t xml:space="preserve"> and indicate whether you strongly agree, somewhat agree, somewhat disagree or strongly disagree.</w:t>
      </w:r>
      <w:r w:rsidR="00704327">
        <w:t xml:space="preserve"> </w:t>
      </w:r>
      <w:r w:rsidR="002E3414">
        <w:t xml:space="preserve"> Please mark only one answer for</w:t>
      </w:r>
      <w:r w:rsidR="00704327">
        <w:t xml:space="preserve"> each statement:</w:t>
      </w:r>
    </w:p>
    <w:p w14:paraId="4A4B9792" w14:textId="77777777" w:rsidR="001B7EE3" w:rsidRDefault="001B7EE3" w:rsidP="001B7EE3"/>
    <w:tbl>
      <w:tblPr>
        <w:tblStyle w:val="TableGrid"/>
        <w:tblW w:w="0" w:type="auto"/>
        <w:tblLook w:val="04A0" w:firstRow="1" w:lastRow="0" w:firstColumn="1" w:lastColumn="0" w:noHBand="0" w:noVBand="1"/>
      </w:tblPr>
      <w:tblGrid>
        <w:gridCol w:w="1771"/>
        <w:gridCol w:w="1771"/>
        <w:gridCol w:w="1771"/>
        <w:gridCol w:w="1771"/>
        <w:gridCol w:w="1772"/>
      </w:tblGrid>
      <w:tr w:rsidR="001B7EE3" w14:paraId="2056BA5D" w14:textId="77777777" w:rsidTr="001B7EE3">
        <w:tc>
          <w:tcPr>
            <w:tcW w:w="1771" w:type="dxa"/>
          </w:tcPr>
          <w:p w14:paraId="1D013658" w14:textId="77777777" w:rsidR="001B7EE3" w:rsidRDefault="001B7EE3" w:rsidP="001B7EE3"/>
        </w:tc>
        <w:tc>
          <w:tcPr>
            <w:tcW w:w="1771" w:type="dxa"/>
          </w:tcPr>
          <w:p w14:paraId="528E8364" w14:textId="158B8FFE" w:rsidR="001B7EE3" w:rsidRDefault="001B7EE3" w:rsidP="001B7EE3">
            <w:r w:rsidRPr="00BF41A8">
              <w:rPr>
                <w:sz w:val="18"/>
                <w:szCs w:val="18"/>
              </w:rPr>
              <w:t>Strongly Agree</w:t>
            </w:r>
          </w:p>
        </w:tc>
        <w:tc>
          <w:tcPr>
            <w:tcW w:w="1771" w:type="dxa"/>
          </w:tcPr>
          <w:p w14:paraId="405380B9" w14:textId="726B8A9B" w:rsidR="001B7EE3" w:rsidRDefault="001B7EE3" w:rsidP="001B7EE3">
            <w:r w:rsidRPr="00BF41A8">
              <w:rPr>
                <w:sz w:val="18"/>
                <w:szCs w:val="18"/>
              </w:rPr>
              <w:t>Somewhat Agree</w:t>
            </w:r>
          </w:p>
        </w:tc>
        <w:tc>
          <w:tcPr>
            <w:tcW w:w="1771" w:type="dxa"/>
          </w:tcPr>
          <w:p w14:paraId="5E7E1A8A" w14:textId="3B3C81AC" w:rsidR="001B7EE3" w:rsidRDefault="001B7EE3" w:rsidP="001B7EE3">
            <w:r w:rsidRPr="00BF41A8">
              <w:rPr>
                <w:sz w:val="18"/>
                <w:szCs w:val="18"/>
              </w:rPr>
              <w:t>Somewhat disagree</w:t>
            </w:r>
            <w:r w:rsidRPr="00BF41A8">
              <w:rPr>
                <w:sz w:val="18"/>
                <w:szCs w:val="18"/>
              </w:rPr>
              <w:tab/>
            </w:r>
          </w:p>
        </w:tc>
        <w:tc>
          <w:tcPr>
            <w:tcW w:w="1772" w:type="dxa"/>
          </w:tcPr>
          <w:p w14:paraId="26CCF81A" w14:textId="7174B0C1" w:rsidR="001B7EE3" w:rsidRDefault="001B7EE3" w:rsidP="001B7EE3">
            <w:r w:rsidRPr="00BF41A8">
              <w:rPr>
                <w:sz w:val="18"/>
                <w:szCs w:val="18"/>
              </w:rPr>
              <w:t>Strongly Disagree</w:t>
            </w:r>
          </w:p>
        </w:tc>
      </w:tr>
      <w:tr w:rsidR="001B7EE3" w14:paraId="52DCA2C1" w14:textId="77777777" w:rsidTr="001B7EE3">
        <w:tc>
          <w:tcPr>
            <w:tcW w:w="1771" w:type="dxa"/>
          </w:tcPr>
          <w:p w14:paraId="1BB4E897" w14:textId="55B23B7E" w:rsidR="001B7EE3" w:rsidRDefault="001B7EE3" w:rsidP="001B7EE3">
            <w:pPr>
              <w:rPr>
                <w:sz w:val="18"/>
                <w:szCs w:val="18"/>
              </w:rPr>
            </w:pPr>
            <w:r>
              <w:rPr>
                <w:sz w:val="18"/>
                <w:szCs w:val="18"/>
              </w:rPr>
              <w:t xml:space="preserve">I know how to contact my school </w:t>
            </w:r>
          </w:p>
          <w:p w14:paraId="064BA21B" w14:textId="77777777" w:rsidR="001B7EE3" w:rsidRDefault="001B7EE3" w:rsidP="001B7EE3">
            <w:pPr>
              <w:rPr>
                <w:sz w:val="18"/>
                <w:szCs w:val="18"/>
              </w:rPr>
            </w:pPr>
            <w:r>
              <w:rPr>
                <w:sz w:val="18"/>
                <w:szCs w:val="18"/>
              </w:rPr>
              <w:t xml:space="preserve">counselor </w:t>
            </w:r>
          </w:p>
          <w:p w14:paraId="3A384F1D" w14:textId="77777777" w:rsidR="001B7EE3" w:rsidRDefault="001B7EE3" w:rsidP="001B7EE3"/>
        </w:tc>
        <w:tc>
          <w:tcPr>
            <w:tcW w:w="1771" w:type="dxa"/>
          </w:tcPr>
          <w:p w14:paraId="1D3FD066" w14:textId="77777777" w:rsidR="001B7EE3" w:rsidRDefault="001B7EE3" w:rsidP="001B7EE3"/>
        </w:tc>
        <w:tc>
          <w:tcPr>
            <w:tcW w:w="1771" w:type="dxa"/>
          </w:tcPr>
          <w:p w14:paraId="342A89C2" w14:textId="77777777" w:rsidR="001B7EE3" w:rsidRDefault="001B7EE3" w:rsidP="001B7EE3"/>
        </w:tc>
        <w:tc>
          <w:tcPr>
            <w:tcW w:w="1771" w:type="dxa"/>
          </w:tcPr>
          <w:p w14:paraId="5EF3B3DD" w14:textId="77777777" w:rsidR="001B7EE3" w:rsidRDefault="001B7EE3" w:rsidP="001B7EE3"/>
        </w:tc>
        <w:tc>
          <w:tcPr>
            <w:tcW w:w="1772" w:type="dxa"/>
          </w:tcPr>
          <w:p w14:paraId="4647FDB3" w14:textId="77777777" w:rsidR="001B7EE3" w:rsidRDefault="001B7EE3" w:rsidP="001B7EE3"/>
        </w:tc>
      </w:tr>
      <w:tr w:rsidR="001B7EE3" w14:paraId="64FEBF87" w14:textId="77777777" w:rsidTr="001B7EE3">
        <w:tc>
          <w:tcPr>
            <w:tcW w:w="1771" w:type="dxa"/>
          </w:tcPr>
          <w:p w14:paraId="755CA113" w14:textId="7EC39D00" w:rsidR="001B7EE3" w:rsidRPr="001B7EE3" w:rsidRDefault="001B7EE3" w:rsidP="001B7EE3">
            <w:pPr>
              <w:rPr>
                <w:sz w:val="18"/>
                <w:szCs w:val="18"/>
              </w:rPr>
            </w:pPr>
            <w:r>
              <w:rPr>
                <w:sz w:val="18"/>
                <w:szCs w:val="18"/>
              </w:rPr>
              <w:t>My school counselor responds to my requests in a timely manner</w:t>
            </w:r>
          </w:p>
        </w:tc>
        <w:tc>
          <w:tcPr>
            <w:tcW w:w="1771" w:type="dxa"/>
          </w:tcPr>
          <w:p w14:paraId="7D9C435F" w14:textId="77777777" w:rsidR="001B7EE3" w:rsidRDefault="001B7EE3" w:rsidP="001B7EE3"/>
        </w:tc>
        <w:tc>
          <w:tcPr>
            <w:tcW w:w="1771" w:type="dxa"/>
          </w:tcPr>
          <w:p w14:paraId="6ED17BE2" w14:textId="77777777" w:rsidR="001B7EE3" w:rsidRDefault="001B7EE3" w:rsidP="001B7EE3"/>
        </w:tc>
        <w:tc>
          <w:tcPr>
            <w:tcW w:w="1771" w:type="dxa"/>
          </w:tcPr>
          <w:p w14:paraId="758A8E5A" w14:textId="77777777" w:rsidR="001B7EE3" w:rsidRDefault="001B7EE3" w:rsidP="001B7EE3"/>
        </w:tc>
        <w:tc>
          <w:tcPr>
            <w:tcW w:w="1772" w:type="dxa"/>
          </w:tcPr>
          <w:p w14:paraId="5F83F945" w14:textId="77777777" w:rsidR="001B7EE3" w:rsidRDefault="001B7EE3" w:rsidP="001B7EE3"/>
        </w:tc>
      </w:tr>
      <w:tr w:rsidR="001B7EE3" w14:paraId="6EBE70B9" w14:textId="77777777" w:rsidTr="001B7EE3">
        <w:tc>
          <w:tcPr>
            <w:tcW w:w="1771" w:type="dxa"/>
          </w:tcPr>
          <w:p w14:paraId="6CA34477" w14:textId="4CAFD0BA" w:rsidR="001B7EE3" w:rsidRDefault="001B7EE3" w:rsidP="001B7EE3">
            <w:pPr>
              <w:rPr>
                <w:sz w:val="18"/>
                <w:szCs w:val="18"/>
              </w:rPr>
            </w:pPr>
            <w:r>
              <w:rPr>
                <w:sz w:val="18"/>
                <w:szCs w:val="18"/>
              </w:rPr>
              <w:lastRenderedPageBreak/>
              <w:t>I feel comfortable talking to my school counselor about personal issues.</w:t>
            </w:r>
          </w:p>
          <w:p w14:paraId="1C069ABA" w14:textId="77777777" w:rsidR="001B7EE3" w:rsidRDefault="001B7EE3" w:rsidP="001B7EE3"/>
        </w:tc>
        <w:tc>
          <w:tcPr>
            <w:tcW w:w="1771" w:type="dxa"/>
          </w:tcPr>
          <w:p w14:paraId="446A8EA3" w14:textId="77777777" w:rsidR="001B7EE3" w:rsidRDefault="001B7EE3" w:rsidP="001B7EE3"/>
        </w:tc>
        <w:tc>
          <w:tcPr>
            <w:tcW w:w="1771" w:type="dxa"/>
          </w:tcPr>
          <w:p w14:paraId="46EEDE7A" w14:textId="77777777" w:rsidR="001B7EE3" w:rsidRDefault="001B7EE3" w:rsidP="001B7EE3"/>
        </w:tc>
        <w:tc>
          <w:tcPr>
            <w:tcW w:w="1771" w:type="dxa"/>
          </w:tcPr>
          <w:p w14:paraId="54D9D14D" w14:textId="77777777" w:rsidR="001B7EE3" w:rsidRDefault="001B7EE3" w:rsidP="001B7EE3"/>
        </w:tc>
        <w:tc>
          <w:tcPr>
            <w:tcW w:w="1772" w:type="dxa"/>
          </w:tcPr>
          <w:p w14:paraId="433F4ECA" w14:textId="77777777" w:rsidR="001B7EE3" w:rsidRDefault="001B7EE3" w:rsidP="001B7EE3"/>
        </w:tc>
      </w:tr>
      <w:tr w:rsidR="001B7EE3" w14:paraId="42AC7048" w14:textId="77777777" w:rsidTr="001B7EE3">
        <w:tc>
          <w:tcPr>
            <w:tcW w:w="1771" w:type="dxa"/>
          </w:tcPr>
          <w:p w14:paraId="1AF76524" w14:textId="246EE365" w:rsidR="001B7EE3" w:rsidRPr="001B7EE3" w:rsidRDefault="001B7EE3" w:rsidP="001B7EE3">
            <w:pPr>
              <w:rPr>
                <w:sz w:val="18"/>
                <w:szCs w:val="18"/>
              </w:rPr>
            </w:pPr>
            <w:r w:rsidRPr="00BF41A8">
              <w:rPr>
                <w:sz w:val="18"/>
                <w:szCs w:val="18"/>
              </w:rPr>
              <w:t>My schoo</w:t>
            </w:r>
            <w:r>
              <w:rPr>
                <w:sz w:val="18"/>
                <w:szCs w:val="18"/>
              </w:rPr>
              <w:t>l counselor helps me prepare for my plans after high school through individual conferences</w:t>
            </w:r>
          </w:p>
        </w:tc>
        <w:tc>
          <w:tcPr>
            <w:tcW w:w="1771" w:type="dxa"/>
          </w:tcPr>
          <w:p w14:paraId="1FEFDA57" w14:textId="77777777" w:rsidR="001B7EE3" w:rsidRDefault="001B7EE3" w:rsidP="001B7EE3"/>
        </w:tc>
        <w:tc>
          <w:tcPr>
            <w:tcW w:w="1771" w:type="dxa"/>
          </w:tcPr>
          <w:p w14:paraId="4F98014A" w14:textId="77777777" w:rsidR="001B7EE3" w:rsidRDefault="001B7EE3" w:rsidP="001B7EE3"/>
        </w:tc>
        <w:tc>
          <w:tcPr>
            <w:tcW w:w="1771" w:type="dxa"/>
          </w:tcPr>
          <w:p w14:paraId="15764AE1" w14:textId="77777777" w:rsidR="001B7EE3" w:rsidRDefault="001B7EE3" w:rsidP="001B7EE3"/>
        </w:tc>
        <w:tc>
          <w:tcPr>
            <w:tcW w:w="1772" w:type="dxa"/>
          </w:tcPr>
          <w:p w14:paraId="762348CA" w14:textId="77777777" w:rsidR="001B7EE3" w:rsidRDefault="001B7EE3" w:rsidP="001B7EE3"/>
        </w:tc>
      </w:tr>
      <w:tr w:rsidR="001B7EE3" w14:paraId="5C8B84D7" w14:textId="77777777" w:rsidTr="001B7EE3">
        <w:tc>
          <w:tcPr>
            <w:tcW w:w="1771" w:type="dxa"/>
          </w:tcPr>
          <w:p w14:paraId="2DAAE181" w14:textId="43926AFD" w:rsidR="001B7EE3" w:rsidRDefault="001B7EE3" w:rsidP="001B7EE3">
            <w:pPr>
              <w:rPr>
                <w:sz w:val="18"/>
                <w:szCs w:val="18"/>
              </w:rPr>
            </w:pPr>
            <w:r w:rsidRPr="00F66504">
              <w:rPr>
                <w:sz w:val="18"/>
                <w:szCs w:val="18"/>
              </w:rPr>
              <w:t xml:space="preserve">Classroom </w:t>
            </w:r>
            <w:r>
              <w:rPr>
                <w:sz w:val="18"/>
                <w:szCs w:val="18"/>
              </w:rPr>
              <w:t>lessons by my guidance counselor are beneficial for me as a student.</w:t>
            </w:r>
          </w:p>
          <w:p w14:paraId="6C5C6095" w14:textId="77777777" w:rsidR="001B7EE3" w:rsidRDefault="001B7EE3" w:rsidP="001B7EE3"/>
        </w:tc>
        <w:tc>
          <w:tcPr>
            <w:tcW w:w="1771" w:type="dxa"/>
          </w:tcPr>
          <w:p w14:paraId="2EF21995" w14:textId="77777777" w:rsidR="001B7EE3" w:rsidRDefault="001B7EE3" w:rsidP="001B7EE3"/>
        </w:tc>
        <w:tc>
          <w:tcPr>
            <w:tcW w:w="1771" w:type="dxa"/>
          </w:tcPr>
          <w:p w14:paraId="18CC40DF" w14:textId="77777777" w:rsidR="001B7EE3" w:rsidRDefault="001B7EE3" w:rsidP="001B7EE3"/>
        </w:tc>
        <w:tc>
          <w:tcPr>
            <w:tcW w:w="1771" w:type="dxa"/>
          </w:tcPr>
          <w:p w14:paraId="6EE17962" w14:textId="77777777" w:rsidR="001B7EE3" w:rsidRDefault="001B7EE3" w:rsidP="001B7EE3"/>
        </w:tc>
        <w:tc>
          <w:tcPr>
            <w:tcW w:w="1772" w:type="dxa"/>
          </w:tcPr>
          <w:p w14:paraId="5AFAA4A7" w14:textId="77777777" w:rsidR="001B7EE3" w:rsidRDefault="001B7EE3" w:rsidP="001B7EE3"/>
        </w:tc>
      </w:tr>
      <w:tr w:rsidR="001B7EE3" w14:paraId="769CFAE3" w14:textId="77777777" w:rsidTr="001B7EE3">
        <w:tc>
          <w:tcPr>
            <w:tcW w:w="1771" w:type="dxa"/>
          </w:tcPr>
          <w:p w14:paraId="3FA8D8C5" w14:textId="0B003503" w:rsidR="001B7EE3" w:rsidRPr="00F66504" w:rsidRDefault="001B7EE3" w:rsidP="001B7EE3">
            <w:pPr>
              <w:rPr>
                <w:sz w:val="18"/>
                <w:szCs w:val="18"/>
              </w:rPr>
            </w:pPr>
            <w:r w:rsidRPr="00F66504">
              <w:rPr>
                <w:sz w:val="18"/>
                <w:szCs w:val="18"/>
              </w:rPr>
              <w:t>I have met</w:t>
            </w:r>
            <w:r>
              <w:rPr>
                <w:sz w:val="18"/>
                <w:szCs w:val="18"/>
              </w:rPr>
              <w:t xml:space="preserve"> with my school counselor at least once last year.</w:t>
            </w:r>
          </w:p>
          <w:p w14:paraId="6F7414B4" w14:textId="77777777" w:rsidR="001B7EE3" w:rsidRDefault="001B7EE3" w:rsidP="001B7EE3"/>
        </w:tc>
        <w:tc>
          <w:tcPr>
            <w:tcW w:w="1771" w:type="dxa"/>
          </w:tcPr>
          <w:p w14:paraId="534B2D1C" w14:textId="77777777" w:rsidR="001B7EE3" w:rsidRDefault="001B7EE3" w:rsidP="001B7EE3"/>
        </w:tc>
        <w:tc>
          <w:tcPr>
            <w:tcW w:w="1771" w:type="dxa"/>
          </w:tcPr>
          <w:p w14:paraId="060E5E6C" w14:textId="77777777" w:rsidR="001B7EE3" w:rsidRDefault="001B7EE3" w:rsidP="001B7EE3"/>
        </w:tc>
        <w:tc>
          <w:tcPr>
            <w:tcW w:w="1771" w:type="dxa"/>
          </w:tcPr>
          <w:p w14:paraId="70490124" w14:textId="77777777" w:rsidR="001B7EE3" w:rsidRDefault="001B7EE3" w:rsidP="001B7EE3"/>
        </w:tc>
        <w:tc>
          <w:tcPr>
            <w:tcW w:w="1772" w:type="dxa"/>
          </w:tcPr>
          <w:p w14:paraId="3BBDACDA" w14:textId="77777777" w:rsidR="001B7EE3" w:rsidRDefault="001B7EE3" w:rsidP="001B7EE3"/>
        </w:tc>
      </w:tr>
      <w:tr w:rsidR="001B7EE3" w14:paraId="200C71D0" w14:textId="77777777" w:rsidTr="001B7EE3">
        <w:tc>
          <w:tcPr>
            <w:tcW w:w="1771" w:type="dxa"/>
          </w:tcPr>
          <w:p w14:paraId="21FE7C8C" w14:textId="3263E735" w:rsidR="001B7EE3" w:rsidRDefault="001B7EE3" w:rsidP="001B7EE3">
            <w:pPr>
              <w:rPr>
                <w:sz w:val="18"/>
                <w:szCs w:val="18"/>
              </w:rPr>
            </w:pPr>
            <w:r>
              <w:rPr>
                <w:sz w:val="18"/>
                <w:szCs w:val="18"/>
              </w:rPr>
              <w:t>My school</w:t>
            </w:r>
            <w:r w:rsidR="00D74069">
              <w:rPr>
                <w:sz w:val="18"/>
                <w:szCs w:val="18"/>
              </w:rPr>
              <w:t xml:space="preserve"> counselor has taken an interest in me and </w:t>
            </w:r>
            <w:r>
              <w:rPr>
                <w:sz w:val="18"/>
                <w:szCs w:val="18"/>
              </w:rPr>
              <w:t xml:space="preserve">my </w:t>
            </w:r>
            <w:r w:rsidR="00D74069">
              <w:rPr>
                <w:sz w:val="18"/>
                <w:szCs w:val="18"/>
              </w:rPr>
              <w:t xml:space="preserve">academic, personal/social and career plans.  </w:t>
            </w:r>
          </w:p>
          <w:p w14:paraId="7F51D28B" w14:textId="77777777" w:rsidR="001B7EE3" w:rsidRDefault="001B7EE3" w:rsidP="00D74069"/>
        </w:tc>
        <w:tc>
          <w:tcPr>
            <w:tcW w:w="1771" w:type="dxa"/>
          </w:tcPr>
          <w:p w14:paraId="010716E9" w14:textId="77777777" w:rsidR="001B7EE3" w:rsidRDefault="001B7EE3" w:rsidP="001B7EE3"/>
        </w:tc>
        <w:tc>
          <w:tcPr>
            <w:tcW w:w="1771" w:type="dxa"/>
          </w:tcPr>
          <w:p w14:paraId="0806983A" w14:textId="77777777" w:rsidR="001B7EE3" w:rsidRDefault="001B7EE3" w:rsidP="001B7EE3"/>
        </w:tc>
        <w:tc>
          <w:tcPr>
            <w:tcW w:w="1771" w:type="dxa"/>
          </w:tcPr>
          <w:p w14:paraId="000AA9AA" w14:textId="77777777" w:rsidR="001B7EE3" w:rsidRDefault="001B7EE3" w:rsidP="001B7EE3"/>
        </w:tc>
        <w:tc>
          <w:tcPr>
            <w:tcW w:w="1772" w:type="dxa"/>
          </w:tcPr>
          <w:p w14:paraId="341B8D67" w14:textId="77777777" w:rsidR="001B7EE3" w:rsidRDefault="001B7EE3" w:rsidP="001B7EE3"/>
        </w:tc>
      </w:tr>
    </w:tbl>
    <w:p w14:paraId="58DAAEBD" w14:textId="31E11238" w:rsidR="00F66504" w:rsidRPr="00F66504" w:rsidRDefault="00F66504" w:rsidP="00D74069">
      <w:pPr>
        <w:rPr>
          <w:sz w:val="18"/>
          <w:szCs w:val="18"/>
        </w:rPr>
      </w:pPr>
    </w:p>
    <w:p w14:paraId="586E6439" w14:textId="77777777" w:rsidR="00F66504" w:rsidRPr="00F66504" w:rsidRDefault="00F66504" w:rsidP="00F66504"/>
    <w:p w14:paraId="1E07B733" w14:textId="77777777" w:rsidR="00BF41A8" w:rsidRDefault="00BF41A8" w:rsidP="00BF41A8"/>
    <w:p w14:paraId="13CE0E50" w14:textId="7D2E1C26" w:rsidR="00CB1D6B" w:rsidRDefault="00CB1D6B" w:rsidP="00ED3957">
      <w:pPr>
        <w:pStyle w:val="ListParagraph"/>
        <w:numPr>
          <w:ilvl w:val="0"/>
          <w:numId w:val="2"/>
        </w:numPr>
      </w:pPr>
      <w:r>
        <w:t xml:space="preserve">Choose up to </w:t>
      </w:r>
      <w:r w:rsidRPr="002D0EDA">
        <w:rPr>
          <w:b/>
          <w:u w:val="single"/>
        </w:rPr>
        <w:t xml:space="preserve">FIVE </w:t>
      </w:r>
      <w:r>
        <w:t xml:space="preserve">topics that you feel are </w:t>
      </w:r>
      <w:r w:rsidR="00CA30E2">
        <w:t xml:space="preserve">the </w:t>
      </w:r>
      <w:r>
        <w:t>most important for the students at Norwood Middle/High School:</w:t>
      </w:r>
    </w:p>
    <w:p w14:paraId="60CE1E0A" w14:textId="77777777" w:rsidR="00CB1D6B" w:rsidRDefault="00CB1D6B" w:rsidP="00CB1D6B"/>
    <w:p w14:paraId="5E63471D" w14:textId="77777777" w:rsidR="00CB1D6B" w:rsidRDefault="00CB1D6B" w:rsidP="00CB1D6B"/>
    <w:p w14:paraId="2D241AAD" w14:textId="5765B03F" w:rsidR="00CB1D6B" w:rsidRDefault="00D74069" w:rsidP="00CB1D6B">
      <w:r>
        <w:t>_____ Post Secondary Planning</w:t>
      </w:r>
      <w:r>
        <w:tab/>
      </w:r>
      <w:r>
        <w:tab/>
      </w:r>
      <w:r>
        <w:tab/>
        <w:t xml:space="preserve">_____ </w:t>
      </w:r>
      <w:r w:rsidR="00CB1D6B">
        <w:t>Conflict Resolution</w:t>
      </w:r>
    </w:p>
    <w:p w14:paraId="21AC0971" w14:textId="77777777" w:rsidR="00CB1D6B" w:rsidRDefault="00CB1D6B" w:rsidP="00CB1D6B"/>
    <w:p w14:paraId="04D6F5A6" w14:textId="45A844DA" w:rsidR="00CB1D6B" w:rsidRDefault="00D74069" w:rsidP="00CB1D6B">
      <w:r>
        <w:t xml:space="preserve">_____ </w:t>
      </w:r>
      <w:r w:rsidR="00CB1D6B">
        <w:t>Career Awareness &amp; Planning</w:t>
      </w:r>
      <w:r w:rsidR="00CB1D6B">
        <w:tab/>
      </w:r>
      <w:r w:rsidR="00CB1D6B">
        <w:tab/>
      </w:r>
      <w:r w:rsidR="00CB1D6B">
        <w:tab/>
      </w:r>
      <w:r>
        <w:t xml:space="preserve">_____ </w:t>
      </w:r>
      <w:r w:rsidR="00CB1D6B">
        <w:t>Self Esteem</w:t>
      </w:r>
    </w:p>
    <w:p w14:paraId="459A9F1F" w14:textId="77777777" w:rsidR="00CB1D6B" w:rsidRDefault="00CB1D6B" w:rsidP="00CB1D6B"/>
    <w:p w14:paraId="3E699F7D" w14:textId="14283428" w:rsidR="00CB1D6B" w:rsidRDefault="00D74069" w:rsidP="00CB1D6B">
      <w:r>
        <w:t>_____ Goal Setting</w:t>
      </w:r>
      <w:r>
        <w:tab/>
      </w:r>
      <w:r>
        <w:tab/>
      </w:r>
      <w:r>
        <w:tab/>
      </w:r>
      <w:r>
        <w:tab/>
      </w:r>
      <w:r>
        <w:tab/>
        <w:t xml:space="preserve">_____ </w:t>
      </w:r>
      <w:r w:rsidR="00CB1D6B">
        <w:t>Peer Relationships</w:t>
      </w:r>
    </w:p>
    <w:p w14:paraId="72727905" w14:textId="77777777" w:rsidR="00CB1D6B" w:rsidRDefault="00CB1D6B" w:rsidP="00CB1D6B"/>
    <w:p w14:paraId="1F3578FA" w14:textId="3E116480" w:rsidR="00CB1D6B" w:rsidRDefault="00D74069" w:rsidP="00CB1D6B">
      <w:r>
        <w:t>_____ Study Skills</w:t>
      </w:r>
      <w:r>
        <w:tab/>
      </w:r>
      <w:r>
        <w:tab/>
      </w:r>
      <w:r>
        <w:tab/>
      </w:r>
      <w:r>
        <w:tab/>
      </w:r>
      <w:r>
        <w:tab/>
        <w:t xml:space="preserve">_____ </w:t>
      </w:r>
      <w:r w:rsidR="00CB1D6B">
        <w:t>Suicide Awareness</w:t>
      </w:r>
    </w:p>
    <w:p w14:paraId="616ED9E6" w14:textId="77777777" w:rsidR="00CB1D6B" w:rsidRDefault="00CB1D6B" w:rsidP="00CB1D6B"/>
    <w:p w14:paraId="3E95821B" w14:textId="6476D224" w:rsidR="00CB1D6B" w:rsidRDefault="00D74069" w:rsidP="00CB1D6B">
      <w:r>
        <w:t xml:space="preserve">_____ </w:t>
      </w:r>
      <w:r w:rsidR="00CB1D6B">
        <w:t>Academic Motivation</w:t>
      </w:r>
      <w:r w:rsidR="00CB1D6B">
        <w:tab/>
      </w:r>
      <w:r w:rsidR="00CB1D6B">
        <w:tab/>
      </w:r>
      <w:r w:rsidR="00CB1D6B">
        <w:tab/>
      </w:r>
      <w:r w:rsidR="00CB1D6B">
        <w:tab/>
      </w:r>
      <w:r>
        <w:t xml:space="preserve">_____ </w:t>
      </w:r>
      <w:r w:rsidR="00CB1D6B">
        <w:t>Conflict Resolution</w:t>
      </w:r>
    </w:p>
    <w:p w14:paraId="08AD16F6" w14:textId="77777777" w:rsidR="00CB1D6B" w:rsidRDefault="00CB1D6B" w:rsidP="00CB1D6B"/>
    <w:p w14:paraId="5911F8E4" w14:textId="0DF907BC" w:rsidR="00CB1D6B" w:rsidRDefault="00D74069" w:rsidP="00CB1D6B">
      <w:r>
        <w:t xml:space="preserve">____ </w:t>
      </w:r>
      <w:r w:rsidR="00CB1D6B">
        <w:t>Time Ma</w:t>
      </w:r>
      <w:r>
        <w:t>nagement &amp; Organization Skills</w:t>
      </w:r>
      <w:r>
        <w:tab/>
        <w:t xml:space="preserve">_____ </w:t>
      </w:r>
      <w:r w:rsidR="00CB1D6B">
        <w:t>Family Problems</w:t>
      </w:r>
    </w:p>
    <w:p w14:paraId="3D0B3022" w14:textId="77777777" w:rsidR="00CB1D6B" w:rsidRDefault="00CB1D6B" w:rsidP="00CB1D6B"/>
    <w:p w14:paraId="7142657C" w14:textId="571545E4" w:rsidR="00CB1D6B" w:rsidRDefault="00D74069" w:rsidP="00CB1D6B">
      <w:r>
        <w:t>_____ Peer Pressure</w:t>
      </w:r>
      <w:r>
        <w:tab/>
      </w:r>
      <w:r>
        <w:tab/>
      </w:r>
      <w:r>
        <w:tab/>
      </w:r>
      <w:r>
        <w:tab/>
      </w:r>
      <w:r>
        <w:tab/>
        <w:t xml:space="preserve">_____ </w:t>
      </w:r>
      <w:r w:rsidR="00CB1D6B">
        <w:t>Bullying &amp; Harassment</w:t>
      </w:r>
    </w:p>
    <w:p w14:paraId="4BEAF859" w14:textId="77777777" w:rsidR="00CB1D6B" w:rsidRDefault="00CB1D6B" w:rsidP="00CB1D6B"/>
    <w:p w14:paraId="10463943" w14:textId="2995CDEA" w:rsidR="00CB1D6B" w:rsidRDefault="00D74069" w:rsidP="00CB1D6B">
      <w:r>
        <w:t>_____ Drug &amp; Alcohol Awareness</w:t>
      </w:r>
      <w:r>
        <w:tab/>
      </w:r>
      <w:r>
        <w:tab/>
      </w:r>
      <w:r>
        <w:tab/>
        <w:t xml:space="preserve">_____ </w:t>
      </w:r>
      <w:r w:rsidR="00CB1D6B">
        <w:t>Behavior Management</w:t>
      </w:r>
    </w:p>
    <w:p w14:paraId="710F8B64" w14:textId="77777777" w:rsidR="00CB1D6B" w:rsidRDefault="00CB1D6B" w:rsidP="00CB1D6B"/>
    <w:p w14:paraId="1E4A367B" w14:textId="6F40832D" w:rsidR="002F7C0B" w:rsidRDefault="002F7C0B" w:rsidP="002F7C0B">
      <w:pPr>
        <w:pStyle w:val="ListParagraph"/>
        <w:numPr>
          <w:ilvl w:val="0"/>
          <w:numId w:val="2"/>
        </w:numPr>
      </w:pPr>
      <w:r>
        <w:lastRenderedPageBreak/>
        <w:t xml:space="preserve">The four components below make up a comprehensive </w:t>
      </w:r>
      <w:r w:rsidR="00CA30E2">
        <w:t>school-counseling</w:t>
      </w:r>
      <w:r>
        <w:t xml:space="preserve"> program and emphasize a collaborative team approach to engage all school personnel in a school-wide effort to meet career, academic and personal/social needs of our student population.  </w:t>
      </w:r>
    </w:p>
    <w:p w14:paraId="3F8261A8" w14:textId="77777777" w:rsidR="002F7C0B" w:rsidRDefault="002F7C0B" w:rsidP="002F7C0B"/>
    <w:p w14:paraId="368521AD" w14:textId="4F48A5D0" w:rsidR="002F7C0B" w:rsidRDefault="002F7C0B" w:rsidP="002F7C0B">
      <w:r w:rsidRPr="00CA30E2">
        <w:rPr>
          <w:b/>
        </w:rPr>
        <w:t>DIRECTIONS:</w:t>
      </w:r>
      <w:r>
        <w:t xml:space="preserve">  After reviewing each component area, select the appropriate number that expresses your opinion of the importance of each component are.</w:t>
      </w:r>
    </w:p>
    <w:p w14:paraId="72DACF1E" w14:textId="77777777" w:rsidR="002F7C0B" w:rsidRDefault="002F7C0B" w:rsidP="002F7C0B"/>
    <w:p w14:paraId="310DF667" w14:textId="028E0EC0" w:rsidR="002F7C0B" w:rsidRDefault="002F7C0B" w:rsidP="002F7C0B">
      <w:r>
        <w:t>1-Very Low</w:t>
      </w:r>
      <w:r>
        <w:tab/>
        <w:t>2-Low Priority</w:t>
      </w:r>
      <w:r>
        <w:tab/>
        <w:t>3-Moderate</w:t>
      </w:r>
      <w:r>
        <w:tab/>
        <w:t>4-Important</w:t>
      </w:r>
      <w:r>
        <w:tab/>
        <w:t>5-Highest Priority</w:t>
      </w:r>
    </w:p>
    <w:p w14:paraId="7FB29F16" w14:textId="77777777" w:rsidR="002F7C0B" w:rsidRDefault="002F7C0B" w:rsidP="002F7C0B"/>
    <w:p w14:paraId="1ED883B0" w14:textId="77777777" w:rsidR="002F7C0B" w:rsidRDefault="002F7C0B" w:rsidP="002F7C0B"/>
    <w:tbl>
      <w:tblPr>
        <w:tblStyle w:val="TableGrid"/>
        <w:tblW w:w="0" w:type="auto"/>
        <w:tblLook w:val="04A0" w:firstRow="1" w:lastRow="0" w:firstColumn="1" w:lastColumn="0" w:noHBand="0" w:noVBand="1"/>
      </w:tblPr>
      <w:tblGrid>
        <w:gridCol w:w="4428"/>
        <w:gridCol w:w="4428"/>
      </w:tblGrid>
      <w:tr w:rsidR="001B7EE3" w14:paraId="6D3B5F45" w14:textId="77777777" w:rsidTr="001B7EE3">
        <w:tc>
          <w:tcPr>
            <w:tcW w:w="4428" w:type="dxa"/>
          </w:tcPr>
          <w:p w14:paraId="7AB3029F" w14:textId="3EB5388D" w:rsidR="001B7EE3" w:rsidRDefault="001B7EE3" w:rsidP="002F7C0B">
            <w:r>
              <w:t>Rating</w:t>
            </w:r>
          </w:p>
        </w:tc>
        <w:tc>
          <w:tcPr>
            <w:tcW w:w="4428" w:type="dxa"/>
          </w:tcPr>
          <w:p w14:paraId="407896BB" w14:textId="49474F51" w:rsidR="001B7EE3" w:rsidRDefault="001B7EE3" w:rsidP="002F7C0B">
            <w:r>
              <w:t>Component</w:t>
            </w:r>
          </w:p>
        </w:tc>
      </w:tr>
      <w:tr w:rsidR="001B7EE3" w14:paraId="2DC6C444" w14:textId="77777777" w:rsidTr="001B7EE3">
        <w:tc>
          <w:tcPr>
            <w:tcW w:w="4428" w:type="dxa"/>
          </w:tcPr>
          <w:p w14:paraId="18F5594D" w14:textId="77777777" w:rsidR="00CA30E2" w:rsidRDefault="00CA30E2" w:rsidP="002F7C0B"/>
          <w:p w14:paraId="176F8D82" w14:textId="77777777" w:rsidR="00CA30E2" w:rsidRDefault="00CA30E2" w:rsidP="002F7C0B"/>
          <w:p w14:paraId="2D945FFC" w14:textId="77777777" w:rsidR="00CA30E2" w:rsidRDefault="00CA30E2" w:rsidP="002F7C0B"/>
          <w:p w14:paraId="30332362" w14:textId="77777777" w:rsidR="00CA30E2" w:rsidRDefault="00CA30E2" w:rsidP="002F7C0B"/>
          <w:p w14:paraId="19C2C405" w14:textId="3B817A4C" w:rsidR="001B7EE3" w:rsidRDefault="001B7EE3" w:rsidP="002F7C0B">
            <w:r>
              <w:t>1             2             3               4                 5</w:t>
            </w:r>
          </w:p>
        </w:tc>
        <w:tc>
          <w:tcPr>
            <w:tcW w:w="4428" w:type="dxa"/>
          </w:tcPr>
          <w:p w14:paraId="713D7A2B" w14:textId="77777777" w:rsidR="001B7EE3" w:rsidRDefault="001B7EE3" w:rsidP="002F7C0B">
            <w:pPr>
              <w:rPr>
                <w:b/>
                <w:u w:val="single"/>
              </w:rPr>
            </w:pPr>
            <w:r w:rsidRPr="00D74069">
              <w:rPr>
                <w:b/>
                <w:u w:val="single"/>
              </w:rPr>
              <w:t>School Counseling Curriculum</w:t>
            </w:r>
          </w:p>
          <w:p w14:paraId="476BBD75" w14:textId="77777777" w:rsidR="009C45EC" w:rsidRPr="00D74069" w:rsidRDefault="009C45EC" w:rsidP="002F7C0B">
            <w:pPr>
              <w:rPr>
                <w:b/>
                <w:u w:val="single"/>
              </w:rPr>
            </w:pPr>
          </w:p>
          <w:p w14:paraId="21C19C5F" w14:textId="3425AC05" w:rsidR="001B7EE3" w:rsidRDefault="001B7EE3" w:rsidP="002F7C0B">
            <w:r>
              <w:t xml:space="preserve">The School counselor facilitates the school counseling program through classroom guided curriculum and school wide </w:t>
            </w:r>
            <w:r w:rsidR="00D74069">
              <w:t xml:space="preserve">activities. </w:t>
            </w:r>
          </w:p>
          <w:p w14:paraId="2444FC68" w14:textId="6674538C" w:rsidR="00D74069" w:rsidRPr="00D74069" w:rsidRDefault="00D74069" w:rsidP="002F7C0B">
            <w:pPr>
              <w:rPr>
                <w:i/>
              </w:rPr>
            </w:pPr>
            <w:r w:rsidRPr="009C45EC">
              <w:rPr>
                <w:b/>
                <w:i/>
              </w:rPr>
              <w:t>Examples</w:t>
            </w:r>
            <w:r w:rsidRPr="00D74069">
              <w:rPr>
                <w:i/>
              </w:rPr>
              <w:t>: Classroom lessons, guest speakers, college tours, college fairs</w:t>
            </w:r>
          </w:p>
          <w:p w14:paraId="5FE6A14C" w14:textId="77777777" w:rsidR="001B7EE3" w:rsidRDefault="001B7EE3" w:rsidP="002F7C0B"/>
        </w:tc>
      </w:tr>
      <w:tr w:rsidR="001B7EE3" w14:paraId="3D8EC269" w14:textId="77777777" w:rsidTr="001B7EE3">
        <w:tc>
          <w:tcPr>
            <w:tcW w:w="4428" w:type="dxa"/>
          </w:tcPr>
          <w:p w14:paraId="34E14277" w14:textId="77777777" w:rsidR="00CA30E2" w:rsidRDefault="00CA30E2" w:rsidP="002F7C0B"/>
          <w:p w14:paraId="40BF9D3B" w14:textId="77777777" w:rsidR="00CA30E2" w:rsidRDefault="00CA30E2" w:rsidP="002F7C0B"/>
          <w:p w14:paraId="11FFBDA6" w14:textId="77777777" w:rsidR="00CA30E2" w:rsidRDefault="00CA30E2" w:rsidP="002F7C0B"/>
          <w:p w14:paraId="1B1B3B49" w14:textId="77777777" w:rsidR="00CA30E2" w:rsidRDefault="00CA30E2" w:rsidP="002F7C0B"/>
          <w:p w14:paraId="7EBE18E9" w14:textId="77777777" w:rsidR="00CA30E2" w:rsidRDefault="00CA30E2" w:rsidP="002F7C0B"/>
          <w:p w14:paraId="3D642E82" w14:textId="3ECA4E11" w:rsidR="001B7EE3" w:rsidRDefault="00D74069" w:rsidP="002F7C0B">
            <w:r>
              <w:t>1             2             3               4                 5</w:t>
            </w:r>
          </w:p>
        </w:tc>
        <w:tc>
          <w:tcPr>
            <w:tcW w:w="4428" w:type="dxa"/>
          </w:tcPr>
          <w:p w14:paraId="7221B199" w14:textId="77777777" w:rsidR="001B7EE3" w:rsidRDefault="00D74069" w:rsidP="002F7C0B">
            <w:pPr>
              <w:rPr>
                <w:b/>
                <w:u w:val="single"/>
              </w:rPr>
            </w:pPr>
            <w:r w:rsidRPr="009C45EC">
              <w:rPr>
                <w:b/>
                <w:u w:val="single"/>
              </w:rPr>
              <w:t>Individual Student Planning for Career and College Readiness</w:t>
            </w:r>
          </w:p>
          <w:p w14:paraId="0B5012B0" w14:textId="77777777" w:rsidR="009C45EC" w:rsidRPr="009C45EC" w:rsidRDefault="009C45EC" w:rsidP="002F7C0B">
            <w:pPr>
              <w:rPr>
                <w:b/>
                <w:u w:val="single"/>
              </w:rPr>
            </w:pPr>
          </w:p>
          <w:p w14:paraId="692F446A" w14:textId="74ED1C83" w:rsidR="009C45EC" w:rsidRDefault="00D74069" w:rsidP="002F7C0B">
            <w:r>
              <w:t xml:space="preserve">Through advisement, the school counselor assists students in post-secondary goal setting, planning and </w:t>
            </w:r>
            <w:r w:rsidR="009C45EC">
              <w:t>reflection.</w:t>
            </w:r>
          </w:p>
          <w:p w14:paraId="475907D8" w14:textId="556092D0" w:rsidR="009C45EC" w:rsidRPr="009C45EC" w:rsidRDefault="009C45EC" w:rsidP="002F7C0B">
            <w:pPr>
              <w:rPr>
                <w:i/>
              </w:rPr>
            </w:pPr>
            <w:r w:rsidRPr="009C45EC">
              <w:rPr>
                <w:b/>
                <w:i/>
              </w:rPr>
              <w:t>Examples:</w:t>
            </w:r>
            <w:r w:rsidRPr="009C45EC">
              <w:rPr>
                <w:i/>
              </w:rPr>
              <w:t xml:space="preserve">  Individual and small group post-secondary planning sessions, grade and credit review, course selection advisement, reviewing standardized test results.</w:t>
            </w:r>
          </w:p>
        </w:tc>
      </w:tr>
      <w:tr w:rsidR="001B7EE3" w14:paraId="191601B6" w14:textId="77777777" w:rsidTr="001B7EE3">
        <w:tc>
          <w:tcPr>
            <w:tcW w:w="4428" w:type="dxa"/>
          </w:tcPr>
          <w:p w14:paraId="6F777278" w14:textId="77777777" w:rsidR="00CA30E2" w:rsidRDefault="00CA30E2" w:rsidP="002F7C0B"/>
          <w:p w14:paraId="546F49EC" w14:textId="77777777" w:rsidR="00CA30E2" w:rsidRDefault="00CA30E2" w:rsidP="002F7C0B"/>
          <w:p w14:paraId="4C73C4F7" w14:textId="77777777" w:rsidR="00CA30E2" w:rsidRDefault="00CA30E2" w:rsidP="002F7C0B"/>
          <w:p w14:paraId="10581698" w14:textId="77777777" w:rsidR="00CA30E2" w:rsidRDefault="00CA30E2" w:rsidP="002F7C0B"/>
          <w:p w14:paraId="1E67770C" w14:textId="77777777" w:rsidR="00CA30E2" w:rsidRDefault="00CA30E2" w:rsidP="002F7C0B"/>
          <w:p w14:paraId="28C500ED" w14:textId="5458E830" w:rsidR="001B7EE3" w:rsidRDefault="009C45EC" w:rsidP="002F7C0B">
            <w:r>
              <w:t>1             2             3               4                 5</w:t>
            </w:r>
          </w:p>
        </w:tc>
        <w:tc>
          <w:tcPr>
            <w:tcW w:w="4428" w:type="dxa"/>
          </w:tcPr>
          <w:p w14:paraId="71D06BB3" w14:textId="77777777" w:rsidR="001B7EE3" w:rsidRPr="009C45EC" w:rsidRDefault="009C45EC" w:rsidP="002F7C0B">
            <w:pPr>
              <w:rPr>
                <w:b/>
                <w:u w:val="single"/>
              </w:rPr>
            </w:pPr>
            <w:r w:rsidRPr="009C45EC">
              <w:rPr>
                <w:b/>
                <w:u w:val="single"/>
              </w:rPr>
              <w:t>Responsive Services</w:t>
            </w:r>
          </w:p>
          <w:p w14:paraId="728532F9" w14:textId="77777777" w:rsidR="009C45EC" w:rsidRDefault="009C45EC" w:rsidP="002F7C0B"/>
          <w:p w14:paraId="20D8E93F" w14:textId="0CAD5FE0" w:rsidR="009C45EC" w:rsidRDefault="009C45EC" w:rsidP="002F7C0B">
            <w:r>
              <w:t>The School Counselor provides individual and group counseling as needed.  The school counselor works with other agencies including The Center for Mental Health, Juvenile Diversion and Social Services and Law Enforcement to support all student needs.  The school counselor consults with parents, teachers and community agencies, making referrals as needed.</w:t>
            </w:r>
          </w:p>
          <w:p w14:paraId="006A4B1E" w14:textId="77777777" w:rsidR="009C45EC" w:rsidRDefault="009C45EC" w:rsidP="002F7C0B"/>
          <w:p w14:paraId="28C14237" w14:textId="08D06BD5" w:rsidR="009C45EC" w:rsidRPr="009C45EC" w:rsidRDefault="009C45EC" w:rsidP="002F7C0B">
            <w:pPr>
              <w:rPr>
                <w:i/>
              </w:rPr>
            </w:pPr>
            <w:r w:rsidRPr="009C45EC">
              <w:rPr>
                <w:b/>
                <w:i/>
              </w:rPr>
              <w:t>Examples</w:t>
            </w:r>
            <w:r w:rsidRPr="009C45EC">
              <w:rPr>
                <w:i/>
              </w:rPr>
              <w:t>: Personal counseling, crisis counseling, mediation, group counseling, agency contact and referral.</w:t>
            </w:r>
          </w:p>
        </w:tc>
      </w:tr>
      <w:tr w:rsidR="001B7EE3" w14:paraId="54864941" w14:textId="77777777" w:rsidTr="001B7EE3">
        <w:tc>
          <w:tcPr>
            <w:tcW w:w="4428" w:type="dxa"/>
          </w:tcPr>
          <w:p w14:paraId="7C4C72C3" w14:textId="024ED92F" w:rsidR="001B7EE3" w:rsidRDefault="00CA30E2" w:rsidP="002F7C0B">
            <w:r>
              <w:lastRenderedPageBreak/>
              <w:t>1             2             3               4                 5</w:t>
            </w:r>
          </w:p>
        </w:tc>
        <w:tc>
          <w:tcPr>
            <w:tcW w:w="4428" w:type="dxa"/>
          </w:tcPr>
          <w:p w14:paraId="25EEA10A" w14:textId="77777777" w:rsidR="001B7EE3" w:rsidRPr="00CA30E2" w:rsidRDefault="00CA30E2" w:rsidP="002F7C0B">
            <w:pPr>
              <w:rPr>
                <w:b/>
                <w:u w:val="single"/>
              </w:rPr>
            </w:pPr>
            <w:r w:rsidRPr="00CA30E2">
              <w:rPr>
                <w:b/>
                <w:u w:val="single"/>
              </w:rPr>
              <w:t>System Support</w:t>
            </w:r>
          </w:p>
          <w:p w14:paraId="21CB0AE8" w14:textId="77777777" w:rsidR="00CA30E2" w:rsidRDefault="00CA30E2" w:rsidP="002F7C0B"/>
          <w:p w14:paraId="39BC632D" w14:textId="1667A714" w:rsidR="00CA30E2" w:rsidRDefault="00CA30E2" w:rsidP="002F7C0B">
            <w:r>
              <w:t>The school counselor engages in strategic planning, program management, community outreach, public relations and serving on committees.</w:t>
            </w:r>
          </w:p>
          <w:p w14:paraId="0B357D48" w14:textId="77777777" w:rsidR="00CA30E2" w:rsidRDefault="00CA30E2" w:rsidP="002F7C0B"/>
          <w:p w14:paraId="1BDBA644" w14:textId="042E9C01" w:rsidR="00CA30E2" w:rsidRPr="00CA30E2" w:rsidRDefault="00CA30E2" w:rsidP="00CA30E2">
            <w:pPr>
              <w:rPr>
                <w:i/>
              </w:rPr>
            </w:pPr>
            <w:r w:rsidRPr="00CA30E2">
              <w:rPr>
                <w:b/>
                <w:i/>
              </w:rPr>
              <w:t>Examples:</w:t>
            </w:r>
            <w:r w:rsidRPr="00CA30E2">
              <w:rPr>
                <w:i/>
              </w:rPr>
              <w:t xml:space="preserve"> Consulting with teachers, parents, outside agencies, attending conferences, program evaluation and development. </w:t>
            </w:r>
          </w:p>
        </w:tc>
      </w:tr>
    </w:tbl>
    <w:p w14:paraId="7340C9A8" w14:textId="4EA4C29E" w:rsidR="002F7C0B" w:rsidRDefault="002F7C0B" w:rsidP="002F7C0B"/>
    <w:p w14:paraId="1B3C3DC9" w14:textId="77777777" w:rsidR="00CB1D6B" w:rsidRDefault="00CB1D6B" w:rsidP="00CB1D6B"/>
    <w:p w14:paraId="34B5F739" w14:textId="77777777" w:rsidR="00CB1D6B" w:rsidRPr="00BF41A8" w:rsidRDefault="00CB1D6B" w:rsidP="00CB1D6B"/>
    <w:p w14:paraId="290BE6DC" w14:textId="5DCD0B0A" w:rsidR="00BF41A8" w:rsidRDefault="00CA30E2" w:rsidP="00CA30E2">
      <w:pPr>
        <w:pStyle w:val="ListParagraph"/>
        <w:numPr>
          <w:ilvl w:val="0"/>
          <w:numId w:val="2"/>
        </w:numPr>
      </w:pPr>
      <w:r>
        <w:t>What is the school’s counseling department doing well?</w:t>
      </w:r>
    </w:p>
    <w:p w14:paraId="7431AF3E" w14:textId="77777777" w:rsidR="00A07F59" w:rsidRDefault="00A07F59" w:rsidP="00A07F59"/>
    <w:p w14:paraId="6EC07E49" w14:textId="77777777" w:rsidR="00A07F59" w:rsidRDefault="00A07F59" w:rsidP="00A07F59">
      <w:r>
        <w:t>_________________________________________________________________________________________________</w:t>
      </w:r>
    </w:p>
    <w:p w14:paraId="783087C3" w14:textId="77777777" w:rsidR="00A07F59" w:rsidRDefault="00A07F59" w:rsidP="00CA30E2"/>
    <w:p w14:paraId="11D5094A" w14:textId="77777777" w:rsidR="00A07F59" w:rsidRDefault="00A07F59" w:rsidP="00A07F59">
      <w:r>
        <w:t>_________________________________________________________________________________________________</w:t>
      </w:r>
    </w:p>
    <w:p w14:paraId="69B9A3FD" w14:textId="77777777" w:rsidR="00A07F59" w:rsidRDefault="00A07F59" w:rsidP="00CA30E2"/>
    <w:p w14:paraId="79C96C69" w14:textId="77777777" w:rsidR="00A07F59" w:rsidRDefault="00A07F59" w:rsidP="00A07F59">
      <w:r>
        <w:t>_________________________________________________________________________________________________</w:t>
      </w:r>
    </w:p>
    <w:p w14:paraId="34D21055" w14:textId="77777777" w:rsidR="00A07F59" w:rsidRDefault="00A07F59" w:rsidP="00CA30E2"/>
    <w:p w14:paraId="1DFB7B2F" w14:textId="77777777" w:rsidR="00A07F59" w:rsidRDefault="00A07F59" w:rsidP="00A07F59">
      <w:r>
        <w:t>_________________________________________________________________________________________________</w:t>
      </w:r>
    </w:p>
    <w:p w14:paraId="3F50E8B0" w14:textId="77777777" w:rsidR="00A07F59" w:rsidRDefault="00A07F59" w:rsidP="00CA30E2"/>
    <w:p w14:paraId="33105FEF" w14:textId="77777777" w:rsidR="00A07F59" w:rsidRDefault="00A07F59" w:rsidP="00A07F59">
      <w:r>
        <w:t>_________________________________________________________________________________________________</w:t>
      </w:r>
    </w:p>
    <w:p w14:paraId="57B0C207" w14:textId="77777777" w:rsidR="00A07F59" w:rsidRDefault="00A07F59" w:rsidP="00CA30E2"/>
    <w:p w14:paraId="53B18C58" w14:textId="77777777" w:rsidR="00A07F59" w:rsidRDefault="00A07F59" w:rsidP="00CA30E2"/>
    <w:p w14:paraId="5D61F6BD" w14:textId="62E0CC31" w:rsidR="00A07F59" w:rsidRDefault="00A07F59" w:rsidP="00A07F59">
      <w:r>
        <w:t xml:space="preserve">    8.  How could the school’s counseling department improve?</w:t>
      </w:r>
      <w:r w:rsidRPr="00A07F59">
        <w:t xml:space="preserve"> </w:t>
      </w:r>
      <w:r>
        <w:t>_________________________________________________________________________________________________</w:t>
      </w:r>
    </w:p>
    <w:p w14:paraId="68401224" w14:textId="77777777" w:rsidR="00A07F59" w:rsidRDefault="00A07F59" w:rsidP="00A07F59"/>
    <w:p w14:paraId="3DDB972E" w14:textId="77777777" w:rsidR="00A07F59" w:rsidRDefault="00A07F59" w:rsidP="00A07F59">
      <w:r>
        <w:t>_________________________________________________________________________________________________</w:t>
      </w:r>
    </w:p>
    <w:p w14:paraId="7D04D7E6" w14:textId="77777777" w:rsidR="00A07F59" w:rsidRDefault="00A07F59" w:rsidP="00A07F59"/>
    <w:p w14:paraId="3592287C" w14:textId="77777777" w:rsidR="00A07F59" w:rsidRDefault="00A07F59" w:rsidP="00A07F59">
      <w:r>
        <w:t>_________________________________________________________________________________________________</w:t>
      </w:r>
    </w:p>
    <w:p w14:paraId="2C4386AB" w14:textId="77777777" w:rsidR="00A07F59" w:rsidRDefault="00A07F59" w:rsidP="00A07F59"/>
    <w:p w14:paraId="6F8D7041" w14:textId="77777777" w:rsidR="00A07F59" w:rsidRDefault="00A07F59" w:rsidP="00A07F59">
      <w:r>
        <w:t>_________________________________________________________________________________________________</w:t>
      </w:r>
    </w:p>
    <w:p w14:paraId="4327F922" w14:textId="77777777" w:rsidR="00A07F59" w:rsidRDefault="00A07F59" w:rsidP="00A07F59"/>
    <w:p w14:paraId="4250187A" w14:textId="77777777" w:rsidR="00A07F59" w:rsidRDefault="00A07F59" w:rsidP="00A07F59">
      <w:r>
        <w:t>_________________________________________________________________________________________________</w:t>
      </w:r>
    </w:p>
    <w:p w14:paraId="163D220D" w14:textId="77777777" w:rsidR="00A07F59" w:rsidRDefault="00A07F59" w:rsidP="00A07F59"/>
    <w:p w14:paraId="65064FF6" w14:textId="77777777" w:rsidR="00A07F59" w:rsidRDefault="00A07F59" w:rsidP="00A07F59"/>
    <w:p w14:paraId="3E367A3E" w14:textId="77777777" w:rsidR="00A07F59" w:rsidRDefault="00A07F59" w:rsidP="00A07F59"/>
    <w:p w14:paraId="3A7CD1EB" w14:textId="77777777" w:rsidR="00A07F59" w:rsidRDefault="00A07F59" w:rsidP="00A07F59"/>
    <w:p w14:paraId="458D282E" w14:textId="77777777" w:rsidR="00A07F59" w:rsidRPr="00BF41A8" w:rsidRDefault="00A07F59" w:rsidP="00A07F59"/>
    <w:sectPr w:rsidR="00A07F59" w:rsidRPr="00BF41A8" w:rsidSect="00B539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75B"/>
    <w:multiLevelType w:val="hybridMultilevel"/>
    <w:tmpl w:val="EA14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22314"/>
    <w:multiLevelType w:val="hybridMultilevel"/>
    <w:tmpl w:val="0E7E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A8"/>
    <w:rsid w:val="001B7EE3"/>
    <w:rsid w:val="002D0EDA"/>
    <w:rsid w:val="002E3414"/>
    <w:rsid w:val="002F7C0B"/>
    <w:rsid w:val="00340322"/>
    <w:rsid w:val="005A414A"/>
    <w:rsid w:val="00704327"/>
    <w:rsid w:val="007413F0"/>
    <w:rsid w:val="00823F29"/>
    <w:rsid w:val="009C45EC"/>
    <w:rsid w:val="00A07F59"/>
    <w:rsid w:val="00A534CC"/>
    <w:rsid w:val="00B53966"/>
    <w:rsid w:val="00BF41A8"/>
    <w:rsid w:val="00CA30E2"/>
    <w:rsid w:val="00CB1D6B"/>
    <w:rsid w:val="00D74069"/>
    <w:rsid w:val="00E11BFA"/>
    <w:rsid w:val="00ED3957"/>
    <w:rsid w:val="00F6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792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A8"/>
    <w:pPr>
      <w:ind w:left="720"/>
      <w:contextualSpacing/>
    </w:pPr>
  </w:style>
  <w:style w:type="table" w:styleId="TableGrid">
    <w:name w:val="Table Grid"/>
    <w:basedOn w:val="TableNormal"/>
    <w:uiPriority w:val="59"/>
    <w:rsid w:val="001B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A8"/>
    <w:pPr>
      <w:ind w:left="720"/>
      <w:contextualSpacing/>
    </w:pPr>
  </w:style>
  <w:style w:type="table" w:styleId="TableGrid">
    <w:name w:val="Table Grid"/>
    <w:basedOn w:val="TableNormal"/>
    <w:uiPriority w:val="59"/>
    <w:rsid w:val="001B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Williams</dc:creator>
  <cp:lastModifiedBy>Pam Decker</cp:lastModifiedBy>
  <cp:revision>2</cp:revision>
  <cp:lastPrinted>2014-09-03T16:34:00Z</cp:lastPrinted>
  <dcterms:created xsi:type="dcterms:W3CDTF">2014-09-16T21:17:00Z</dcterms:created>
  <dcterms:modified xsi:type="dcterms:W3CDTF">2014-09-16T21:17:00Z</dcterms:modified>
</cp:coreProperties>
</file>