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6491" w14:textId="1F6D6F32" w:rsidR="0048404B" w:rsidRDefault="0048404B" w:rsidP="00AB3950">
      <w:pPr>
        <w:ind w:left="-1080" w:right="-1440"/>
        <w:jc w:val="center"/>
        <w:rPr>
          <w:rFonts w:ascii="Museo Slab 500" w:hAnsi="Museo Slab 500" w:cs="Arial"/>
          <w:sz w:val="40"/>
          <w:szCs w:val="40"/>
        </w:rPr>
      </w:pPr>
      <w:r w:rsidRPr="00AB3950">
        <w:rPr>
          <w:rFonts w:ascii="Museo Slab 500" w:hAnsi="Museo Slab 500" w:cs="Arial"/>
          <w:sz w:val="40"/>
          <w:szCs w:val="40"/>
        </w:rPr>
        <w:t>Positive Behavioral In</w:t>
      </w:r>
      <w:r w:rsidR="00AB3950" w:rsidRPr="00AB3950">
        <w:rPr>
          <w:rFonts w:ascii="Museo Slab 500" w:hAnsi="Museo Slab 500" w:cs="Arial"/>
          <w:sz w:val="40"/>
          <w:szCs w:val="40"/>
        </w:rPr>
        <w:t>terventions and Supports (PBIS</w:t>
      </w:r>
      <w:proofErr w:type="gramStart"/>
      <w:r w:rsidR="00AB3950" w:rsidRPr="00AB3950">
        <w:rPr>
          <w:rFonts w:ascii="Museo Slab 500" w:hAnsi="Museo Slab 500" w:cs="Arial"/>
          <w:sz w:val="40"/>
          <w:szCs w:val="40"/>
        </w:rPr>
        <w:t>)</w:t>
      </w:r>
      <w:proofErr w:type="gramEnd"/>
      <w:r w:rsidR="00AB5308" w:rsidRPr="00AB3950">
        <w:rPr>
          <w:rFonts w:ascii="Museo Slab 500" w:hAnsi="Museo Slab 500" w:cs="Arial"/>
          <w:sz w:val="40"/>
          <w:szCs w:val="40"/>
        </w:rPr>
        <w:br/>
      </w:r>
      <w:r w:rsidR="00AB3950" w:rsidRPr="00AB3950">
        <w:rPr>
          <w:rFonts w:ascii="Museo Slab 500" w:hAnsi="Museo Slab 500" w:cs="Arial"/>
          <w:sz w:val="40"/>
          <w:szCs w:val="40"/>
        </w:rPr>
        <w:t xml:space="preserve">within </w:t>
      </w:r>
      <w:r w:rsidR="003837A8">
        <w:rPr>
          <w:rFonts w:ascii="Museo Slab 500" w:hAnsi="Museo Slab 500" w:cs="Arial"/>
          <w:sz w:val="40"/>
          <w:szCs w:val="40"/>
        </w:rPr>
        <w:t>an</w:t>
      </w:r>
      <w:r w:rsidR="00AB3950" w:rsidRPr="00AB3950">
        <w:rPr>
          <w:rFonts w:ascii="Museo Slab 500" w:hAnsi="Museo Slab 500" w:cs="Arial"/>
          <w:sz w:val="40"/>
          <w:szCs w:val="40"/>
        </w:rPr>
        <w:br/>
      </w:r>
      <w:r w:rsidRPr="00AB3950">
        <w:rPr>
          <w:rFonts w:ascii="Museo Slab 500" w:hAnsi="Museo Slab 500" w:cs="Arial"/>
          <w:sz w:val="40"/>
          <w:szCs w:val="40"/>
        </w:rPr>
        <w:t>Multi-T</w:t>
      </w:r>
      <w:r w:rsidR="00AB3950">
        <w:rPr>
          <w:rFonts w:ascii="Museo Slab 500" w:hAnsi="Museo Slab 500" w:cs="Arial"/>
          <w:sz w:val="40"/>
          <w:szCs w:val="40"/>
        </w:rPr>
        <w:t>iered System of Supports (MTSS)</w:t>
      </w:r>
      <w:r w:rsidR="003837A8">
        <w:rPr>
          <w:rFonts w:ascii="Museo Slab 500" w:hAnsi="Museo Slab 500" w:cs="Arial"/>
          <w:sz w:val="40"/>
          <w:szCs w:val="40"/>
        </w:rPr>
        <w:t xml:space="preserve"> </w:t>
      </w:r>
      <w:r w:rsidRPr="00AB3950">
        <w:rPr>
          <w:rFonts w:ascii="Museo Slab 500" w:hAnsi="Museo Slab 500" w:cs="Arial"/>
          <w:sz w:val="40"/>
          <w:szCs w:val="40"/>
        </w:rPr>
        <w:t>Framework</w:t>
      </w:r>
      <w:r w:rsidR="003837A8">
        <w:rPr>
          <w:rFonts w:ascii="Museo Slab 500" w:hAnsi="Museo Slab 500" w:cs="Arial"/>
          <w:sz w:val="40"/>
          <w:szCs w:val="40"/>
        </w:rPr>
        <w:t>:</w:t>
      </w:r>
      <w:r w:rsidR="003837A8">
        <w:rPr>
          <w:rFonts w:ascii="Museo Slab 500" w:hAnsi="Museo Slab 500" w:cs="Arial"/>
          <w:sz w:val="40"/>
          <w:szCs w:val="40"/>
        </w:rPr>
        <w:br/>
      </w:r>
      <w:r w:rsidR="00DF36AF">
        <w:rPr>
          <w:rFonts w:ascii="Museo Slab 500" w:hAnsi="Museo Slab 500" w:cs="Arial"/>
          <w:b/>
          <w:sz w:val="40"/>
          <w:szCs w:val="40"/>
        </w:rPr>
        <w:t>Check-In/Check-Out Training</w:t>
      </w:r>
    </w:p>
    <w:p w14:paraId="6E03DB66" w14:textId="77777777" w:rsidR="00256900" w:rsidRPr="00AB3950" w:rsidRDefault="00256900" w:rsidP="00AB3950">
      <w:pPr>
        <w:ind w:left="-1080" w:right="-1440"/>
        <w:jc w:val="center"/>
        <w:rPr>
          <w:rFonts w:ascii="Museo Slab 500" w:hAnsi="Museo Slab 500" w:cs="Arial"/>
          <w:sz w:val="40"/>
          <w:szCs w:val="40"/>
        </w:rPr>
      </w:pPr>
    </w:p>
    <w:p w14:paraId="2504D842" w14:textId="77777777" w:rsidR="00827708" w:rsidRDefault="00256900" w:rsidP="00827708">
      <w:pPr>
        <w:jc w:val="center"/>
        <w:rPr>
          <w:rFonts w:ascii="Arial" w:hAnsi="Arial" w:cs="Arial"/>
          <w:sz w:val="56"/>
          <w:szCs w:val="56"/>
        </w:rPr>
      </w:pPr>
      <w:r>
        <w:rPr>
          <w:rFonts w:ascii="Arial" w:hAnsi="Arial" w:cs="Arial"/>
          <w:noProof/>
          <w:sz w:val="56"/>
          <w:szCs w:val="56"/>
        </w:rPr>
        <w:drawing>
          <wp:inline distT="0" distB="0" distL="0" distR="0" wp14:anchorId="2E627AB1" wp14:editId="1309B30B">
            <wp:extent cx="6421574" cy="4318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S log with words.png"/>
                    <pic:cNvPicPr/>
                  </pic:nvPicPr>
                  <pic:blipFill>
                    <a:blip r:embed="rId8">
                      <a:extLst>
                        <a:ext uri="{28A0092B-C50C-407E-A947-70E740481C1C}">
                          <a14:useLocalDpi xmlns:a14="http://schemas.microsoft.com/office/drawing/2010/main" val="0"/>
                        </a:ext>
                      </a:extLst>
                    </a:blip>
                    <a:stretch>
                      <a:fillRect/>
                    </a:stretch>
                  </pic:blipFill>
                  <pic:spPr>
                    <a:xfrm>
                      <a:off x="0" y="0"/>
                      <a:ext cx="6422451" cy="4319372"/>
                    </a:xfrm>
                    <a:prstGeom prst="rect">
                      <a:avLst/>
                    </a:prstGeom>
                  </pic:spPr>
                </pic:pic>
              </a:graphicData>
            </a:graphic>
          </wp:inline>
        </w:drawing>
      </w:r>
    </w:p>
    <w:p w14:paraId="45E92DB9" w14:textId="77777777" w:rsidR="00827708" w:rsidRDefault="00827708" w:rsidP="008427E1">
      <w:pPr>
        <w:rPr>
          <w:rFonts w:ascii="Arial" w:hAnsi="Arial" w:cs="Arial"/>
          <w:sz w:val="56"/>
          <w:szCs w:val="56"/>
        </w:rPr>
      </w:pPr>
    </w:p>
    <w:p w14:paraId="1D8BF291" w14:textId="211C58D7" w:rsidR="00827708" w:rsidRPr="00AB3950" w:rsidRDefault="00AD67FA" w:rsidP="00AB3950">
      <w:pPr>
        <w:jc w:val="center"/>
        <w:rPr>
          <w:rFonts w:ascii="Trebuchet MS" w:hAnsi="Trebuchet MS"/>
          <w:b/>
          <w:sz w:val="44"/>
          <w:szCs w:val="44"/>
        </w:rPr>
      </w:pPr>
      <w:bookmarkStart w:id="0" w:name="_Toc467588121"/>
      <w:r>
        <w:rPr>
          <w:rFonts w:ascii="Trebuchet MS" w:hAnsi="Trebuchet MS"/>
          <w:b/>
          <w:sz w:val="44"/>
          <w:szCs w:val="44"/>
        </w:rPr>
        <w:t>Supplemental</w:t>
      </w:r>
      <w:r w:rsidR="0048404B" w:rsidRPr="00AB3950">
        <w:rPr>
          <w:rFonts w:ascii="Trebuchet MS" w:hAnsi="Trebuchet MS"/>
          <w:b/>
          <w:sz w:val="44"/>
          <w:szCs w:val="44"/>
        </w:rPr>
        <w:t xml:space="preserve"> </w:t>
      </w:r>
      <w:bookmarkEnd w:id="0"/>
      <w:r w:rsidR="00203A98">
        <w:rPr>
          <w:rFonts w:ascii="Trebuchet MS" w:hAnsi="Trebuchet MS"/>
          <w:b/>
          <w:sz w:val="44"/>
          <w:szCs w:val="44"/>
        </w:rPr>
        <w:t>Packet</w:t>
      </w:r>
    </w:p>
    <w:p w14:paraId="28D7BAC9" w14:textId="77777777" w:rsidR="00827708" w:rsidRDefault="00827708" w:rsidP="00827708">
      <w:pPr>
        <w:jc w:val="center"/>
        <w:rPr>
          <w:rFonts w:ascii="Arial" w:hAnsi="Arial" w:cs="Arial"/>
          <w:sz w:val="56"/>
          <w:szCs w:val="56"/>
        </w:rPr>
      </w:pPr>
    </w:p>
    <w:p w14:paraId="245463FC" w14:textId="77777777" w:rsidR="00494274" w:rsidRDefault="00494274" w:rsidP="00827708">
      <w:pPr>
        <w:jc w:val="center"/>
        <w:rPr>
          <w:rFonts w:ascii="Arial" w:hAnsi="Arial" w:cs="Arial"/>
          <w:sz w:val="56"/>
          <w:szCs w:val="56"/>
        </w:rPr>
      </w:pPr>
    </w:p>
    <w:p w14:paraId="77257979" w14:textId="77777777" w:rsidR="00827708" w:rsidRDefault="00827708" w:rsidP="00827708">
      <w:pPr>
        <w:jc w:val="center"/>
        <w:rPr>
          <w:rFonts w:ascii="Arial" w:hAnsi="Arial" w:cs="Arial"/>
          <w:sz w:val="56"/>
          <w:szCs w:val="56"/>
        </w:rPr>
      </w:pPr>
    </w:p>
    <w:sdt>
      <w:sdtPr>
        <w:rPr>
          <w:rFonts w:ascii="Times New Roman" w:eastAsia="Times New Roman" w:hAnsi="Times New Roman" w:cs="Times New Roman"/>
          <w:color w:val="auto"/>
          <w:sz w:val="24"/>
          <w:szCs w:val="24"/>
        </w:rPr>
        <w:id w:val="-1019160224"/>
        <w:docPartObj>
          <w:docPartGallery w:val="Table of Contents"/>
          <w:docPartUnique/>
        </w:docPartObj>
      </w:sdtPr>
      <w:sdtEndPr>
        <w:rPr>
          <w:rFonts w:asciiTheme="minorHAnsi" w:hAnsiTheme="minorHAnsi"/>
          <w:bCs/>
          <w:noProof/>
          <w:sz w:val="22"/>
        </w:rPr>
      </w:sdtEndPr>
      <w:sdtContent>
        <w:p w14:paraId="73B20998" w14:textId="77777777" w:rsidR="008427E1" w:rsidRPr="008427E1" w:rsidRDefault="008427E1">
          <w:pPr>
            <w:pStyle w:val="TOCHeading"/>
            <w:rPr>
              <w:rFonts w:ascii="Museo Slab 500" w:hAnsi="Museo Slab 500"/>
              <w:color w:val="000000" w:themeColor="text1"/>
            </w:rPr>
          </w:pPr>
          <w:r>
            <w:rPr>
              <w:rFonts w:ascii="Museo Slab 500" w:hAnsi="Museo Slab 500"/>
              <w:color w:val="000000" w:themeColor="text1"/>
            </w:rPr>
            <w:t>Table of C</w:t>
          </w:r>
          <w:r w:rsidRPr="008427E1">
            <w:rPr>
              <w:rFonts w:ascii="Museo Slab 500" w:hAnsi="Museo Slab 500"/>
              <w:color w:val="000000" w:themeColor="text1"/>
            </w:rPr>
            <w:t>ontents</w:t>
          </w:r>
        </w:p>
        <w:p w14:paraId="10270921" w14:textId="77777777" w:rsidR="008427E1" w:rsidRDefault="008427E1">
          <w:pPr>
            <w:pStyle w:val="TOC1"/>
            <w:tabs>
              <w:tab w:val="right" w:leader="dot" w:pos="9350"/>
            </w:tabs>
            <w:rPr>
              <w:sz w:val="28"/>
              <w:szCs w:val="28"/>
            </w:rPr>
          </w:pPr>
        </w:p>
        <w:p w14:paraId="495A5096" w14:textId="77777777" w:rsidR="00967295" w:rsidRDefault="008427E1">
          <w:pPr>
            <w:pStyle w:val="TOC1"/>
            <w:tabs>
              <w:tab w:val="right" w:leader="dot" w:pos="9350"/>
            </w:tabs>
            <w:rPr>
              <w:rFonts w:eastAsiaTheme="minorEastAsia" w:cstheme="minorBidi"/>
              <w:noProof/>
              <w:szCs w:val="22"/>
            </w:rPr>
          </w:pPr>
          <w:r w:rsidRPr="00C90F76">
            <w:rPr>
              <w:sz w:val="28"/>
              <w:szCs w:val="28"/>
            </w:rPr>
            <w:fldChar w:fldCharType="begin"/>
          </w:r>
          <w:r w:rsidRPr="00C90F76">
            <w:rPr>
              <w:sz w:val="28"/>
              <w:szCs w:val="28"/>
            </w:rPr>
            <w:instrText xml:space="preserve"> TOC \o "1-3" \h \z \u </w:instrText>
          </w:r>
          <w:r w:rsidRPr="00C90F76">
            <w:rPr>
              <w:sz w:val="28"/>
              <w:szCs w:val="28"/>
            </w:rPr>
            <w:fldChar w:fldCharType="separate"/>
          </w:r>
          <w:hyperlink w:anchor="_Toc511395646" w:history="1">
            <w:r w:rsidR="00967295" w:rsidRPr="00963DB6">
              <w:rPr>
                <w:rStyle w:val="Hyperlink"/>
                <w:b/>
                <w:noProof/>
              </w:rPr>
              <w:t>Activity 1.</w:t>
            </w:r>
            <w:r w:rsidR="00967295" w:rsidRPr="00963DB6">
              <w:rPr>
                <w:rStyle w:val="Hyperlink"/>
                <w:noProof/>
              </w:rPr>
              <w:t xml:space="preserve"> Goal for Today</w:t>
            </w:r>
            <w:r w:rsidR="00967295">
              <w:rPr>
                <w:noProof/>
                <w:webHidden/>
              </w:rPr>
              <w:tab/>
            </w:r>
            <w:r w:rsidR="00967295">
              <w:rPr>
                <w:noProof/>
                <w:webHidden/>
              </w:rPr>
              <w:fldChar w:fldCharType="begin"/>
            </w:r>
            <w:r w:rsidR="00967295">
              <w:rPr>
                <w:noProof/>
                <w:webHidden/>
              </w:rPr>
              <w:instrText xml:space="preserve"> PAGEREF _Toc511395646 \h </w:instrText>
            </w:r>
            <w:r w:rsidR="00967295">
              <w:rPr>
                <w:noProof/>
                <w:webHidden/>
              </w:rPr>
            </w:r>
            <w:r w:rsidR="00967295">
              <w:rPr>
                <w:noProof/>
                <w:webHidden/>
              </w:rPr>
              <w:fldChar w:fldCharType="separate"/>
            </w:r>
            <w:r w:rsidR="00967295">
              <w:rPr>
                <w:noProof/>
                <w:webHidden/>
              </w:rPr>
              <w:t>3</w:t>
            </w:r>
            <w:r w:rsidR="00967295">
              <w:rPr>
                <w:noProof/>
                <w:webHidden/>
              </w:rPr>
              <w:fldChar w:fldCharType="end"/>
            </w:r>
          </w:hyperlink>
        </w:p>
        <w:p w14:paraId="28D25FEA" w14:textId="77777777" w:rsidR="00967295" w:rsidRDefault="00967295">
          <w:pPr>
            <w:pStyle w:val="TOC1"/>
            <w:tabs>
              <w:tab w:val="right" w:leader="dot" w:pos="9350"/>
            </w:tabs>
            <w:rPr>
              <w:rFonts w:eastAsiaTheme="minorEastAsia" w:cstheme="minorBidi"/>
              <w:noProof/>
              <w:szCs w:val="22"/>
            </w:rPr>
          </w:pPr>
          <w:hyperlink w:anchor="_Toc511395647" w:history="1">
            <w:r w:rsidRPr="00963DB6">
              <w:rPr>
                <w:rStyle w:val="Hyperlink"/>
                <w:noProof/>
              </w:rPr>
              <w:t>Features of Tier 2 Interventions</w:t>
            </w:r>
            <w:r>
              <w:rPr>
                <w:noProof/>
                <w:webHidden/>
              </w:rPr>
              <w:tab/>
            </w:r>
            <w:r>
              <w:rPr>
                <w:noProof/>
                <w:webHidden/>
              </w:rPr>
              <w:fldChar w:fldCharType="begin"/>
            </w:r>
            <w:r>
              <w:rPr>
                <w:noProof/>
                <w:webHidden/>
              </w:rPr>
              <w:instrText xml:space="preserve"> PAGEREF _Toc511395647 \h </w:instrText>
            </w:r>
            <w:r>
              <w:rPr>
                <w:noProof/>
                <w:webHidden/>
              </w:rPr>
            </w:r>
            <w:r>
              <w:rPr>
                <w:noProof/>
                <w:webHidden/>
              </w:rPr>
              <w:fldChar w:fldCharType="separate"/>
            </w:r>
            <w:r>
              <w:rPr>
                <w:noProof/>
                <w:webHidden/>
              </w:rPr>
              <w:t>4</w:t>
            </w:r>
            <w:r>
              <w:rPr>
                <w:noProof/>
                <w:webHidden/>
              </w:rPr>
              <w:fldChar w:fldCharType="end"/>
            </w:r>
          </w:hyperlink>
        </w:p>
        <w:p w14:paraId="29B64A2F" w14:textId="77777777" w:rsidR="00967295" w:rsidRDefault="00967295">
          <w:pPr>
            <w:pStyle w:val="TOC1"/>
            <w:tabs>
              <w:tab w:val="right" w:leader="dot" w:pos="9350"/>
            </w:tabs>
            <w:rPr>
              <w:rFonts w:eastAsiaTheme="minorEastAsia" w:cstheme="minorBidi"/>
              <w:noProof/>
              <w:szCs w:val="22"/>
            </w:rPr>
          </w:pPr>
          <w:hyperlink w:anchor="_Toc511395648" w:history="1">
            <w:r w:rsidRPr="00963DB6">
              <w:rPr>
                <w:rStyle w:val="Hyperlink"/>
                <w:noProof/>
              </w:rPr>
              <w:t>Partner Work</w:t>
            </w:r>
            <w:r>
              <w:rPr>
                <w:noProof/>
                <w:webHidden/>
              </w:rPr>
              <w:tab/>
            </w:r>
            <w:r>
              <w:rPr>
                <w:noProof/>
                <w:webHidden/>
              </w:rPr>
              <w:fldChar w:fldCharType="begin"/>
            </w:r>
            <w:r>
              <w:rPr>
                <w:noProof/>
                <w:webHidden/>
              </w:rPr>
              <w:instrText xml:space="preserve"> PAGEREF _Toc511395648 \h </w:instrText>
            </w:r>
            <w:r>
              <w:rPr>
                <w:noProof/>
                <w:webHidden/>
              </w:rPr>
            </w:r>
            <w:r>
              <w:rPr>
                <w:noProof/>
                <w:webHidden/>
              </w:rPr>
              <w:fldChar w:fldCharType="separate"/>
            </w:r>
            <w:r>
              <w:rPr>
                <w:noProof/>
                <w:webHidden/>
              </w:rPr>
              <w:t>5</w:t>
            </w:r>
            <w:r>
              <w:rPr>
                <w:noProof/>
                <w:webHidden/>
              </w:rPr>
              <w:fldChar w:fldCharType="end"/>
            </w:r>
          </w:hyperlink>
        </w:p>
        <w:p w14:paraId="5148AD10" w14:textId="77777777" w:rsidR="00967295" w:rsidRDefault="00967295">
          <w:pPr>
            <w:pStyle w:val="TOC1"/>
            <w:tabs>
              <w:tab w:val="right" w:leader="dot" w:pos="9350"/>
            </w:tabs>
            <w:rPr>
              <w:rFonts w:eastAsiaTheme="minorEastAsia" w:cstheme="minorBidi"/>
              <w:noProof/>
              <w:szCs w:val="22"/>
            </w:rPr>
          </w:pPr>
          <w:hyperlink w:anchor="_Toc511395649" w:history="1">
            <w:r w:rsidRPr="00963DB6">
              <w:rPr>
                <w:rStyle w:val="Hyperlink"/>
                <w:b/>
                <w:noProof/>
              </w:rPr>
              <w:t xml:space="preserve">Activity 4: </w:t>
            </w:r>
            <w:r w:rsidRPr="00963DB6">
              <w:rPr>
                <w:rStyle w:val="Hyperlink"/>
                <w:noProof/>
              </w:rPr>
              <w:t>Systems Thinking</w:t>
            </w:r>
            <w:r>
              <w:rPr>
                <w:noProof/>
                <w:webHidden/>
              </w:rPr>
              <w:tab/>
            </w:r>
            <w:r>
              <w:rPr>
                <w:noProof/>
                <w:webHidden/>
              </w:rPr>
              <w:fldChar w:fldCharType="begin"/>
            </w:r>
            <w:r>
              <w:rPr>
                <w:noProof/>
                <w:webHidden/>
              </w:rPr>
              <w:instrText xml:space="preserve"> PAGEREF _Toc511395649 \h </w:instrText>
            </w:r>
            <w:r>
              <w:rPr>
                <w:noProof/>
                <w:webHidden/>
              </w:rPr>
            </w:r>
            <w:r>
              <w:rPr>
                <w:noProof/>
                <w:webHidden/>
              </w:rPr>
              <w:fldChar w:fldCharType="separate"/>
            </w:r>
            <w:r>
              <w:rPr>
                <w:noProof/>
                <w:webHidden/>
              </w:rPr>
              <w:t>5</w:t>
            </w:r>
            <w:r>
              <w:rPr>
                <w:noProof/>
                <w:webHidden/>
              </w:rPr>
              <w:fldChar w:fldCharType="end"/>
            </w:r>
          </w:hyperlink>
        </w:p>
        <w:p w14:paraId="6C241D4B" w14:textId="77777777" w:rsidR="00967295" w:rsidRDefault="00967295">
          <w:pPr>
            <w:pStyle w:val="TOC1"/>
            <w:tabs>
              <w:tab w:val="right" w:leader="dot" w:pos="9350"/>
            </w:tabs>
            <w:rPr>
              <w:rFonts w:eastAsiaTheme="minorEastAsia" w:cstheme="minorBidi"/>
              <w:noProof/>
              <w:szCs w:val="22"/>
            </w:rPr>
          </w:pPr>
          <w:hyperlink w:anchor="_Toc511395650" w:history="1">
            <w:r w:rsidRPr="00963DB6">
              <w:rPr>
                <w:rStyle w:val="Hyperlink"/>
                <w:noProof/>
              </w:rPr>
              <w:t>Example Data Matrix for Pre-Existing Data</w:t>
            </w:r>
            <w:r>
              <w:rPr>
                <w:noProof/>
                <w:webHidden/>
              </w:rPr>
              <w:tab/>
            </w:r>
            <w:r>
              <w:rPr>
                <w:noProof/>
                <w:webHidden/>
              </w:rPr>
              <w:fldChar w:fldCharType="begin"/>
            </w:r>
            <w:r>
              <w:rPr>
                <w:noProof/>
                <w:webHidden/>
              </w:rPr>
              <w:instrText xml:space="preserve"> PAGEREF _Toc511395650 \h </w:instrText>
            </w:r>
            <w:r>
              <w:rPr>
                <w:noProof/>
                <w:webHidden/>
              </w:rPr>
            </w:r>
            <w:r>
              <w:rPr>
                <w:noProof/>
                <w:webHidden/>
              </w:rPr>
              <w:fldChar w:fldCharType="separate"/>
            </w:r>
            <w:r>
              <w:rPr>
                <w:noProof/>
                <w:webHidden/>
              </w:rPr>
              <w:t>5</w:t>
            </w:r>
            <w:r>
              <w:rPr>
                <w:noProof/>
                <w:webHidden/>
              </w:rPr>
              <w:fldChar w:fldCharType="end"/>
            </w:r>
          </w:hyperlink>
        </w:p>
        <w:p w14:paraId="4084C852" w14:textId="77777777" w:rsidR="00967295" w:rsidRDefault="00967295">
          <w:pPr>
            <w:pStyle w:val="TOC1"/>
            <w:tabs>
              <w:tab w:val="right" w:leader="dot" w:pos="9350"/>
            </w:tabs>
            <w:rPr>
              <w:rFonts w:eastAsiaTheme="minorEastAsia" w:cstheme="minorBidi"/>
              <w:noProof/>
              <w:szCs w:val="22"/>
            </w:rPr>
          </w:pPr>
          <w:hyperlink w:anchor="_Toc511395651" w:history="1">
            <w:r w:rsidRPr="00963DB6">
              <w:rPr>
                <w:rStyle w:val="Hyperlink"/>
                <w:noProof/>
              </w:rPr>
              <w:t>E</w:t>
            </w:r>
            <w:r w:rsidRPr="00963DB6">
              <w:rPr>
                <w:rStyle w:val="Hyperlink"/>
                <w:noProof/>
                <w:u w:color="000000"/>
              </w:rPr>
              <w:t>xample Teacher Nomination Form</w:t>
            </w:r>
            <w:r>
              <w:rPr>
                <w:noProof/>
                <w:webHidden/>
              </w:rPr>
              <w:tab/>
            </w:r>
            <w:r>
              <w:rPr>
                <w:noProof/>
                <w:webHidden/>
              </w:rPr>
              <w:fldChar w:fldCharType="begin"/>
            </w:r>
            <w:r>
              <w:rPr>
                <w:noProof/>
                <w:webHidden/>
              </w:rPr>
              <w:instrText xml:space="preserve"> PAGEREF _Toc511395651 \h </w:instrText>
            </w:r>
            <w:r>
              <w:rPr>
                <w:noProof/>
                <w:webHidden/>
              </w:rPr>
            </w:r>
            <w:r>
              <w:rPr>
                <w:noProof/>
                <w:webHidden/>
              </w:rPr>
              <w:fldChar w:fldCharType="separate"/>
            </w:r>
            <w:r>
              <w:rPr>
                <w:noProof/>
                <w:webHidden/>
              </w:rPr>
              <w:t>6</w:t>
            </w:r>
            <w:r>
              <w:rPr>
                <w:noProof/>
                <w:webHidden/>
              </w:rPr>
              <w:fldChar w:fldCharType="end"/>
            </w:r>
          </w:hyperlink>
        </w:p>
        <w:p w14:paraId="4105D837" w14:textId="77777777" w:rsidR="00967295" w:rsidRDefault="00967295">
          <w:pPr>
            <w:pStyle w:val="TOC1"/>
            <w:tabs>
              <w:tab w:val="right" w:leader="dot" w:pos="9350"/>
            </w:tabs>
            <w:rPr>
              <w:rFonts w:eastAsiaTheme="minorEastAsia" w:cstheme="minorBidi"/>
              <w:noProof/>
              <w:szCs w:val="22"/>
            </w:rPr>
          </w:pPr>
          <w:hyperlink w:anchor="_Toc511395652" w:history="1">
            <w:r w:rsidRPr="00963DB6">
              <w:rPr>
                <w:rStyle w:val="Hyperlink"/>
                <w:noProof/>
              </w:rPr>
              <w:t>Brief Functional Behavior Assessment Interview</w:t>
            </w:r>
            <w:r>
              <w:rPr>
                <w:noProof/>
                <w:webHidden/>
              </w:rPr>
              <w:tab/>
            </w:r>
            <w:r>
              <w:rPr>
                <w:noProof/>
                <w:webHidden/>
              </w:rPr>
              <w:fldChar w:fldCharType="begin"/>
            </w:r>
            <w:r>
              <w:rPr>
                <w:noProof/>
                <w:webHidden/>
              </w:rPr>
              <w:instrText xml:space="preserve"> PAGEREF _Toc511395652 \h </w:instrText>
            </w:r>
            <w:r>
              <w:rPr>
                <w:noProof/>
                <w:webHidden/>
              </w:rPr>
            </w:r>
            <w:r>
              <w:rPr>
                <w:noProof/>
                <w:webHidden/>
              </w:rPr>
              <w:fldChar w:fldCharType="separate"/>
            </w:r>
            <w:r>
              <w:rPr>
                <w:noProof/>
                <w:webHidden/>
              </w:rPr>
              <w:t>7</w:t>
            </w:r>
            <w:r>
              <w:rPr>
                <w:noProof/>
                <w:webHidden/>
              </w:rPr>
              <w:fldChar w:fldCharType="end"/>
            </w:r>
          </w:hyperlink>
        </w:p>
        <w:p w14:paraId="18449B70" w14:textId="77777777" w:rsidR="00967295" w:rsidRDefault="00967295">
          <w:pPr>
            <w:pStyle w:val="TOC1"/>
            <w:tabs>
              <w:tab w:val="right" w:leader="dot" w:pos="9350"/>
            </w:tabs>
            <w:rPr>
              <w:rFonts w:eastAsiaTheme="minorEastAsia" w:cstheme="minorBidi"/>
              <w:noProof/>
              <w:szCs w:val="22"/>
            </w:rPr>
          </w:pPr>
          <w:hyperlink w:anchor="_Toc511395653" w:history="1">
            <w:r w:rsidRPr="00963DB6">
              <w:rPr>
                <w:rStyle w:val="Hyperlink"/>
                <w:b/>
                <w:noProof/>
              </w:rPr>
              <w:t>Activity 5:</w:t>
            </w:r>
            <w:r w:rsidRPr="00963DB6">
              <w:rPr>
                <w:rStyle w:val="Hyperlink"/>
                <w:noProof/>
              </w:rPr>
              <w:t xml:space="preserve"> Data Matrix</w:t>
            </w:r>
            <w:r>
              <w:rPr>
                <w:noProof/>
                <w:webHidden/>
              </w:rPr>
              <w:tab/>
            </w:r>
            <w:r>
              <w:rPr>
                <w:noProof/>
                <w:webHidden/>
              </w:rPr>
              <w:fldChar w:fldCharType="begin"/>
            </w:r>
            <w:r>
              <w:rPr>
                <w:noProof/>
                <w:webHidden/>
              </w:rPr>
              <w:instrText xml:space="preserve"> PAGEREF _Toc511395653 \h </w:instrText>
            </w:r>
            <w:r>
              <w:rPr>
                <w:noProof/>
                <w:webHidden/>
              </w:rPr>
            </w:r>
            <w:r>
              <w:rPr>
                <w:noProof/>
                <w:webHidden/>
              </w:rPr>
              <w:fldChar w:fldCharType="separate"/>
            </w:r>
            <w:r>
              <w:rPr>
                <w:noProof/>
                <w:webHidden/>
              </w:rPr>
              <w:t>9</w:t>
            </w:r>
            <w:r>
              <w:rPr>
                <w:noProof/>
                <w:webHidden/>
              </w:rPr>
              <w:fldChar w:fldCharType="end"/>
            </w:r>
          </w:hyperlink>
        </w:p>
        <w:p w14:paraId="1B0BC8EB" w14:textId="77777777" w:rsidR="00967295" w:rsidRDefault="00967295">
          <w:pPr>
            <w:pStyle w:val="TOC1"/>
            <w:tabs>
              <w:tab w:val="right" w:leader="dot" w:pos="9350"/>
            </w:tabs>
            <w:rPr>
              <w:rFonts w:eastAsiaTheme="minorEastAsia" w:cstheme="minorBidi"/>
              <w:noProof/>
              <w:szCs w:val="22"/>
            </w:rPr>
          </w:pPr>
          <w:hyperlink w:anchor="_Toc511395654" w:history="1">
            <w:r w:rsidRPr="00963DB6">
              <w:rPr>
                <w:rStyle w:val="Hyperlink"/>
                <w:noProof/>
              </w:rPr>
              <w:t>Questions that Tier 2 Teams Ask</w:t>
            </w:r>
            <w:r>
              <w:rPr>
                <w:noProof/>
                <w:webHidden/>
              </w:rPr>
              <w:tab/>
            </w:r>
            <w:r>
              <w:rPr>
                <w:noProof/>
                <w:webHidden/>
              </w:rPr>
              <w:fldChar w:fldCharType="begin"/>
            </w:r>
            <w:r>
              <w:rPr>
                <w:noProof/>
                <w:webHidden/>
              </w:rPr>
              <w:instrText xml:space="preserve"> PAGEREF _Toc511395654 \h </w:instrText>
            </w:r>
            <w:r>
              <w:rPr>
                <w:noProof/>
                <w:webHidden/>
              </w:rPr>
            </w:r>
            <w:r>
              <w:rPr>
                <w:noProof/>
                <w:webHidden/>
              </w:rPr>
              <w:fldChar w:fldCharType="separate"/>
            </w:r>
            <w:r>
              <w:rPr>
                <w:noProof/>
                <w:webHidden/>
              </w:rPr>
              <w:t>10</w:t>
            </w:r>
            <w:r>
              <w:rPr>
                <w:noProof/>
                <w:webHidden/>
              </w:rPr>
              <w:fldChar w:fldCharType="end"/>
            </w:r>
          </w:hyperlink>
        </w:p>
        <w:p w14:paraId="2E279FD0" w14:textId="77777777" w:rsidR="00967295" w:rsidRDefault="00967295">
          <w:pPr>
            <w:pStyle w:val="TOC1"/>
            <w:tabs>
              <w:tab w:val="right" w:leader="dot" w:pos="9350"/>
            </w:tabs>
            <w:rPr>
              <w:rFonts w:eastAsiaTheme="minorEastAsia" w:cstheme="minorBidi"/>
              <w:noProof/>
              <w:szCs w:val="22"/>
            </w:rPr>
          </w:pPr>
          <w:hyperlink w:anchor="_Toc511395655" w:history="1">
            <w:r w:rsidRPr="00963DB6">
              <w:rPr>
                <w:rStyle w:val="Hyperlink"/>
                <w:b/>
                <w:noProof/>
              </w:rPr>
              <w:t xml:space="preserve">Activity 6: </w:t>
            </w:r>
            <w:r w:rsidRPr="00963DB6">
              <w:rPr>
                <w:rStyle w:val="Hyperlink"/>
                <w:noProof/>
              </w:rPr>
              <w:t>Table Brainstorm</w:t>
            </w:r>
            <w:r>
              <w:rPr>
                <w:noProof/>
                <w:webHidden/>
              </w:rPr>
              <w:tab/>
            </w:r>
            <w:r>
              <w:rPr>
                <w:noProof/>
                <w:webHidden/>
              </w:rPr>
              <w:fldChar w:fldCharType="begin"/>
            </w:r>
            <w:r>
              <w:rPr>
                <w:noProof/>
                <w:webHidden/>
              </w:rPr>
              <w:instrText xml:space="preserve"> PAGEREF _Toc511395655 \h </w:instrText>
            </w:r>
            <w:r>
              <w:rPr>
                <w:noProof/>
                <w:webHidden/>
              </w:rPr>
            </w:r>
            <w:r>
              <w:rPr>
                <w:noProof/>
                <w:webHidden/>
              </w:rPr>
              <w:fldChar w:fldCharType="separate"/>
            </w:r>
            <w:r>
              <w:rPr>
                <w:noProof/>
                <w:webHidden/>
              </w:rPr>
              <w:t>10</w:t>
            </w:r>
            <w:r>
              <w:rPr>
                <w:noProof/>
                <w:webHidden/>
              </w:rPr>
              <w:fldChar w:fldCharType="end"/>
            </w:r>
          </w:hyperlink>
        </w:p>
        <w:p w14:paraId="412AAA21" w14:textId="77777777" w:rsidR="00967295" w:rsidRDefault="00967295">
          <w:pPr>
            <w:pStyle w:val="TOC1"/>
            <w:tabs>
              <w:tab w:val="right" w:leader="dot" w:pos="9350"/>
            </w:tabs>
            <w:rPr>
              <w:rFonts w:eastAsiaTheme="minorEastAsia" w:cstheme="minorBidi"/>
              <w:noProof/>
              <w:szCs w:val="22"/>
            </w:rPr>
          </w:pPr>
          <w:hyperlink w:anchor="_Toc511395656" w:history="1">
            <w:r w:rsidRPr="00963DB6">
              <w:rPr>
                <w:rStyle w:val="Hyperlink"/>
                <w:b/>
                <w:noProof/>
              </w:rPr>
              <w:t xml:space="preserve">Activity 7: </w:t>
            </w:r>
            <w:r w:rsidRPr="00963DB6">
              <w:rPr>
                <w:rStyle w:val="Hyperlink"/>
                <w:noProof/>
              </w:rPr>
              <w:t>Resources and Logistics</w:t>
            </w:r>
            <w:r>
              <w:rPr>
                <w:noProof/>
                <w:webHidden/>
              </w:rPr>
              <w:tab/>
            </w:r>
            <w:r>
              <w:rPr>
                <w:noProof/>
                <w:webHidden/>
              </w:rPr>
              <w:fldChar w:fldCharType="begin"/>
            </w:r>
            <w:r>
              <w:rPr>
                <w:noProof/>
                <w:webHidden/>
              </w:rPr>
              <w:instrText xml:space="preserve"> PAGEREF _Toc511395656 \h </w:instrText>
            </w:r>
            <w:r>
              <w:rPr>
                <w:noProof/>
                <w:webHidden/>
              </w:rPr>
            </w:r>
            <w:r>
              <w:rPr>
                <w:noProof/>
                <w:webHidden/>
              </w:rPr>
              <w:fldChar w:fldCharType="separate"/>
            </w:r>
            <w:r>
              <w:rPr>
                <w:noProof/>
                <w:webHidden/>
              </w:rPr>
              <w:t>10</w:t>
            </w:r>
            <w:r>
              <w:rPr>
                <w:noProof/>
                <w:webHidden/>
              </w:rPr>
              <w:fldChar w:fldCharType="end"/>
            </w:r>
          </w:hyperlink>
        </w:p>
        <w:p w14:paraId="1CCD9D57" w14:textId="77777777" w:rsidR="00967295" w:rsidRDefault="00967295">
          <w:pPr>
            <w:pStyle w:val="TOC1"/>
            <w:tabs>
              <w:tab w:val="right" w:leader="dot" w:pos="9350"/>
            </w:tabs>
            <w:rPr>
              <w:rFonts w:eastAsiaTheme="minorEastAsia" w:cstheme="minorBidi"/>
              <w:noProof/>
              <w:szCs w:val="22"/>
            </w:rPr>
          </w:pPr>
          <w:hyperlink w:anchor="_Toc511395657" w:history="1">
            <w:r w:rsidRPr="00963DB6">
              <w:rPr>
                <w:rStyle w:val="Hyperlink"/>
                <w:noProof/>
              </w:rPr>
              <w:t>Check-In / Check-Out Self-Assessment</w:t>
            </w:r>
            <w:r>
              <w:rPr>
                <w:noProof/>
                <w:webHidden/>
              </w:rPr>
              <w:tab/>
            </w:r>
            <w:r>
              <w:rPr>
                <w:noProof/>
                <w:webHidden/>
              </w:rPr>
              <w:fldChar w:fldCharType="begin"/>
            </w:r>
            <w:r>
              <w:rPr>
                <w:noProof/>
                <w:webHidden/>
              </w:rPr>
              <w:instrText xml:space="preserve"> PAGEREF _Toc511395657 \h </w:instrText>
            </w:r>
            <w:r>
              <w:rPr>
                <w:noProof/>
                <w:webHidden/>
              </w:rPr>
            </w:r>
            <w:r>
              <w:rPr>
                <w:noProof/>
                <w:webHidden/>
              </w:rPr>
              <w:fldChar w:fldCharType="separate"/>
            </w:r>
            <w:r>
              <w:rPr>
                <w:noProof/>
                <w:webHidden/>
              </w:rPr>
              <w:t>11</w:t>
            </w:r>
            <w:r>
              <w:rPr>
                <w:noProof/>
                <w:webHidden/>
              </w:rPr>
              <w:fldChar w:fldCharType="end"/>
            </w:r>
          </w:hyperlink>
        </w:p>
        <w:p w14:paraId="1719D4EB" w14:textId="77777777" w:rsidR="00967295" w:rsidRDefault="00967295">
          <w:pPr>
            <w:pStyle w:val="TOC1"/>
            <w:tabs>
              <w:tab w:val="right" w:leader="dot" w:pos="9350"/>
            </w:tabs>
            <w:rPr>
              <w:rFonts w:eastAsiaTheme="minorEastAsia" w:cstheme="minorBidi"/>
              <w:noProof/>
              <w:szCs w:val="22"/>
            </w:rPr>
          </w:pPr>
          <w:hyperlink w:anchor="_Toc511395658" w:history="1">
            <w:r w:rsidRPr="00963DB6">
              <w:rPr>
                <w:rStyle w:val="Hyperlink"/>
                <w:noProof/>
              </w:rPr>
              <w:t>CROSS-WALK DOCUMENT FOR TIER II INTERVENTION TOOLS: TFI TIER II, CICO SELF-ASSESSMENT, AND CICO FIDELITY TOOL</w:t>
            </w:r>
            <w:r>
              <w:rPr>
                <w:noProof/>
                <w:webHidden/>
              </w:rPr>
              <w:tab/>
            </w:r>
            <w:r>
              <w:rPr>
                <w:noProof/>
                <w:webHidden/>
              </w:rPr>
              <w:fldChar w:fldCharType="begin"/>
            </w:r>
            <w:r>
              <w:rPr>
                <w:noProof/>
                <w:webHidden/>
              </w:rPr>
              <w:instrText xml:space="preserve"> PAGEREF _Toc511395658 \h </w:instrText>
            </w:r>
            <w:r>
              <w:rPr>
                <w:noProof/>
                <w:webHidden/>
              </w:rPr>
            </w:r>
            <w:r>
              <w:rPr>
                <w:noProof/>
                <w:webHidden/>
              </w:rPr>
              <w:fldChar w:fldCharType="separate"/>
            </w:r>
            <w:r>
              <w:rPr>
                <w:noProof/>
                <w:webHidden/>
              </w:rPr>
              <w:t>16</w:t>
            </w:r>
            <w:r>
              <w:rPr>
                <w:noProof/>
                <w:webHidden/>
              </w:rPr>
              <w:fldChar w:fldCharType="end"/>
            </w:r>
          </w:hyperlink>
        </w:p>
        <w:p w14:paraId="550A0BB1" w14:textId="77777777" w:rsidR="00967295" w:rsidRDefault="00967295">
          <w:pPr>
            <w:pStyle w:val="TOC1"/>
            <w:tabs>
              <w:tab w:val="right" w:leader="dot" w:pos="9350"/>
            </w:tabs>
            <w:rPr>
              <w:rFonts w:eastAsiaTheme="minorEastAsia" w:cstheme="minorBidi"/>
              <w:noProof/>
              <w:szCs w:val="22"/>
            </w:rPr>
          </w:pPr>
          <w:hyperlink w:anchor="_Toc511395659" w:history="1">
            <w:r w:rsidRPr="00963DB6">
              <w:rPr>
                <w:rStyle w:val="Hyperlink"/>
                <w:noProof/>
              </w:rPr>
              <w:t>Check-In/Check-Out Fidelity Of Implementation Measure (CICO-FIM)</w:t>
            </w:r>
            <w:r>
              <w:rPr>
                <w:noProof/>
                <w:webHidden/>
              </w:rPr>
              <w:tab/>
            </w:r>
            <w:r>
              <w:rPr>
                <w:noProof/>
                <w:webHidden/>
              </w:rPr>
              <w:fldChar w:fldCharType="begin"/>
            </w:r>
            <w:r>
              <w:rPr>
                <w:noProof/>
                <w:webHidden/>
              </w:rPr>
              <w:instrText xml:space="preserve"> PAGEREF _Toc511395659 \h </w:instrText>
            </w:r>
            <w:r>
              <w:rPr>
                <w:noProof/>
                <w:webHidden/>
              </w:rPr>
            </w:r>
            <w:r>
              <w:rPr>
                <w:noProof/>
                <w:webHidden/>
              </w:rPr>
              <w:fldChar w:fldCharType="separate"/>
            </w:r>
            <w:r>
              <w:rPr>
                <w:noProof/>
                <w:webHidden/>
              </w:rPr>
              <w:t>21</w:t>
            </w:r>
            <w:r>
              <w:rPr>
                <w:noProof/>
                <w:webHidden/>
              </w:rPr>
              <w:fldChar w:fldCharType="end"/>
            </w:r>
          </w:hyperlink>
        </w:p>
        <w:p w14:paraId="71561A12" w14:textId="77777777" w:rsidR="008427E1" w:rsidRPr="00C90F76" w:rsidRDefault="008427E1">
          <w:r w:rsidRPr="00C90F76">
            <w:rPr>
              <w:bCs/>
              <w:noProof/>
              <w:sz w:val="28"/>
              <w:szCs w:val="28"/>
            </w:rPr>
            <w:fldChar w:fldCharType="end"/>
          </w:r>
        </w:p>
      </w:sdtContent>
    </w:sdt>
    <w:p w14:paraId="0F3307BF" w14:textId="77777777" w:rsidR="00827708" w:rsidRPr="004C12C8" w:rsidRDefault="00827708" w:rsidP="008427E1"/>
    <w:p w14:paraId="33BCF0BF" w14:textId="77777777" w:rsidR="00827708" w:rsidRDefault="00827708" w:rsidP="00827708">
      <w:pPr>
        <w:jc w:val="center"/>
        <w:rPr>
          <w:rFonts w:ascii="Arial" w:hAnsi="Arial" w:cs="Arial"/>
          <w:sz w:val="28"/>
          <w:szCs w:val="28"/>
        </w:rPr>
      </w:pPr>
    </w:p>
    <w:p w14:paraId="726C985D" w14:textId="77777777" w:rsidR="00827708" w:rsidRPr="00827708" w:rsidRDefault="00827708" w:rsidP="0048404B">
      <w:pPr>
        <w:spacing w:line="480" w:lineRule="auto"/>
        <w:ind w:left="720"/>
        <w:rPr>
          <w:rFonts w:ascii="Albertus Medium" w:hAnsi="Albertus Medium" w:cs="Arial"/>
          <w:sz w:val="36"/>
          <w:szCs w:val="36"/>
        </w:rPr>
      </w:pPr>
      <w:bookmarkStart w:id="1" w:name="_GoBack"/>
      <w:bookmarkEnd w:id="1"/>
    </w:p>
    <w:p w14:paraId="4B1E24D7" w14:textId="77777777" w:rsidR="0048404B" w:rsidRDefault="0048404B">
      <w:pPr>
        <w:spacing w:after="200" w:line="276" w:lineRule="auto"/>
      </w:pPr>
      <w:r>
        <w:br w:type="page"/>
      </w:r>
    </w:p>
    <w:p w14:paraId="5E782C16" w14:textId="1DBF162A" w:rsidR="0048404B" w:rsidRDefault="008427E1" w:rsidP="008427E1">
      <w:pPr>
        <w:ind w:left="-540"/>
        <w:rPr>
          <w:rFonts w:ascii="Arial" w:hAnsi="Arial" w:cs="Arial"/>
          <w:b/>
          <w:sz w:val="36"/>
          <w:szCs w:val="36"/>
        </w:rPr>
      </w:pPr>
      <w:r>
        <w:rPr>
          <w:noProof/>
        </w:rPr>
        <w:lastRenderedPageBreak/>
        <w:drawing>
          <wp:anchor distT="0" distB="0" distL="114300" distR="114300" simplePos="0" relativeHeight="251656704" behindDoc="0" locked="0" layoutInCell="1" allowOverlap="1" wp14:anchorId="76265F32" wp14:editId="4EDA8BB4">
            <wp:simplePos x="0" y="0"/>
            <wp:positionH relativeFrom="column">
              <wp:posOffset>-124460</wp:posOffset>
            </wp:positionH>
            <wp:positionV relativeFrom="paragraph">
              <wp:posOffset>-95885</wp:posOffset>
            </wp:positionV>
            <wp:extent cx="2013585" cy="2125345"/>
            <wp:effectExtent l="0" t="0" r="5715" b="825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TS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585" cy="2125345"/>
                    </a:xfrm>
                    <a:prstGeom prst="rect">
                      <a:avLst/>
                    </a:prstGeom>
                  </pic:spPr>
                </pic:pic>
              </a:graphicData>
            </a:graphic>
            <wp14:sizeRelH relativeFrom="margin">
              <wp14:pctWidth>0</wp14:pctWidth>
            </wp14:sizeRelH>
            <wp14:sizeRelV relativeFrom="margin">
              <wp14:pctHeight>0</wp14:pctHeight>
            </wp14:sizeRelV>
          </wp:anchor>
        </w:drawing>
      </w:r>
      <w:r w:rsidR="0048404B">
        <w:rPr>
          <w:rFonts w:ascii="Arial" w:hAnsi="Arial" w:cs="Arial"/>
          <w:b/>
          <w:sz w:val="36"/>
          <w:szCs w:val="36"/>
        </w:rPr>
        <w:t>Positive Behavioral Interventio</w:t>
      </w:r>
      <w:r w:rsidR="003837A8">
        <w:rPr>
          <w:rFonts w:ascii="Arial" w:hAnsi="Arial" w:cs="Arial"/>
          <w:b/>
          <w:sz w:val="36"/>
          <w:szCs w:val="36"/>
        </w:rPr>
        <w:t xml:space="preserve">ns and Supports (PBIS) within </w:t>
      </w:r>
      <w:proofErr w:type="gramStart"/>
      <w:r w:rsidR="003837A8">
        <w:rPr>
          <w:rFonts w:ascii="Arial" w:hAnsi="Arial" w:cs="Arial"/>
          <w:b/>
          <w:sz w:val="36"/>
          <w:szCs w:val="36"/>
        </w:rPr>
        <w:t>an</w:t>
      </w:r>
      <w:proofErr w:type="gramEnd"/>
      <w:r w:rsidR="0048404B">
        <w:rPr>
          <w:rFonts w:ascii="Arial" w:hAnsi="Arial" w:cs="Arial"/>
          <w:b/>
          <w:sz w:val="36"/>
          <w:szCs w:val="36"/>
        </w:rPr>
        <w:t xml:space="preserve"> Multi-Tiered System of Supports (MTSS) </w:t>
      </w:r>
      <w:r w:rsidR="0048404B" w:rsidRPr="002406DD">
        <w:rPr>
          <w:rFonts w:ascii="Arial" w:hAnsi="Arial" w:cs="Arial"/>
          <w:b/>
          <w:sz w:val="36"/>
          <w:szCs w:val="36"/>
        </w:rPr>
        <w:t>Framework</w:t>
      </w:r>
      <w:r w:rsidR="00325397">
        <w:rPr>
          <w:rFonts w:ascii="Arial" w:hAnsi="Arial" w:cs="Arial"/>
          <w:b/>
          <w:sz w:val="36"/>
          <w:szCs w:val="36"/>
        </w:rPr>
        <w:t xml:space="preserve">: </w:t>
      </w:r>
    </w:p>
    <w:p w14:paraId="162300FF" w14:textId="07A9E53D" w:rsidR="00325397" w:rsidRPr="00325397" w:rsidRDefault="00172349" w:rsidP="008427E1">
      <w:pPr>
        <w:ind w:left="-540"/>
        <w:rPr>
          <w:rFonts w:ascii="Arial" w:hAnsi="Arial" w:cs="Arial"/>
          <w:b/>
          <w:color w:val="FF0000"/>
          <w:sz w:val="36"/>
          <w:szCs w:val="36"/>
        </w:rPr>
      </w:pPr>
      <w:r>
        <w:rPr>
          <w:rFonts w:ascii="Arial" w:hAnsi="Arial" w:cs="Arial"/>
          <w:b/>
          <w:color w:val="FF0000"/>
          <w:sz w:val="36"/>
          <w:szCs w:val="36"/>
        </w:rPr>
        <w:t>Check-In/Check-Out Intervention</w:t>
      </w:r>
    </w:p>
    <w:p w14:paraId="43403BFB" w14:textId="77777777" w:rsidR="0048404B" w:rsidRDefault="0048404B" w:rsidP="008427E1"/>
    <w:p w14:paraId="3912B9F4" w14:textId="77777777" w:rsidR="008427E1" w:rsidRDefault="008427E1" w:rsidP="0048404B">
      <w:pPr>
        <w:ind w:left="-547"/>
        <w:rPr>
          <w:rFonts w:ascii="Arial" w:hAnsi="Arial" w:cs="Arial"/>
          <w:b/>
        </w:rPr>
      </w:pPr>
    </w:p>
    <w:p w14:paraId="1E74A387" w14:textId="77777777" w:rsidR="008427E1" w:rsidRDefault="008427E1" w:rsidP="0048404B">
      <w:pPr>
        <w:ind w:left="-547"/>
        <w:rPr>
          <w:rFonts w:ascii="Arial" w:hAnsi="Arial" w:cs="Arial"/>
          <w:b/>
        </w:rPr>
      </w:pPr>
    </w:p>
    <w:p w14:paraId="7BB23C5E" w14:textId="77777777" w:rsidR="008427E1" w:rsidRDefault="008427E1" w:rsidP="0048404B">
      <w:pPr>
        <w:ind w:left="-547"/>
        <w:rPr>
          <w:rFonts w:ascii="Arial" w:hAnsi="Arial" w:cs="Arial"/>
          <w:b/>
        </w:rPr>
      </w:pPr>
    </w:p>
    <w:p w14:paraId="7FC2E98A" w14:textId="77777777" w:rsidR="008427E1" w:rsidRDefault="008427E1" w:rsidP="0048404B">
      <w:pPr>
        <w:ind w:left="-547"/>
        <w:rPr>
          <w:rFonts w:ascii="Arial" w:hAnsi="Arial" w:cs="Arial"/>
          <w:b/>
        </w:rPr>
      </w:pPr>
    </w:p>
    <w:p w14:paraId="6EEE9436" w14:textId="43510469" w:rsidR="00EB38BF" w:rsidRPr="00BC6293" w:rsidRDefault="00325397" w:rsidP="00BC6293">
      <w:pPr>
        <w:ind w:left="-270"/>
        <w:rPr>
          <w:rFonts w:cs="Arial"/>
          <w:b/>
          <w:sz w:val="28"/>
          <w:szCs w:val="28"/>
        </w:rPr>
      </w:pPr>
      <w:r w:rsidRPr="00BC6293">
        <w:rPr>
          <w:rFonts w:cs="Arial"/>
          <w:b/>
          <w:sz w:val="28"/>
          <w:szCs w:val="28"/>
        </w:rPr>
        <w:t>Agenda</w:t>
      </w:r>
    </w:p>
    <w:tbl>
      <w:tblPr>
        <w:tblW w:w="9915" w:type="dxa"/>
        <w:tblInd w:w="-126" w:type="dxa"/>
        <w:tblBorders>
          <w:insideV w:val="single" w:sz="8" w:space="0" w:color="C4BC96" w:themeColor="background2" w:themeShade="BF"/>
        </w:tblBorders>
        <w:tblCellMar>
          <w:left w:w="0" w:type="dxa"/>
          <w:right w:w="0" w:type="dxa"/>
        </w:tblCellMar>
        <w:tblLook w:val="0420" w:firstRow="1" w:lastRow="0" w:firstColumn="0" w:lastColumn="0" w:noHBand="0" w:noVBand="1"/>
      </w:tblPr>
      <w:tblGrid>
        <w:gridCol w:w="2456"/>
        <w:gridCol w:w="7459"/>
      </w:tblGrid>
      <w:tr w:rsidR="00EB38BF" w:rsidRPr="00E946B7" w14:paraId="1857671F" w14:textId="77777777" w:rsidTr="00BC6293">
        <w:trPr>
          <w:trHeight w:val="189"/>
        </w:trPr>
        <w:tc>
          <w:tcPr>
            <w:tcW w:w="2456" w:type="dxa"/>
            <w:tcBorders>
              <w:top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51B8CB09" w14:textId="77777777" w:rsidR="00EB38BF" w:rsidRPr="00D86611" w:rsidRDefault="00EB38BF" w:rsidP="007A1B6A">
            <w:pPr>
              <w:spacing w:before="60" w:after="60"/>
              <w:rPr>
                <w:rFonts w:cs="Arial"/>
                <w:szCs w:val="22"/>
              </w:rPr>
            </w:pPr>
            <w:r w:rsidRPr="00D86611">
              <w:rPr>
                <w:rFonts w:cs="Arial"/>
                <w:szCs w:val="22"/>
              </w:rPr>
              <w:t>8:00 to 8:30 am</w:t>
            </w:r>
          </w:p>
        </w:tc>
        <w:tc>
          <w:tcPr>
            <w:tcW w:w="7459" w:type="dxa"/>
            <w:tcBorders>
              <w:top w:val="single" w:sz="4" w:space="0" w:color="auto"/>
              <w:left w:val="single" w:sz="4" w:space="0" w:color="auto"/>
            </w:tcBorders>
            <w:shd w:val="clear" w:color="auto" w:fill="D9D9D9" w:themeFill="background1" w:themeFillShade="D9"/>
            <w:tcMar>
              <w:top w:w="72" w:type="dxa"/>
              <w:left w:w="144" w:type="dxa"/>
              <w:bottom w:w="72" w:type="dxa"/>
              <w:right w:w="144" w:type="dxa"/>
            </w:tcMar>
          </w:tcPr>
          <w:p w14:paraId="3951F601" w14:textId="7857A72B" w:rsidR="00EB38BF" w:rsidRPr="00D86611" w:rsidRDefault="00EB38BF" w:rsidP="00325397">
            <w:pPr>
              <w:spacing w:before="60" w:after="60"/>
              <w:rPr>
                <w:rFonts w:cs="Arial"/>
                <w:i/>
                <w:szCs w:val="22"/>
              </w:rPr>
            </w:pPr>
            <w:r w:rsidRPr="00D86611">
              <w:rPr>
                <w:rFonts w:cs="Arial"/>
                <w:i/>
                <w:szCs w:val="22"/>
              </w:rPr>
              <w:t xml:space="preserve">Registration </w:t>
            </w:r>
          </w:p>
        </w:tc>
      </w:tr>
      <w:tr w:rsidR="008457D2" w:rsidRPr="00E946B7" w14:paraId="2ECFFABF" w14:textId="77777777" w:rsidTr="00BC6293">
        <w:trPr>
          <w:trHeight w:val="189"/>
        </w:trPr>
        <w:tc>
          <w:tcPr>
            <w:tcW w:w="2456" w:type="dxa"/>
            <w:tcBorders>
              <w:right w:val="single" w:sz="4" w:space="0" w:color="auto"/>
            </w:tcBorders>
            <w:shd w:val="clear" w:color="auto" w:fill="auto"/>
            <w:tcMar>
              <w:top w:w="72" w:type="dxa"/>
              <w:left w:w="144" w:type="dxa"/>
              <w:bottom w:w="72" w:type="dxa"/>
              <w:right w:w="144" w:type="dxa"/>
            </w:tcMar>
          </w:tcPr>
          <w:p w14:paraId="6C1BD32C" w14:textId="7E1DBF41" w:rsidR="008457D2" w:rsidRPr="00D86611" w:rsidRDefault="008457D2" w:rsidP="008457D2">
            <w:pPr>
              <w:spacing w:before="60" w:after="60"/>
              <w:rPr>
                <w:rFonts w:cs="Arial"/>
                <w:szCs w:val="22"/>
              </w:rPr>
            </w:pPr>
            <w:r w:rsidRPr="00D86611">
              <w:rPr>
                <w:rFonts w:cs="Arial"/>
                <w:szCs w:val="22"/>
              </w:rPr>
              <w:t>8:30 to 9:00</w:t>
            </w:r>
          </w:p>
        </w:tc>
        <w:tc>
          <w:tcPr>
            <w:tcW w:w="7459" w:type="dxa"/>
            <w:tcBorders>
              <w:left w:val="single" w:sz="4" w:space="0" w:color="auto"/>
            </w:tcBorders>
            <w:shd w:val="clear" w:color="auto" w:fill="auto"/>
            <w:tcMar>
              <w:top w:w="72" w:type="dxa"/>
              <w:left w:w="144" w:type="dxa"/>
              <w:bottom w:w="72" w:type="dxa"/>
              <w:right w:w="144" w:type="dxa"/>
            </w:tcMar>
          </w:tcPr>
          <w:p w14:paraId="028120B2" w14:textId="6281192A" w:rsidR="008457D2" w:rsidRPr="00D86611" w:rsidRDefault="008457D2" w:rsidP="008457D2">
            <w:pPr>
              <w:spacing w:before="60" w:after="60"/>
              <w:rPr>
                <w:rFonts w:cs="Arial"/>
                <w:szCs w:val="22"/>
              </w:rPr>
            </w:pPr>
            <w:r w:rsidRPr="00D86611">
              <w:rPr>
                <w:rFonts w:ascii="Calibri" w:hAnsi="Calibri" w:cs="Calibri"/>
                <w:color w:val="000000" w:themeColor="text1"/>
                <w:kern w:val="24"/>
                <w:szCs w:val="22"/>
              </w:rPr>
              <w:t>Welcome and Introductions (Lynne DeSousa, Jason Harlacher)</w:t>
            </w:r>
          </w:p>
        </w:tc>
      </w:tr>
      <w:tr w:rsidR="008457D2" w:rsidRPr="00E946B7" w14:paraId="24014601" w14:textId="77777777" w:rsidTr="00BC6293">
        <w:trPr>
          <w:trHeight w:val="382"/>
        </w:trPr>
        <w:tc>
          <w:tcPr>
            <w:tcW w:w="2456" w:type="dxa"/>
            <w:tcBorders>
              <w:right w:val="single" w:sz="4" w:space="0" w:color="auto"/>
            </w:tcBorders>
            <w:shd w:val="clear" w:color="auto" w:fill="auto"/>
            <w:tcMar>
              <w:top w:w="72" w:type="dxa"/>
              <w:left w:w="144" w:type="dxa"/>
              <w:bottom w:w="72" w:type="dxa"/>
              <w:right w:w="144" w:type="dxa"/>
            </w:tcMar>
          </w:tcPr>
          <w:p w14:paraId="7BD3400F" w14:textId="3F6BB44E" w:rsidR="008457D2" w:rsidRPr="00D86611" w:rsidRDefault="008457D2" w:rsidP="008457D2">
            <w:pPr>
              <w:spacing w:before="60" w:after="60"/>
              <w:rPr>
                <w:rFonts w:cs="Arial"/>
                <w:szCs w:val="22"/>
              </w:rPr>
            </w:pPr>
            <w:r w:rsidRPr="00D86611">
              <w:rPr>
                <w:rFonts w:cs="Arial"/>
                <w:szCs w:val="22"/>
              </w:rPr>
              <w:t>9:00 to 10:00</w:t>
            </w:r>
          </w:p>
        </w:tc>
        <w:tc>
          <w:tcPr>
            <w:tcW w:w="7459" w:type="dxa"/>
            <w:tcBorders>
              <w:left w:val="single" w:sz="4" w:space="0" w:color="auto"/>
            </w:tcBorders>
            <w:shd w:val="clear" w:color="auto" w:fill="auto"/>
            <w:tcMar>
              <w:top w:w="72" w:type="dxa"/>
              <w:left w:w="144" w:type="dxa"/>
              <w:bottom w:w="72" w:type="dxa"/>
              <w:right w:w="144" w:type="dxa"/>
            </w:tcMar>
          </w:tcPr>
          <w:p w14:paraId="724D8C03" w14:textId="1A7C32E8" w:rsidR="008457D2" w:rsidRPr="00D86611" w:rsidRDefault="008457D2" w:rsidP="008457D2">
            <w:pPr>
              <w:spacing w:before="60" w:after="60"/>
              <w:rPr>
                <w:rFonts w:cs="Arial"/>
                <w:szCs w:val="22"/>
              </w:rPr>
            </w:pPr>
            <w:r w:rsidRPr="00D86611">
              <w:rPr>
                <w:rFonts w:ascii="Calibri" w:hAnsi="Calibri"/>
                <w:color w:val="000000" w:themeColor="text1"/>
                <w:kern w:val="24"/>
                <w:szCs w:val="22"/>
              </w:rPr>
              <w:t>Overview of Tier 2 and Tiered Fidelity Inventory</w:t>
            </w:r>
            <w:r w:rsidRPr="00D86611">
              <w:rPr>
                <w:rFonts w:ascii="Calibri" w:hAnsi="Calibri"/>
                <w:color w:val="000000" w:themeColor="text1"/>
                <w:kern w:val="24"/>
                <w:szCs w:val="22"/>
              </w:rPr>
              <w:br/>
              <w:t>(Jason Harlacher)</w:t>
            </w:r>
          </w:p>
        </w:tc>
      </w:tr>
      <w:tr w:rsidR="00A96A2D" w:rsidRPr="00E946B7" w14:paraId="0353FDEF" w14:textId="77777777" w:rsidTr="00BC6293">
        <w:trPr>
          <w:trHeight w:val="277"/>
        </w:trPr>
        <w:tc>
          <w:tcPr>
            <w:tcW w:w="2456" w:type="dxa"/>
            <w:tcBorders>
              <w:right w:val="single" w:sz="4" w:space="0" w:color="auto"/>
            </w:tcBorders>
            <w:shd w:val="clear" w:color="auto" w:fill="D9D9D9" w:themeFill="background1" w:themeFillShade="D9"/>
            <w:tcMar>
              <w:top w:w="72" w:type="dxa"/>
              <w:left w:w="144" w:type="dxa"/>
              <w:bottom w:w="72" w:type="dxa"/>
              <w:right w:w="144" w:type="dxa"/>
            </w:tcMar>
          </w:tcPr>
          <w:p w14:paraId="3E99688D" w14:textId="3072A2C4" w:rsidR="00A96A2D" w:rsidRPr="00D86611" w:rsidRDefault="00172349" w:rsidP="00172349">
            <w:pPr>
              <w:spacing w:before="60" w:after="60"/>
              <w:rPr>
                <w:rFonts w:cs="Arial"/>
                <w:szCs w:val="22"/>
              </w:rPr>
            </w:pPr>
            <w:r w:rsidRPr="00D86611">
              <w:rPr>
                <w:rFonts w:cs="Arial"/>
                <w:szCs w:val="22"/>
              </w:rPr>
              <w:t>10:00-10:15</w:t>
            </w:r>
          </w:p>
        </w:tc>
        <w:tc>
          <w:tcPr>
            <w:tcW w:w="7459" w:type="dxa"/>
            <w:tcBorders>
              <w:left w:val="single" w:sz="4" w:space="0" w:color="auto"/>
            </w:tcBorders>
            <w:shd w:val="clear" w:color="auto" w:fill="D9D9D9" w:themeFill="background1" w:themeFillShade="D9"/>
            <w:tcMar>
              <w:top w:w="72" w:type="dxa"/>
              <w:left w:w="144" w:type="dxa"/>
              <w:bottom w:w="72" w:type="dxa"/>
              <w:right w:w="144" w:type="dxa"/>
            </w:tcMar>
          </w:tcPr>
          <w:p w14:paraId="1E4CCCA8" w14:textId="38DB0CAD" w:rsidR="00A96A2D" w:rsidRPr="00D86611" w:rsidRDefault="00172349" w:rsidP="00E5599A">
            <w:pPr>
              <w:spacing w:before="60" w:after="60"/>
              <w:rPr>
                <w:rFonts w:cs="Arial"/>
                <w:szCs w:val="22"/>
              </w:rPr>
            </w:pPr>
            <w:r w:rsidRPr="00D86611">
              <w:rPr>
                <w:rFonts w:cs="Arial"/>
                <w:szCs w:val="22"/>
              </w:rPr>
              <w:t>Break</w:t>
            </w:r>
          </w:p>
        </w:tc>
      </w:tr>
      <w:tr w:rsidR="008457D2" w:rsidRPr="00E946B7" w14:paraId="79E6C4FE" w14:textId="77777777" w:rsidTr="00BC6293">
        <w:trPr>
          <w:trHeight w:val="277"/>
        </w:trPr>
        <w:tc>
          <w:tcPr>
            <w:tcW w:w="2456" w:type="dxa"/>
            <w:tcBorders>
              <w:right w:val="single" w:sz="4" w:space="0" w:color="auto"/>
            </w:tcBorders>
            <w:shd w:val="clear" w:color="auto" w:fill="auto"/>
            <w:tcMar>
              <w:top w:w="72" w:type="dxa"/>
              <w:left w:w="144" w:type="dxa"/>
              <w:bottom w:w="72" w:type="dxa"/>
              <w:right w:w="144" w:type="dxa"/>
            </w:tcMar>
          </w:tcPr>
          <w:p w14:paraId="48417671" w14:textId="03840745" w:rsidR="008457D2" w:rsidRPr="00D86611" w:rsidRDefault="008457D2" w:rsidP="008457D2">
            <w:pPr>
              <w:spacing w:before="60" w:after="60"/>
              <w:rPr>
                <w:rFonts w:cs="Arial"/>
                <w:szCs w:val="22"/>
              </w:rPr>
            </w:pPr>
            <w:r w:rsidRPr="00D86611">
              <w:rPr>
                <w:rFonts w:cs="Arial"/>
                <w:szCs w:val="22"/>
              </w:rPr>
              <w:t>10:15-11:15</w:t>
            </w:r>
          </w:p>
        </w:tc>
        <w:tc>
          <w:tcPr>
            <w:tcW w:w="7459" w:type="dxa"/>
            <w:tcBorders>
              <w:left w:val="single" w:sz="4" w:space="0" w:color="auto"/>
            </w:tcBorders>
            <w:shd w:val="clear" w:color="auto" w:fill="auto"/>
            <w:tcMar>
              <w:top w:w="72" w:type="dxa"/>
              <w:left w:w="144" w:type="dxa"/>
              <w:bottom w:w="72" w:type="dxa"/>
              <w:right w:w="144" w:type="dxa"/>
            </w:tcMar>
          </w:tcPr>
          <w:p w14:paraId="1269A4DF" w14:textId="6D67B399" w:rsidR="008457D2" w:rsidRPr="00D86611" w:rsidRDefault="008457D2" w:rsidP="008457D2">
            <w:pPr>
              <w:spacing w:before="60" w:after="60"/>
              <w:rPr>
                <w:rFonts w:cs="Arial"/>
                <w:szCs w:val="22"/>
              </w:rPr>
            </w:pPr>
            <w:r w:rsidRPr="00D86611">
              <w:rPr>
                <w:rFonts w:ascii="Calibri" w:hAnsi="Calibri" w:cs="Calibri"/>
                <w:color w:val="000000" w:themeColor="text1"/>
                <w:kern w:val="24"/>
                <w:szCs w:val="22"/>
              </w:rPr>
              <w:t xml:space="preserve">Data and Selection for Tier 2/CICO and the Problem Solving Process </w:t>
            </w:r>
            <w:r w:rsidRPr="00D86611">
              <w:rPr>
                <w:rFonts w:ascii="Calibri" w:hAnsi="Calibri" w:cs="Calibri"/>
                <w:color w:val="000000" w:themeColor="text1"/>
                <w:kern w:val="24"/>
                <w:szCs w:val="22"/>
              </w:rPr>
              <w:br/>
            </w:r>
            <w:r w:rsidRPr="00D86611">
              <w:rPr>
                <w:rFonts w:ascii="Calibri" w:hAnsi="Calibri"/>
                <w:color w:val="000000" w:themeColor="text1"/>
                <w:kern w:val="24"/>
                <w:szCs w:val="22"/>
              </w:rPr>
              <w:t>(</w:t>
            </w:r>
            <w:r w:rsidRPr="00D86611">
              <w:rPr>
                <w:rFonts w:ascii="Calibri" w:hAnsi="Calibri" w:cs="Calibri"/>
                <w:color w:val="000000" w:themeColor="text1"/>
                <w:kern w:val="24"/>
                <w:szCs w:val="22"/>
              </w:rPr>
              <w:t>Jason Harlacher)</w:t>
            </w:r>
          </w:p>
        </w:tc>
      </w:tr>
      <w:tr w:rsidR="008457D2" w:rsidRPr="00E946B7" w14:paraId="679EE2A1" w14:textId="77777777" w:rsidTr="00BC6293">
        <w:trPr>
          <w:trHeight w:val="277"/>
        </w:trPr>
        <w:tc>
          <w:tcPr>
            <w:tcW w:w="2456" w:type="dxa"/>
            <w:tcBorders>
              <w:right w:val="single" w:sz="4" w:space="0" w:color="auto"/>
            </w:tcBorders>
            <w:shd w:val="clear" w:color="auto" w:fill="auto"/>
            <w:tcMar>
              <w:top w:w="72" w:type="dxa"/>
              <w:left w:w="144" w:type="dxa"/>
              <w:bottom w:w="72" w:type="dxa"/>
              <w:right w:w="144" w:type="dxa"/>
            </w:tcMar>
          </w:tcPr>
          <w:p w14:paraId="5A57686F" w14:textId="2C508D53" w:rsidR="008457D2" w:rsidRPr="00D86611" w:rsidRDefault="008457D2" w:rsidP="008457D2">
            <w:pPr>
              <w:spacing w:before="60" w:after="60"/>
              <w:rPr>
                <w:rFonts w:cs="Arial"/>
                <w:szCs w:val="22"/>
              </w:rPr>
            </w:pPr>
            <w:r w:rsidRPr="00D86611">
              <w:rPr>
                <w:rFonts w:cs="Arial"/>
                <w:szCs w:val="22"/>
              </w:rPr>
              <w:t>11:15-12:00</w:t>
            </w:r>
          </w:p>
        </w:tc>
        <w:tc>
          <w:tcPr>
            <w:tcW w:w="7459" w:type="dxa"/>
            <w:tcBorders>
              <w:left w:val="single" w:sz="4" w:space="0" w:color="auto"/>
            </w:tcBorders>
            <w:shd w:val="clear" w:color="auto" w:fill="auto"/>
            <w:tcMar>
              <w:top w:w="72" w:type="dxa"/>
              <w:left w:w="144" w:type="dxa"/>
              <w:bottom w:w="72" w:type="dxa"/>
              <w:right w:w="144" w:type="dxa"/>
            </w:tcMar>
          </w:tcPr>
          <w:p w14:paraId="664E5EFC" w14:textId="4A63B456" w:rsidR="008457D2" w:rsidRPr="00D86611" w:rsidRDefault="008457D2" w:rsidP="008457D2">
            <w:pPr>
              <w:spacing w:before="60" w:after="60"/>
              <w:rPr>
                <w:rFonts w:cs="Arial"/>
                <w:szCs w:val="22"/>
              </w:rPr>
            </w:pPr>
            <w:r w:rsidRPr="00D86611">
              <w:rPr>
                <w:rFonts w:ascii="Calibri" w:hAnsi="Calibri"/>
                <w:color w:val="000000" w:themeColor="text1"/>
                <w:kern w:val="24"/>
                <w:szCs w:val="22"/>
              </w:rPr>
              <w:t>Systems</w:t>
            </w:r>
            <w:r w:rsidR="00E946B7" w:rsidRPr="00D86611">
              <w:rPr>
                <w:rFonts w:ascii="Calibri" w:hAnsi="Calibri"/>
                <w:color w:val="000000" w:themeColor="text1"/>
                <w:kern w:val="24"/>
                <w:szCs w:val="22"/>
              </w:rPr>
              <w:t>, Practices, and Products</w:t>
            </w:r>
            <w:r w:rsidRPr="00D86611">
              <w:rPr>
                <w:rFonts w:ascii="Calibri" w:hAnsi="Calibri"/>
                <w:color w:val="000000" w:themeColor="text1"/>
                <w:kern w:val="24"/>
                <w:szCs w:val="22"/>
              </w:rPr>
              <w:t xml:space="preserve"> for CICO (</w:t>
            </w:r>
            <w:r w:rsidRPr="00D86611">
              <w:rPr>
                <w:rFonts w:ascii="Calibri" w:hAnsi="Calibri" w:cs="Calibri"/>
                <w:color w:val="000000" w:themeColor="text1"/>
                <w:kern w:val="24"/>
                <w:szCs w:val="22"/>
              </w:rPr>
              <w:t>Lynne DeSousa</w:t>
            </w:r>
            <w:r w:rsidRPr="00D86611">
              <w:rPr>
                <w:rFonts w:ascii="Calibri" w:hAnsi="Calibri"/>
                <w:color w:val="000000" w:themeColor="text1"/>
                <w:kern w:val="24"/>
                <w:szCs w:val="22"/>
              </w:rPr>
              <w:t>)</w:t>
            </w:r>
          </w:p>
        </w:tc>
      </w:tr>
      <w:tr w:rsidR="00DB5EAB" w:rsidRPr="00E946B7" w14:paraId="1ACBA200" w14:textId="77777777" w:rsidTr="00BC6293">
        <w:trPr>
          <w:trHeight w:val="67"/>
        </w:trPr>
        <w:tc>
          <w:tcPr>
            <w:tcW w:w="2456" w:type="dxa"/>
            <w:tcBorders>
              <w:right w:val="single" w:sz="4" w:space="0" w:color="auto"/>
            </w:tcBorders>
            <w:shd w:val="clear" w:color="auto" w:fill="D9D9D9"/>
            <w:tcMar>
              <w:top w:w="72" w:type="dxa"/>
              <w:left w:w="144" w:type="dxa"/>
              <w:bottom w:w="72" w:type="dxa"/>
              <w:right w:w="144" w:type="dxa"/>
            </w:tcMar>
          </w:tcPr>
          <w:p w14:paraId="25203724" w14:textId="66D58F8D" w:rsidR="00DB5EAB" w:rsidRPr="00D86611" w:rsidRDefault="00DB5EAB" w:rsidP="00DF564F">
            <w:pPr>
              <w:spacing w:before="60" w:after="60"/>
              <w:rPr>
                <w:rFonts w:cs="Arial"/>
                <w:szCs w:val="22"/>
              </w:rPr>
            </w:pPr>
            <w:r w:rsidRPr="00D86611">
              <w:rPr>
                <w:rFonts w:cs="Arial"/>
                <w:szCs w:val="22"/>
              </w:rPr>
              <w:t>1</w:t>
            </w:r>
            <w:r w:rsidR="00DF564F" w:rsidRPr="00D86611">
              <w:rPr>
                <w:rFonts w:cs="Arial"/>
                <w:szCs w:val="22"/>
              </w:rPr>
              <w:t>2</w:t>
            </w:r>
            <w:r w:rsidRPr="00D86611">
              <w:rPr>
                <w:rFonts w:cs="Arial"/>
                <w:szCs w:val="22"/>
              </w:rPr>
              <w:t>:</w:t>
            </w:r>
            <w:r w:rsidR="00DF564F" w:rsidRPr="00D86611">
              <w:rPr>
                <w:rFonts w:cs="Arial"/>
                <w:szCs w:val="22"/>
              </w:rPr>
              <w:t>00</w:t>
            </w:r>
            <w:r w:rsidRPr="00D86611">
              <w:rPr>
                <w:rFonts w:cs="Arial"/>
                <w:szCs w:val="22"/>
              </w:rPr>
              <w:t>-1:00</w:t>
            </w:r>
          </w:p>
        </w:tc>
        <w:tc>
          <w:tcPr>
            <w:tcW w:w="7459" w:type="dxa"/>
            <w:tcBorders>
              <w:left w:val="single" w:sz="4" w:space="0" w:color="auto"/>
            </w:tcBorders>
            <w:shd w:val="clear" w:color="auto" w:fill="D9D9D9"/>
            <w:tcMar>
              <w:top w:w="72" w:type="dxa"/>
              <w:left w:w="144" w:type="dxa"/>
              <w:bottom w:w="72" w:type="dxa"/>
              <w:right w:w="144" w:type="dxa"/>
            </w:tcMar>
          </w:tcPr>
          <w:p w14:paraId="5FF02516" w14:textId="277C7F62" w:rsidR="00DB5EAB" w:rsidRPr="00D86611" w:rsidRDefault="00172349" w:rsidP="00DB5EAB">
            <w:pPr>
              <w:spacing w:before="60" w:after="60"/>
              <w:rPr>
                <w:rFonts w:cs="Arial"/>
                <w:szCs w:val="22"/>
              </w:rPr>
            </w:pPr>
            <w:r w:rsidRPr="00D86611">
              <w:rPr>
                <w:rFonts w:cs="Arial"/>
                <w:szCs w:val="22"/>
              </w:rPr>
              <w:t>Lunch</w:t>
            </w:r>
          </w:p>
        </w:tc>
      </w:tr>
      <w:tr w:rsidR="00E86738" w:rsidRPr="00E946B7" w14:paraId="4CA6B41A" w14:textId="77777777" w:rsidTr="00BC6293">
        <w:trPr>
          <w:trHeight w:val="239"/>
        </w:trPr>
        <w:tc>
          <w:tcPr>
            <w:tcW w:w="2456" w:type="dxa"/>
            <w:tcBorders>
              <w:right w:val="single" w:sz="4" w:space="0" w:color="auto"/>
            </w:tcBorders>
            <w:shd w:val="clear" w:color="auto" w:fill="FFFFFF"/>
            <w:tcMar>
              <w:top w:w="72" w:type="dxa"/>
              <w:left w:w="144" w:type="dxa"/>
              <w:bottom w:w="72" w:type="dxa"/>
              <w:right w:w="144" w:type="dxa"/>
            </w:tcMar>
          </w:tcPr>
          <w:p w14:paraId="5FA8DFBF" w14:textId="5ABF01B2" w:rsidR="00E86738" w:rsidRPr="00D86611" w:rsidRDefault="00172349" w:rsidP="008457D2">
            <w:pPr>
              <w:spacing w:before="60" w:after="60"/>
              <w:rPr>
                <w:rFonts w:cs="Arial"/>
                <w:szCs w:val="22"/>
              </w:rPr>
            </w:pPr>
            <w:r w:rsidRPr="00D86611">
              <w:rPr>
                <w:rFonts w:cs="Arial"/>
                <w:szCs w:val="22"/>
              </w:rPr>
              <w:t>1:00-2:</w:t>
            </w:r>
            <w:r w:rsidR="008457D2" w:rsidRPr="00D86611">
              <w:rPr>
                <w:rFonts w:cs="Arial"/>
                <w:szCs w:val="22"/>
              </w:rPr>
              <w:t>15</w:t>
            </w:r>
          </w:p>
        </w:tc>
        <w:tc>
          <w:tcPr>
            <w:tcW w:w="7459" w:type="dxa"/>
            <w:tcBorders>
              <w:left w:val="single" w:sz="4" w:space="0" w:color="auto"/>
            </w:tcBorders>
            <w:shd w:val="clear" w:color="auto" w:fill="FFFFFF"/>
            <w:tcMar>
              <w:top w:w="72" w:type="dxa"/>
              <w:left w:w="144" w:type="dxa"/>
              <w:bottom w:w="72" w:type="dxa"/>
              <w:right w:w="144" w:type="dxa"/>
            </w:tcMar>
          </w:tcPr>
          <w:p w14:paraId="6C9C8BA9" w14:textId="03947B0E" w:rsidR="00E86738" w:rsidRPr="00D86611" w:rsidRDefault="00E946B7" w:rsidP="00E86738">
            <w:pPr>
              <w:spacing w:before="60" w:after="60"/>
              <w:rPr>
                <w:rFonts w:cs="Arial"/>
                <w:szCs w:val="22"/>
              </w:rPr>
            </w:pPr>
            <w:r w:rsidRPr="00D86611">
              <w:rPr>
                <w:rFonts w:ascii="Calibri" w:hAnsi="Calibri"/>
                <w:color w:val="000000" w:themeColor="text1"/>
                <w:kern w:val="24"/>
                <w:szCs w:val="22"/>
              </w:rPr>
              <w:t>Systems, Practices, and Products for CICO</w:t>
            </w:r>
            <w:r w:rsidR="008457D2" w:rsidRPr="00D86611">
              <w:rPr>
                <w:rFonts w:cs="Arial"/>
                <w:szCs w:val="22"/>
              </w:rPr>
              <w:t xml:space="preserve"> (Lynne DeSousa)</w:t>
            </w:r>
          </w:p>
        </w:tc>
      </w:tr>
      <w:tr w:rsidR="00DB5EAB" w:rsidRPr="00E946B7" w14:paraId="6FFEAA0F" w14:textId="77777777" w:rsidTr="00BC6293">
        <w:trPr>
          <w:trHeight w:val="239"/>
        </w:trPr>
        <w:tc>
          <w:tcPr>
            <w:tcW w:w="2456" w:type="dxa"/>
            <w:tcBorders>
              <w:right w:val="single" w:sz="4" w:space="0" w:color="auto"/>
            </w:tcBorders>
            <w:shd w:val="clear" w:color="auto" w:fill="D9D9D9" w:themeFill="background1" w:themeFillShade="D9"/>
            <w:tcMar>
              <w:top w:w="72" w:type="dxa"/>
              <w:left w:w="144" w:type="dxa"/>
              <w:bottom w:w="72" w:type="dxa"/>
              <w:right w:w="144" w:type="dxa"/>
            </w:tcMar>
          </w:tcPr>
          <w:p w14:paraId="02F77F94" w14:textId="0BED8514" w:rsidR="00DB5EAB" w:rsidRPr="00D86611" w:rsidRDefault="00172349" w:rsidP="008457D2">
            <w:pPr>
              <w:spacing w:before="60" w:after="60"/>
              <w:rPr>
                <w:rFonts w:cs="Arial"/>
                <w:szCs w:val="22"/>
              </w:rPr>
            </w:pPr>
            <w:r w:rsidRPr="00D86611">
              <w:rPr>
                <w:rFonts w:cs="Arial"/>
                <w:szCs w:val="22"/>
              </w:rPr>
              <w:t>2:</w:t>
            </w:r>
            <w:r w:rsidR="008457D2" w:rsidRPr="00D86611">
              <w:rPr>
                <w:rFonts w:cs="Arial"/>
                <w:szCs w:val="22"/>
              </w:rPr>
              <w:t>15</w:t>
            </w:r>
            <w:r w:rsidRPr="00D86611">
              <w:rPr>
                <w:rFonts w:cs="Arial"/>
                <w:szCs w:val="22"/>
              </w:rPr>
              <w:t>-2:</w:t>
            </w:r>
            <w:r w:rsidR="008457D2" w:rsidRPr="00D86611">
              <w:rPr>
                <w:rFonts w:cs="Arial"/>
                <w:szCs w:val="22"/>
              </w:rPr>
              <w:t>30</w:t>
            </w:r>
          </w:p>
        </w:tc>
        <w:tc>
          <w:tcPr>
            <w:tcW w:w="7459" w:type="dxa"/>
            <w:tcBorders>
              <w:left w:val="single" w:sz="4" w:space="0" w:color="auto"/>
            </w:tcBorders>
            <w:shd w:val="clear" w:color="auto" w:fill="D9D9D9" w:themeFill="background1" w:themeFillShade="D9"/>
            <w:tcMar>
              <w:top w:w="72" w:type="dxa"/>
              <w:left w:w="144" w:type="dxa"/>
              <w:bottom w:w="72" w:type="dxa"/>
              <w:right w:w="144" w:type="dxa"/>
            </w:tcMar>
          </w:tcPr>
          <w:p w14:paraId="6BE5F541" w14:textId="4EC20D86" w:rsidR="00DB5EAB" w:rsidRPr="00D86611" w:rsidRDefault="008F35C0" w:rsidP="00DB5EAB">
            <w:pPr>
              <w:spacing w:before="60" w:after="60"/>
              <w:rPr>
                <w:rFonts w:cs="Arial"/>
                <w:szCs w:val="22"/>
              </w:rPr>
            </w:pPr>
            <w:r w:rsidRPr="00D86611">
              <w:rPr>
                <w:rFonts w:cs="Arial"/>
                <w:szCs w:val="22"/>
              </w:rPr>
              <w:t>Break</w:t>
            </w:r>
          </w:p>
        </w:tc>
      </w:tr>
      <w:tr w:rsidR="00E86738" w:rsidRPr="00E946B7" w14:paraId="38E1C999" w14:textId="77777777" w:rsidTr="00E946B7">
        <w:trPr>
          <w:trHeight w:val="20"/>
        </w:trPr>
        <w:tc>
          <w:tcPr>
            <w:tcW w:w="2456" w:type="dxa"/>
            <w:tcBorders>
              <w:bottom w:val="nil"/>
              <w:right w:val="single" w:sz="4" w:space="0" w:color="auto"/>
            </w:tcBorders>
            <w:shd w:val="clear" w:color="auto" w:fill="FFFFFF"/>
            <w:tcMar>
              <w:top w:w="72" w:type="dxa"/>
              <w:left w:w="144" w:type="dxa"/>
              <w:bottom w:w="72" w:type="dxa"/>
              <w:right w:w="144" w:type="dxa"/>
            </w:tcMar>
          </w:tcPr>
          <w:p w14:paraId="2BBE5E10" w14:textId="507A0B25" w:rsidR="00E86738" w:rsidRPr="00D86611" w:rsidRDefault="00172349" w:rsidP="008457D2">
            <w:pPr>
              <w:spacing w:before="60" w:after="60"/>
              <w:rPr>
                <w:rFonts w:cs="Arial"/>
                <w:szCs w:val="22"/>
              </w:rPr>
            </w:pPr>
            <w:r w:rsidRPr="00D86611">
              <w:rPr>
                <w:rFonts w:cs="Arial"/>
                <w:szCs w:val="22"/>
              </w:rPr>
              <w:t>2:</w:t>
            </w:r>
            <w:r w:rsidR="008457D2" w:rsidRPr="00D86611">
              <w:rPr>
                <w:rFonts w:cs="Arial"/>
                <w:szCs w:val="22"/>
              </w:rPr>
              <w:t>30</w:t>
            </w:r>
            <w:r w:rsidRPr="00D86611">
              <w:rPr>
                <w:rFonts w:cs="Arial"/>
                <w:szCs w:val="22"/>
              </w:rPr>
              <w:t>-3:</w:t>
            </w:r>
            <w:r w:rsidR="008457D2" w:rsidRPr="00D86611">
              <w:rPr>
                <w:rFonts w:cs="Arial"/>
                <w:szCs w:val="22"/>
              </w:rPr>
              <w:t>1</w:t>
            </w:r>
            <w:r w:rsidRPr="00D86611">
              <w:rPr>
                <w:rFonts w:cs="Arial"/>
                <w:szCs w:val="22"/>
              </w:rPr>
              <w:t>0</w:t>
            </w:r>
          </w:p>
        </w:tc>
        <w:tc>
          <w:tcPr>
            <w:tcW w:w="7459" w:type="dxa"/>
            <w:tcBorders>
              <w:left w:val="single" w:sz="4" w:space="0" w:color="auto"/>
              <w:bottom w:val="nil"/>
            </w:tcBorders>
            <w:shd w:val="clear" w:color="auto" w:fill="FFFFFF"/>
            <w:tcMar>
              <w:top w:w="72" w:type="dxa"/>
              <w:left w:w="144" w:type="dxa"/>
              <w:bottom w:w="72" w:type="dxa"/>
              <w:right w:w="144" w:type="dxa"/>
            </w:tcMar>
          </w:tcPr>
          <w:p w14:paraId="412B6580" w14:textId="64B0AF66" w:rsidR="00E86738" w:rsidRPr="00D86611" w:rsidRDefault="008457D2" w:rsidP="00E86738">
            <w:pPr>
              <w:spacing w:before="60" w:after="60"/>
              <w:rPr>
                <w:rFonts w:cs="Arial"/>
                <w:szCs w:val="22"/>
              </w:rPr>
            </w:pPr>
            <w:r w:rsidRPr="00D86611">
              <w:rPr>
                <w:rFonts w:cs="Arial"/>
                <w:szCs w:val="22"/>
              </w:rPr>
              <w:t>Outcomes: Monitoring and Measuring Implementation and Impact of CICO (Lynne DeSousa)</w:t>
            </w:r>
          </w:p>
        </w:tc>
      </w:tr>
      <w:tr w:rsidR="00DB5EAB" w:rsidRPr="00E946B7" w14:paraId="3987E66D" w14:textId="77777777" w:rsidTr="00BC6293">
        <w:trPr>
          <w:trHeight w:val="134"/>
        </w:trPr>
        <w:tc>
          <w:tcPr>
            <w:tcW w:w="2456" w:type="dxa"/>
            <w:tcBorders>
              <w:bottom w:val="single" w:sz="4" w:space="0" w:color="auto"/>
              <w:right w:val="single" w:sz="4" w:space="0" w:color="auto"/>
            </w:tcBorders>
            <w:shd w:val="clear" w:color="auto" w:fill="auto"/>
            <w:tcMar>
              <w:top w:w="72" w:type="dxa"/>
              <w:left w:w="144" w:type="dxa"/>
              <w:bottom w:w="72" w:type="dxa"/>
              <w:right w:w="144" w:type="dxa"/>
            </w:tcMar>
            <w:hideMark/>
          </w:tcPr>
          <w:p w14:paraId="22C20D76" w14:textId="2AEF6D3E" w:rsidR="00DB5EAB" w:rsidRPr="00D86611" w:rsidRDefault="00172349" w:rsidP="008457D2">
            <w:pPr>
              <w:spacing w:before="60" w:after="60"/>
              <w:rPr>
                <w:rFonts w:cs="Arial"/>
                <w:szCs w:val="22"/>
              </w:rPr>
            </w:pPr>
            <w:r w:rsidRPr="00D86611">
              <w:rPr>
                <w:rFonts w:cs="Arial"/>
                <w:szCs w:val="22"/>
              </w:rPr>
              <w:t>3:</w:t>
            </w:r>
            <w:r w:rsidR="008457D2" w:rsidRPr="00D86611">
              <w:rPr>
                <w:rFonts w:cs="Arial"/>
                <w:szCs w:val="22"/>
              </w:rPr>
              <w:t>1</w:t>
            </w:r>
            <w:r w:rsidR="00DB5EAB" w:rsidRPr="00D86611">
              <w:rPr>
                <w:rFonts w:cs="Arial"/>
                <w:szCs w:val="22"/>
              </w:rPr>
              <w:t>0-3:30</w:t>
            </w:r>
          </w:p>
        </w:tc>
        <w:tc>
          <w:tcPr>
            <w:tcW w:w="7459" w:type="dxa"/>
            <w:tcBorders>
              <w:left w:val="single" w:sz="4" w:space="0" w:color="auto"/>
              <w:bottom w:val="single" w:sz="4" w:space="0" w:color="auto"/>
            </w:tcBorders>
            <w:shd w:val="clear" w:color="auto" w:fill="auto"/>
            <w:tcMar>
              <w:top w:w="72" w:type="dxa"/>
              <w:left w:w="144" w:type="dxa"/>
              <w:bottom w:w="72" w:type="dxa"/>
              <w:right w:w="144" w:type="dxa"/>
            </w:tcMar>
          </w:tcPr>
          <w:p w14:paraId="098B2144" w14:textId="01C3ED4D" w:rsidR="00DB5EAB" w:rsidRPr="00D86611" w:rsidRDefault="008457D2" w:rsidP="000A719E">
            <w:pPr>
              <w:spacing w:before="60" w:after="60"/>
              <w:rPr>
                <w:rFonts w:cs="Arial"/>
                <w:szCs w:val="22"/>
              </w:rPr>
            </w:pPr>
            <w:r w:rsidRPr="00D86611">
              <w:rPr>
                <w:rFonts w:cs="Arial"/>
                <w:szCs w:val="22"/>
              </w:rPr>
              <w:t xml:space="preserve">Wrap-up, </w:t>
            </w:r>
            <w:proofErr w:type="spellStart"/>
            <w:r w:rsidRPr="00D86611">
              <w:rPr>
                <w:rFonts w:cs="Arial"/>
                <w:szCs w:val="22"/>
              </w:rPr>
              <w:t>Kahoot</w:t>
            </w:r>
            <w:proofErr w:type="spellEnd"/>
            <w:r w:rsidRPr="00D86611">
              <w:rPr>
                <w:rFonts w:cs="Arial"/>
                <w:szCs w:val="22"/>
              </w:rPr>
              <w:t xml:space="preserve"> (Lynne DeSousa; Jason Harlacher)</w:t>
            </w:r>
          </w:p>
        </w:tc>
      </w:tr>
    </w:tbl>
    <w:p w14:paraId="3AB7089A" w14:textId="2D8F7FA4" w:rsidR="00C148A9" w:rsidRDefault="0091266C" w:rsidP="008427E1">
      <w:pPr>
        <w:pStyle w:val="Heading1"/>
      </w:pPr>
      <w:bookmarkStart w:id="2" w:name="_Toc511395646"/>
      <w:r w:rsidRPr="0091266C">
        <w:rPr>
          <w:b/>
        </w:rPr>
        <w:t>Activity 1.</w:t>
      </w:r>
      <w:r>
        <w:t xml:space="preserve"> </w:t>
      </w:r>
      <w:r w:rsidR="00D04FD8">
        <w:t>Goal for Today</w:t>
      </w:r>
      <w:bookmarkEnd w:id="2"/>
    </w:p>
    <w:p w14:paraId="41BBB114" w14:textId="1CA3B65C" w:rsidR="00D04FD8" w:rsidRPr="00D04FD8" w:rsidRDefault="00D04FD8" w:rsidP="00D04FD8">
      <w:r>
        <w:t>What is a goal you have for today? What do you want to get out of this training today?</w:t>
      </w:r>
    </w:p>
    <w:p w14:paraId="3BB7D1FB" w14:textId="77777777" w:rsidR="008A1F69" w:rsidRDefault="008A1F69" w:rsidP="008A1F69"/>
    <w:p w14:paraId="4F97A4B6" w14:textId="77777777" w:rsidR="00D04FD8" w:rsidRDefault="00D04FD8" w:rsidP="008A1F69"/>
    <w:p w14:paraId="0796CA4A" w14:textId="77777777" w:rsidR="00D04FD8" w:rsidRDefault="00D04FD8" w:rsidP="008A1F69"/>
    <w:p w14:paraId="7A4CFDC1" w14:textId="77777777" w:rsidR="008A1F69" w:rsidRDefault="008A1F69" w:rsidP="008A1F69">
      <w:pPr>
        <w:pStyle w:val="Heading1"/>
      </w:pPr>
      <w:bookmarkStart w:id="3" w:name="_Toc511395647"/>
      <w:r>
        <w:lastRenderedPageBreak/>
        <w:t>Features of Tier 2 Interventions</w:t>
      </w:r>
      <w:bookmarkEnd w:id="3"/>
    </w:p>
    <w:p w14:paraId="76AFD6D0" w14:textId="77777777" w:rsidR="008A1F69" w:rsidRPr="00453E47" w:rsidRDefault="008A1F69" w:rsidP="008A1F69"/>
    <w:tbl>
      <w:tblPr>
        <w:tblStyle w:val="TableGrid"/>
        <w:tblW w:w="5000" w:type="pct"/>
        <w:tblBorders>
          <w:left w:val="none" w:sz="0" w:space="0" w:color="auto"/>
          <w:right w:val="none" w:sz="0" w:space="0" w:color="auto"/>
        </w:tblBorders>
        <w:tblLook w:val="04A0" w:firstRow="1" w:lastRow="0" w:firstColumn="1" w:lastColumn="0" w:noHBand="0" w:noVBand="1"/>
      </w:tblPr>
      <w:tblGrid>
        <w:gridCol w:w="3744"/>
        <w:gridCol w:w="5616"/>
      </w:tblGrid>
      <w:tr w:rsidR="008A1F69" w:rsidRPr="000B1072" w14:paraId="2470CE8B" w14:textId="77777777" w:rsidTr="008A1F69">
        <w:trPr>
          <w:trHeight w:val="305"/>
        </w:trPr>
        <w:tc>
          <w:tcPr>
            <w:tcW w:w="2000" w:type="pct"/>
          </w:tcPr>
          <w:p w14:paraId="52D0EA83" w14:textId="77777777" w:rsidR="008A1F69" w:rsidRPr="008A1F69" w:rsidRDefault="008A1F69" w:rsidP="008A1F69">
            <w:pPr>
              <w:pStyle w:val="tablecolumnheader"/>
              <w:spacing w:before="60"/>
              <w:rPr>
                <w:rFonts w:ascii="Museo Slab 500" w:hAnsi="Museo Slab 500"/>
                <w:sz w:val="22"/>
              </w:rPr>
            </w:pPr>
            <w:r w:rsidRPr="008A1F69">
              <w:rPr>
                <w:rFonts w:ascii="Museo Slab 500" w:hAnsi="Museo Slab 500"/>
                <w:sz w:val="22"/>
              </w:rPr>
              <w:t>Feature</w:t>
            </w:r>
          </w:p>
        </w:tc>
        <w:tc>
          <w:tcPr>
            <w:tcW w:w="3000" w:type="pct"/>
          </w:tcPr>
          <w:p w14:paraId="33C194A8" w14:textId="77777777" w:rsidR="008A1F69" w:rsidRPr="008A1F69" w:rsidRDefault="008A1F69" w:rsidP="008A1F69">
            <w:pPr>
              <w:pStyle w:val="tablecolumnheader"/>
              <w:spacing w:before="60"/>
              <w:rPr>
                <w:rFonts w:ascii="Museo Slab 500" w:hAnsi="Museo Slab 500"/>
                <w:sz w:val="22"/>
              </w:rPr>
            </w:pPr>
            <w:r w:rsidRPr="008A1F69">
              <w:rPr>
                <w:rFonts w:ascii="Museo Slab 500" w:hAnsi="Museo Slab 500"/>
                <w:sz w:val="22"/>
              </w:rPr>
              <w:t>Description</w:t>
            </w:r>
          </w:p>
        </w:tc>
      </w:tr>
      <w:tr w:rsidR="008A1F69" w:rsidRPr="000B1072" w14:paraId="7647C3E3" w14:textId="77777777" w:rsidTr="008A1F69">
        <w:tc>
          <w:tcPr>
            <w:tcW w:w="2000" w:type="pct"/>
          </w:tcPr>
          <w:p w14:paraId="16B07859"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Explicit instruction of expectations/skills</w:t>
            </w:r>
          </w:p>
        </w:tc>
        <w:tc>
          <w:tcPr>
            <w:tcW w:w="3000" w:type="pct"/>
          </w:tcPr>
          <w:p w14:paraId="0B05BD9C"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 xml:space="preserve">Teach the student exactly what </w:t>
            </w:r>
            <w:proofErr w:type="gramStart"/>
            <w:r w:rsidRPr="00DF3AA9">
              <w:rPr>
                <w:rFonts w:asciiTheme="minorHAnsi" w:hAnsiTheme="minorHAnsi"/>
              </w:rPr>
              <w:t>is expected using examples</w:t>
            </w:r>
            <w:proofErr w:type="gramEnd"/>
            <w:r w:rsidRPr="00DF3AA9">
              <w:rPr>
                <w:rFonts w:asciiTheme="minorHAnsi" w:hAnsiTheme="minorHAnsi"/>
              </w:rPr>
              <w:t xml:space="preserve"> and non-examples to illustrate appropriate from inappropriate behaviors. This often involves defining behaviors, role plays, and feedback during initial intervention implementation as well as regularly throughout.</w:t>
            </w:r>
          </w:p>
        </w:tc>
      </w:tr>
      <w:tr w:rsidR="008A1F69" w:rsidRPr="000B1072" w14:paraId="087FCF98" w14:textId="77777777" w:rsidTr="008A1F69">
        <w:tc>
          <w:tcPr>
            <w:tcW w:w="2000" w:type="pct"/>
          </w:tcPr>
          <w:p w14:paraId="3A32E0D6"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Structured prompts for appropriate behavior</w:t>
            </w:r>
          </w:p>
        </w:tc>
        <w:tc>
          <w:tcPr>
            <w:tcW w:w="3000" w:type="pct"/>
          </w:tcPr>
          <w:p w14:paraId="4CE857DE"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This might include reminders of expected behaviors, visuals or cues on a point card.</w:t>
            </w:r>
          </w:p>
        </w:tc>
      </w:tr>
      <w:tr w:rsidR="008A1F69" w:rsidRPr="000B1072" w14:paraId="548CEEDB" w14:textId="77777777" w:rsidTr="008A1F69">
        <w:tc>
          <w:tcPr>
            <w:tcW w:w="2000" w:type="pct"/>
          </w:tcPr>
          <w:p w14:paraId="2A4BBBEF"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Opportunities to practice the skills</w:t>
            </w:r>
          </w:p>
        </w:tc>
        <w:tc>
          <w:tcPr>
            <w:tcW w:w="3000" w:type="pct"/>
          </w:tcPr>
          <w:p w14:paraId="36757EC4"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Skill practice should be embedded throughout the school day and across relevant environments (and not just in an isolated instructional/skills group setting).</w:t>
            </w:r>
          </w:p>
        </w:tc>
      </w:tr>
      <w:tr w:rsidR="008A1F69" w:rsidRPr="000B1072" w14:paraId="15DC2305" w14:textId="77777777" w:rsidTr="008A1F69">
        <w:tc>
          <w:tcPr>
            <w:tcW w:w="2000" w:type="pct"/>
          </w:tcPr>
          <w:p w14:paraId="3DB4369A"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Frequent feedback to the student</w:t>
            </w:r>
          </w:p>
        </w:tc>
        <w:tc>
          <w:tcPr>
            <w:tcW w:w="3000" w:type="pct"/>
          </w:tcPr>
          <w:p w14:paraId="459F9321"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Students should receive positive and corrective feedback at regular intervals throughout the school day on the expectations or skills being targeted (usually at least once per period or subject area). Feedback should be contingent and specific and focus on positive interactions.</w:t>
            </w:r>
          </w:p>
        </w:tc>
      </w:tr>
      <w:tr w:rsidR="008A1F69" w:rsidRPr="000B1072" w14:paraId="6805BEF4" w14:textId="77777777" w:rsidTr="008A1F69">
        <w:tc>
          <w:tcPr>
            <w:tcW w:w="2000" w:type="pct"/>
          </w:tcPr>
          <w:p w14:paraId="39383BFA"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Mechanism to fade support</w:t>
            </w:r>
          </w:p>
        </w:tc>
        <w:tc>
          <w:tcPr>
            <w:tcW w:w="3000" w:type="pct"/>
          </w:tcPr>
          <w:p w14:paraId="3D61B266"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This often involves reducing the number of times the student is prompted or receives feedback about a skill. It can also involve increasing the interval between delivery of acknowledgements or rewards associated with success.</w:t>
            </w:r>
          </w:p>
        </w:tc>
      </w:tr>
      <w:tr w:rsidR="008A1F69" w:rsidRPr="000B1072" w14:paraId="1DA9DE5C" w14:textId="77777777" w:rsidTr="008A1F69">
        <w:tc>
          <w:tcPr>
            <w:tcW w:w="2000" w:type="pct"/>
          </w:tcPr>
          <w:p w14:paraId="3F7B96EB"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Communication with students’ parents</w:t>
            </w:r>
          </w:p>
        </w:tc>
        <w:tc>
          <w:tcPr>
            <w:tcW w:w="3000" w:type="pct"/>
          </w:tcPr>
          <w:p w14:paraId="03598E04" w14:textId="77777777" w:rsidR="008A1F69" w:rsidRPr="00DF3AA9" w:rsidRDefault="008A1F69" w:rsidP="008A1F69">
            <w:pPr>
              <w:pStyle w:val="tabletext"/>
              <w:spacing w:before="60"/>
              <w:rPr>
                <w:rFonts w:asciiTheme="minorHAnsi" w:hAnsiTheme="minorHAnsi"/>
              </w:rPr>
            </w:pPr>
            <w:r w:rsidRPr="00DF3AA9">
              <w:rPr>
                <w:rFonts w:asciiTheme="minorHAnsi" w:hAnsiTheme="minorHAnsi"/>
              </w:rPr>
              <w:t>Efforts to include or communicate with parents might include brief notes home on a daily or weekly basis, phone calls, emails, student success post card mailers or other quick, culturally relevant communication forms.</w:t>
            </w:r>
          </w:p>
        </w:tc>
      </w:tr>
    </w:tbl>
    <w:p w14:paraId="18C43E06" w14:textId="77777777" w:rsidR="008A1F69" w:rsidRDefault="008A1F69" w:rsidP="008A1F69">
      <w:pPr>
        <w:pStyle w:val="sourcenote"/>
        <w:spacing w:before="0" w:after="0"/>
      </w:pPr>
      <w:r w:rsidRPr="000B1072">
        <w:t xml:space="preserve">Source: </w:t>
      </w:r>
      <w:r>
        <w:t xml:space="preserve">Harlacher &amp; Rodriguez, in press; Adapted from </w:t>
      </w:r>
      <w:r w:rsidRPr="000B1072">
        <w:t xml:space="preserve">Anderson &amp; </w:t>
      </w:r>
      <w:proofErr w:type="spellStart"/>
      <w:r w:rsidRPr="000B1072">
        <w:t>Borgmeier</w:t>
      </w:r>
      <w:proofErr w:type="spellEnd"/>
      <w:r w:rsidRPr="000B1072">
        <w:t>, 2010.</w:t>
      </w:r>
    </w:p>
    <w:p w14:paraId="0211A754" w14:textId="77777777" w:rsidR="008A1F69" w:rsidRDefault="008A1F69" w:rsidP="008A1F69"/>
    <w:p w14:paraId="3325229A" w14:textId="77777777" w:rsidR="00A94A97" w:rsidRDefault="00A94A97" w:rsidP="004545F4"/>
    <w:p w14:paraId="3E8D31B3" w14:textId="526A1B20" w:rsidR="00102CFA" w:rsidRPr="00D86611" w:rsidRDefault="00D86611" w:rsidP="004545F4">
      <w:pPr>
        <w:rPr>
          <w:rFonts w:ascii="Museo Slab 500" w:eastAsiaTheme="majorEastAsia" w:hAnsi="Museo Slab 500" w:cstheme="majorBidi"/>
          <w:color w:val="000000" w:themeColor="text1"/>
          <w:sz w:val="32"/>
          <w:szCs w:val="32"/>
        </w:rPr>
      </w:pPr>
      <w:r w:rsidRPr="00D86611">
        <w:rPr>
          <w:rFonts w:ascii="Museo Slab 500" w:eastAsiaTheme="majorEastAsia" w:hAnsi="Museo Slab 500" w:cstheme="majorBidi"/>
          <w:b/>
          <w:color w:val="000000" w:themeColor="text1"/>
          <w:sz w:val="32"/>
          <w:szCs w:val="32"/>
        </w:rPr>
        <w:t>Activity 2</w:t>
      </w:r>
      <w:r>
        <w:rPr>
          <w:rFonts w:ascii="Museo Slab 500" w:eastAsiaTheme="majorEastAsia" w:hAnsi="Museo Slab 500" w:cstheme="majorBidi"/>
          <w:b/>
          <w:color w:val="000000" w:themeColor="text1"/>
          <w:sz w:val="32"/>
          <w:szCs w:val="32"/>
        </w:rPr>
        <w:t>:</w:t>
      </w:r>
      <w:r>
        <w:rPr>
          <w:rFonts w:ascii="Museo Slab 500" w:eastAsiaTheme="majorEastAsia" w:hAnsi="Museo Slab 500" w:cstheme="majorBidi"/>
          <w:color w:val="000000" w:themeColor="text1"/>
          <w:sz w:val="32"/>
          <w:szCs w:val="32"/>
        </w:rPr>
        <w:t xml:space="preserve"> TFI</w:t>
      </w:r>
    </w:p>
    <w:p w14:paraId="3F56AB3D" w14:textId="495387F2" w:rsidR="009C50C8" w:rsidRPr="00D86611" w:rsidRDefault="009C50C8" w:rsidP="00D86611">
      <w:pPr>
        <w:numPr>
          <w:ilvl w:val="0"/>
          <w:numId w:val="25"/>
        </w:numPr>
      </w:pPr>
      <w:r w:rsidRPr="00D86611">
        <w:t xml:space="preserve">As a team, complete the </w:t>
      </w:r>
      <w:r w:rsidR="00D86611">
        <w:t>Tiered Fidelity Inventory (TFI)</w:t>
      </w:r>
      <w:r w:rsidRPr="00D86611">
        <w:t xml:space="preserve"> for Tier 2</w:t>
      </w:r>
    </w:p>
    <w:p w14:paraId="7AF41940" w14:textId="77777777" w:rsidR="009C50C8" w:rsidRPr="00D86611" w:rsidRDefault="009C50C8" w:rsidP="00D86611">
      <w:pPr>
        <w:numPr>
          <w:ilvl w:val="1"/>
          <w:numId w:val="25"/>
        </w:numPr>
      </w:pPr>
      <w:r w:rsidRPr="00D86611">
        <w:t>Talk as a team about each item</w:t>
      </w:r>
    </w:p>
    <w:p w14:paraId="0179A124" w14:textId="77777777" w:rsidR="009C50C8" w:rsidRPr="00D86611" w:rsidRDefault="009C50C8" w:rsidP="00D86611">
      <w:pPr>
        <w:numPr>
          <w:ilvl w:val="1"/>
          <w:numId w:val="25"/>
        </w:numPr>
      </w:pPr>
      <w:r w:rsidRPr="00D86611">
        <w:t>Rate each item 0, 1, 2</w:t>
      </w:r>
    </w:p>
    <w:p w14:paraId="3227A358" w14:textId="77777777" w:rsidR="009C50C8" w:rsidRPr="00D86611" w:rsidRDefault="009C50C8" w:rsidP="00D86611">
      <w:pPr>
        <w:numPr>
          <w:ilvl w:val="0"/>
          <w:numId w:val="25"/>
        </w:numPr>
      </w:pPr>
      <w:r w:rsidRPr="00D86611">
        <w:t>Once completed, prioritize items that your team wants to focus on</w:t>
      </w:r>
    </w:p>
    <w:p w14:paraId="5AEDC298" w14:textId="77777777" w:rsidR="00D86611" w:rsidRDefault="00D86611" w:rsidP="004545F4"/>
    <w:p w14:paraId="44140E9D" w14:textId="77777777" w:rsidR="00D149C2" w:rsidRDefault="00D149C2" w:rsidP="00104D2C"/>
    <w:p w14:paraId="2D2F9F6A" w14:textId="77777777" w:rsidR="009C50C8" w:rsidRDefault="009C50C8" w:rsidP="00104D2C"/>
    <w:p w14:paraId="170376F5" w14:textId="77777777" w:rsidR="009C50C8" w:rsidRDefault="009C50C8" w:rsidP="00104D2C"/>
    <w:p w14:paraId="7AF7597C" w14:textId="77777777" w:rsidR="009C50C8" w:rsidRDefault="009C50C8" w:rsidP="00104D2C"/>
    <w:p w14:paraId="7E30EAFF" w14:textId="77777777" w:rsidR="009C50C8" w:rsidRDefault="009C50C8" w:rsidP="00104D2C"/>
    <w:p w14:paraId="35B429B4" w14:textId="77777777" w:rsidR="009C50C8" w:rsidRDefault="009C50C8" w:rsidP="00104D2C"/>
    <w:p w14:paraId="5BB0BBFA" w14:textId="77777777" w:rsidR="009C50C8" w:rsidRDefault="009C50C8" w:rsidP="00104D2C"/>
    <w:p w14:paraId="26283AA4" w14:textId="77777777" w:rsidR="009C50C8" w:rsidRDefault="009C50C8" w:rsidP="00104D2C"/>
    <w:p w14:paraId="4902BB3F" w14:textId="2D671267" w:rsidR="009C50C8" w:rsidRPr="005D7216" w:rsidRDefault="009C50C8" w:rsidP="00104D2C">
      <w:r w:rsidRPr="005D7216">
        <w:rPr>
          <w:rFonts w:ascii="Museo Slab 500" w:eastAsiaTheme="majorEastAsia" w:hAnsi="Museo Slab 500" w:cstheme="majorBidi"/>
          <w:b/>
          <w:color w:val="000000" w:themeColor="text1"/>
          <w:sz w:val="32"/>
          <w:szCs w:val="32"/>
        </w:rPr>
        <w:lastRenderedPageBreak/>
        <w:t xml:space="preserve">Activity 3: </w:t>
      </w:r>
      <w:r w:rsidRPr="005D7216">
        <w:rPr>
          <w:rFonts w:ascii="Museo Slab 500" w:eastAsiaTheme="majorEastAsia" w:hAnsi="Museo Slab 500" w:cstheme="majorBidi"/>
          <w:color w:val="000000" w:themeColor="text1"/>
          <w:sz w:val="32"/>
          <w:szCs w:val="32"/>
        </w:rPr>
        <w:t>Problem Solving Culture</w:t>
      </w:r>
    </w:p>
    <w:p w14:paraId="1B4D4FCA" w14:textId="77777777" w:rsidR="009C50C8" w:rsidRPr="009C50C8" w:rsidRDefault="009C50C8" w:rsidP="009C50C8">
      <w:pPr>
        <w:numPr>
          <w:ilvl w:val="0"/>
          <w:numId w:val="26"/>
        </w:numPr>
      </w:pPr>
      <w:r w:rsidRPr="009C50C8">
        <w:t>Our goal is to create a problem solving culture within your site</w:t>
      </w:r>
    </w:p>
    <w:p w14:paraId="7FFAAF01" w14:textId="77777777" w:rsidR="009C50C8" w:rsidRPr="009C50C8" w:rsidRDefault="009C50C8" w:rsidP="009C50C8">
      <w:pPr>
        <w:numPr>
          <w:ilvl w:val="0"/>
          <w:numId w:val="26"/>
        </w:numPr>
      </w:pPr>
      <w:r w:rsidRPr="009C50C8">
        <w:t xml:space="preserve">What does “problem solving culture” means to you? </w:t>
      </w:r>
      <w:r w:rsidRPr="009C50C8">
        <w:rPr>
          <w:b/>
          <w:bCs/>
        </w:rPr>
        <w:t xml:space="preserve">Include a list of 3 words </w:t>
      </w:r>
      <w:r w:rsidRPr="009C50C8">
        <w:t>and write them down</w:t>
      </w:r>
    </w:p>
    <w:p w14:paraId="0C8DDB8F" w14:textId="77777777" w:rsidR="009C50C8" w:rsidRDefault="009C50C8" w:rsidP="00104D2C"/>
    <w:p w14:paraId="78A14B8C" w14:textId="77777777" w:rsidR="008A5BEF" w:rsidRDefault="008A5BEF" w:rsidP="00104D2C"/>
    <w:p w14:paraId="15A986E0" w14:textId="77777777" w:rsidR="005D7216" w:rsidRDefault="005D7216" w:rsidP="00104D2C"/>
    <w:p w14:paraId="23A7F134" w14:textId="77777777" w:rsidR="005D7216" w:rsidRDefault="005D7216" w:rsidP="00104D2C"/>
    <w:p w14:paraId="1E2CE005" w14:textId="77777777" w:rsidR="007C03E9" w:rsidRDefault="007C03E9" w:rsidP="00104D2C"/>
    <w:p w14:paraId="3A9AED25" w14:textId="77777777" w:rsidR="007C03E9" w:rsidRDefault="007C03E9" w:rsidP="00104D2C"/>
    <w:p w14:paraId="7CDD29B5" w14:textId="77777777" w:rsidR="005D7216" w:rsidRDefault="005D7216" w:rsidP="00104D2C"/>
    <w:p w14:paraId="4B961271" w14:textId="77777777" w:rsidR="005D7216" w:rsidRDefault="005D7216" w:rsidP="00104D2C"/>
    <w:p w14:paraId="5EDC3677" w14:textId="2D9E018F" w:rsidR="008A5BEF" w:rsidRDefault="005D7216" w:rsidP="005D7216">
      <w:pPr>
        <w:pStyle w:val="Heading1"/>
      </w:pPr>
      <w:bookmarkStart w:id="4" w:name="_Toc511395648"/>
      <w:r>
        <w:t>Partner Work</w:t>
      </w:r>
      <w:bookmarkEnd w:id="4"/>
    </w:p>
    <w:p w14:paraId="3CE67E76" w14:textId="77777777" w:rsidR="00654667" w:rsidRPr="005D7216" w:rsidRDefault="00BD68B3" w:rsidP="005D7216">
      <w:pPr>
        <w:numPr>
          <w:ilvl w:val="0"/>
          <w:numId w:val="27"/>
        </w:numPr>
      </w:pPr>
      <w:r w:rsidRPr="005D7216">
        <w:t>First person: Answer in 45 seconds</w:t>
      </w:r>
    </w:p>
    <w:p w14:paraId="718E482F" w14:textId="77777777" w:rsidR="00654667" w:rsidRPr="005D7216" w:rsidRDefault="00BD68B3" w:rsidP="005D7216">
      <w:pPr>
        <w:numPr>
          <w:ilvl w:val="0"/>
          <w:numId w:val="27"/>
        </w:numPr>
      </w:pPr>
      <w:r w:rsidRPr="005D7216">
        <w:t xml:space="preserve">Second person: Use active listening. </w:t>
      </w:r>
    </w:p>
    <w:p w14:paraId="7A7432AD" w14:textId="77777777" w:rsidR="00654667" w:rsidRPr="005D7216" w:rsidRDefault="00BD68B3" w:rsidP="005D7216">
      <w:pPr>
        <w:numPr>
          <w:ilvl w:val="0"/>
          <w:numId w:val="27"/>
        </w:numPr>
      </w:pPr>
      <w:r w:rsidRPr="005D7216">
        <w:t>When partner is done, summarize what you heard in 30 seconds.</w:t>
      </w:r>
    </w:p>
    <w:p w14:paraId="56C8FD93" w14:textId="77777777" w:rsidR="00654667" w:rsidRPr="005D7216" w:rsidRDefault="00BD68B3" w:rsidP="005D7216">
      <w:pPr>
        <w:numPr>
          <w:ilvl w:val="0"/>
          <w:numId w:val="27"/>
        </w:numPr>
      </w:pPr>
      <w:r w:rsidRPr="005D7216">
        <w:t xml:space="preserve">Then change roles </w:t>
      </w:r>
    </w:p>
    <w:p w14:paraId="16B84FB3" w14:textId="77777777" w:rsidR="005D7216" w:rsidRDefault="005D7216" w:rsidP="00104D2C"/>
    <w:p w14:paraId="7597A66D" w14:textId="0B372329" w:rsidR="005D7216" w:rsidRDefault="005D7216" w:rsidP="005D7216">
      <w:pPr>
        <w:pStyle w:val="Heading1"/>
      </w:pPr>
      <w:bookmarkStart w:id="5" w:name="_Toc511395649"/>
      <w:r w:rsidRPr="005D7216">
        <w:rPr>
          <w:b/>
        </w:rPr>
        <w:t xml:space="preserve">Activity 4: </w:t>
      </w:r>
      <w:r>
        <w:t>Systems Thinking</w:t>
      </w:r>
      <w:bookmarkEnd w:id="5"/>
    </w:p>
    <w:p w14:paraId="28245982" w14:textId="77777777" w:rsidR="00654667" w:rsidRPr="005D7216" w:rsidRDefault="00BD68B3" w:rsidP="005D7216">
      <w:pPr>
        <w:numPr>
          <w:ilvl w:val="0"/>
          <w:numId w:val="28"/>
        </w:numPr>
      </w:pPr>
      <w:r w:rsidRPr="005D7216">
        <w:t xml:space="preserve">Why is it important to also consider systems-level problem solving? </w:t>
      </w:r>
    </w:p>
    <w:p w14:paraId="0AD57C5C" w14:textId="77777777" w:rsidR="005D7216" w:rsidRDefault="005D7216" w:rsidP="00A65AB5"/>
    <w:p w14:paraId="177A079A" w14:textId="77777777" w:rsidR="007C03E9" w:rsidRDefault="007C03E9" w:rsidP="00A65AB5"/>
    <w:p w14:paraId="3F826E12" w14:textId="77777777" w:rsidR="007C03E9" w:rsidRDefault="007C03E9" w:rsidP="00A65AB5"/>
    <w:p w14:paraId="09C57B30" w14:textId="77777777" w:rsidR="007C03E9" w:rsidRDefault="007C03E9" w:rsidP="00A65AB5"/>
    <w:p w14:paraId="13075A7E" w14:textId="77777777" w:rsidR="007C03E9" w:rsidRDefault="007C03E9" w:rsidP="00A65AB5"/>
    <w:p w14:paraId="7813A153" w14:textId="74CDB78C" w:rsidR="007C03E9" w:rsidRDefault="007C03E9" w:rsidP="007C03E9">
      <w:pPr>
        <w:pStyle w:val="Heading1"/>
      </w:pPr>
      <w:bookmarkStart w:id="6" w:name="_Toc511395650"/>
      <w:r>
        <w:t>Example Data Matrix for Pre-Existing Data</w:t>
      </w:r>
      <w:bookmarkEnd w:id="6"/>
    </w:p>
    <w:p w14:paraId="0044270A" w14:textId="77777777" w:rsidR="005D7216" w:rsidRDefault="005D7216" w:rsidP="00A65AB5"/>
    <w:tbl>
      <w:tblPr>
        <w:tblStyle w:val="TableGrid"/>
        <w:tblW w:w="9540" w:type="dxa"/>
        <w:tblLook w:val="04A0" w:firstRow="1" w:lastRow="0" w:firstColumn="1" w:lastColumn="0" w:noHBand="0" w:noVBand="1"/>
      </w:tblPr>
      <w:tblGrid>
        <w:gridCol w:w="1890"/>
        <w:gridCol w:w="1885"/>
        <w:gridCol w:w="2705"/>
        <w:gridCol w:w="3060"/>
      </w:tblGrid>
      <w:tr w:rsidR="007C03E9" w:rsidRPr="007C03E9" w14:paraId="3F2E98D5" w14:textId="77777777" w:rsidTr="007C03E9">
        <w:trPr>
          <w:trHeight w:val="368"/>
        </w:trPr>
        <w:tc>
          <w:tcPr>
            <w:tcW w:w="1890" w:type="dxa"/>
            <w:hideMark/>
          </w:tcPr>
          <w:p w14:paraId="795386D6" w14:textId="77777777" w:rsidR="007C03E9" w:rsidRPr="007C03E9" w:rsidRDefault="007C03E9" w:rsidP="007C03E9">
            <w:pPr>
              <w:rPr>
                <w:rFonts w:eastAsiaTheme="majorEastAsia"/>
                <w:b/>
              </w:rPr>
            </w:pPr>
            <w:r w:rsidRPr="007C03E9">
              <w:rPr>
                <w:rFonts w:eastAsiaTheme="majorEastAsia"/>
                <w:b/>
              </w:rPr>
              <w:t>Measure</w:t>
            </w:r>
          </w:p>
        </w:tc>
        <w:tc>
          <w:tcPr>
            <w:tcW w:w="1885" w:type="dxa"/>
            <w:hideMark/>
          </w:tcPr>
          <w:p w14:paraId="1468B575" w14:textId="77777777" w:rsidR="007C03E9" w:rsidRPr="007C03E9" w:rsidRDefault="007C03E9" w:rsidP="007C03E9">
            <w:pPr>
              <w:rPr>
                <w:rFonts w:eastAsiaTheme="majorEastAsia"/>
                <w:b/>
              </w:rPr>
            </w:pPr>
            <w:r w:rsidRPr="007C03E9">
              <w:rPr>
                <w:rFonts w:eastAsiaTheme="majorEastAsia"/>
                <w:b/>
              </w:rPr>
              <w:t>Low Risk</w:t>
            </w:r>
          </w:p>
        </w:tc>
        <w:tc>
          <w:tcPr>
            <w:tcW w:w="2705" w:type="dxa"/>
            <w:hideMark/>
          </w:tcPr>
          <w:p w14:paraId="10060AC5" w14:textId="77777777" w:rsidR="007C03E9" w:rsidRPr="007C03E9" w:rsidRDefault="007C03E9" w:rsidP="007C03E9">
            <w:pPr>
              <w:rPr>
                <w:rFonts w:eastAsiaTheme="majorEastAsia"/>
                <w:b/>
              </w:rPr>
            </w:pPr>
            <w:r w:rsidRPr="007C03E9">
              <w:rPr>
                <w:rFonts w:eastAsiaTheme="majorEastAsia"/>
                <w:b/>
              </w:rPr>
              <w:t>Some Risk</w:t>
            </w:r>
          </w:p>
        </w:tc>
        <w:tc>
          <w:tcPr>
            <w:tcW w:w="3060" w:type="dxa"/>
            <w:hideMark/>
          </w:tcPr>
          <w:p w14:paraId="52D7E30F" w14:textId="77777777" w:rsidR="007C03E9" w:rsidRPr="007C03E9" w:rsidRDefault="007C03E9" w:rsidP="007C03E9">
            <w:pPr>
              <w:rPr>
                <w:rFonts w:eastAsiaTheme="majorEastAsia"/>
                <w:b/>
              </w:rPr>
            </w:pPr>
            <w:r w:rsidRPr="007C03E9">
              <w:rPr>
                <w:rFonts w:eastAsiaTheme="majorEastAsia"/>
                <w:b/>
              </w:rPr>
              <w:t>At Risk</w:t>
            </w:r>
          </w:p>
        </w:tc>
      </w:tr>
      <w:tr w:rsidR="007C03E9" w:rsidRPr="007C03E9" w14:paraId="158A16BE" w14:textId="77777777" w:rsidTr="007C03E9">
        <w:trPr>
          <w:trHeight w:val="179"/>
        </w:trPr>
        <w:tc>
          <w:tcPr>
            <w:tcW w:w="1890" w:type="dxa"/>
            <w:hideMark/>
          </w:tcPr>
          <w:p w14:paraId="79A9E9CF" w14:textId="77777777" w:rsidR="007C03E9" w:rsidRPr="007C03E9" w:rsidRDefault="007C03E9" w:rsidP="007C03E9">
            <w:pPr>
              <w:rPr>
                <w:rFonts w:eastAsiaTheme="majorEastAsia"/>
              </w:rPr>
            </w:pPr>
            <w:r w:rsidRPr="007C03E9">
              <w:rPr>
                <w:rFonts w:eastAsiaTheme="majorEastAsia"/>
                <w:bCs/>
              </w:rPr>
              <w:t>Major ODRs</w:t>
            </w:r>
          </w:p>
        </w:tc>
        <w:tc>
          <w:tcPr>
            <w:tcW w:w="1885" w:type="dxa"/>
            <w:hideMark/>
          </w:tcPr>
          <w:p w14:paraId="067BA084" w14:textId="77777777" w:rsidR="007C03E9" w:rsidRPr="007C03E9" w:rsidRDefault="007C03E9" w:rsidP="007C03E9">
            <w:pPr>
              <w:rPr>
                <w:rFonts w:eastAsiaTheme="majorEastAsia"/>
              </w:rPr>
            </w:pPr>
            <w:r w:rsidRPr="007C03E9">
              <w:rPr>
                <w:rFonts w:eastAsiaTheme="majorEastAsia"/>
              </w:rPr>
              <w:t>0-1</w:t>
            </w:r>
          </w:p>
        </w:tc>
        <w:tc>
          <w:tcPr>
            <w:tcW w:w="2705" w:type="dxa"/>
            <w:hideMark/>
          </w:tcPr>
          <w:p w14:paraId="4FC9943C" w14:textId="77777777" w:rsidR="007C03E9" w:rsidRPr="007C03E9" w:rsidRDefault="007C03E9" w:rsidP="007C03E9">
            <w:pPr>
              <w:rPr>
                <w:rFonts w:eastAsiaTheme="majorEastAsia"/>
              </w:rPr>
            </w:pPr>
            <w:r w:rsidRPr="007C03E9">
              <w:rPr>
                <w:rFonts w:eastAsiaTheme="majorEastAsia"/>
              </w:rPr>
              <w:t>2-5</w:t>
            </w:r>
          </w:p>
        </w:tc>
        <w:tc>
          <w:tcPr>
            <w:tcW w:w="3060" w:type="dxa"/>
            <w:hideMark/>
          </w:tcPr>
          <w:p w14:paraId="0348A90D" w14:textId="77777777" w:rsidR="007C03E9" w:rsidRPr="007C03E9" w:rsidRDefault="007C03E9" w:rsidP="007C03E9">
            <w:pPr>
              <w:rPr>
                <w:rFonts w:eastAsiaTheme="majorEastAsia"/>
              </w:rPr>
            </w:pPr>
            <w:r w:rsidRPr="007C03E9">
              <w:rPr>
                <w:rFonts w:eastAsiaTheme="majorEastAsia"/>
              </w:rPr>
              <w:t>6 or more</w:t>
            </w:r>
          </w:p>
        </w:tc>
      </w:tr>
      <w:tr w:rsidR="007C03E9" w:rsidRPr="007C03E9" w14:paraId="1CA108D8" w14:textId="77777777" w:rsidTr="007C03E9">
        <w:trPr>
          <w:trHeight w:val="161"/>
        </w:trPr>
        <w:tc>
          <w:tcPr>
            <w:tcW w:w="1890" w:type="dxa"/>
            <w:hideMark/>
          </w:tcPr>
          <w:p w14:paraId="6D972148" w14:textId="77777777" w:rsidR="007C03E9" w:rsidRPr="007C03E9" w:rsidRDefault="007C03E9" w:rsidP="007C03E9">
            <w:pPr>
              <w:rPr>
                <w:rFonts w:eastAsiaTheme="majorEastAsia"/>
              </w:rPr>
            </w:pPr>
            <w:r w:rsidRPr="007C03E9">
              <w:rPr>
                <w:rFonts w:eastAsiaTheme="majorEastAsia"/>
                <w:bCs/>
              </w:rPr>
              <w:t>Minor ODRs</w:t>
            </w:r>
          </w:p>
        </w:tc>
        <w:tc>
          <w:tcPr>
            <w:tcW w:w="1885" w:type="dxa"/>
            <w:hideMark/>
          </w:tcPr>
          <w:p w14:paraId="59E4C915" w14:textId="77777777" w:rsidR="007C03E9" w:rsidRPr="007C03E9" w:rsidRDefault="007C03E9" w:rsidP="007C03E9">
            <w:pPr>
              <w:rPr>
                <w:rFonts w:eastAsiaTheme="majorEastAsia"/>
              </w:rPr>
            </w:pPr>
            <w:r w:rsidRPr="007C03E9">
              <w:rPr>
                <w:rFonts w:eastAsiaTheme="majorEastAsia"/>
              </w:rPr>
              <w:t>2-4</w:t>
            </w:r>
          </w:p>
        </w:tc>
        <w:tc>
          <w:tcPr>
            <w:tcW w:w="2705" w:type="dxa"/>
            <w:hideMark/>
          </w:tcPr>
          <w:p w14:paraId="39030345" w14:textId="77777777" w:rsidR="007C03E9" w:rsidRPr="007C03E9" w:rsidRDefault="007C03E9" w:rsidP="007C03E9">
            <w:pPr>
              <w:rPr>
                <w:rFonts w:eastAsiaTheme="majorEastAsia"/>
              </w:rPr>
            </w:pPr>
            <w:r w:rsidRPr="007C03E9">
              <w:rPr>
                <w:rFonts w:eastAsiaTheme="majorEastAsia"/>
              </w:rPr>
              <w:t>5-12</w:t>
            </w:r>
          </w:p>
        </w:tc>
        <w:tc>
          <w:tcPr>
            <w:tcW w:w="3060" w:type="dxa"/>
            <w:hideMark/>
          </w:tcPr>
          <w:p w14:paraId="43A14356" w14:textId="77777777" w:rsidR="007C03E9" w:rsidRPr="007C03E9" w:rsidRDefault="007C03E9" w:rsidP="007C03E9">
            <w:pPr>
              <w:rPr>
                <w:rFonts w:eastAsiaTheme="majorEastAsia"/>
              </w:rPr>
            </w:pPr>
            <w:r w:rsidRPr="007C03E9">
              <w:rPr>
                <w:rFonts w:eastAsiaTheme="majorEastAsia"/>
              </w:rPr>
              <w:t>13 or more</w:t>
            </w:r>
          </w:p>
        </w:tc>
      </w:tr>
      <w:tr w:rsidR="007C03E9" w:rsidRPr="007C03E9" w14:paraId="3895C47B" w14:textId="77777777" w:rsidTr="007C03E9">
        <w:trPr>
          <w:trHeight w:val="58"/>
        </w:trPr>
        <w:tc>
          <w:tcPr>
            <w:tcW w:w="1890" w:type="dxa"/>
            <w:hideMark/>
          </w:tcPr>
          <w:p w14:paraId="68DD0EB3" w14:textId="77777777" w:rsidR="007C03E9" w:rsidRPr="007C03E9" w:rsidRDefault="007C03E9" w:rsidP="007C03E9">
            <w:pPr>
              <w:rPr>
                <w:rFonts w:eastAsiaTheme="majorEastAsia"/>
              </w:rPr>
            </w:pPr>
            <w:r w:rsidRPr="007C03E9">
              <w:rPr>
                <w:rFonts w:eastAsiaTheme="majorEastAsia"/>
                <w:bCs/>
              </w:rPr>
              <w:t>Absences</w:t>
            </w:r>
          </w:p>
        </w:tc>
        <w:tc>
          <w:tcPr>
            <w:tcW w:w="1885" w:type="dxa"/>
            <w:hideMark/>
          </w:tcPr>
          <w:p w14:paraId="0389C6C4" w14:textId="77777777" w:rsidR="007C03E9" w:rsidRPr="007C03E9" w:rsidRDefault="007C03E9" w:rsidP="007C03E9">
            <w:pPr>
              <w:rPr>
                <w:rFonts w:eastAsiaTheme="majorEastAsia"/>
              </w:rPr>
            </w:pPr>
            <w:r w:rsidRPr="007C03E9">
              <w:rPr>
                <w:rFonts w:eastAsiaTheme="majorEastAsia"/>
              </w:rPr>
              <w:t>5/semester</w:t>
            </w:r>
          </w:p>
        </w:tc>
        <w:tc>
          <w:tcPr>
            <w:tcW w:w="2705" w:type="dxa"/>
            <w:hideMark/>
          </w:tcPr>
          <w:p w14:paraId="579B0998" w14:textId="77777777" w:rsidR="007C03E9" w:rsidRPr="007C03E9" w:rsidRDefault="007C03E9" w:rsidP="007C03E9">
            <w:pPr>
              <w:rPr>
                <w:rFonts w:eastAsiaTheme="majorEastAsia"/>
              </w:rPr>
            </w:pPr>
            <w:r w:rsidRPr="007C03E9">
              <w:rPr>
                <w:rFonts w:eastAsiaTheme="majorEastAsia"/>
              </w:rPr>
              <w:t>6-9/semester</w:t>
            </w:r>
          </w:p>
        </w:tc>
        <w:tc>
          <w:tcPr>
            <w:tcW w:w="3060" w:type="dxa"/>
            <w:hideMark/>
          </w:tcPr>
          <w:p w14:paraId="71CBF57E" w14:textId="77777777" w:rsidR="007C03E9" w:rsidRPr="007C03E9" w:rsidRDefault="007C03E9" w:rsidP="007C03E9">
            <w:pPr>
              <w:rPr>
                <w:rFonts w:eastAsiaTheme="majorEastAsia"/>
              </w:rPr>
            </w:pPr>
            <w:r w:rsidRPr="007C03E9">
              <w:rPr>
                <w:rFonts w:eastAsiaTheme="majorEastAsia"/>
              </w:rPr>
              <w:t>10+/semester</w:t>
            </w:r>
          </w:p>
        </w:tc>
      </w:tr>
      <w:tr w:rsidR="007C03E9" w:rsidRPr="007C03E9" w14:paraId="78264F87" w14:textId="77777777" w:rsidTr="007C03E9">
        <w:trPr>
          <w:trHeight w:val="134"/>
        </w:trPr>
        <w:tc>
          <w:tcPr>
            <w:tcW w:w="1890" w:type="dxa"/>
            <w:hideMark/>
          </w:tcPr>
          <w:p w14:paraId="649F7720" w14:textId="77777777" w:rsidR="007C03E9" w:rsidRPr="007C03E9" w:rsidRDefault="007C03E9" w:rsidP="007C03E9">
            <w:pPr>
              <w:rPr>
                <w:rFonts w:eastAsiaTheme="majorEastAsia"/>
              </w:rPr>
            </w:pPr>
            <w:proofErr w:type="spellStart"/>
            <w:r w:rsidRPr="007C03E9">
              <w:rPr>
                <w:rFonts w:eastAsiaTheme="majorEastAsia"/>
                <w:bCs/>
              </w:rPr>
              <w:t>Tardies</w:t>
            </w:r>
            <w:proofErr w:type="spellEnd"/>
          </w:p>
        </w:tc>
        <w:tc>
          <w:tcPr>
            <w:tcW w:w="1885" w:type="dxa"/>
            <w:hideMark/>
          </w:tcPr>
          <w:p w14:paraId="54A9FBA9" w14:textId="77777777" w:rsidR="007C03E9" w:rsidRPr="007C03E9" w:rsidRDefault="007C03E9" w:rsidP="007C03E9">
            <w:pPr>
              <w:rPr>
                <w:rFonts w:eastAsiaTheme="majorEastAsia"/>
              </w:rPr>
            </w:pPr>
            <w:r w:rsidRPr="007C03E9">
              <w:rPr>
                <w:rFonts w:eastAsiaTheme="majorEastAsia"/>
              </w:rPr>
              <w:t>3/semester</w:t>
            </w:r>
          </w:p>
        </w:tc>
        <w:tc>
          <w:tcPr>
            <w:tcW w:w="2705" w:type="dxa"/>
            <w:hideMark/>
          </w:tcPr>
          <w:p w14:paraId="182877F6" w14:textId="77777777" w:rsidR="007C03E9" w:rsidRPr="007C03E9" w:rsidRDefault="007C03E9" w:rsidP="007C03E9">
            <w:pPr>
              <w:rPr>
                <w:rFonts w:eastAsiaTheme="majorEastAsia"/>
              </w:rPr>
            </w:pPr>
            <w:r w:rsidRPr="007C03E9">
              <w:rPr>
                <w:rFonts w:eastAsiaTheme="majorEastAsia"/>
              </w:rPr>
              <w:t>4-9/semester</w:t>
            </w:r>
          </w:p>
        </w:tc>
        <w:tc>
          <w:tcPr>
            <w:tcW w:w="3060" w:type="dxa"/>
            <w:hideMark/>
          </w:tcPr>
          <w:p w14:paraId="638ECB9E" w14:textId="77777777" w:rsidR="007C03E9" w:rsidRPr="007C03E9" w:rsidRDefault="007C03E9" w:rsidP="007C03E9">
            <w:pPr>
              <w:rPr>
                <w:rFonts w:eastAsiaTheme="majorEastAsia"/>
              </w:rPr>
            </w:pPr>
            <w:r w:rsidRPr="007C03E9">
              <w:rPr>
                <w:rFonts w:eastAsiaTheme="majorEastAsia"/>
              </w:rPr>
              <w:t>10+/semester</w:t>
            </w:r>
          </w:p>
        </w:tc>
      </w:tr>
      <w:tr w:rsidR="007C03E9" w:rsidRPr="007C03E9" w14:paraId="75401A1D" w14:textId="77777777" w:rsidTr="007C03E9">
        <w:trPr>
          <w:trHeight w:val="58"/>
        </w:trPr>
        <w:tc>
          <w:tcPr>
            <w:tcW w:w="1890" w:type="dxa"/>
            <w:hideMark/>
          </w:tcPr>
          <w:p w14:paraId="70C5D3CB" w14:textId="77777777" w:rsidR="007C03E9" w:rsidRPr="007C03E9" w:rsidRDefault="007C03E9" w:rsidP="007C03E9">
            <w:pPr>
              <w:rPr>
                <w:rFonts w:eastAsiaTheme="majorEastAsia"/>
              </w:rPr>
            </w:pPr>
            <w:r w:rsidRPr="007C03E9">
              <w:rPr>
                <w:rFonts w:eastAsiaTheme="majorEastAsia"/>
                <w:bCs/>
              </w:rPr>
              <w:t>Suspension</w:t>
            </w:r>
          </w:p>
        </w:tc>
        <w:tc>
          <w:tcPr>
            <w:tcW w:w="1885" w:type="dxa"/>
            <w:hideMark/>
          </w:tcPr>
          <w:p w14:paraId="705B065C" w14:textId="77777777" w:rsidR="007C03E9" w:rsidRPr="007C03E9" w:rsidRDefault="007C03E9" w:rsidP="007C03E9">
            <w:pPr>
              <w:rPr>
                <w:rFonts w:eastAsiaTheme="majorEastAsia"/>
              </w:rPr>
            </w:pPr>
            <w:r w:rsidRPr="007C03E9">
              <w:rPr>
                <w:rFonts w:eastAsiaTheme="majorEastAsia"/>
              </w:rPr>
              <w:t>0</w:t>
            </w:r>
          </w:p>
        </w:tc>
        <w:tc>
          <w:tcPr>
            <w:tcW w:w="2705" w:type="dxa"/>
            <w:hideMark/>
          </w:tcPr>
          <w:p w14:paraId="6F0FDBC0" w14:textId="77777777" w:rsidR="007C03E9" w:rsidRPr="007C03E9" w:rsidRDefault="007C03E9" w:rsidP="007C03E9">
            <w:pPr>
              <w:rPr>
                <w:rFonts w:eastAsiaTheme="majorEastAsia"/>
              </w:rPr>
            </w:pPr>
            <w:r w:rsidRPr="007C03E9">
              <w:rPr>
                <w:rFonts w:eastAsiaTheme="majorEastAsia"/>
              </w:rPr>
              <w:t>1</w:t>
            </w:r>
          </w:p>
        </w:tc>
        <w:tc>
          <w:tcPr>
            <w:tcW w:w="3060" w:type="dxa"/>
            <w:hideMark/>
          </w:tcPr>
          <w:p w14:paraId="4E6E36FB" w14:textId="77777777" w:rsidR="007C03E9" w:rsidRPr="007C03E9" w:rsidRDefault="007C03E9" w:rsidP="007C03E9">
            <w:pPr>
              <w:rPr>
                <w:rFonts w:eastAsiaTheme="majorEastAsia"/>
              </w:rPr>
            </w:pPr>
            <w:r w:rsidRPr="007C03E9">
              <w:rPr>
                <w:rFonts w:eastAsiaTheme="majorEastAsia"/>
              </w:rPr>
              <w:t>2</w:t>
            </w:r>
          </w:p>
        </w:tc>
      </w:tr>
      <w:tr w:rsidR="007C03E9" w:rsidRPr="007C03E9" w14:paraId="0AF6399B" w14:textId="77777777" w:rsidTr="007C03E9">
        <w:trPr>
          <w:trHeight w:val="287"/>
        </w:trPr>
        <w:tc>
          <w:tcPr>
            <w:tcW w:w="1890" w:type="dxa"/>
            <w:hideMark/>
          </w:tcPr>
          <w:p w14:paraId="3736D00F" w14:textId="77777777" w:rsidR="007C03E9" w:rsidRPr="007C03E9" w:rsidRDefault="007C03E9" w:rsidP="007C03E9">
            <w:pPr>
              <w:rPr>
                <w:rFonts w:eastAsiaTheme="majorEastAsia"/>
              </w:rPr>
            </w:pPr>
            <w:r w:rsidRPr="007C03E9">
              <w:rPr>
                <w:rFonts w:eastAsiaTheme="majorEastAsia"/>
                <w:bCs/>
              </w:rPr>
              <w:t>Course Grades</w:t>
            </w:r>
          </w:p>
        </w:tc>
        <w:tc>
          <w:tcPr>
            <w:tcW w:w="1885" w:type="dxa"/>
            <w:hideMark/>
          </w:tcPr>
          <w:p w14:paraId="4CD89D4D" w14:textId="77777777" w:rsidR="007C03E9" w:rsidRPr="007C03E9" w:rsidRDefault="007C03E9" w:rsidP="007C03E9">
            <w:pPr>
              <w:rPr>
                <w:rFonts w:eastAsiaTheme="majorEastAsia"/>
              </w:rPr>
            </w:pPr>
            <w:r w:rsidRPr="007C03E9">
              <w:rPr>
                <w:rFonts w:eastAsiaTheme="majorEastAsia"/>
              </w:rPr>
              <w:t>2.5 or higher</w:t>
            </w:r>
          </w:p>
        </w:tc>
        <w:tc>
          <w:tcPr>
            <w:tcW w:w="2705" w:type="dxa"/>
            <w:hideMark/>
          </w:tcPr>
          <w:p w14:paraId="2D176240" w14:textId="77777777" w:rsidR="007C03E9" w:rsidRPr="007C03E9" w:rsidRDefault="007C03E9" w:rsidP="007C03E9">
            <w:pPr>
              <w:rPr>
                <w:rFonts w:eastAsiaTheme="majorEastAsia"/>
              </w:rPr>
            </w:pPr>
            <w:r w:rsidRPr="007C03E9">
              <w:rPr>
                <w:rFonts w:eastAsiaTheme="majorEastAsia"/>
              </w:rPr>
              <w:t>D or F in one course</w:t>
            </w:r>
          </w:p>
        </w:tc>
        <w:tc>
          <w:tcPr>
            <w:tcW w:w="3060" w:type="dxa"/>
            <w:hideMark/>
          </w:tcPr>
          <w:p w14:paraId="7520EB77" w14:textId="77777777" w:rsidR="007C03E9" w:rsidRPr="007C03E9" w:rsidRDefault="007C03E9" w:rsidP="007C03E9">
            <w:pPr>
              <w:rPr>
                <w:rFonts w:eastAsiaTheme="majorEastAsia"/>
              </w:rPr>
            </w:pPr>
            <w:r w:rsidRPr="007C03E9">
              <w:rPr>
                <w:rFonts w:eastAsiaTheme="majorEastAsia"/>
              </w:rPr>
              <w:t>2 or more Ds or Fs in courses</w:t>
            </w:r>
          </w:p>
        </w:tc>
      </w:tr>
    </w:tbl>
    <w:p w14:paraId="7BD037AD" w14:textId="4227FAA8" w:rsidR="007C03E9" w:rsidRDefault="0043349F" w:rsidP="0043349F">
      <w:pPr>
        <w:sectPr w:rsidR="007C03E9" w:rsidSect="00104D2C">
          <w:footerReference w:type="default" r:id="rId10"/>
          <w:pgSz w:w="12240" w:h="15840" w:code="1"/>
          <w:pgMar w:top="1440" w:right="1440" w:bottom="1440" w:left="1440" w:header="720" w:footer="720" w:gutter="0"/>
          <w:cols w:space="720"/>
          <w:docGrid w:linePitch="360"/>
        </w:sectPr>
      </w:pPr>
      <w:r>
        <w:t>Adapted from MO SWPBIS</w:t>
      </w:r>
    </w:p>
    <w:p w14:paraId="0B03BDE1" w14:textId="77777777" w:rsidR="00963012" w:rsidRDefault="00963012" w:rsidP="00963012">
      <w:pPr>
        <w:pStyle w:val="Heading1"/>
        <w:rPr>
          <w:u w:color="000000"/>
        </w:rPr>
      </w:pPr>
      <w:bookmarkStart w:id="7" w:name="_Toc511395651"/>
      <w:r>
        <w:lastRenderedPageBreak/>
        <w:t>E</w:t>
      </w:r>
      <w:r>
        <w:rPr>
          <w:u w:color="000000"/>
        </w:rPr>
        <w:t>xample Teacher Nomination Form</w:t>
      </w:r>
      <w:bookmarkEnd w:id="7"/>
    </w:p>
    <w:p w14:paraId="29981531" w14:textId="77777777" w:rsidR="00963012" w:rsidRPr="00B14181" w:rsidRDefault="00963012" w:rsidP="00963012"/>
    <w:tbl>
      <w:tblPr>
        <w:tblW w:w="9254" w:type="dxa"/>
        <w:tblInd w:w="-10"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6950"/>
        <w:gridCol w:w="2304"/>
      </w:tblGrid>
      <w:tr w:rsidR="00963012" w:rsidRPr="008C25D4" w14:paraId="5E25AB4F" w14:textId="77777777" w:rsidTr="00AD67FA">
        <w:trPr>
          <w:cantSplit/>
          <w:trHeight w:val="240"/>
        </w:trPr>
        <w:tc>
          <w:tcPr>
            <w:tcW w:w="6950" w:type="dxa"/>
            <w:shd w:val="clear" w:color="auto" w:fill="FFFFFF"/>
            <w:tcMar>
              <w:top w:w="100" w:type="dxa"/>
              <w:left w:w="100" w:type="dxa"/>
              <w:bottom w:w="100" w:type="dxa"/>
              <w:right w:w="100" w:type="dxa"/>
            </w:tcMar>
          </w:tcPr>
          <w:p w14:paraId="4A71B1F9" w14:textId="77777777" w:rsidR="00963012" w:rsidRPr="004545F4" w:rsidRDefault="00963012" w:rsidP="00AD67FA">
            <w:r w:rsidRPr="004545F4">
              <w:t>Student’s Name: __________________________________________</w:t>
            </w:r>
          </w:p>
        </w:tc>
        <w:tc>
          <w:tcPr>
            <w:tcW w:w="2304" w:type="dxa"/>
            <w:shd w:val="clear" w:color="auto" w:fill="FFFFFF"/>
            <w:tcMar>
              <w:top w:w="100" w:type="dxa"/>
              <w:left w:w="100" w:type="dxa"/>
              <w:bottom w:w="100" w:type="dxa"/>
              <w:right w:w="100" w:type="dxa"/>
            </w:tcMar>
          </w:tcPr>
          <w:p w14:paraId="06C567A4" w14:textId="77777777" w:rsidR="00963012" w:rsidRPr="008C25D4" w:rsidRDefault="00963012" w:rsidP="00AD67FA">
            <w:r w:rsidRPr="008C25D4">
              <w:t>Date:</w:t>
            </w:r>
            <w:r>
              <w:t xml:space="preserve"> __________</w:t>
            </w:r>
          </w:p>
        </w:tc>
      </w:tr>
      <w:tr w:rsidR="00963012" w:rsidRPr="008C25D4" w14:paraId="60BA739F" w14:textId="77777777" w:rsidTr="00AD67FA">
        <w:trPr>
          <w:cantSplit/>
          <w:trHeight w:val="240"/>
        </w:trPr>
        <w:tc>
          <w:tcPr>
            <w:tcW w:w="6950" w:type="dxa"/>
            <w:shd w:val="clear" w:color="auto" w:fill="FFFFFF"/>
            <w:tcMar>
              <w:top w:w="100" w:type="dxa"/>
              <w:left w:w="100" w:type="dxa"/>
              <w:bottom w:w="100" w:type="dxa"/>
              <w:right w:w="100" w:type="dxa"/>
            </w:tcMar>
          </w:tcPr>
          <w:p w14:paraId="6629E065" w14:textId="77777777" w:rsidR="00963012" w:rsidRPr="008C25D4" w:rsidRDefault="00963012" w:rsidP="00AD67FA">
            <w:r w:rsidRPr="008C25D4">
              <w:t>Teacher:</w:t>
            </w:r>
            <w:r>
              <w:t xml:space="preserve">  ________________________________________________</w:t>
            </w:r>
          </w:p>
        </w:tc>
        <w:tc>
          <w:tcPr>
            <w:tcW w:w="2304" w:type="dxa"/>
            <w:shd w:val="clear" w:color="auto" w:fill="FFFFFF"/>
            <w:tcMar>
              <w:top w:w="100" w:type="dxa"/>
              <w:left w:w="100" w:type="dxa"/>
              <w:bottom w:w="100" w:type="dxa"/>
              <w:right w:w="100" w:type="dxa"/>
            </w:tcMar>
          </w:tcPr>
          <w:p w14:paraId="6F9275B4" w14:textId="77777777" w:rsidR="00963012" w:rsidRPr="008C25D4" w:rsidRDefault="00963012" w:rsidP="00AD67FA">
            <w:r w:rsidRPr="008C25D4">
              <w:t>Grade:</w:t>
            </w:r>
            <w:r>
              <w:t xml:space="preserve"> _________</w:t>
            </w:r>
          </w:p>
        </w:tc>
      </w:tr>
      <w:tr w:rsidR="00963012" w:rsidRPr="007F3AE8" w14:paraId="3EB411A5" w14:textId="77777777" w:rsidTr="00AD67FA">
        <w:trPr>
          <w:cantSplit/>
          <w:trHeight w:val="1187"/>
        </w:trPr>
        <w:tc>
          <w:tcPr>
            <w:tcW w:w="9254" w:type="dxa"/>
            <w:gridSpan w:val="2"/>
            <w:shd w:val="clear" w:color="auto" w:fill="FFFFFF"/>
            <w:tcMar>
              <w:top w:w="100" w:type="dxa"/>
              <w:left w:w="100" w:type="dxa"/>
              <w:bottom w:w="100" w:type="dxa"/>
              <w:right w:w="100" w:type="dxa"/>
            </w:tcMar>
          </w:tcPr>
          <w:p w14:paraId="6BF29711" w14:textId="77777777" w:rsidR="00963012" w:rsidRPr="007F3AE8" w:rsidRDefault="00963012" w:rsidP="00AD67FA">
            <w:r w:rsidRPr="007F3AE8">
              <w:t>Please describe the students’ strengths:</w:t>
            </w:r>
          </w:p>
          <w:p w14:paraId="549A4E20" w14:textId="77777777" w:rsidR="00963012" w:rsidRPr="007F3AE8" w:rsidRDefault="00963012" w:rsidP="00AD67FA"/>
        </w:tc>
      </w:tr>
    </w:tbl>
    <w:p w14:paraId="1D15AFA0" w14:textId="77777777" w:rsidR="00963012" w:rsidRPr="007F3AE8" w:rsidRDefault="00963012" w:rsidP="00963012">
      <w:pPr>
        <w:rPr>
          <w:rFonts w:ascii="Calibri" w:hAnsi="Calibri"/>
          <w:szCs w:val="22"/>
        </w:rPr>
      </w:pPr>
    </w:p>
    <w:p w14:paraId="63FF47F1" w14:textId="77777777" w:rsidR="00963012" w:rsidRPr="007F3AE8" w:rsidRDefault="00963012" w:rsidP="00963012">
      <w:r w:rsidRPr="007F3AE8">
        <w:t>Please fully describe the behavior(s) of concern:</w:t>
      </w:r>
    </w:p>
    <w:tbl>
      <w:tblPr>
        <w:tblW w:w="0" w:type="auto"/>
        <w:tblInd w:w="-10" w:type="dxa"/>
        <w:shd w:val="clear" w:color="auto" w:fill="FFFFFF"/>
        <w:tblLayout w:type="fixed"/>
        <w:tblLook w:val="0000" w:firstRow="0" w:lastRow="0" w:firstColumn="0" w:lastColumn="0" w:noHBand="0" w:noVBand="0"/>
      </w:tblPr>
      <w:tblGrid>
        <w:gridCol w:w="9340"/>
      </w:tblGrid>
      <w:tr w:rsidR="00963012" w:rsidRPr="007F3AE8" w14:paraId="37CA8113" w14:textId="77777777" w:rsidTr="00AD67FA">
        <w:trPr>
          <w:cantSplit/>
          <w:trHeight w:val="480"/>
          <w:tblHeader/>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77D8F1" w14:textId="77777777" w:rsidR="00963012" w:rsidRPr="007F3AE8" w:rsidRDefault="00963012" w:rsidP="00AD67FA">
            <w:pPr>
              <w:rPr>
                <w:rFonts w:ascii="Calibri" w:hAnsi="Calibri"/>
                <w:szCs w:val="22"/>
              </w:rPr>
            </w:pPr>
            <w:r w:rsidRPr="007F3AE8">
              <w:rPr>
                <w:rFonts w:ascii="Calibri" w:hAnsi="Calibri"/>
                <w:szCs w:val="22"/>
              </w:rPr>
              <w:t>a.) What does the problem behavior(s) look like?  Please describe.</w:t>
            </w:r>
          </w:p>
        </w:tc>
      </w:tr>
      <w:tr w:rsidR="00963012" w:rsidRPr="007F3AE8" w14:paraId="50887496"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C6827A" w14:textId="77777777" w:rsidR="00963012" w:rsidRPr="007F3AE8" w:rsidRDefault="00963012" w:rsidP="00AD67FA">
            <w:pPr>
              <w:rPr>
                <w:rFonts w:ascii="Calibri" w:hAnsi="Calibri"/>
                <w:szCs w:val="22"/>
              </w:rPr>
            </w:pPr>
            <w:r w:rsidRPr="007F3AE8">
              <w:rPr>
                <w:rFonts w:ascii="Calibri" w:hAnsi="Calibri"/>
                <w:szCs w:val="22"/>
              </w:rPr>
              <w:t>b.) How often does the problem behavior(s) occur?</w:t>
            </w:r>
          </w:p>
        </w:tc>
      </w:tr>
      <w:tr w:rsidR="00963012" w:rsidRPr="007F3AE8" w14:paraId="3A33E64B"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ED787C" w14:textId="77777777" w:rsidR="00963012" w:rsidRPr="007F3AE8" w:rsidRDefault="00963012" w:rsidP="00AD67FA">
            <w:pPr>
              <w:rPr>
                <w:rFonts w:ascii="Calibri" w:hAnsi="Calibri"/>
                <w:szCs w:val="22"/>
              </w:rPr>
            </w:pPr>
            <w:r w:rsidRPr="007F3AE8">
              <w:rPr>
                <w:rFonts w:ascii="Calibri" w:hAnsi="Calibri"/>
                <w:szCs w:val="22"/>
              </w:rPr>
              <w:t>c.) How long does the problem behavior(s) last when it does occur?</w:t>
            </w:r>
          </w:p>
        </w:tc>
      </w:tr>
      <w:tr w:rsidR="00963012" w:rsidRPr="008C25D4" w14:paraId="227A9DAB"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169C64" w14:textId="77777777" w:rsidR="00963012" w:rsidRPr="008C25D4" w:rsidRDefault="00963012" w:rsidP="00AD67FA">
            <w:pPr>
              <w:pStyle w:val="Body"/>
              <w:rPr>
                <w:rFonts w:ascii="Calibri" w:hAnsi="Calibri"/>
                <w:sz w:val="22"/>
                <w:szCs w:val="22"/>
              </w:rPr>
            </w:pPr>
            <w:r w:rsidRPr="008C25D4">
              <w:rPr>
                <w:rFonts w:ascii="Calibri" w:hAnsi="Calibri"/>
                <w:sz w:val="22"/>
                <w:szCs w:val="22"/>
              </w:rPr>
              <w:t xml:space="preserve">d.) What is the intensity/level of danger of the problem behavior(s)? </w:t>
            </w:r>
          </w:p>
        </w:tc>
      </w:tr>
      <w:tr w:rsidR="00963012" w:rsidRPr="008C25D4" w14:paraId="662B0D40"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FF6DFB" w14:textId="77777777" w:rsidR="00963012" w:rsidRPr="008C25D4" w:rsidRDefault="00963012" w:rsidP="00AD67FA">
            <w:pPr>
              <w:pStyle w:val="Body"/>
              <w:rPr>
                <w:rFonts w:ascii="Calibri" w:hAnsi="Calibri"/>
                <w:sz w:val="22"/>
                <w:szCs w:val="22"/>
              </w:rPr>
            </w:pPr>
            <w:r w:rsidRPr="008C25D4">
              <w:rPr>
                <w:rFonts w:ascii="Calibri" w:hAnsi="Calibri"/>
                <w:sz w:val="22"/>
                <w:szCs w:val="22"/>
              </w:rPr>
              <w:t>e.) What do you think reinforces the behavior?</w:t>
            </w:r>
          </w:p>
        </w:tc>
      </w:tr>
      <w:tr w:rsidR="00963012" w:rsidRPr="008C25D4" w14:paraId="7AC541A1"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A82CA4" w14:textId="77777777" w:rsidR="00963012" w:rsidRPr="008C25D4" w:rsidRDefault="00963012" w:rsidP="00AD67FA">
            <w:pPr>
              <w:pStyle w:val="Body"/>
              <w:rPr>
                <w:rFonts w:ascii="Calibri" w:hAnsi="Calibri"/>
                <w:sz w:val="22"/>
                <w:szCs w:val="22"/>
              </w:rPr>
            </w:pPr>
            <w:r>
              <w:rPr>
                <w:rFonts w:ascii="Calibri" w:hAnsi="Calibri"/>
                <w:sz w:val="22"/>
                <w:szCs w:val="22"/>
              </w:rPr>
              <w:t xml:space="preserve">f.) What settings or situations is the behavior </w:t>
            </w:r>
            <w:r w:rsidRPr="009B474D">
              <w:rPr>
                <w:rFonts w:ascii="Calibri" w:hAnsi="Calibri"/>
                <w:sz w:val="22"/>
                <w:szCs w:val="22"/>
              </w:rPr>
              <w:t>most</w:t>
            </w:r>
            <w:r>
              <w:rPr>
                <w:rFonts w:ascii="Calibri" w:hAnsi="Calibri"/>
                <w:sz w:val="22"/>
                <w:szCs w:val="22"/>
              </w:rPr>
              <w:t xml:space="preserve"> likely to occur? </w:t>
            </w:r>
          </w:p>
        </w:tc>
      </w:tr>
      <w:tr w:rsidR="00963012" w:rsidRPr="008C25D4" w14:paraId="7B6FAD04" w14:textId="77777777" w:rsidTr="00AD67FA">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3A436" w14:textId="77777777" w:rsidR="00963012" w:rsidRDefault="00963012" w:rsidP="00AD67FA">
            <w:pPr>
              <w:pStyle w:val="Body"/>
              <w:rPr>
                <w:rFonts w:ascii="Calibri" w:hAnsi="Calibri"/>
                <w:sz w:val="22"/>
                <w:szCs w:val="22"/>
              </w:rPr>
            </w:pPr>
            <w:r>
              <w:rPr>
                <w:rFonts w:ascii="Calibri" w:hAnsi="Calibri"/>
                <w:sz w:val="22"/>
                <w:szCs w:val="22"/>
              </w:rPr>
              <w:t xml:space="preserve">g.) What settings or situations is the behavior </w:t>
            </w:r>
            <w:r w:rsidRPr="009B474D">
              <w:rPr>
                <w:rFonts w:ascii="Calibri" w:hAnsi="Calibri"/>
                <w:i/>
                <w:sz w:val="22"/>
                <w:szCs w:val="22"/>
              </w:rPr>
              <w:t>least</w:t>
            </w:r>
            <w:r>
              <w:rPr>
                <w:rFonts w:ascii="Calibri" w:hAnsi="Calibri"/>
                <w:sz w:val="22"/>
                <w:szCs w:val="22"/>
              </w:rPr>
              <w:t xml:space="preserve"> likely to occur? </w:t>
            </w:r>
          </w:p>
        </w:tc>
      </w:tr>
    </w:tbl>
    <w:p w14:paraId="064D66F8" w14:textId="77777777" w:rsidR="00963012" w:rsidRDefault="00963012" w:rsidP="00963012">
      <w:pPr>
        <w:pStyle w:val="Body"/>
        <w:rPr>
          <w:rFonts w:ascii="Calibri" w:hAnsi="Calibri"/>
          <w:b/>
          <w:sz w:val="22"/>
          <w:szCs w:val="22"/>
        </w:rPr>
      </w:pPr>
    </w:p>
    <w:p w14:paraId="6273FCF3" w14:textId="77777777" w:rsidR="00963012" w:rsidRDefault="00963012" w:rsidP="00963012">
      <w:pPr>
        <w:pStyle w:val="Body"/>
        <w:rPr>
          <w:rFonts w:ascii="Calibri" w:hAnsi="Calibri"/>
          <w:b/>
          <w:sz w:val="22"/>
          <w:szCs w:val="22"/>
        </w:rPr>
      </w:pPr>
      <w:r>
        <w:rPr>
          <w:rFonts w:ascii="Calibri" w:hAnsi="Calibri"/>
          <w:b/>
          <w:sz w:val="22"/>
          <w:szCs w:val="22"/>
        </w:rPr>
        <w:t>Please describe any previous strategies or interventions used to address the behavior(s).</w:t>
      </w:r>
    </w:p>
    <w:p w14:paraId="16BBF3B6" w14:textId="77777777" w:rsidR="00963012" w:rsidRDefault="00963012" w:rsidP="00963012">
      <w:pPr>
        <w:pStyle w:val="Body"/>
        <w:rPr>
          <w:rFonts w:ascii="Calibri" w:hAnsi="Calibri"/>
          <w:b/>
          <w:sz w:val="22"/>
          <w:szCs w:val="22"/>
        </w:rPr>
      </w:pPr>
    </w:p>
    <w:p w14:paraId="43814324" w14:textId="77777777" w:rsidR="00963012" w:rsidRDefault="00963012" w:rsidP="00963012">
      <w:pPr>
        <w:pStyle w:val="Body"/>
        <w:rPr>
          <w:rFonts w:ascii="Calibri" w:hAnsi="Calibri"/>
          <w:b/>
          <w:sz w:val="22"/>
          <w:szCs w:val="22"/>
        </w:rPr>
      </w:pPr>
      <w:r>
        <w:rPr>
          <w:rFonts w:ascii="Calibri" w:hAnsi="Calibri"/>
          <w:b/>
          <w:sz w:val="22"/>
          <w:szCs w:val="22"/>
        </w:rPr>
        <w:t xml:space="preserve"> </w:t>
      </w:r>
    </w:p>
    <w:p w14:paraId="50F9947E" w14:textId="77777777" w:rsidR="00963012" w:rsidRDefault="00963012" w:rsidP="00963012">
      <w:pPr>
        <w:pStyle w:val="Body"/>
        <w:rPr>
          <w:rFonts w:ascii="Calibri" w:hAnsi="Calibri"/>
          <w:b/>
          <w:sz w:val="22"/>
          <w:szCs w:val="22"/>
        </w:rPr>
      </w:pPr>
      <w:r>
        <w:rPr>
          <w:rFonts w:ascii="Calibri" w:hAnsi="Calibri"/>
          <w:b/>
          <w:sz w:val="22"/>
          <w:szCs w:val="22"/>
        </w:rPr>
        <w:t xml:space="preserve">How successful were they? </w:t>
      </w:r>
    </w:p>
    <w:p w14:paraId="11C28C81" w14:textId="77777777" w:rsidR="00963012" w:rsidRDefault="00963012" w:rsidP="00963012">
      <w:pPr>
        <w:pStyle w:val="Body"/>
        <w:rPr>
          <w:rFonts w:ascii="Calibri" w:hAnsi="Calibri"/>
          <w:b/>
          <w:sz w:val="22"/>
          <w:szCs w:val="22"/>
        </w:rPr>
      </w:pPr>
    </w:p>
    <w:p w14:paraId="6F94E576" w14:textId="77777777" w:rsidR="00963012" w:rsidRPr="008C25D4" w:rsidRDefault="00963012" w:rsidP="00963012">
      <w:pPr>
        <w:pStyle w:val="Body"/>
        <w:rPr>
          <w:rFonts w:ascii="Calibri" w:hAnsi="Calibri"/>
          <w:b/>
          <w:sz w:val="22"/>
          <w:szCs w:val="22"/>
        </w:rPr>
      </w:pPr>
    </w:p>
    <w:p w14:paraId="3E33CD56" w14:textId="77777777" w:rsidR="00963012" w:rsidRPr="00AC3396" w:rsidRDefault="00963012" w:rsidP="00963012">
      <w:pPr>
        <w:pStyle w:val="Body"/>
        <w:rPr>
          <w:rFonts w:ascii="Calibri" w:hAnsi="Calibri"/>
          <w:b/>
          <w:sz w:val="22"/>
          <w:szCs w:val="22"/>
        </w:rPr>
      </w:pPr>
      <w:r w:rsidRPr="008C25D4">
        <w:rPr>
          <w:rFonts w:ascii="Calibri" w:hAnsi="Calibri"/>
          <w:b/>
          <w:sz w:val="22"/>
          <w:szCs w:val="22"/>
        </w:rPr>
        <w:t>How do you want the team to suppo</w:t>
      </w:r>
      <w:r>
        <w:rPr>
          <w:rFonts w:ascii="Calibri" w:hAnsi="Calibri"/>
          <w:b/>
          <w:sz w:val="22"/>
          <w:szCs w:val="22"/>
        </w:rPr>
        <w:t>rt you?</w:t>
      </w:r>
    </w:p>
    <w:p w14:paraId="6459449E" w14:textId="77777777" w:rsidR="00963012" w:rsidRDefault="00963012" w:rsidP="00963012">
      <w:pPr>
        <w:pStyle w:val="Heading1"/>
        <w:rPr>
          <w:u w:color="000000"/>
        </w:rPr>
        <w:sectPr w:rsidR="00963012" w:rsidSect="00C148A9">
          <w:pgSz w:w="12240" w:h="15840" w:code="1"/>
          <w:pgMar w:top="1440" w:right="1440" w:bottom="1440" w:left="1440" w:header="720" w:footer="720" w:gutter="0"/>
          <w:cols w:space="720"/>
          <w:docGrid w:linePitch="360"/>
        </w:sectPr>
      </w:pPr>
    </w:p>
    <w:p w14:paraId="4FAA3C36" w14:textId="77777777" w:rsidR="00963012" w:rsidRDefault="00963012" w:rsidP="00963012">
      <w:pPr>
        <w:pStyle w:val="Heading1"/>
        <w:spacing w:before="0"/>
      </w:pPr>
      <w:bookmarkStart w:id="8" w:name="_Toc511395652"/>
      <w:r>
        <w:lastRenderedPageBreak/>
        <w:t>Brief Functional Behavior Assessment Interview</w:t>
      </w:r>
      <w:bookmarkEnd w:id="8"/>
    </w:p>
    <w:p w14:paraId="50D4C326" w14:textId="77777777" w:rsidR="00963012" w:rsidRPr="00CB51E0" w:rsidRDefault="00963012" w:rsidP="00963012"/>
    <w:p w14:paraId="0D4F795A"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What is the behavior of concern? Please describe the behavior in concrete, observable, and measurable terms.</w:t>
      </w:r>
    </w:p>
    <w:p w14:paraId="3CEF1E6E"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How often does the behavior occur daily? Circle one.</w:t>
      </w:r>
    </w:p>
    <w:p w14:paraId="3C6F264C"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A. &lt;1</w:t>
      </w:r>
    </w:p>
    <w:p w14:paraId="0F1CFE44"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B. 1–3</w:t>
      </w:r>
    </w:p>
    <w:p w14:paraId="66532335"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C. 4–6</w:t>
      </w:r>
    </w:p>
    <w:p w14:paraId="1E7AA46A"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D. 7–9</w:t>
      </w:r>
    </w:p>
    <w:p w14:paraId="62022928"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E. 10–12</w:t>
      </w:r>
    </w:p>
    <w:p w14:paraId="07F1DBA5"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F. &gt;13</w:t>
      </w:r>
    </w:p>
    <w:p w14:paraId="648402EF" w14:textId="77777777" w:rsidR="00963012" w:rsidRDefault="00963012" w:rsidP="00963012">
      <w:pPr>
        <w:rPr>
          <w:b/>
          <w:sz w:val="24"/>
        </w:rPr>
      </w:pPr>
    </w:p>
    <w:p w14:paraId="37717B4B" w14:textId="77777777" w:rsidR="00963012" w:rsidRPr="004D20BF" w:rsidRDefault="00963012" w:rsidP="00963012">
      <w:pPr>
        <w:rPr>
          <w:b/>
          <w:sz w:val="24"/>
        </w:rPr>
      </w:pPr>
      <w:r w:rsidRPr="004D20BF">
        <w:rPr>
          <w:b/>
          <w:sz w:val="24"/>
        </w:rPr>
        <w:t>Antecedents</w:t>
      </w:r>
    </w:p>
    <w:p w14:paraId="1793B860" w14:textId="77777777" w:rsidR="00963012" w:rsidRPr="00CB51E0" w:rsidRDefault="00963012" w:rsidP="00963012">
      <w:pPr>
        <w:pStyle w:val="reprotext"/>
        <w:spacing w:before="0"/>
        <w:rPr>
          <w:rFonts w:asciiTheme="minorHAnsi" w:hAnsiTheme="minorHAnsi"/>
        </w:rPr>
      </w:pPr>
      <w:r w:rsidRPr="00CB51E0">
        <w:rPr>
          <w:rFonts w:asciiTheme="minorHAnsi" w:hAnsiTheme="minorHAnsi"/>
        </w:rPr>
        <w:t>Think of the things that occur before the behavior and respond to the following questions. If the answer to a question is yes, further describe the behavior or situation.</w:t>
      </w:r>
    </w:p>
    <w:p w14:paraId="19150355"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Does the behavior occur during a certain type of task?</w:t>
      </w:r>
    </w:p>
    <w:p w14:paraId="562DA028"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Does the behavior occur more often during easy tasks?</w:t>
      </w:r>
    </w:p>
    <w:p w14:paraId="2F65F4ED"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3.</w:t>
      </w:r>
      <w:r w:rsidRPr="00CB51E0">
        <w:rPr>
          <w:rFonts w:asciiTheme="minorHAnsi" w:hAnsiTheme="minorHAnsi"/>
        </w:rPr>
        <w:tab/>
        <w:t>Does the behavior occur more often during difficult tasks?</w:t>
      </w:r>
    </w:p>
    <w:p w14:paraId="7571EC21"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4.</w:t>
      </w:r>
      <w:r w:rsidRPr="00CB51E0">
        <w:rPr>
          <w:rFonts w:asciiTheme="minorHAnsi" w:hAnsiTheme="minorHAnsi"/>
        </w:rPr>
        <w:tab/>
        <w:t>Does the behavior occur more often during certain subjects?</w:t>
      </w:r>
    </w:p>
    <w:p w14:paraId="2E7CAB7F"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5.</w:t>
      </w:r>
      <w:r w:rsidRPr="00CB51E0">
        <w:rPr>
          <w:rFonts w:asciiTheme="minorHAnsi" w:hAnsiTheme="minorHAnsi"/>
        </w:rPr>
        <w:tab/>
        <w:t>Does the behavior occur more often during new subject material?</w:t>
      </w:r>
    </w:p>
    <w:p w14:paraId="7FCBE433"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6.</w:t>
      </w:r>
      <w:r w:rsidRPr="00CB51E0">
        <w:rPr>
          <w:rFonts w:asciiTheme="minorHAnsi" w:hAnsiTheme="minorHAnsi"/>
        </w:rPr>
        <w:tab/>
        <w:t>Does the behavior occur more often when a request is made to stop an activity?</w:t>
      </w:r>
    </w:p>
    <w:p w14:paraId="4BFE7A27"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7.</w:t>
      </w:r>
      <w:r w:rsidRPr="00CB51E0">
        <w:rPr>
          <w:rFonts w:asciiTheme="minorHAnsi" w:hAnsiTheme="minorHAnsi"/>
        </w:rPr>
        <w:tab/>
        <w:t>Does the behavior occur more often when a request is made to start an activity?</w:t>
      </w:r>
    </w:p>
    <w:p w14:paraId="7CA10D4B"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8.</w:t>
      </w:r>
      <w:r w:rsidRPr="00CB51E0">
        <w:rPr>
          <w:rFonts w:asciiTheme="minorHAnsi" w:hAnsiTheme="minorHAnsi"/>
        </w:rPr>
        <w:tab/>
        <w:t>Does the behavior occur more often during transition times?</w:t>
      </w:r>
    </w:p>
    <w:p w14:paraId="4988025D"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9.</w:t>
      </w:r>
      <w:r w:rsidRPr="00CB51E0">
        <w:rPr>
          <w:rFonts w:asciiTheme="minorHAnsi" w:hAnsiTheme="minorHAnsi"/>
        </w:rPr>
        <w:tab/>
        <w:t>Does the behavior occur more often when a request has been denied?</w:t>
      </w:r>
    </w:p>
    <w:p w14:paraId="01CF770A"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10.</w:t>
      </w:r>
      <w:r w:rsidRPr="00CB51E0">
        <w:rPr>
          <w:rFonts w:asciiTheme="minorHAnsi" w:hAnsiTheme="minorHAnsi"/>
        </w:rPr>
        <w:tab/>
        <w:t>Does the behavior occur more often when a specific person is in the room?</w:t>
      </w:r>
    </w:p>
    <w:p w14:paraId="0F167887"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11.</w:t>
      </w:r>
      <w:r w:rsidRPr="00CB51E0">
        <w:rPr>
          <w:rFonts w:asciiTheme="minorHAnsi" w:hAnsiTheme="minorHAnsi"/>
        </w:rPr>
        <w:tab/>
        <w:t>Does the behavior occur more often when a specific person is absent from the room?</w:t>
      </w:r>
    </w:p>
    <w:p w14:paraId="6C1A87DE"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12.</w:t>
      </w:r>
      <w:r w:rsidRPr="00CB51E0">
        <w:rPr>
          <w:rFonts w:asciiTheme="minorHAnsi" w:hAnsiTheme="minorHAnsi"/>
        </w:rPr>
        <w:tab/>
        <w:t>Are there other behaviors that precede the behavior?</w:t>
      </w:r>
    </w:p>
    <w:p w14:paraId="50DB42AA"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13.</w:t>
      </w:r>
      <w:r w:rsidRPr="00CB51E0">
        <w:rPr>
          <w:rFonts w:asciiTheme="minorHAnsi" w:hAnsiTheme="minorHAnsi"/>
        </w:rPr>
        <w:tab/>
        <w:t xml:space="preserve">Are there events at home that seem to precede the behavior? </w:t>
      </w:r>
    </w:p>
    <w:p w14:paraId="069946B5"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14.</w:t>
      </w:r>
      <w:r w:rsidRPr="00CB51E0">
        <w:rPr>
          <w:rFonts w:asciiTheme="minorHAnsi" w:hAnsiTheme="minorHAnsi"/>
        </w:rPr>
        <w:tab/>
        <w:t>Does the behavior occur more in certain settings? Circle all that apply.</w:t>
      </w:r>
    </w:p>
    <w:p w14:paraId="413A4427"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a. Large group</w:t>
      </w:r>
    </w:p>
    <w:p w14:paraId="7355610F"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b. Small group</w:t>
      </w:r>
    </w:p>
    <w:p w14:paraId="2D7974EF"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c. Independent work</w:t>
      </w:r>
    </w:p>
    <w:p w14:paraId="2787D1AA"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d. One-on-on interaction</w:t>
      </w:r>
    </w:p>
    <w:p w14:paraId="20831C42"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e. Common areas</w:t>
      </w:r>
    </w:p>
    <w:p w14:paraId="60DFDDFA"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f. Lunch/cafeteria</w:t>
      </w:r>
    </w:p>
    <w:p w14:paraId="07539D09"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g. Other:</w:t>
      </w:r>
    </w:p>
    <w:p w14:paraId="2DBC1440" w14:textId="77777777" w:rsidR="00963012" w:rsidRDefault="00963012" w:rsidP="00963012">
      <w:pPr>
        <w:rPr>
          <w:b/>
          <w:sz w:val="24"/>
        </w:rPr>
      </w:pPr>
    </w:p>
    <w:p w14:paraId="236194A6" w14:textId="77777777" w:rsidR="00963012" w:rsidRPr="004D20BF" w:rsidRDefault="00963012" w:rsidP="00963012">
      <w:pPr>
        <w:rPr>
          <w:b/>
          <w:sz w:val="24"/>
        </w:rPr>
      </w:pPr>
      <w:r w:rsidRPr="004D20BF">
        <w:rPr>
          <w:b/>
          <w:sz w:val="24"/>
        </w:rPr>
        <w:t>Consequences</w:t>
      </w:r>
    </w:p>
    <w:p w14:paraId="71905D06" w14:textId="77777777" w:rsidR="00963012" w:rsidRPr="00CB51E0" w:rsidRDefault="00963012" w:rsidP="00963012">
      <w:pPr>
        <w:pStyle w:val="reprotext"/>
        <w:spacing w:before="0"/>
        <w:rPr>
          <w:rFonts w:asciiTheme="minorHAnsi" w:hAnsiTheme="minorHAnsi"/>
        </w:rPr>
      </w:pPr>
      <w:r w:rsidRPr="00CB51E0">
        <w:rPr>
          <w:rFonts w:asciiTheme="minorHAnsi" w:hAnsiTheme="minorHAnsi"/>
        </w:rPr>
        <w:t>Think of the things that occur after the behavior and respond to the following questions. If the answer to a question is yes, further describe the behavior or situation.</w:t>
      </w:r>
    </w:p>
    <w:p w14:paraId="4A4D9C46" w14:textId="77777777" w:rsidR="00963012" w:rsidRPr="00CB51E0" w:rsidRDefault="00963012" w:rsidP="00963012">
      <w:pPr>
        <w:rPr>
          <w:b/>
        </w:rPr>
      </w:pPr>
      <w:r w:rsidRPr="00CB51E0">
        <w:rPr>
          <w:b/>
        </w:rPr>
        <w:t>[AQ: These aren’t questions below; please reword for clarity. see changes]</w:t>
      </w:r>
    </w:p>
    <w:p w14:paraId="1E711541"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1.</w:t>
      </w:r>
      <w:r w:rsidRPr="00CB51E0">
        <w:rPr>
          <w:rFonts w:asciiTheme="minorHAnsi" w:hAnsiTheme="minorHAnsi"/>
        </w:rPr>
        <w:tab/>
        <w:t>Does the student receive access to a preferred activity?</w:t>
      </w:r>
    </w:p>
    <w:p w14:paraId="734920B2"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2.</w:t>
      </w:r>
      <w:r w:rsidRPr="00CB51E0">
        <w:rPr>
          <w:rFonts w:asciiTheme="minorHAnsi" w:hAnsiTheme="minorHAnsi"/>
        </w:rPr>
        <w:tab/>
        <w:t>Does the student receive access to a preferred object?</w:t>
      </w:r>
    </w:p>
    <w:p w14:paraId="577854CF"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3.</w:t>
      </w:r>
      <w:r w:rsidRPr="00CB51E0">
        <w:rPr>
          <w:rFonts w:asciiTheme="minorHAnsi" w:hAnsiTheme="minorHAnsi"/>
        </w:rPr>
        <w:tab/>
        <w:t>Does the task the student was given stop?</w:t>
      </w:r>
    </w:p>
    <w:p w14:paraId="3E5A64B0"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4.</w:t>
      </w:r>
      <w:r w:rsidRPr="00CB51E0">
        <w:rPr>
          <w:rFonts w:asciiTheme="minorHAnsi" w:hAnsiTheme="minorHAnsi"/>
        </w:rPr>
        <w:tab/>
        <w:t>Is the student’s behavior ignored?</w:t>
      </w:r>
    </w:p>
    <w:p w14:paraId="2CD58576"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5.</w:t>
      </w:r>
      <w:r w:rsidRPr="00CB51E0">
        <w:rPr>
          <w:rFonts w:asciiTheme="minorHAnsi" w:hAnsiTheme="minorHAnsi"/>
        </w:rPr>
        <w:tab/>
        <w:t>Is the student removed from the setting (that is, given time alone)?</w:t>
      </w:r>
    </w:p>
    <w:p w14:paraId="166DCB53"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t>6.</w:t>
      </w:r>
      <w:r w:rsidRPr="00CB51E0">
        <w:rPr>
          <w:rFonts w:asciiTheme="minorHAnsi" w:hAnsiTheme="minorHAnsi"/>
        </w:rPr>
        <w:tab/>
        <w:t>Does the student receive attention from classmates or peers?</w:t>
      </w:r>
    </w:p>
    <w:p w14:paraId="0D1DDF42" w14:textId="77777777" w:rsidR="00963012" w:rsidRPr="00CB51E0" w:rsidRDefault="00963012" w:rsidP="00963012">
      <w:pPr>
        <w:pStyle w:val="repronumberedlist"/>
        <w:spacing w:before="0" w:after="0"/>
        <w:rPr>
          <w:rFonts w:asciiTheme="minorHAnsi" w:hAnsiTheme="minorHAnsi"/>
        </w:rPr>
      </w:pPr>
      <w:r w:rsidRPr="00CB51E0">
        <w:rPr>
          <w:rFonts w:asciiTheme="minorHAnsi" w:hAnsiTheme="minorHAnsi"/>
        </w:rPr>
        <w:lastRenderedPageBreak/>
        <w:t>7.</w:t>
      </w:r>
      <w:r w:rsidRPr="00CB51E0">
        <w:rPr>
          <w:rFonts w:asciiTheme="minorHAnsi" w:hAnsiTheme="minorHAnsi"/>
        </w:rPr>
        <w:tab/>
        <w:t xml:space="preserve">Does the student receive teacher attention in the form </w:t>
      </w:r>
      <w:proofErr w:type="gramStart"/>
      <w:r w:rsidRPr="00CB51E0">
        <w:rPr>
          <w:rFonts w:asciiTheme="minorHAnsi" w:hAnsiTheme="minorHAnsi"/>
        </w:rPr>
        <w:t>of</w:t>
      </w:r>
      <w:proofErr w:type="gramEnd"/>
    </w:p>
    <w:p w14:paraId="4E0AB1FB"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A. praise?</w:t>
      </w:r>
    </w:p>
    <w:p w14:paraId="0B5ABD35"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B. redirection?</w:t>
      </w:r>
    </w:p>
    <w:p w14:paraId="3319579F"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C. interrupting the teacher?</w:t>
      </w:r>
    </w:p>
    <w:p w14:paraId="6E433F88" w14:textId="77777777" w:rsidR="00963012" w:rsidRPr="00CB51E0" w:rsidRDefault="00963012" w:rsidP="00963012">
      <w:pPr>
        <w:pStyle w:val="repronumberedlist2"/>
        <w:spacing w:before="0" w:after="0"/>
        <w:rPr>
          <w:rFonts w:asciiTheme="minorHAnsi" w:hAnsiTheme="minorHAnsi"/>
        </w:rPr>
      </w:pPr>
      <w:r w:rsidRPr="00CB51E0">
        <w:rPr>
          <w:rFonts w:asciiTheme="minorHAnsi" w:hAnsiTheme="minorHAnsi"/>
        </w:rPr>
        <w:t>D. a reprimand?</w:t>
      </w:r>
    </w:p>
    <w:p w14:paraId="24E93D44" w14:textId="77777777" w:rsidR="00963012" w:rsidRDefault="00963012" w:rsidP="00963012">
      <w:pPr>
        <w:pStyle w:val="reprotext"/>
        <w:spacing w:before="0"/>
        <w:rPr>
          <w:rFonts w:asciiTheme="minorHAnsi" w:hAnsiTheme="minorHAnsi"/>
        </w:rPr>
      </w:pPr>
    </w:p>
    <w:p w14:paraId="22E03318" w14:textId="77777777" w:rsidR="00963012" w:rsidRPr="00CB51E0" w:rsidRDefault="00963012" w:rsidP="00963012">
      <w:pPr>
        <w:pStyle w:val="reprotext"/>
        <w:spacing w:before="0"/>
        <w:rPr>
          <w:rFonts w:asciiTheme="minorHAnsi" w:hAnsiTheme="minorHAnsi"/>
        </w:rPr>
      </w:pPr>
      <w:r w:rsidRPr="00CB51E0">
        <w:rPr>
          <w:rFonts w:asciiTheme="minorHAnsi" w:hAnsiTheme="minorHAnsi"/>
        </w:rPr>
        <w:t>Is there any task that you stopped presenting to the student as a result of the behavior?</w:t>
      </w:r>
    </w:p>
    <w:p w14:paraId="0E14EDF2" w14:textId="77777777" w:rsidR="00963012" w:rsidRPr="00CB51E0" w:rsidRDefault="00963012" w:rsidP="00963012">
      <w:pPr>
        <w:pStyle w:val="reprotext"/>
        <w:spacing w:before="0"/>
        <w:rPr>
          <w:rFonts w:asciiTheme="minorHAnsi" w:hAnsiTheme="minorHAnsi"/>
        </w:rPr>
      </w:pPr>
      <w:r w:rsidRPr="00CB51E0">
        <w:rPr>
          <w:rFonts w:asciiTheme="minorHAnsi" w:hAnsiTheme="minorHAnsi"/>
        </w:rPr>
        <w:t>Does the student receive any sort of positive benefits or attention from the behavior?</w:t>
      </w:r>
    </w:p>
    <w:p w14:paraId="53F928AA" w14:textId="77777777" w:rsidR="00963012" w:rsidRDefault="00963012" w:rsidP="00963012">
      <w:pPr>
        <w:pStyle w:val="Body"/>
        <w:rPr>
          <w:rFonts w:asciiTheme="minorHAnsi" w:hAnsiTheme="minorHAnsi"/>
          <w:b/>
          <w:sz w:val="22"/>
          <w:szCs w:val="22"/>
        </w:rPr>
      </w:pPr>
    </w:p>
    <w:p w14:paraId="1899F41A" w14:textId="77777777" w:rsidR="00963012" w:rsidRDefault="00963012" w:rsidP="00963012">
      <w:pPr>
        <w:pStyle w:val="Body"/>
        <w:rPr>
          <w:rFonts w:asciiTheme="minorHAnsi" w:hAnsiTheme="minorHAnsi"/>
          <w:b/>
          <w:szCs w:val="24"/>
        </w:rPr>
      </w:pPr>
      <w:r w:rsidRPr="004D20BF">
        <w:rPr>
          <w:rFonts w:asciiTheme="minorHAnsi" w:hAnsiTheme="minorHAnsi"/>
          <w:b/>
          <w:szCs w:val="24"/>
        </w:rPr>
        <w:t>Strategies Attempted:</w:t>
      </w:r>
    </w:p>
    <w:p w14:paraId="653643F6" w14:textId="77777777" w:rsidR="00963012" w:rsidRPr="004D20BF" w:rsidRDefault="00963012" w:rsidP="00963012">
      <w:pPr>
        <w:pStyle w:val="Body"/>
        <w:rPr>
          <w:rFonts w:asciiTheme="minorHAnsi" w:hAnsiTheme="minorHAnsi"/>
          <w:b/>
          <w:szCs w:val="24"/>
        </w:rPr>
      </w:pPr>
    </w:p>
    <w:p w14:paraId="6DDA2F3F" w14:textId="77777777" w:rsidR="00963012" w:rsidRPr="004D20BF" w:rsidRDefault="00963012" w:rsidP="00963012">
      <w:pPr>
        <w:pStyle w:val="Body"/>
        <w:rPr>
          <w:rFonts w:ascii="Calibri" w:hAnsi="Calibri"/>
          <w:b/>
          <w:i/>
          <w:sz w:val="22"/>
          <w:szCs w:val="22"/>
        </w:rPr>
      </w:pPr>
      <w:r w:rsidRPr="004D20BF">
        <w:rPr>
          <w:rFonts w:ascii="Calibri" w:hAnsi="Calibri"/>
          <w:b/>
          <w:i/>
          <w:sz w:val="22"/>
          <w:szCs w:val="22"/>
        </w:rPr>
        <w:t>Environmental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292"/>
        <w:gridCol w:w="3183"/>
      </w:tblGrid>
      <w:tr w:rsidR="00963012" w:rsidRPr="008C25D4" w14:paraId="1CE11B6F" w14:textId="77777777" w:rsidTr="00AD67FA">
        <w:tc>
          <w:tcPr>
            <w:tcW w:w="2875" w:type="dxa"/>
            <w:shd w:val="clear" w:color="auto" w:fill="auto"/>
          </w:tcPr>
          <w:p w14:paraId="66537FE4" w14:textId="77777777" w:rsidR="00963012" w:rsidRPr="008C25D4" w:rsidRDefault="00963012" w:rsidP="00AD67FA">
            <w:pPr>
              <w:pStyle w:val="Body"/>
              <w:rPr>
                <w:rFonts w:ascii="Calibri" w:hAnsi="Calibri"/>
                <w:sz w:val="22"/>
                <w:szCs w:val="22"/>
              </w:rPr>
            </w:pPr>
            <w:r w:rsidRPr="008C25D4">
              <w:rPr>
                <w:rFonts w:ascii="Calibri" w:hAnsi="Calibri"/>
                <w:sz w:val="22"/>
                <w:szCs w:val="22"/>
              </w:rPr>
              <w:t xml:space="preserve">__ </w:t>
            </w:r>
            <w:r>
              <w:rPr>
                <w:rFonts w:ascii="Calibri" w:hAnsi="Calibri"/>
                <w:sz w:val="22"/>
                <w:szCs w:val="22"/>
              </w:rPr>
              <w:t>Teach desired behavior</w:t>
            </w:r>
          </w:p>
          <w:p w14:paraId="2C5E3F59"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5 to 1 positives</w:t>
            </w:r>
          </w:p>
          <w:p w14:paraId="36B0F3ED"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Preferential Seating</w:t>
            </w:r>
          </w:p>
          <w:p w14:paraId="3D8AA696"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Pre-correction</w:t>
            </w:r>
          </w:p>
          <w:p w14:paraId="0B259A05"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Proximity</w:t>
            </w:r>
            <w:r>
              <w:rPr>
                <w:rFonts w:ascii="Calibri" w:hAnsi="Calibri"/>
                <w:sz w:val="22"/>
                <w:szCs w:val="22"/>
              </w:rPr>
              <w:t xml:space="preserve"> praise</w:t>
            </w:r>
          </w:p>
          <w:p w14:paraId="3C9256E8"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Prompts/signals</w:t>
            </w:r>
          </w:p>
          <w:p w14:paraId="551CD8BF" w14:textId="77777777" w:rsidR="00963012" w:rsidRPr="008C25D4" w:rsidRDefault="00963012" w:rsidP="00AD67FA">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Class discussion</w:t>
            </w:r>
          </w:p>
        </w:tc>
        <w:tc>
          <w:tcPr>
            <w:tcW w:w="3292" w:type="dxa"/>
            <w:shd w:val="clear" w:color="auto" w:fill="auto"/>
          </w:tcPr>
          <w:p w14:paraId="4EB408C1" w14:textId="77777777" w:rsidR="00963012" w:rsidRPr="008C25D4" w:rsidRDefault="00963012" w:rsidP="00AD67FA">
            <w:pPr>
              <w:pStyle w:val="Body"/>
              <w:rPr>
                <w:rFonts w:ascii="Calibri" w:hAnsi="Calibri"/>
                <w:sz w:val="22"/>
                <w:szCs w:val="22"/>
              </w:rPr>
            </w:pPr>
            <w:r w:rsidRPr="008C25D4">
              <w:rPr>
                <w:rFonts w:ascii="Calibri" w:hAnsi="Calibri"/>
                <w:sz w:val="22"/>
                <w:szCs w:val="22"/>
              </w:rPr>
              <w:t xml:space="preserve">__ Provide extra support: What </w:t>
            </w:r>
            <w:r>
              <w:rPr>
                <w:rFonts w:ascii="Calibri" w:hAnsi="Calibri"/>
                <w:sz w:val="22"/>
                <w:szCs w:val="22"/>
              </w:rPr>
              <w:br/>
              <w:t xml:space="preserve">     </w:t>
            </w:r>
            <w:r w:rsidRPr="008C25D4">
              <w:rPr>
                <w:rFonts w:ascii="Calibri" w:hAnsi="Calibri"/>
                <w:sz w:val="22"/>
                <w:szCs w:val="22"/>
              </w:rPr>
              <w:t>support? ________________</w:t>
            </w:r>
          </w:p>
          <w:p w14:paraId="6BC0A722" w14:textId="77777777" w:rsidR="00963012" w:rsidRPr="008C25D4" w:rsidRDefault="00963012" w:rsidP="00AD67FA">
            <w:pPr>
              <w:pStyle w:val="Body"/>
              <w:rPr>
                <w:rFonts w:ascii="Calibri" w:hAnsi="Calibri"/>
                <w:sz w:val="22"/>
                <w:szCs w:val="22"/>
              </w:rPr>
            </w:pPr>
            <w:r w:rsidRPr="008C25D4">
              <w:rPr>
                <w:rFonts w:ascii="Calibri" w:hAnsi="Calibri"/>
                <w:sz w:val="22"/>
                <w:szCs w:val="22"/>
              </w:rPr>
              <w:t xml:space="preserve">__ Modified Assignment: How? </w:t>
            </w:r>
            <w:r>
              <w:rPr>
                <w:rFonts w:ascii="Calibri" w:hAnsi="Calibri"/>
                <w:sz w:val="22"/>
                <w:szCs w:val="22"/>
              </w:rPr>
              <w:br/>
              <w:t xml:space="preserve">     </w:t>
            </w:r>
            <w:r w:rsidRPr="008C25D4">
              <w:rPr>
                <w:rFonts w:ascii="Calibri" w:hAnsi="Calibri"/>
                <w:sz w:val="22"/>
                <w:szCs w:val="22"/>
              </w:rPr>
              <w:t>________________________</w:t>
            </w:r>
          </w:p>
          <w:p w14:paraId="58D8A714"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Clarify rules</w:t>
            </w:r>
          </w:p>
          <w:p w14:paraId="0A8EA17B"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Practice Expected Behaviors</w:t>
            </w:r>
          </w:p>
          <w:p w14:paraId="1CD59ECA" w14:textId="77777777" w:rsidR="00963012" w:rsidRPr="008C25D4" w:rsidRDefault="00963012" w:rsidP="00AD67FA">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Breaks</w:t>
            </w:r>
          </w:p>
        </w:tc>
        <w:tc>
          <w:tcPr>
            <w:tcW w:w="3183" w:type="dxa"/>
            <w:shd w:val="clear" w:color="auto" w:fill="auto"/>
          </w:tcPr>
          <w:p w14:paraId="4A395A36" w14:textId="77777777" w:rsidR="00963012" w:rsidRPr="008C25D4" w:rsidRDefault="00963012" w:rsidP="00AD67FA">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Self-management program</w:t>
            </w:r>
          </w:p>
          <w:p w14:paraId="1546B79D" w14:textId="77777777" w:rsidR="00963012" w:rsidRPr="008C25D4" w:rsidRDefault="00963012" w:rsidP="00AD67FA">
            <w:pPr>
              <w:pStyle w:val="Body"/>
              <w:rPr>
                <w:rFonts w:ascii="Calibri" w:hAnsi="Calibri"/>
                <w:sz w:val="22"/>
                <w:szCs w:val="22"/>
              </w:rPr>
            </w:pPr>
            <w:r w:rsidRPr="008C25D4">
              <w:rPr>
                <w:rFonts w:ascii="Calibri" w:hAnsi="Calibri"/>
                <w:sz w:val="22"/>
                <w:szCs w:val="22"/>
              </w:rPr>
              <w:t>__</w:t>
            </w:r>
            <w:r>
              <w:rPr>
                <w:rFonts w:ascii="Calibri" w:hAnsi="Calibri"/>
                <w:sz w:val="22"/>
                <w:szCs w:val="22"/>
              </w:rPr>
              <w:t xml:space="preserve"> </w:t>
            </w:r>
            <w:r w:rsidRPr="008C25D4">
              <w:rPr>
                <w:rFonts w:ascii="Calibri" w:hAnsi="Calibri"/>
                <w:sz w:val="22"/>
                <w:szCs w:val="22"/>
              </w:rPr>
              <w:t>Behavior Contract</w:t>
            </w:r>
          </w:p>
          <w:p w14:paraId="54FECE63" w14:textId="77777777" w:rsidR="00963012" w:rsidRPr="008C25D4" w:rsidRDefault="00963012" w:rsidP="00AD67FA">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Other: ________________</w:t>
            </w:r>
          </w:p>
          <w:p w14:paraId="4E408953" w14:textId="77777777" w:rsidR="00963012" w:rsidRPr="008C25D4" w:rsidRDefault="00963012" w:rsidP="00AD67FA">
            <w:pPr>
              <w:pStyle w:val="Body"/>
              <w:rPr>
                <w:rFonts w:ascii="Calibri" w:hAnsi="Calibri"/>
                <w:sz w:val="22"/>
                <w:szCs w:val="22"/>
              </w:rPr>
            </w:pPr>
            <w:r>
              <w:rPr>
                <w:rFonts w:ascii="Calibri" w:hAnsi="Calibri"/>
                <w:sz w:val="22"/>
                <w:szCs w:val="22"/>
              </w:rPr>
              <w:t xml:space="preserve">      </w:t>
            </w:r>
            <w:r w:rsidRPr="008C25D4">
              <w:rPr>
                <w:rFonts w:ascii="Calibri" w:hAnsi="Calibri"/>
                <w:sz w:val="22"/>
                <w:szCs w:val="22"/>
              </w:rPr>
              <w:t>_______________________</w:t>
            </w:r>
          </w:p>
        </w:tc>
      </w:tr>
    </w:tbl>
    <w:p w14:paraId="02E6227B" w14:textId="77777777" w:rsidR="00963012" w:rsidRPr="008C25D4" w:rsidRDefault="00963012" w:rsidP="00963012">
      <w:pPr>
        <w:pStyle w:val="Body"/>
        <w:rPr>
          <w:rFonts w:ascii="Calibri" w:hAnsi="Calibri"/>
          <w:b/>
          <w:sz w:val="22"/>
          <w:szCs w:val="22"/>
        </w:rPr>
      </w:pPr>
    </w:p>
    <w:p w14:paraId="51C58227" w14:textId="77777777" w:rsidR="00963012" w:rsidRPr="008C25D4" w:rsidRDefault="00963012" w:rsidP="00963012">
      <w:pPr>
        <w:pStyle w:val="Body"/>
        <w:rPr>
          <w:rFonts w:ascii="Calibri" w:hAnsi="Calibri"/>
          <w:b/>
          <w:sz w:val="22"/>
          <w:szCs w:val="22"/>
        </w:rPr>
      </w:pPr>
      <w:r w:rsidRPr="004D20BF">
        <w:rPr>
          <w:rFonts w:ascii="Calibri" w:hAnsi="Calibri"/>
          <w:b/>
          <w:i/>
          <w:sz w:val="22"/>
          <w:szCs w:val="22"/>
        </w:rPr>
        <w:t>Positive Rewards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4D20BF">
        <w:rPr>
          <w:rFonts w:ascii="Calibri" w:hAnsi="Calibri"/>
          <w:b/>
          <w:i/>
          <w:sz w:val="22"/>
          <w:szCs w:val="22"/>
        </w:rPr>
        <w:t>Other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963012" w:rsidRPr="008C25D4" w14:paraId="4CE6D4FE" w14:textId="77777777" w:rsidTr="00AD67FA">
        <w:tc>
          <w:tcPr>
            <w:tcW w:w="4225" w:type="dxa"/>
            <w:shd w:val="clear" w:color="auto" w:fill="auto"/>
          </w:tcPr>
          <w:p w14:paraId="211EF83A" w14:textId="77777777" w:rsidR="00963012" w:rsidRDefault="00963012" w:rsidP="00AD67FA">
            <w:pPr>
              <w:pStyle w:val="Body"/>
              <w:rPr>
                <w:rFonts w:ascii="Calibri" w:hAnsi="Calibri"/>
                <w:sz w:val="22"/>
                <w:szCs w:val="22"/>
              </w:rPr>
            </w:pPr>
            <w:r w:rsidRPr="008C25D4">
              <w:rPr>
                <w:rFonts w:ascii="Calibri" w:hAnsi="Calibri"/>
                <w:sz w:val="22"/>
                <w:szCs w:val="22"/>
              </w:rPr>
              <w:t xml:space="preserve">__ </w:t>
            </w:r>
            <w:r>
              <w:rPr>
                <w:rFonts w:ascii="Calibri" w:hAnsi="Calibri"/>
                <w:sz w:val="22"/>
                <w:szCs w:val="22"/>
              </w:rPr>
              <w:t>Increase tangible rewards and tokens</w:t>
            </w:r>
          </w:p>
          <w:p w14:paraId="3C257C52" w14:textId="77777777" w:rsidR="00963012" w:rsidRPr="008C25D4" w:rsidRDefault="00963012" w:rsidP="00AD67FA">
            <w:pPr>
              <w:pStyle w:val="Body"/>
              <w:rPr>
                <w:rFonts w:ascii="Calibri" w:hAnsi="Calibri"/>
                <w:sz w:val="22"/>
                <w:szCs w:val="22"/>
              </w:rPr>
            </w:pPr>
            <w:r>
              <w:rPr>
                <w:rFonts w:ascii="Calibri" w:hAnsi="Calibri"/>
                <w:sz w:val="22"/>
                <w:szCs w:val="22"/>
              </w:rPr>
              <w:t>__ Used g</w:t>
            </w:r>
            <w:r w:rsidRPr="008C25D4">
              <w:rPr>
                <w:rFonts w:ascii="Calibri" w:hAnsi="Calibri"/>
                <w:sz w:val="22"/>
                <w:szCs w:val="22"/>
              </w:rPr>
              <w:t>roup contingencies</w:t>
            </w:r>
          </w:p>
          <w:p w14:paraId="051F38EC"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All stars</w:t>
            </w:r>
          </w:p>
          <w:p w14:paraId="19D77520"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Hoorays!!! How many? _______</w:t>
            </w:r>
          </w:p>
          <w:p w14:paraId="79B519B9" w14:textId="77777777" w:rsidR="00963012" w:rsidRDefault="00963012" w:rsidP="00AD67FA">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Systematic feedback about behavior</w:t>
            </w:r>
          </w:p>
          <w:p w14:paraId="33A8CAE4" w14:textId="77777777" w:rsidR="00963012" w:rsidRPr="008C25D4" w:rsidRDefault="00963012" w:rsidP="00AD67FA">
            <w:pPr>
              <w:pStyle w:val="Body"/>
              <w:rPr>
                <w:rFonts w:ascii="Calibri" w:hAnsi="Calibri"/>
                <w:sz w:val="22"/>
                <w:szCs w:val="22"/>
              </w:rPr>
            </w:pPr>
            <w:r>
              <w:rPr>
                <w:rFonts w:ascii="Calibri" w:hAnsi="Calibri"/>
                <w:sz w:val="22"/>
                <w:szCs w:val="22"/>
              </w:rPr>
              <w:t>__ Other: _________________________</w:t>
            </w:r>
          </w:p>
        </w:tc>
        <w:tc>
          <w:tcPr>
            <w:tcW w:w="5125" w:type="dxa"/>
            <w:shd w:val="clear" w:color="auto" w:fill="auto"/>
          </w:tcPr>
          <w:p w14:paraId="6D7C49E4"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Reprimands</w:t>
            </w:r>
          </w:p>
          <w:p w14:paraId="542BB174"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Removal of privileges</w:t>
            </w:r>
          </w:p>
          <w:p w14:paraId="2B439246"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Time outs</w:t>
            </w:r>
          </w:p>
          <w:p w14:paraId="5A4F46D1"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Owed time</w:t>
            </w:r>
          </w:p>
          <w:p w14:paraId="2E5CB364" w14:textId="77777777" w:rsidR="00963012" w:rsidRDefault="00963012" w:rsidP="00AD67FA">
            <w:pPr>
              <w:pStyle w:val="Body"/>
              <w:rPr>
                <w:rFonts w:ascii="Calibri" w:hAnsi="Calibri"/>
                <w:sz w:val="22"/>
                <w:szCs w:val="22"/>
              </w:rPr>
            </w:pPr>
            <w:r w:rsidRPr="008C25D4">
              <w:rPr>
                <w:rFonts w:ascii="Calibri" w:hAnsi="Calibri"/>
                <w:sz w:val="22"/>
                <w:szCs w:val="22"/>
              </w:rPr>
              <w:t>__ Apology/Self-reflection</w:t>
            </w:r>
          </w:p>
          <w:p w14:paraId="355AD9A6"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Individual meeting with student</w:t>
            </w:r>
          </w:p>
          <w:p w14:paraId="795C725E"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Contact parent—How many calls? ____</w:t>
            </w:r>
          </w:p>
          <w:p w14:paraId="6A9C81C6"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Meeting with parents—How many? _____</w:t>
            </w:r>
          </w:p>
          <w:p w14:paraId="112B6C10" w14:textId="77777777" w:rsidR="00963012" w:rsidRPr="008C25D4" w:rsidRDefault="00963012" w:rsidP="00AD67FA">
            <w:pPr>
              <w:pStyle w:val="Body"/>
              <w:rPr>
                <w:rFonts w:ascii="Calibri" w:hAnsi="Calibri"/>
                <w:sz w:val="22"/>
                <w:szCs w:val="22"/>
              </w:rPr>
            </w:pPr>
            <w:r w:rsidRPr="008C25D4">
              <w:rPr>
                <w:rFonts w:ascii="Calibri" w:hAnsi="Calibri"/>
                <w:sz w:val="22"/>
                <w:szCs w:val="22"/>
              </w:rPr>
              <w:t>__ Office referrals—How many? ____</w:t>
            </w:r>
          </w:p>
          <w:p w14:paraId="49DD6134" w14:textId="77777777" w:rsidR="00963012" w:rsidRPr="008C25D4" w:rsidRDefault="00963012" w:rsidP="00AD67FA">
            <w:pPr>
              <w:pStyle w:val="Body"/>
              <w:rPr>
                <w:rFonts w:ascii="Calibri" w:hAnsi="Calibri"/>
                <w:sz w:val="22"/>
                <w:szCs w:val="22"/>
              </w:rPr>
            </w:pPr>
            <w:r>
              <w:rPr>
                <w:rFonts w:ascii="Calibri" w:hAnsi="Calibri"/>
                <w:sz w:val="22"/>
                <w:szCs w:val="22"/>
              </w:rPr>
              <w:t xml:space="preserve">__ </w:t>
            </w:r>
            <w:r w:rsidRPr="008C25D4">
              <w:rPr>
                <w:rFonts w:ascii="Calibri" w:hAnsi="Calibri"/>
                <w:sz w:val="22"/>
                <w:szCs w:val="22"/>
              </w:rPr>
              <w:t>Other: ______________________________</w:t>
            </w:r>
          </w:p>
        </w:tc>
      </w:tr>
    </w:tbl>
    <w:p w14:paraId="4E85EA97" w14:textId="77777777" w:rsidR="00963012" w:rsidRDefault="00963012" w:rsidP="00963012">
      <w:pPr>
        <w:pStyle w:val="sourcenote"/>
        <w:spacing w:before="0" w:after="0"/>
      </w:pPr>
      <w:r>
        <w:t xml:space="preserve">Source: Adapted from </w:t>
      </w:r>
      <w:proofErr w:type="spellStart"/>
      <w:r>
        <w:t>Steege</w:t>
      </w:r>
      <w:proofErr w:type="spellEnd"/>
      <w:r>
        <w:t xml:space="preserve"> &amp; Watson, 2009.</w:t>
      </w:r>
    </w:p>
    <w:p w14:paraId="0285864A" w14:textId="77777777" w:rsidR="00963012" w:rsidRPr="006B4AA0" w:rsidRDefault="00963012" w:rsidP="00963012">
      <w:pPr>
        <w:rPr>
          <w:sz w:val="20"/>
          <w:szCs w:val="20"/>
        </w:rPr>
      </w:pPr>
      <w:r w:rsidRPr="006B4AA0">
        <w:rPr>
          <w:sz w:val="20"/>
          <w:szCs w:val="20"/>
        </w:rPr>
        <w:t>See also https://sites.google.com/a/pdx.edu/basicfba/</w:t>
      </w:r>
    </w:p>
    <w:p w14:paraId="577D79C8" w14:textId="77777777" w:rsidR="00963012" w:rsidRDefault="00963012" w:rsidP="00963012"/>
    <w:p w14:paraId="5798E18C" w14:textId="77777777" w:rsidR="00963012" w:rsidRDefault="00963012" w:rsidP="002E3B47">
      <w:pPr>
        <w:pStyle w:val="Heading1"/>
        <w:rPr>
          <w:b/>
        </w:rPr>
      </w:pPr>
      <w:r>
        <w:rPr>
          <w:b/>
        </w:rPr>
        <w:br w:type="page"/>
      </w:r>
    </w:p>
    <w:p w14:paraId="3A43A388" w14:textId="7111EC08" w:rsidR="002E3B47" w:rsidRDefault="002E3B47" w:rsidP="002E3B47">
      <w:pPr>
        <w:pStyle w:val="Heading1"/>
      </w:pPr>
      <w:bookmarkStart w:id="9" w:name="_Toc511395653"/>
      <w:r w:rsidRPr="0091266C">
        <w:rPr>
          <w:b/>
        </w:rPr>
        <w:lastRenderedPageBreak/>
        <w:t xml:space="preserve">Activity </w:t>
      </w:r>
      <w:r>
        <w:rPr>
          <w:b/>
        </w:rPr>
        <w:t>5</w:t>
      </w:r>
      <w:r w:rsidRPr="0091266C">
        <w:rPr>
          <w:b/>
        </w:rPr>
        <w:t>:</w:t>
      </w:r>
      <w:r>
        <w:t xml:space="preserve"> Data</w:t>
      </w:r>
      <w:r w:rsidRPr="008C6A8E">
        <w:t xml:space="preserve"> Matrix</w:t>
      </w:r>
      <w:bookmarkEnd w:id="9"/>
      <w:r w:rsidRPr="008C6A8E">
        <w:t xml:space="preserve"> </w:t>
      </w:r>
    </w:p>
    <w:p w14:paraId="4FE56488" w14:textId="10E4ABB8" w:rsidR="002E3B47" w:rsidRDefault="002E3B47" w:rsidP="002E3B47">
      <w:pPr>
        <w:rPr>
          <w:iCs/>
        </w:rPr>
      </w:pPr>
      <w:r>
        <w:rPr>
          <w:iCs/>
        </w:rPr>
        <w:t xml:space="preserve">Discuss as a team: </w:t>
      </w:r>
    </w:p>
    <w:p w14:paraId="04258EB8" w14:textId="0FFE81E8" w:rsidR="00654667" w:rsidRPr="002E3B47" w:rsidRDefault="002E3B47" w:rsidP="002E3B47">
      <w:pPr>
        <w:numPr>
          <w:ilvl w:val="0"/>
          <w:numId w:val="30"/>
        </w:numPr>
        <w:rPr>
          <w:iCs/>
        </w:rPr>
      </w:pPr>
      <w:r>
        <w:rPr>
          <w:iCs/>
        </w:rPr>
        <w:t xml:space="preserve">What are pre-existing </w:t>
      </w:r>
      <w:r w:rsidR="00BD68B3" w:rsidRPr="002E3B47">
        <w:rPr>
          <w:iCs/>
        </w:rPr>
        <w:t>data and criterions</w:t>
      </w:r>
      <w:r>
        <w:rPr>
          <w:iCs/>
        </w:rPr>
        <w:t>?</w:t>
      </w:r>
    </w:p>
    <w:p w14:paraId="2FE0DC9F" w14:textId="77777777" w:rsidR="00654667" w:rsidRPr="002E3B47" w:rsidRDefault="00BD68B3" w:rsidP="002E3B47">
      <w:pPr>
        <w:numPr>
          <w:ilvl w:val="0"/>
          <w:numId w:val="30"/>
        </w:numPr>
        <w:rPr>
          <w:iCs/>
        </w:rPr>
      </w:pPr>
      <w:r w:rsidRPr="002E3B47">
        <w:rPr>
          <w:iCs/>
        </w:rPr>
        <w:t>What are indicators that CICO would be appropriate for a given student?</w:t>
      </w:r>
    </w:p>
    <w:p w14:paraId="607C86F1" w14:textId="77777777" w:rsidR="00654667" w:rsidRPr="002E3B47" w:rsidRDefault="00BD68B3" w:rsidP="002E3B47">
      <w:pPr>
        <w:numPr>
          <w:ilvl w:val="1"/>
          <w:numId w:val="30"/>
        </w:numPr>
        <w:rPr>
          <w:iCs/>
        </w:rPr>
      </w:pPr>
      <w:r w:rsidRPr="002E3B47">
        <w:rPr>
          <w:iCs/>
        </w:rPr>
        <w:t xml:space="preserve">What are indicators that CICO </w:t>
      </w:r>
      <w:r w:rsidRPr="002E3B47">
        <w:rPr>
          <w:i/>
          <w:iCs/>
        </w:rPr>
        <w:t xml:space="preserve">may not </w:t>
      </w:r>
      <w:r w:rsidRPr="002E3B47">
        <w:rPr>
          <w:iCs/>
        </w:rPr>
        <w:t xml:space="preserve">be appropriate for a given student? </w:t>
      </w:r>
    </w:p>
    <w:p w14:paraId="22193259" w14:textId="77777777" w:rsidR="002E3B47" w:rsidRDefault="002E3B47" w:rsidP="002E3B47">
      <w:pPr>
        <w:rPr>
          <w:iCs/>
        </w:rPr>
      </w:pPr>
    </w:p>
    <w:p w14:paraId="3BAD3E4C" w14:textId="77777777" w:rsidR="002E3B47" w:rsidRDefault="002E3B47" w:rsidP="002E3B47">
      <w:pPr>
        <w:rPr>
          <w:iCs/>
        </w:rPr>
      </w:pPr>
    </w:p>
    <w:p w14:paraId="003BCBC5" w14:textId="77777777" w:rsidR="002E3B47" w:rsidRDefault="002E3B47" w:rsidP="002E3B47">
      <w:pPr>
        <w:rPr>
          <w:iCs/>
        </w:rPr>
      </w:pPr>
    </w:p>
    <w:p w14:paraId="0661D309" w14:textId="77777777" w:rsidR="002E3B47" w:rsidRDefault="002E3B47" w:rsidP="002E3B47">
      <w:pPr>
        <w:rPr>
          <w:iCs/>
        </w:rPr>
      </w:pPr>
    </w:p>
    <w:p w14:paraId="71E9B9B8" w14:textId="77777777" w:rsidR="002E3B47" w:rsidRDefault="002E3B47" w:rsidP="002E3B47">
      <w:pPr>
        <w:rPr>
          <w:iCs/>
        </w:rPr>
      </w:pPr>
    </w:p>
    <w:p w14:paraId="1104F619" w14:textId="77777777" w:rsidR="002E3B47" w:rsidRDefault="002E3B47" w:rsidP="002E3B47">
      <w:pPr>
        <w:rPr>
          <w:iCs/>
        </w:rPr>
      </w:pPr>
    </w:p>
    <w:p w14:paraId="2E4EA43A" w14:textId="376468E7" w:rsidR="002E3B47" w:rsidRDefault="002E3B47" w:rsidP="002E3B47">
      <w:pPr>
        <w:rPr>
          <w:iCs/>
        </w:rPr>
      </w:pPr>
      <w:r>
        <w:rPr>
          <w:iCs/>
        </w:rPr>
        <w:t xml:space="preserve">You may also work as a table to complete this activity for your respective site. </w:t>
      </w:r>
    </w:p>
    <w:p w14:paraId="19FF115A" w14:textId="77777777" w:rsidR="002E3B47" w:rsidRDefault="002E3B47" w:rsidP="002E3B47">
      <w:pPr>
        <w:pStyle w:val="ListParagraph"/>
        <w:numPr>
          <w:ilvl w:val="0"/>
          <w:numId w:val="6"/>
        </w:numPr>
      </w:pPr>
      <w:r>
        <w:t xml:space="preserve">List out all of the data that you gather on students, such as grades, office referrals, attendance, etc. </w:t>
      </w:r>
    </w:p>
    <w:p w14:paraId="694959B9" w14:textId="77777777" w:rsidR="002E3B47" w:rsidRDefault="002E3B47" w:rsidP="002E3B47">
      <w:pPr>
        <w:pStyle w:val="ListParagraph"/>
        <w:numPr>
          <w:ilvl w:val="0"/>
          <w:numId w:val="6"/>
        </w:numPr>
      </w:pPr>
      <w:r>
        <w:t xml:space="preserve">Then identify appropriate thresholds for each level of risk. This should be based on research and criterion-based evidence, but your team can draft logical criterion as a start. </w:t>
      </w:r>
    </w:p>
    <w:p w14:paraId="3E03F89B" w14:textId="77777777" w:rsidR="002E3B47" w:rsidRDefault="002E3B47" w:rsidP="002E3B47">
      <w:pPr>
        <w:pStyle w:val="ListParagraph"/>
        <w:numPr>
          <w:ilvl w:val="0"/>
          <w:numId w:val="6"/>
        </w:numPr>
      </w:pPr>
      <w:r>
        <w:t xml:space="preserve">Finally, decide which data is most relevant for identifying which students may need additional support. </w:t>
      </w:r>
    </w:p>
    <w:p w14:paraId="39652973" w14:textId="77777777" w:rsidR="002E3B47" w:rsidRDefault="002E3B47" w:rsidP="002E3B47">
      <w:pPr>
        <w:pStyle w:val="ListParagraph"/>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7"/>
        <w:gridCol w:w="2228"/>
        <w:gridCol w:w="2227"/>
        <w:gridCol w:w="2228"/>
      </w:tblGrid>
      <w:tr w:rsidR="002E3B47" w:rsidRPr="00027003" w14:paraId="342ABD72" w14:textId="77777777" w:rsidTr="00AD67FA">
        <w:trPr>
          <w:trHeight w:val="73"/>
        </w:trPr>
        <w:tc>
          <w:tcPr>
            <w:tcW w:w="2227" w:type="dxa"/>
            <w:shd w:val="clear" w:color="auto" w:fill="FFFFFF" w:themeFill="background1"/>
            <w:tcMar>
              <w:top w:w="15" w:type="dxa"/>
              <w:left w:w="108" w:type="dxa"/>
              <w:bottom w:w="0" w:type="dxa"/>
              <w:right w:w="108" w:type="dxa"/>
            </w:tcMar>
            <w:vAlign w:val="center"/>
            <w:hideMark/>
          </w:tcPr>
          <w:p w14:paraId="78F40421" w14:textId="77777777" w:rsidR="002E3B47" w:rsidRPr="00027003" w:rsidRDefault="002E3B47" w:rsidP="00AD67FA">
            <w:r w:rsidRPr="00027003">
              <w:t>Measure</w:t>
            </w:r>
          </w:p>
        </w:tc>
        <w:tc>
          <w:tcPr>
            <w:tcW w:w="2228" w:type="dxa"/>
            <w:shd w:val="clear" w:color="auto" w:fill="FFFFFF" w:themeFill="background1"/>
            <w:tcMar>
              <w:top w:w="15" w:type="dxa"/>
              <w:left w:w="108" w:type="dxa"/>
              <w:bottom w:w="0" w:type="dxa"/>
              <w:right w:w="108" w:type="dxa"/>
            </w:tcMar>
            <w:vAlign w:val="center"/>
            <w:hideMark/>
          </w:tcPr>
          <w:p w14:paraId="444F60A5" w14:textId="77777777" w:rsidR="002E3B47" w:rsidRPr="00027003" w:rsidRDefault="002E3B47" w:rsidP="00AD67FA">
            <w:r w:rsidRPr="00027003">
              <w:t>Low Risk</w:t>
            </w:r>
          </w:p>
        </w:tc>
        <w:tc>
          <w:tcPr>
            <w:tcW w:w="2227" w:type="dxa"/>
            <w:shd w:val="clear" w:color="auto" w:fill="FFFFFF" w:themeFill="background1"/>
            <w:tcMar>
              <w:top w:w="15" w:type="dxa"/>
              <w:left w:w="108" w:type="dxa"/>
              <w:bottom w:w="0" w:type="dxa"/>
              <w:right w:w="108" w:type="dxa"/>
            </w:tcMar>
            <w:vAlign w:val="center"/>
            <w:hideMark/>
          </w:tcPr>
          <w:p w14:paraId="343B811E" w14:textId="77777777" w:rsidR="002E3B47" w:rsidRPr="00027003" w:rsidRDefault="002E3B47" w:rsidP="00AD67FA">
            <w:r w:rsidRPr="00027003">
              <w:t>Some Risk</w:t>
            </w:r>
          </w:p>
        </w:tc>
        <w:tc>
          <w:tcPr>
            <w:tcW w:w="2228" w:type="dxa"/>
            <w:shd w:val="clear" w:color="auto" w:fill="FFFFFF" w:themeFill="background1"/>
            <w:tcMar>
              <w:top w:w="15" w:type="dxa"/>
              <w:left w:w="108" w:type="dxa"/>
              <w:bottom w:w="0" w:type="dxa"/>
              <w:right w:w="108" w:type="dxa"/>
            </w:tcMar>
            <w:vAlign w:val="center"/>
            <w:hideMark/>
          </w:tcPr>
          <w:p w14:paraId="69D53A4E" w14:textId="77777777" w:rsidR="002E3B47" w:rsidRPr="00027003" w:rsidRDefault="002E3B47" w:rsidP="00AD67FA">
            <w:r w:rsidRPr="00027003">
              <w:t>At Risk</w:t>
            </w:r>
          </w:p>
        </w:tc>
      </w:tr>
      <w:tr w:rsidR="002E3B47" w:rsidRPr="00027003" w14:paraId="1871A121" w14:textId="77777777" w:rsidTr="00AD67FA">
        <w:trPr>
          <w:trHeight w:val="1325"/>
        </w:trPr>
        <w:tc>
          <w:tcPr>
            <w:tcW w:w="2227" w:type="dxa"/>
            <w:shd w:val="clear" w:color="auto" w:fill="auto"/>
            <w:tcMar>
              <w:top w:w="15" w:type="dxa"/>
              <w:left w:w="108" w:type="dxa"/>
              <w:bottom w:w="0" w:type="dxa"/>
              <w:right w:w="108" w:type="dxa"/>
            </w:tcMar>
            <w:vAlign w:val="center"/>
          </w:tcPr>
          <w:p w14:paraId="66B28299"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69490CA8" w14:textId="77777777" w:rsidR="002E3B47" w:rsidRPr="00027003" w:rsidRDefault="002E3B47" w:rsidP="00AD67FA"/>
        </w:tc>
        <w:tc>
          <w:tcPr>
            <w:tcW w:w="2227" w:type="dxa"/>
            <w:shd w:val="clear" w:color="auto" w:fill="auto"/>
            <w:tcMar>
              <w:top w:w="15" w:type="dxa"/>
              <w:left w:w="108" w:type="dxa"/>
              <w:bottom w:w="0" w:type="dxa"/>
              <w:right w:w="108" w:type="dxa"/>
            </w:tcMar>
            <w:vAlign w:val="center"/>
          </w:tcPr>
          <w:p w14:paraId="32778A82"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2F097246" w14:textId="77777777" w:rsidR="002E3B47" w:rsidRPr="00027003" w:rsidRDefault="002E3B47" w:rsidP="00AD67FA"/>
        </w:tc>
      </w:tr>
      <w:tr w:rsidR="002E3B47" w:rsidRPr="00027003" w14:paraId="17226F06" w14:textId="77777777" w:rsidTr="00AD67FA">
        <w:trPr>
          <w:trHeight w:val="1325"/>
        </w:trPr>
        <w:tc>
          <w:tcPr>
            <w:tcW w:w="2227" w:type="dxa"/>
            <w:shd w:val="clear" w:color="auto" w:fill="auto"/>
            <w:tcMar>
              <w:top w:w="15" w:type="dxa"/>
              <w:left w:w="108" w:type="dxa"/>
              <w:bottom w:w="0" w:type="dxa"/>
              <w:right w:w="108" w:type="dxa"/>
            </w:tcMar>
            <w:vAlign w:val="center"/>
          </w:tcPr>
          <w:p w14:paraId="5A3F1D38"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4250C9F5" w14:textId="77777777" w:rsidR="002E3B47" w:rsidRPr="00027003" w:rsidRDefault="002E3B47" w:rsidP="00AD67FA"/>
        </w:tc>
        <w:tc>
          <w:tcPr>
            <w:tcW w:w="2227" w:type="dxa"/>
            <w:shd w:val="clear" w:color="auto" w:fill="auto"/>
            <w:tcMar>
              <w:top w:w="15" w:type="dxa"/>
              <w:left w:w="108" w:type="dxa"/>
              <w:bottom w:w="0" w:type="dxa"/>
              <w:right w:w="108" w:type="dxa"/>
            </w:tcMar>
            <w:vAlign w:val="center"/>
          </w:tcPr>
          <w:p w14:paraId="306082F6"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018CF1BC" w14:textId="77777777" w:rsidR="002E3B47" w:rsidRPr="00027003" w:rsidRDefault="002E3B47" w:rsidP="00AD67FA"/>
        </w:tc>
      </w:tr>
      <w:tr w:rsidR="002E3B47" w:rsidRPr="00027003" w14:paraId="7AEC8EB1" w14:textId="77777777" w:rsidTr="00AD67FA">
        <w:trPr>
          <w:trHeight w:val="1325"/>
        </w:trPr>
        <w:tc>
          <w:tcPr>
            <w:tcW w:w="2227" w:type="dxa"/>
            <w:shd w:val="clear" w:color="auto" w:fill="auto"/>
            <w:tcMar>
              <w:top w:w="15" w:type="dxa"/>
              <w:left w:w="108" w:type="dxa"/>
              <w:bottom w:w="0" w:type="dxa"/>
              <w:right w:w="108" w:type="dxa"/>
            </w:tcMar>
            <w:vAlign w:val="center"/>
          </w:tcPr>
          <w:p w14:paraId="1F09F5BA"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5C24968E" w14:textId="77777777" w:rsidR="002E3B47" w:rsidRPr="00027003" w:rsidRDefault="002E3B47" w:rsidP="00AD67FA"/>
        </w:tc>
        <w:tc>
          <w:tcPr>
            <w:tcW w:w="2227" w:type="dxa"/>
            <w:shd w:val="clear" w:color="auto" w:fill="auto"/>
            <w:tcMar>
              <w:top w:w="15" w:type="dxa"/>
              <w:left w:w="108" w:type="dxa"/>
              <w:bottom w:w="0" w:type="dxa"/>
              <w:right w:w="108" w:type="dxa"/>
            </w:tcMar>
            <w:vAlign w:val="center"/>
          </w:tcPr>
          <w:p w14:paraId="02B0ADB4"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4F048198" w14:textId="77777777" w:rsidR="002E3B47" w:rsidRPr="00027003" w:rsidRDefault="002E3B47" w:rsidP="00AD67FA"/>
        </w:tc>
      </w:tr>
      <w:tr w:rsidR="002E3B47" w:rsidRPr="00027003" w14:paraId="15B15A20" w14:textId="77777777" w:rsidTr="00AD67FA">
        <w:trPr>
          <w:trHeight w:val="1325"/>
        </w:trPr>
        <w:tc>
          <w:tcPr>
            <w:tcW w:w="2227" w:type="dxa"/>
            <w:shd w:val="clear" w:color="auto" w:fill="auto"/>
            <w:tcMar>
              <w:top w:w="15" w:type="dxa"/>
              <w:left w:w="108" w:type="dxa"/>
              <w:bottom w:w="0" w:type="dxa"/>
              <w:right w:w="108" w:type="dxa"/>
            </w:tcMar>
            <w:vAlign w:val="center"/>
          </w:tcPr>
          <w:p w14:paraId="0C38182C"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5F04142B" w14:textId="77777777" w:rsidR="002E3B47" w:rsidRPr="00027003" w:rsidRDefault="002E3B47" w:rsidP="00AD67FA"/>
        </w:tc>
        <w:tc>
          <w:tcPr>
            <w:tcW w:w="2227" w:type="dxa"/>
            <w:shd w:val="clear" w:color="auto" w:fill="auto"/>
            <w:tcMar>
              <w:top w:w="15" w:type="dxa"/>
              <w:left w:w="108" w:type="dxa"/>
              <w:bottom w:w="0" w:type="dxa"/>
              <w:right w:w="108" w:type="dxa"/>
            </w:tcMar>
            <w:vAlign w:val="center"/>
          </w:tcPr>
          <w:p w14:paraId="3A869AB3"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58E9A024" w14:textId="77777777" w:rsidR="002E3B47" w:rsidRPr="00027003" w:rsidRDefault="002E3B47" w:rsidP="00AD67FA"/>
        </w:tc>
      </w:tr>
      <w:tr w:rsidR="002E3B47" w:rsidRPr="00027003" w14:paraId="367B16FF" w14:textId="77777777" w:rsidTr="00AD67FA">
        <w:trPr>
          <w:trHeight w:val="1325"/>
        </w:trPr>
        <w:tc>
          <w:tcPr>
            <w:tcW w:w="2227" w:type="dxa"/>
            <w:shd w:val="clear" w:color="auto" w:fill="auto"/>
            <w:tcMar>
              <w:top w:w="15" w:type="dxa"/>
              <w:left w:w="108" w:type="dxa"/>
              <w:bottom w:w="0" w:type="dxa"/>
              <w:right w:w="108" w:type="dxa"/>
            </w:tcMar>
            <w:vAlign w:val="center"/>
          </w:tcPr>
          <w:p w14:paraId="496EAE8D"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362B334F" w14:textId="77777777" w:rsidR="002E3B47" w:rsidRPr="00027003" w:rsidRDefault="002E3B47" w:rsidP="00AD67FA"/>
        </w:tc>
        <w:tc>
          <w:tcPr>
            <w:tcW w:w="2227" w:type="dxa"/>
            <w:shd w:val="clear" w:color="auto" w:fill="auto"/>
            <w:tcMar>
              <w:top w:w="15" w:type="dxa"/>
              <w:left w:w="108" w:type="dxa"/>
              <w:bottom w:w="0" w:type="dxa"/>
              <w:right w:w="108" w:type="dxa"/>
            </w:tcMar>
            <w:vAlign w:val="center"/>
          </w:tcPr>
          <w:p w14:paraId="325C409B" w14:textId="77777777" w:rsidR="002E3B47" w:rsidRPr="00027003" w:rsidRDefault="002E3B47" w:rsidP="00AD67FA"/>
        </w:tc>
        <w:tc>
          <w:tcPr>
            <w:tcW w:w="2228" w:type="dxa"/>
            <w:shd w:val="clear" w:color="auto" w:fill="auto"/>
            <w:tcMar>
              <w:top w:w="15" w:type="dxa"/>
              <w:left w:w="108" w:type="dxa"/>
              <w:bottom w:w="0" w:type="dxa"/>
              <w:right w:w="108" w:type="dxa"/>
            </w:tcMar>
            <w:vAlign w:val="center"/>
          </w:tcPr>
          <w:p w14:paraId="18274B29" w14:textId="77777777" w:rsidR="002E3B47" w:rsidRPr="00027003" w:rsidRDefault="002E3B47" w:rsidP="00AD67FA"/>
        </w:tc>
      </w:tr>
    </w:tbl>
    <w:p w14:paraId="1125C14E" w14:textId="77777777" w:rsidR="002E3B47" w:rsidRPr="00A65AB5" w:rsidRDefault="002E3B47" w:rsidP="00A65AB5">
      <w:pPr>
        <w:sectPr w:rsidR="002E3B47" w:rsidRPr="00A65AB5" w:rsidSect="00104D2C">
          <w:pgSz w:w="12240" w:h="15840" w:code="1"/>
          <w:pgMar w:top="1440" w:right="1440" w:bottom="1440" w:left="1440" w:header="720" w:footer="720" w:gutter="0"/>
          <w:cols w:space="720"/>
          <w:docGrid w:linePitch="360"/>
        </w:sectPr>
      </w:pPr>
    </w:p>
    <w:p w14:paraId="4F271B0B" w14:textId="15623894" w:rsidR="00EE26DE" w:rsidRDefault="00EE26DE" w:rsidP="00EE26DE">
      <w:pPr>
        <w:pStyle w:val="Heading1"/>
      </w:pPr>
      <w:bookmarkStart w:id="10" w:name="_Toc511395654"/>
      <w:r>
        <w:lastRenderedPageBreak/>
        <w:t>Questions that Tier 2 Teams Ask</w:t>
      </w:r>
      <w:bookmarkEnd w:id="10"/>
      <w:r>
        <w:t xml:space="preserve"> </w:t>
      </w:r>
    </w:p>
    <w:p w14:paraId="755E5059" w14:textId="77777777" w:rsidR="00EE26DE" w:rsidRDefault="00EE26DE" w:rsidP="00CA221B">
      <w:pPr>
        <w:rPr>
          <w:i/>
          <w:sz w:val="18"/>
          <w:szCs w:val="18"/>
        </w:rPr>
      </w:pPr>
    </w:p>
    <w:tbl>
      <w:tblPr>
        <w:tblW w:w="9864" w:type="dxa"/>
        <w:tblBorders>
          <w:top w:val="single" w:sz="8" w:space="0" w:color="000000"/>
          <w:bottom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891"/>
        <w:gridCol w:w="4013"/>
        <w:gridCol w:w="3960"/>
      </w:tblGrid>
      <w:tr w:rsidR="00EE26DE" w:rsidRPr="00EE26DE" w14:paraId="1F22DBC4" w14:textId="77777777" w:rsidTr="00494274">
        <w:trPr>
          <w:trHeight w:val="250"/>
        </w:trPr>
        <w:tc>
          <w:tcPr>
            <w:tcW w:w="1891" w:type="dxa"/>
            <w:tcBorders>
              <w:top w:val="nil"/>
              <w:right w:val="nil"/>
            </w:tcBorders>
            <w:shd w:val="clear" w:color="auto" w:fill="auto"/>
            <w:tcMar>
              <w:top w:w="72" w:type="dxa"/>
              <w:left w:w="144" w:type="dxa"/>
              <w:bottom w:w="72" w:type="dxa"/>
              <w:right w:w="144" w:type="dxa"/>
            </w:tcMar>
            <w:hideMark/>
          </w:tcPr>
          <w:p w14:paraId="0CF69133" w14:textId="77777777" w:rsidR="00EE26DE" w:rsidRPr="00EE26DE" w:rsidRDefault="00EE26DE" w:rsidP="00EE26DE">
            <w:pPr>
              <w:rPr>
                <w:i/>
                <w:sz w:val="24"/>
              </w:rPr>
            </w:pPr>
          </w:p>
        </w:tc>
        <w:tc>
          <w:tcPr>
            <w:tcW w:w="4013" w:type="dxa"/>
            <w:tcBorders>
              <w:left w:val="nil"/>
            </w:tcBorders>
            <w:shd w:val="clear" w:color="auto" w:fill="auto"/>
            <w:tcMar>
              <w:top w:w="72" w:type="dxa"/>
              <w:left w:w="144" w:type="dxa"/>
              <w:bottom w:w="72" w:type="dxa"/>
              <w:right w:w="144" w:type="dxa"/>
            </w:tcMar>
            <w:hideMark/>
          </w:tcPr>
          <w:p w14:paraId="6A2CFB56" w14:textId="77777777" w:rsidR="00EE26DE" w:rsidRPr="00EE26DE" w:rsidRDefault="00EE26DE" w:rsidP="00EE26DE">
            <w:pPr>
              <w:jc w:val="center"/>
              <w:rPr>
                <w:sz w:val="24"/>
              </w:rPr>
            </w:pPr>
            <w:r w:rsidRPr="00EE26DE">
              <w:rPr>
                <w:b/>
                <w:bCs/>
                <w:sz w:val="24"/>
              </w:rPr>
              <w:t>Systems</w:t>
            </w:r>
          </w:p>
        </w:tc>
        <w:tc>
          <w:tcPr>
            <w:tcW w:w="3960" w:type="dxa"/>
            <w:shd w:val="clear" w:color="auto" w:fill="auto"/>
            <w:tcMar>
              <w:top w:w="72" w:type="dxa"/>
              <w:left w:w="144" w:type="dxa"/>
              <w:bottom w:w="72" w:type="dxa"/>
              <w:right w:w="144" w:type="dxa"/>
            </w:tcMar>
            <w:hideMark/>
          </w:tcPr>
          <w:p w14:paraId="5AB2F9B8" w14:textId="77777777" w:rsidR="00EE26DE" w:rsidRPr="00EE26DE" w:rsidRDefault="00EE26DE" w:rsidP="00EE26DE">
            <w:pPr>
              <w:jc w:val="center"/>
              <w:rPr>
                <w:sz w:val="24"/>
              </w:rPr>
            </w:pPr>
            <w:r w:rsidRPr="00EE26DE">
              <w:rPr>
                <w:b/>
                <w:bCs/>
                <w:sz w:val="24"/>
              </w:rPr>
              <w:t>Student</w:t>
            </w:r>
          </w:p>
        </w:tc>
      </w:tr>
      <w:tr w:rsidR="00EE26DE" w:rsidRPr="00EE26DE" w14:paraId="2DDF007E" w14:textId="77777777" w:rsidTr="00494274">
        <w:trPr>
          <w:trHeight w:val="1528"/>
        </w:trPr>
        <w:tc>
          <w:tcPr>
            <w:tcW w:w="1891" w:type="dxa"/>
            <w:shd w:val="clear" w:color="auto" w:fill="auto"/>
            <w:tcMar>
              <w:top w:w="72" w:type="dxa"/>
              <w:left w:w="144" w:type="dxa"/>
              <w:bottom w:w="72" w:type="dxa"/>
              <w:right w:w="144" w:type="dxa"/>
            </w:tcMar>
            <w:vAlign w:val="center"/>
            <w:hideMark/>
          </w:tcPr>
          <w:p w14:paraId="1755B277" w14:textId="77777777" w:rsidR="00EE26DE" w:rsidRPr="00987448" w:rsidRDefault="00EE26DE" w:rsidP="00EE26DE">
            <w:pPr>
              <w:rPr>
                <w:i/>
                <w:szCs w:val="22"/>
              </w:rPr>
            </w:pPr>
            <w:r w:rsidRPr="00987448">
              <w:rPr>
                <w:b/>
                <w:bCs/>
                <w:i/>
                <w:szCs w:val="22"/>
              </w:rPr>
              <w:t>Implementation</w:t>
            </w:r>
          </w:p>
        </w:tc>
        <w:tc>
          <w:tcPr>
            <w:tcW w:w="4013" w:type="dxa"/>
            <w:shd w:val="clear" w:color="auto" w:fill="auto"/>
            <w:tcMar>
              <w:top w:w="72" w:type="dxa"/>
              <w:left w:w="144" w:type="dxa"/>
              <w:bottom w:w="72" w:type="dxa"/>
              <w:right w:w="144" w:type="dxa"/>
            </w:tcMar>
            <w:hideMark/>
          </w:tcPr>
          <w:p w14:paraId="4DAC44EA" w14:textId="77777777" w:rsidR="00EE26DE" w:rsidRPr="00987448" w:rsidRDefault="00EE26DE" w:rsidP="00EE26DE">
            <w:pPr>
              <w:rPr>
                <w:i/>
                <w:szCs w:val="22"/>
              </w:rPr>
            </w:pPr>
            <w:r w:rsidRPr="00987448">
              <w:rPr>
                <w:b/>
                <w:bCs/>
                <w:i/>
                <w:szCs w:val="22"/>
              </w:rPr>
              <w:t>Systems-Implementation:</w:t>
            </w:r>
          </w:p>
          <w:p w14:paraId="64DC9BFF" w14:textId="77777777" w:rsidR="000D1D2F" w:rsidRPr="00987448" w:rsidRDefault="000D6B89" w:rsidP="00EE26DE">
            <w:pPr>
              <w:numPr>
                <w:ilvl w:val="0"/>
                <w:numId w:val="21"/>
              </w:numPr>
              <w:rPr>
                <w:i/>
                <w:szCs w:val="22"/>
              </w:rPr>
            </w:pPr>
            <w:r w:rsidRPr="00987448">
              <w:rPr>
                <w:i/>
                <w:szCs w:val="22"/>
              </w:rPr>
              <w:t xml:space="preserve">Who is on the team? </w:t>
            </w:r>
          </w:p>
          <w:p w14:paraId="7E59816A" w14:textId="77777777" w:rsidR="000D1D2F" w:rsidRPr="00987448" w:rsidRDefault="000D6B89" w:rsidP="00EE26DE">
            <w:pPr>
              <w:numPr>
                <w:ilvl w:val="0"/>
                <w:numId w:val="21"/>
              </w:numPr>
              <w:rPr>
                <w:i/>
                <w:szCs w:val="22"/>
              </w:rPr>
            </w:pPr>
            <w:r w:rsidRPr="00987448">
              <w:rPr>
                <w:i/>
                <w:szCs w:val="22"/>
              </w:rPr>
              <w:t>When/where does the team meet?</w:t>
            </w:r>
          </w:p>
          <w:p w14:paraId="4AC6C268" w14:textId="77777777" w:rsidR="000D1D2F" w:rsidRPr="00987448" w:rsidRDefault="000D6B89" w:rsidP="00EE26DE">
            <w:pPr>
              <w:numPr>
                <w:ilvl w:val="0"/>
                <w:numId w:val="21"/>
              </w:numPr>
              <w:rPr>
                <w:i/>
                <w:szCs w:val="22"/>
              </w:rPr>
            </w:pPr>
            <w:r w:rsidRPr="00987448">
              <w:rPr>
                <w:i/>
                <w:szCs w:val="22"/>
              </w:rPr>
              <w:t xml:space="preserve">What interventions are available at Tier 2? </w:t>
            </w:r>
          </w:p>
          <w:p w14:paraId="3101542D" w14:textId="77777777" w:rsidR="00494274" w:rsidRPr="00987448" w:rsidRDefault="000D6B89" w:rsidP="00EE26DE">
            <w:pPr>
              <w:numPr>
                <w:ilvl w:val="0"/>
                <w:numId w:val="21"/>
              </w:numPr>
              <w:rPr>
                <w:i/>
                <w:szCs w:val="22"/>
              </w:rPr>
            </w:pPr>
            <w:r w:rsidRPr="00987448">
              <w:rPr>
                <w:i/>
                <w:szCs w:val="22"/>
              </w:rPr>
              <w:t xml:space="preserve">What training and support is provided to staff? </w:t>
            </w:r>
          </w:p>
          <w:p w14:paraId="461CF635" w14:textId="774A97B7" w:rsidR="000D1D2F" w:rsidRPr="00987448" w:rsidRDefault="00494274" w:rsidP="00EE26DE">
            <w:pPr>
              <w:numPr>
                <w:ilvl w:val="0"/>
                <w:numId w:val="21"/>
              </w:numPr>
              <w:rPr>
                <w:i/>
                <w:szCs w:val="22"/>
              </w:rPr>
            </w:pPr>
            <w:r w:rsidRPr="00987448">
              <w:rPr>
                <w:i/>
                <w:szCs w:val="22"/>
              </w:rPr>
              <w:t>Fidelity of interventions overall is at least 90%?</w:t>
            </w:r>
          </w:p>
        </w:tc>
        <w:tc>
          <w:tcPr>
            <w:tcW w:w="3960" w:type="dxa"/>
            <w:shd w:val="clear" w:color="auto" w:fill="auto"/>
            <w:tcMar>
              <w:top w:w="72" w:type="dxa"/>
              <w:left w:w="144" w:type="dxa"/>
              <w:bottom w:w="72" w:type="dxa"/>
              <w:right w:w="144" w:type="dxa"/>
            </w:tcMar>
            <w:hideMark/>
          </w:tcPr>
          <w:p w14:paraId="601E34B5" w14:textId="77777777" w:rsidR="00EE26DE" w:rsidRPr="00987448" w:rsidRDefault="00EE26DE" w:rsidP="00EE26DE">
            <w:pPr>
              <w:rPr>
                <w:i/>
                <w:szCs w:val="22"/>
              </w:rPr>
            </w:pPr>
            <w:r w:rsidRPr="00987448">
              <w:rPr>
                <w:b/>
                <w:bCs/>
                <w:i/>
                <w:szCs w:val="22"/>
              </w:rPr>
              <w:t>Student-Implementation:</w:t>
            </w:r>
          </w:p>
          <w:p w14:paraId="01D8DB59" w14:textId="77777777" w:rsidR="000D1D2F" w:rsidRPr="00987448" w:rsidRDefault="000D6B89" w:rsidP="00EE26DE">
            <w:pPr>
              <w:numPr>
                <w:ilvl w:val="0"/>
                <w:numId w:val="22"/>
              </w:numPr>
              <w:rPr>
                <w:i/>
                <w:szCs w:val="22"/>
              </w:rPr>
            </w:pPr>
            <w:r w:rsidRPr="00987448">
              <w:rPr>
                <w:i/>
                <w:szCs w:val="22"/>
              </w:rPr>
              <w:t xml:space="preserve">How does a student receive Tier 2 services? </w:t>
            </w:r>
          </w:p>
          <w:p w14:paraId="7763A5C4" w14:textId="77777777" w:rsidR="000D1D2F" w:rsidRPr="00987448" w:rsidRDefault="000D6B89" w:rsidP="00EE26DE">
            <w:pPr>
              <w:numPr>
                <w:ilvl w:val="0"/>
                <w:numId w:val="22"/>
              </w:numPr>
              <w:rPr>
                <w:i/>
                <w:szCs w:val="22"/>
              </w:rPr>
            </w:pPr>
            <w:r w:rsidRPr="00987448">
              <w:rPr>
                <w:i/>
                <w:szCs w:val="22"/>
              </w:rPr>
              <w:t xml:space="preserve">What is the process? </w:t>
            </w:r>
          </w:p>
          <w:p w14:paraId="44DB5880" w14:textId="77777777" w:rsidR="000D1D2F" w:rsidRPr="00987448" w:rsidRDefault="000D6B89" w:rsidP="00EE26DE">
            <w:pPr>
              <w:numPr>
                <w:ilvl w:val="0"/>
                <w:numId w:val="22"/>
              </w:numPr>
              <w:rPr>
                <w:i/>
                <w:szCs w:val="22"/>
              </w:rPr>
            </w:pPr>
            <w:r w:rsidRPr="00987448">
              <w:rPr>
                <w:i/>
                <w:szCs w:val="22"/>
              </w:rPr>
              <w:t xml:space="preserve">What paperwork is needed? Who completes it? </w:t>
            </w:r>
          </w:p>
        </w:tc>
      </w:tr>
      <w:tr w:rsidR="00EE26DE" w:rsidRPr="00EE26DE" w14:paraId="6490DEED" w14:textId="77777777" w:rsidTr="00494274">
        <w:trPr>
          <w:trHeight w:val="1456"/>
        </w:trPr>
        <w:tc>
          <w:tcPr>
            <w:tcW w:w="1891" w:type="dxa"/>
            <w:shd w:val="clear" w:color="auto" w:fill="auto"/>
            <w:tcMar>
              <w:top w:w="72" w:type="dxa"/>
              <w:left w:w="144" w:type="dxa"/>
              <w:bottom w:w="72" w:type="dxa"/>
              <w:right w:w="144" w:type="dxa"/>
            </w:tcMar>
            <w:vAlign w:val="center"/>
            <w:hideMark/>
          </w:tcPr>
          <w:p w14:paraId="5F229B04" w14:textId="77777777" w:rsidR="00EE26DE" w:rsidRPr="00987448" w:rsidRDefault="00EE26DE" w:rsidP="00EE26DE">
            <w:pPr>
              <w:rPr>
                <w:i/>
                <w:szCs w:val="22"/>
              </w:rPr>
            </w:pPr>
            <w:r w:rsidRPr="00987448">
              <w:rPr>
                <w:b/>
                <w:bCs/>
                <w:i/>
                <w:szCs w:val="22"/>
              </w:rPr>
              <w:t>Impact</w:t>
            </w:r>
          </w:p>
        </w:tc>
        <w:tc>
          <w:tcPr>
            <w:tcW w:w="4013" w:type="dxa"/>
            <w:shd w:val="clear" w:color="auto" w:fill="auto"/>
            <w:tcMar>
              <w:top w:w="72" w:type="dxa"/>
              <w:left w:w="144" w:type="dxa"/>
              <w:bottom w:w="72" w:type="dxa"/>
              <w:right w:w="144" w:type="dxa"/>
            </w:tcMar>
            <w:hideMark/>
          </w:tcPr>
          <w:p w14:paraId="4DA1DFF7" w14:textId="77777777" w:rsidR="00EE26DE" w:rsidRPr="00987448" w:rsidRDefault="00EE26DE" w:rsidP="00EE26DE">
            <w:pPr>
              <w:rPr>
                <w:i/>
                <w:szCs w:val="22"/>
              </w:rPr>
            </w:pPr>
            <w:r w:rsidRPr="00987448">
              <w:rPr>
                <w:b/>
                <w:bCs/>
                <w:i/>
                <w:szCs w:val="22"/>
              </w:rPr>
              <w:t>Systems-Impact:</w:t>
            </w:r>
          </w:p>
          <w:p w14:paraId="5619D5B4" w14:textId="77777777" w:rsidR="000D1D2F" w:rsidRPr="00987448" w:rsidRDefault="000D6B89" w:rsidP="00EE26DE">
            <w:pPr>
              <w:numPr>
                <w:ilvl w:val="0"/>
                <w:numId w:val="23"/>
              </w:numPr>
              <w:rPr>
                <w:i/>
                <w:szCs w:val="22"/>
              </w:rPr>
            </w:pPr>
            <w:r w:rsidRPr="00987448">
              <w:rPr>
                <w:i/>
                <w:szCs w:val="22"/>
              </w:rPr>
              <w:t>10-15% of student population need Tier 2?</w:t>
            </w:r>
          </w:p>
          <w:p w14:paraId="7BFDAF5B" w14:textId="107447C6" w:rsidR="000D1D2F" w:rsidRPr="00987448" w:rsidRDefault="000D6B89" w:rsidP="00494274">
            <w:pPr>
              <w:numPr>
                <w:ilvl w:val="0"/>
                <w:numId w:val="23"/>
              </w:numPr>
              <w:rPr>
                <w:i/>
                <w:szCs w:val="22"/>
              </w:rPr>
            </w:pPr>
            <w:r w:rsidRPr="00987448">
              <w:rPr>
                <w:i/>
                <w:szCs w:val="22"/>
              </w:rPr>
              <w:t>At least 80% of students in Tier 2 are successful?</w:t>
            </w:r>
          </w:p>
        </w:tc>
        <w:tc>
          <w:tcPr>
            <w:tcW w:w="3960" w:type="dxa"/>
            <w:shd w:val="clear" w:color="auto" w:fill="auto"/>
            <w:tcMar>
              <w:top w:w="72" w:type="dxa"/>
              <w:left w:w="144" w:type="dxa"/>
              <w:bottom w:w="72" w:type="dxa"/>
              <w:right w:w="144" w:type="dxa"/>
            </w:tcMar>
            <w:hideMark/>
          </w:tcPr>
          <w:p w14:paraId="4E3D410D" w14:textId="77777777" w:rsidR="00EE26DE" w:rsidRPr="00987448" w:rsidRDefault="00EE26DE" w:rsidP="00EE26DE">
            <w:pPr>
              <w:rPr>
                <w:i/>
                <w:szCs w:val="22"/>
              </w:rPr>
            </w:pPr>
            <w:r w:rsidRPr="00987448">
              <w:rPr>
                <w:b/>
                <w:bCs/>
                <w:i/>
                <w:szCs w:val="22"/>
              </w:rPr>
              <w:t xml:space="preserve">Student-Impact: </w:t>
            </w:r>
          </w:p>
          <w:p w14:paraId="1EF56777" w14:textId="77777777" w:rsidR="000D1D2F" w:rsidRPr="00987448" w:rsidRDefault="000D6B89" w:rsidP="00EE26DE">
            <w:pPr>
              <w:numPr>
                <w:ilvl w:val="0"/>
                <w:numId w:val="24"/>
              </w:numPr>
              <w:rPr>
                <w:i/>
                <w:szCs w:val="22"/>
              </w:rPr>
            </w:pPr>
            <w:r w:rsidRPr="00987448">
              <w:rPr>
                <w:i/>
                <w:szCs w:val="22"/>
              </w:rPr>
              <w:t xml:space="preserve">Which students needs interventions? </w:t>
            </w:r>
          </w:p>
          <w:p w14:paraId="478F0E9B" w14:textId="77777777" w:rsidR="000D1D2F" w:rsidRPr="00987448" w:rsidRDefault="000D6B89" w:rsidP="00EE26DE">
            <w:pPr>
              <w:numPr>
                <w:ilvl w:val="0"/>
                <w:numId w:val="24"/>
              </w:numPr>
              <w:rPr>
                <w:i/>
                <w:szCs w:val="22"/>
              </w:rPr>
            </w:pPr>
            <w:r w:rsidRPr="00987448">
              <w:rPr>
                <w:i/>
                <w:szCs w:val="22"/>
              </w:rPr>
              <w:t xml:space="preserve">What intervention does a given student need? </w:t>
            </w:r>
          </w:p>
          <w:p w14:paraId="563029FF" w14:textId="77777777" w:rsidR="000D1D2F" w:rsidRPr="00987448" w:rsidRDefault="000D6B89" w:rsidP="00EE26DE">
            <w:pPr>
              <w:numPr>
                <w:ilvl w:val="0"/>
                <w:numId w:val="24"/>
              </w:numPr>
              <w:rPr>
                <w:i/>
                <w:szCs w:val="22"/>
              </w:rPr>
            </w:pPr>
            <w:r w:rsidRPr="00987448">
              <w:rPr>
                <w:i/>
                <w:szCs w:val="22"/>
              </w:rPr>
              <w:t>What is the progress of a given student?</w:t>
            </w:r>
          </w:p>
          <w:p w14:paraId="10C805BD" w14:textId="77777777" w:rsidR="000D1D2F" w:rsidRPr="00987448" w:rsidRDefault="000D6B89" w:rsidP="00EE26DE">
            <w:pPr>
              <w:numPr>
                <w:ilvl w:val="0"/>
                <w:numId w:val="24"/>
              </w:numPr>
              <w:rPr>
                <w:i/>
                <w:szCs w:val="22"/>
              </w:rPr>
            </w:pPr>
            <w:r w:rsidRPr="00987448">
              <w:rPr>
                <w:i/>
                <w:szCs w:val="22"/>
              </w:rPr>
              <w:t>Is a given group of students successful with Tier 2?</w:t>
            </w:r>
          </w:p>
        </w:tc>
      </w:tr>
    </w:tbl>
    <w:p w14:paraId="0A96E1EE" w14:textId="6BC2FF2D" w:rsidR="00FD27E3" w:rsidRDefault="00FD27E3" w:rsidP="00CA221B">
      <w:pPr>
        <w:rPr>
          <w:i/>
          <w:sz w:val="18"/>
          <w:szCs w:val="18"/>
        </w:rPr>
      </w:pPr>
      <w:r>
        <w:rPr>
          <w:i/>
          <w:sz w:val="18"/>
          <w:szCs w:val="18"/>
        </w:rPr>
        <w:t>*Note: Not an exhaustive list of questions</w:t>
      </w:r>
    </w:p>
    <w:p w14:paraId="7ABC2606" w14:textId="46AB4255" w:rsidR="00FD27E3" w:rsidRDefault="00FD27E3" w:rsidP="00FD27E3">
      <w:pPr>
        <w:tabs>
          <w:tab w:val="left" w:pos="2910"/>
        </w:tabs>
        <w:rPr>
          <w:sz w:val="18"/>
          <w:szCs w:val="18"/>
        </w:rPr>
      </w:pPr>
    </w:p>
    <w:p w14:paraId="576B83A0" w14:textId="483C9607" w:rsidR="00EE26DE" w:rsidRDefault="00EE26DE" w:rsidP="00FD27E3">
      <w:pPr>
        <w:tabs>
          <w:tab w:val="left" w:pos="2910"/>
        </w:tabs>
        <w:rPr>
          <w:sz w:val="18"/>
          <w:szCs w:val="18"/>
        </w:rPr>
      </w:pPr>
    </w:p>
    <w:p w14:paraId="4C4863B9" w14:textId="77777777" w:rsidR="00590FF8" w:rsidRDefault="00590FF8" w:rsidP="00FD27E3">
      <w:pPr>
        <w:tabs>
          <w:tab w:val="left" w:pos="2910"/>
        </w:tabs>
        <w:rPr>
          <w:sz w:val="18"/>
          <w:szCs w:val="18"/>
        </w:rPr>
      </w:pPr>
    </w:p>
    <w:p w14:paraId="10268F4B" w14:textId="5963C3B3" w:rsidR="00590FF8" w:rsidRDefault="00590FF8" w:rsidP="00590FF8">
      <w:pPr>
        <w:pStyle w:val="Heading1"/>
      </w:pPr>
      <w:bookmarkStart w:id="11" w:name="_Toc511395655"/>
      <w:r w:rsidRPr="00590FF8">
        <w:rPr>
          <w:b/>
        </w:rPr>
        <w:t xml:space="preserve">Activity 6: </w:t>
      </w:r>
      <w:r>
        <w:t>Table Brainstorm</w:t>
      </w:r>
      <w:bookmarkEnd w:id="11"/>
    </w:p>
    <w:p w14:paraId="4A568BF2" w14:textId="77777777" w:rsidR="00654667" w:rsidRPr="00590FF8" w:rsidRDefault="00BD68B3" w:rsidP="00590FF8">
      <w:pPr>
        <w:numPr>
          <w:ilvl w:val="0"/>
          <w:numId w:val="31"/>
        </w:numPr>
        <w:tabs>
          <w:tab w:val="left" w:pos="2910"/>
        </w:tabs>
        <w:rPr>
          <w:szCs w:val="22"/>
        </w:rPr>
      </w:pPr>
      <w:r w:rsidRPr="00590FF8">
        <w:rPr>
          <w:szCs w:val="22"/>
        </w:rPr>
        <w:t>A teacher made a request/nomination for a student to be in the CICO intervention within 5 days.</w:t>
      </w:r>
    </w:p>
    <w:p w14:paraId="75439D59" w14:textId="77777777" w:rsidR="00654667" w:rsidRPr="00590FF8" w:rsidRDefault="00BD68B3" w:rsidP="00590FF8">
      <w:pPr>
        <w:numPr>
          <w:ilvl w:val="0"/>
          <w:numId w:val="31"/>
        </w:numPr>
        <w:tabs>
          <w:tab w:val="left" w:pos="2910"/>
        </w:tabs>
        <w:rPr>
          <w:szCs w:val="22"/>
        </w:rPr>
      </w:pPr>
      <w:r w:rsidRPr="00590FF8">
        <w:rPr>
          <w:szCs w:val="22"/>
        </w:rPr>
        <w:t xml:space="preserve">What systems or processes are ideally needed to go from point of identification to the intervention? </w:t>
      </w:r>
    </w:p>
    <w:p w14:paraId="3DF868C0" w14:textId="77777777" w:rsidR="00654667" w:rsidRPr="00590FF8" w:rsidRDefault="00BD68B3" w:rsidP="00590FF8">
      <w:pPr>
        <w:numPr>
          <w:ilvl w:val="1"/>
          <w:numId w:val="31"/>
        </w:numPr>
        <w:tabs>
          <w:tab w:val="left" w:pos="2910"/>
        </w:tabs>
        <w:rPr>
          <w:szCs w:val="22"/>
        </w:rPr>
      </w:pPr>
      <w:r w:rsidRPr="00590FF8">
        <w:rPr>
          <w:szCs w:val="22"/>
        </w:rPr>
        <w:t xml:space="preserve">Take 10 minutes and sketch out the steps </w:t>
      </w:r>
      <w:r w:rsidRPr="00590FF8">
        <w:rPr>
          <w:b/>
          <w:bCs/>
          <w:szCs w:val="22"/>
        </w:rPr>
        <w:t>as a table</w:t>
      </w:r>
      <w:r w:rsidRPr="00590FF8">
        <w:rPr>
          <w:szCs w:val="22"/>
        </w:rPr>
        <w:t>, placing one step on a post-it</w:t>
      </w:r>
    </w:p>
    <w:p w14:paraId="7DD76CAE" w14:textId="77777777" w:rsidR="00654667" w:rsidRPr="00590FF8" w:rsidRDefault="00BD68B3" w:rsidP="00590FF8">
      <w:pPr>
        <w:numPr>
          <w:ilvl w:val="1"/>
          <w:numId w:val="31"/>
        </w:numPr>
        <w:tabs>
          <w:tab w:val="left" w:pos="2910"/>
        </w:tabs>
        <w:rPr>
          <w:szCs w:val="22"/>
        </w:rPr>
      </w:pPr>
      <w:r w:rsidRPr="00590FF8">
        <w:rPr>
          <w:szCs w:val="22"/>
        </w:rPr>
        <w:t>Have one person from your table place the post-</w:t>
      </w:r>
      <w:proofErr w:type="spellStart"/>
      <w:r w:rsidRPr="00590FF8">
        <w:rPr>
          <w:szCs w:val="22"/>
        </w:rPr>
        <w:t>its</w:t>
      </w:r>
      <w:proofErr w:type="spellEnd"/>
      <w:r w:rsidRPr="00590FF8">
        <w:rPr>
          <w:szCs w:val="22"/>
        </w:rPr>
        <w:t xml:space="preserve"> across the board in a horizontal fashion</w:t>
      </w:r>
    </w:p>
    <w:p w14:paraId="08D0BA54" w14:textId="77777777" w:rsidR="00590FF8" w:rsidRDefault="00590FF8" w:rsidP="00FD27E3">
      <w:pPr>
        <w:tabs>
          <w:tab w:val="left" w:pos="2910"/>
        </w:tabs>
        <w:rPr>
          <w:sz w:val="18"/>
          <w:szCs w:val="18"/>
        </w:rPr>
      </w:pPr>
    </w:p>
    <w:p w14:paraId="7B92DFA7" w14:textId="197480B4" w:rsidR="00590FF8" w:rsidRDefault="00590FF8" w:rsidP="00590FF8">
      <w:pPr>
        <w:pStyle w:val="Heading1"/>
      </w:pPr>
      <w:bookmarkStart w:id="12" w:name="_Toc511395656"/>
      <w:r w:rsidRPr="00590FF8">
        <w:rPr>
          <w:b/>
        </w:rPr>
        <w:t xml:space="preserve">Activity 7: </w:t>
      </w:r>
      <w:r>
        <w:t>Resources and Logistics</w:t>
      </w:r>
      <w:bookmarkEnd w:id="12"/>
    </w:p>
    <w:p w14:paraId="4F87B6A4" w14:textId="77777777" w:rsidR="00590FF8" w:rsidRPr="00987448" w:rsidRDefault="00590FF8" w:rsidP="00987448">
      <w:pPr>
        <w:pStyle w:val="ListParagraph"/>
        <w:numPr>
          <w:ilvl w:val="0"/>
          <w:numId w:val="39"/>
        </w:numPr>
        <w:tabs>
          <w:tab w:val="left" w:pos="2910"/>
        </w:tabs>
        <w:rPr>
          <w:szCs w:val="22"/>
        </w:rPr>
      </w:pPr>
      <w:r w:rsidRPr="00987448">
        <w:rPr>
          <w:szCs w:val="22"/>
        </w:rPr>
        <w:t>Coordinator</w:t>
      </w:r>
    </w:p>
    <w:p w14:paraId="24769157" w14:textId="77777777" w:rsidR="00590FF8" w:rsidRPr="00987448" w:rsidRDefault="00590FF8" w:rsidP="00987448">
      <w:pPr>
        <w:pStyle w:val="ListParagraph"/>
        <w:numPr>
          <w:ilvl w:val="0"/>
          <w:numId w:val="39"/>
        </w:numPr>
        <w:tabs>
          <w:tab w:val="left" w:pos="2910"/>
        </w:tabs>
        <w:rPr>
          <w:szCs w:val="22"/>
        </w:rPr>
      </w:pPr>
      <w:r w:rsidRPr="00987448">
        <w:rPr>
          <w:szCs w:val="22"/>
        </w:rPr>
        <w:t>Facilitator</w:t>
      </w:r>
    </w:p>
    <w:p w14:paraId="73B26F53" w14:textId="77777777" w:rsidR="00590FF8" w:rsidRPr="00987448" w:rsidRDefault="00590FF8" w:rsidP="00987448">
      <w:pPr>
        <w:pStyle w:val="ListParagraph"/>
        <w:numPr>
          <w:ilvl w:val="0"/>
          <w:numId w:val="39"/>
        </w:numPr>
        <w:tabs>
          <w:tab w:val="left" w:pos="2910"/>
        </w:tabs>
        <w:rPr>
          <w:szCs w:val="22"/>
        </w:rPr>
      </w:pPr>
      <w:r w:rsidRPr="00987448">
        <w:rPr>
          <w:szCs w:val="22"/>
        </w:rPr>
        <w:t>System Protocols</w:t>
      </w:r>
    </w:p>
    <w:p w14:paraId="5BB61D9D" w14:textId="7A8150BA" w:rsidR="002E3793" w:rsidRPr="00AD67FA" w:rsidRDefault="00590FF8" w:rsidP="00AD67FA">
      <w:pPr>
        <w:pStyle w:val="ListParagraph"/>
        <w:numPr>
          <w:ilvl w:val="0"/>
          <w:numId w:val="39"/>
        </w:numPr>
        <w:tabs>
          <w:tab w:val="left" w:pos="2910"/>
        </w:tabs>
        <w:jc w:val="center"/>
        <w:rPr>
          <w:rFonts w:ascii="Calibri" w:hAnsi="Calibri" w:cs="Calibri"/>
          <w:b/>
        </w:rPr>
      </w:pPr>
      <w:r w:rsidRPr="00AD67FA">
        <w:rPr>
          <w:szCs w:val="22"/>
        </w:rPr>
        <w:t>Name of CICO</w:t>
      </w:r>
    </w:p>
    <w:p w14:paraId="5F979352" w14:textId="77777777" w:rsidR="002E3793" w:rsidRPr="0016551A" w:rsidRDefault="002E3793" w:rsidP="002E3793">
      <w:pPr>
        <w:rPr>
          <w:rFonts w:ascii="Calibri" w:hAnsi="Calibri" w:cs="Calibri"/>
        </w:rPr>
      </w:pPr>
    </w:p>
    <w:p w14:paraId="0E2A652D" w14:textId="0B781DBB" w:rsidR="002E3793" w:rsidRDefault="002E3793" w:rsidP="002E3793"/>
    <w:p w14:paraId="5D84E2AC" w14:textId="77777777" w:rsidR="002E3793" w:rsidRDefault="002E3793" w:rsidP="002E3793">
      <w:pPr>
        <w:sectPr w:rsidR="002E3793" w:rsidSect="00AD67FA">
          <w:footerReference w:type="default" r:id="rId11"/>
          <w:pgSz w:w="12240" w:h="15840"/>
          <w:pgMar w:top="1008" w:right="1008" w:bottom="1008" w:left="100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2E3793" w:rsidRPr="008B2EAB" w14:paraId="7CE85D60" w14:textId="77777777" w:rsidTr="00AD67FA">
        <w:tc>
          <w:tcPr>
            <w:tcW w:w="8856" w:type="dxa"/>
            <w:shd w:val="clear" w:color="auto" w:fill="E6E6E6"/>
          </w:tcPr>
          <w:p w14:paraId="4E488725" w14:textId="77777777" w:rsidR="002E3793" w:rsidRPr="008B2EAB" w:rsidRDefault="002E3793" w:rsidP="00AD67FA">
            <w:pPr>
              <w:jc w:val="center"/>
              <w:rPr>
                <w:b/>
                <w:sz w:val="28"/>
                <w:szCs w:val="28"/>
              </w:rPr>
            </w:pPr>
          </w:p>
          <w:p w14:paraId="4F757886" w14:textId="77777777" w:rsidR="002E3793" w:rsidRPr="008B2EAB" w:rsidRDefault="002E3793" w:rsidP="009A5DE9">
            <w:pPr>
              <w:pStyle w:val="Heading1"/>
              <w:jc w:val="center"/>
            </w:pPr>
            <w:bookmarkStart w:id="13" w:name="_Toc511395657"/>
            <w:r w:rsidRPr="008B2EAB">
              <w:t>Check-In / Check-Out Self-Assessment</w:t>
            </w:r>
            <w:bookmarkEnd w:id="13"/>
          </w:p>
          <w:p w14:paraId="689D7D9A" w14:textId="77777777" w:rsidR="002E3793" w:rsidRPr="008B2EAB" w:rsidRDefault="002E3793" w:rsidP="00AD67FA">
            <w:pPr>
              <w:jc w:val="center"/>
              <w:rPr>
                <w:b/>
                <w:sz w:val="28"/>
                <w:szCs w:val="28"/>
              </w:rPr>
            </w:pPr>
          </w:p>
        </w:tc>
      </w:tr>
    </w:tbl>
    <w:p w14:paraId="7953234F" w14:textId="77777777" w:rsidR="002E3793" w:rsidRDefault="002E3793" w:rsidP="002E3793"/>
    <w:p w14:paraId="057E7C39" w14:textId="77777777" w:rsidR="002E3793" w:rsidRDefault="002E3793" w:rsidP="002E3793">
      <w:r w:rsidRPr="005C2BEC">
        <w:rPr>
          <w:b/>
        </w:rPr>
        <w:t>School</w:t>
      </w:r>
      <w:r>
        <w:t>: ___________________________</w:t>
      </w:r>
      <w:r>
        <w:tab/>
      </w:r>
      <w:r>
        <w:tab/>
      </w:r>
      <w:r w:rsidRPr="005C2BEC">
        <w:rPr>
          <w:b/>
        </w:rPr>
        <w:t>Date:</w:t>
      </w:r>
      <w:r>
        <w:t xml:space="preserve"> ___________________</w:t>
      </w:r>
    </w:p>
    <w:p w14:paraId="6070472F" w14:textId="77777777" w:rsidR="002E3793" w:rsidRDefault="002E3793" w:rsidP="002E3793"/>
    <w:p w14:paraId="4E67C3EB" w14:textId="77777777" w:rsidR="002E3793" w:rsidRDefault="002E3793" w:rsidP="002E3793">
      <w:r w:rsidRPr="005C2BEC">
        <w:rPr>
          <w:b/>
        </w:rPr>
        <w:t>Instructions</w:t>
      </w:r>
      <w:r>
        <w:t>:  As a team, review and record each of the CICO elements.  For all elements that are rated as “in progress” or “not in place” build action planning steps.</w:t>
      </w:r>
    </w:p>
    <w:p w14:paraId="7DD3F325" w14:textId="77777777" w:rsidR="002E3793" w:rsidRDefault="002E3793" w:rsidP="002E37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260"/>
        <w:gridCol w:w="1188"/>
      </w:tblGrid>
      <w:tr w:rsidR="002E3793" w14:paraId="05FE6CE0" w14:textId="77777777" w:rsidTr="00AD67FA">
        <w:tc>
          <w:tcPr>
            <w:tcW w:w="5508" w:type="dxa"/>
            <w:shd w:val="clear" w:color="auto" w:fill="E6E6E6"/>
          </w:tcPr>
          <w:p w14:paraId="4723DE68" w14:textId="77777777" w:rsidR="002E3793" w:rsidRPr="008B2EAB" w:rsidRDefault="002E3793" w:rsidP="00AD67FA">
            <w:pPr>
              <w:rPr>
                <w:rFonts w:ascii="Arial" w:hAnsi="Arial" w:cs="Arial"/>
                <w:b/>
              </w:rPr>
            </w:pPr>
          </w:p>
          <w:p w14:paraId="4618214F" w14:textId="77777777" w:rsidR="002E3793" w:rsidRPr="008B2EAB" w:rsidRDefault="002E3793" w:rsidP="00AD67FA">
            <w:pPr>
              <w:rPr>
                <w:rFonts w:ascii="Arial" w:hAnsi="Arial" w:cs="Arial"/>
                <w:b/>
              </w:rPr>
            </w:pPr>
            <w:r w:rsidRPr="008B2EAB">
              <w:rPr>
                <w:rFonts w:ascii="Arial" w:hAnsi="Arial" w:cs="Arial"/>
                <w:b/>
              </w:rPr>
              <w:t>CICO Element</w:t>
            </w:r>
          </w:p>
          <w:p w14:paraId="26C2B243" w14:textId="77777777" w:rsidR="002E3793" w:rsidRPr="008B2EAB" w:rsidRDefault="002E3793" w:rsidP="00AD67FA">
            <w:pPr>
              <w:rPr>
                <w:rFonts w:ascii="Arial" w:hAnsi="Arial" w:cs="Arial"/>
                <w:b/>
              </w:rPr>
            </w:pPr>
          </w:p>
        </w:tc>
        <w:tc>
          <w:tcPr>
            <w:tcW w:w="900" w:type="dxa"/>
            <w:shd w:val="clear" w:color="auto" w:fill="E6E6E6"/>
          </w:tcPr>
          <w:p w14:paraId="163D70A9" w14:textId="77777777" w:rsidR="002E3793" w:rsidRPr="008B2EAB" w:rsidRDefault="002E3793" w:rsidP="00AD67FA">
            <w:pPr>
              <w:rPr>
                <w:rFonts w:ascii="Arial" w:hAnsi="Arial" w:cs="Arial"/>
                <w:b/>
              </w:rPr>
            </w:pPr>
            <w:r w:rsidRPr="008B2EAB">
              <w:rPr>
                <w:rFonts w:ascii="Arial" w:hAnsi="Arial" w:cs="Arial"/>
                <w:b/>
              </w:rPr>
              <w:t xml:space="preserve">In </w:t>
            </w:r>
          </w:p>
          <w:p w14:paraId="4E17BF56" w14:textId="77777777" w:rsidR="002E3793" w:rsidRPr="008B2EAB" w:rsidRDefault="002E3793" w:rsidP="00AD67FA">
            <w:pPr>
              <w:rPr>
                <w:rFonts w:ascii="Arial" w:hAnsi="Arial" w:cs="Arial"/>
                <w:b/>
              </w:rPr>
            </w:pPr>
            <w:r w:rsidRPr="008B2EAB">
              <w:rPr>
                <w:rFonts w:ascii="Arial" w:hAnsi="Arial" w:cs="Arial"/>
                <w:b/>
              </w:rPr>
              <w:t>Place</w:t>
            </w:r>
          </w:p>
        </w:tc>
        <w:tc>
          <w:tcPr>
            <w:tcW w:w="1260" w:type="dxa"/>
            <w:shd w:val="clear" w:color="auto" w:fill="E6E6E6"/>
          </w:tcPr>
          <w:p w14:paraId="00142C13" w14:textId="77777777" w:rsidR="002E3793" w:rsidRPr="008B2EAB" w:rsidRDefault="002E3793" w:rsidP="00AD67FA">
            <w:pPr>
              <w:rPr>
                <w:rFonts w:ascii="Arial" w:hAnsi="Arial" w:cs="Arial"/>
                <w:b/>
              </w:rPr>
            </w:pPr>
            <w:r w:rsidRPr="008B2EAB">
              <w:rPr>
                <w:rFonts w:ascii="Arial" w:hAnsi="Arial" w:cs="Arial"/>
                <w:b/>
              </w:rPr>
              <w:t>In Progress</w:t>
            </w:r>
          </w:p>
        </w:tc>
        <w:tc>
          <w:tcPr>
            <w:tcW w:w="1188" w:type="dxa"/>
            <w:shd w:val="clear" w:color="auto" w:fill="E6E6E6"/>
          </w:tcPr>
          <w:p w14:paraId="20EB829C" w14:textId="77777777" w:rsidR="002E3793" w:rsidRPr="008B2EAB" w:rsidRDefault="002E3793" w:rsidP="00AD67FA">
            <w:pPr>
              <w:rPr>
                <w:rFonts w:ascii="Arial" w:hAnsi="Arial" w:cs="Arial"/>
                <w:b/>
              </w:rPr>
            </w:pPr>
            <w:r w:rsidRPr="008B2EAB">
              <w:rPr>
                <w:rFonts w:ascii="Arial" w:hAnsi="Arial" w:cs="Arial"/>
                <w:b/>
              </w:rPr>
              <w:t>Not In Place</w:t>
            </w:r>
          </w:p>
        </w:tc>
      </w:tr>
      <w:tr w:rsidR="002E3793" w:rsidRPr="008B2EAB" w14:paraId="5AD4E5C2" w14:textId="77777777" w:rsidTr="00AD67FA">
        <w:tc>
          <w:tcPr>
            <w:tcW w:w="5508" w:type="dxa"/>
          </w:tcPr>
          <w:p w14:paraId="0CA37218" w14:textId="77777777" w:rsidR="002E3793" w:rsidRPr="008B2EAB" w:rsidRDefault="002E3793" w:rsidP="002E3793">
            <w:pPr>
              <w:numPr>
                <w:ilvl w:val="0"/>
                <w:numId w:val="38"/>
              </w:numPr>
              <w:ind w:left="540"/>
              <w:rPr>
                <w:b/>
                <w:szCs w:val="22"/>
              </w:rPr>
            </w:pPr>
            <w:r w:rsidRPr="008B2EAB">
              <w:rPr>
                <w:b/>
                <w:szCs w:val="22"/>
              </w:rPr>
              <w:t>Faculty and Staff Commitment for CICO</w:t>
            </w:r>
          </w:p>
          <w:p w14:paraId="755CB657" w14:textId="77777777" w:rsidR="002E3793" w:rsidRPr="008B2EAB" w:rsidRDefault="002E3793" w:rsidP="00AD67FA">
            <w:pPr>
              <w:ind w:left="540"/>
              <w:rPr>
                <w:b/>
                <w:szCs w:val="22"/>
              </w:rPr>
            </w:pPr>
          </w:p>
        </w:tc>
        <w:tc>
          <w:tcPr>
            <w:tcW w:w="900" w:type="dxa"/>
          </w:tcPr>
          <w:p w14:paraId="00CC2D95" w14:textId="77777777" w:rsidR="002E3793" w:rsidRPr="008B2EAB" w:rsidRDefault="002E3793" w:rsidP="00AD67FA">
            <w:pPr>
              <w:rPr>
                <w:szCs w:val="22"/>
              </w:rPr>
            </w:pPr>
          </w:p>
        </w:tc>
        <w:tc>
          <w:tcPr>
            <w:tcW w:w="1260" w:type="dxa"/>
          </w:tcPr>
          <w:p w14:paraId="33FD57EA" w14:textId="77777777" w:rsidR="002E3793" w:rsidRPr="008B2EAB" w:rsidRDefault="002E3793" w:rsidP="00AD67FA">
            <w:pPr>
              <w:rPr>
                <w:szCs w:val="22"/>
              </w:rPr>
            </w:pPr>
          </w:p>
        </w:tc>
        <w:tc>
          <w:tcPr>
            <w:tcW w:w="1188" w:type="dxa"/>
          </w:tcPr>
          <w:p w14:paraId="19227AFC" w14:textId="77777777" w:rsidR="002E3793" w:rsidRPr="008B2EAB" w:rsidRDefault="002E3793" w:rsidP="00AD67FA">
            <w:pPr>
              <w:rPr>
                <w:szCs w:val="22"/>
              </w:rPr>
            </w:pPr>
          </w:p>
        </w:tc>
      </w:tr>
      <w:tr w:rsidR="002E3793" w:rsidRPr="008B2EAB" w14:paraId="04531063" w14:textId="77777777" w:rsidTr="00AD67FA">
        <w:tc>
          <w:tcPr>
            <w:tcW w:w="5508" w:type="dxa"/>
          </w:tcPr>
          <w:p w14:paraId="347F1B42" w14:textId="77777777" w:rsidR="002E3793" w:rsidRPr="008B2EAB" w:rsidRDefault="002E3793" w:rsidP="002E3793">
            <w:pPr>
              <w:numPr>
                <w:ilvl w:val="0"/>
                <w:numId w:val="38"/>
              </w:numPr>
              <w:ind w:left="540"/>
              <w:rPr>
                <w:b/>
                <w:szCs w:val="22"/>
              </w:rPr>
            </w:pPr>
            <w:r w:rsidRPr="008B2EAB">
              <w:rPr>
                <w:b/>
                <w:szCs w:val="22"/>
              </w:rPr>
              <w:t xml:space="preserve">Team Defined and </w:t>
            </w:r>
            <w:r>
              <w:rPr>
                <w:b/>
                <w:szCs w:val="22"/>
              </w:rPr>
              <w:t xml:space="preserve">Coordinator </w:t>
            </w:r>
            <w:r w:rsidRPr="008B2EAB">
              <w:rPr>
                <w:b/>
                <w:szCs w:val="22"/>
              </w:rPr>
              <w:t>Available</w:t>
            </w:r>
          </w:p>
          <w:p w14:paraId="0B45719F" w14:textId="77777777" w:rsidR="002E3793" w:rsidRPr="008B2EAB" w:rsidRDefault="002E3793" w:rsidP="00AD67FA">
            <w:pPr>
              <w:ind w:left="540"/>
              <w:rPr>
                <w:b/>
                <w:szCs w:val="22"/>
              </w:rPr>
            </w:pPr>
          </w:p>
        </w:tc>
        <w:tc>
          <w:tcPr>
            <w:tcW w:w="900" w:type="dxa"/>
          </w:tcPr>
          <w:p w14:paraId="02248E8C" w14:textId="77777777" w:rsidR="002E3793" w:rsidRPr="008B2EAB" w:rsidRDefault="002E3793" w:rsidP="00AD67FA">
            <w:pPr>
              <w:rPr>
                <w:szCs w:val="22"/>
              </w:rPr>
            </w:pPr>
          </w:p>
        </w:tc>
        <w:tc>
          <w:tcPr>
            <w:tcW w:w="1260" w:type="dxa"/>
          </w:tcPr>
          <w:p w14:paraId="4F7D43A9" w14:textId="77777777" w:rsidR="002E3793" w:rsidRPr="008B2EAB" w:rsidRDefault="002E3793" w:rsidP="00AD67FA">
            <w:pPr>
              <w:rPr>
                <w:szCs w:val="22"/>
              </w:rPr>
            </w:pPr>
          </w:p>
        </w:tc>
        <w:tc>
          <w:tcPr>
            <w:tcW w:w="1188" w:type="dxa"/>
          </w:tcPr>
          <w:p w14:paraId="13998A15" w14:textId="77777777" w:rsidR="002E3793" w:rsidRPr="008B2EAB" w:rsidRDefault="002E3793" w:rsidP="00AD67FA">
            <w:pPr>
              <w:rPr>
                <w:szCs w:val="22"/>
              </w:rPr>
            </w:pPr>
          </w:p>
        </w:tc>
      </w:tr>
      <w:tr w:rsidR="002E3793" w:rsidRPr="008B2EAB" w14:paraId="273827EE" w14:textId="77777777" w:rsidTr="00AD67FA">
        <w:tc>
          <w:tcPr>
            <w:tcW w:w="5508" w:type="dxa"/>
          </w:tcPr>
          <w:p w14:paraId="01A867C2" w14:textId="77777777" w:rsidR="002E3793" w:rsidRPr="008B2EAB" w:rsidRDefault="002E3793" w:rsidP="002E3793">
            <w:pPr>
              <w:numPr>
                <w:ilvl w:val="0"/>
                <w:numId w:val="38"/>
              </w:numPr>
              <w:ind w:left="540"/>
              <w:rPr>
                <w:b/>
                <w:szCs w:val="22"/>
              </w:rPr>
            </w:pPr>
            <w:r w:rsidRPr="008B2EAB">
              <w:rPr>
                <w:b/>
                <w:szCs w:val="22"/>
              </w:rPr>
              <w:t>School-wide PB</w:t>
            </w:r>
            <w:r>
              <w:rPr>
                <w:b/>
                <w:szCs w:val="22"/>
              </w:rPr>
              <w:t>I</w:t>
            </w:r>
            <w:r w:rsidRPr="008B2EAB">
              <w:rPr>
                <w:b/>
                <w:szCs w:val="22"/>
              </w:rPr>
              <w:t>S in place</w:t>
            </w:r>
          </w:p>
          <w:p w14:paraId="34A11D06" w14:textId="77777777" w:rsidR="002E3793" w:rsidRPr="008B2EAB" w:rsidRDefault="002E3793" w:rsidP="00AD67FA">
            <w:pPr>
              <w:ind w:left="540"/>
              <w:rPr>
                <w:b/>
                <w:szCs w:val="22"/>
              </w:rPr>
            </w:pPr>
          </w:p>
        </w:tc>
        <w:tc>
          <w:tcPr>
            <w:tcW w:w="900" w:type="dxa"/>
          </w:tcPr>
          <w:p w14:paraId="23E334B7" w14:textId="77777777" w:rsidR="002E3793" w:rsidRPr="008B2EAB" w:rsidRDefault="002E3793" w:rsidP="00AD67FA">
            <w:pPr>
              <w:rPr>
                <w:szCs w:val="22"/>
              </w:rPr>
            </w:pPr>
          </w:p>
        </w:tc>
        <w:tc>
          <w:tcPr>
            <w:tcW w:w="1260" w:type="dxa"/>
          </w:tcPr>
          <w:p w14:paraId="5E6A2509" w14:textId="77777777" w:rsidR="002E3793" w:rsidRPr="008B2EAB" w:rsidRDefault="002E3793" w:rsidP="00AD67FA">
            <w:pPr>
              <w:rPr>
                <w:szCs w:val="22"/>
              </w:rPr>
            </w:pPr>
          </w:p>
        </w:tc>
        <w:tc>
          <w:tcPr>
            <w:tcW w:w="1188" w:type="dxa"/>
          </w:tcPr>
          <w:p w14:paraId="291BB695" w14:textId="77777777" w:rsidR="002E3793" w:rsidRPr="008B2EAB" w:rsidRDefault="002E3793" w:rsidP="00AD67FA">
            <w:pPr>
              <w:rPr>
                <w:szCs w:val="22"/>
              </w:rPr>
            </w:pPr>
          </w:p>
        </w:tc>
      </w:tr>
      <w:tr w:rsidR="002E3793" w:rsidRPr="008B2EAB" w14:paraId="13E6E92C" w14:textId="77777777" w:rsidTr="00AD67FA">
        <w:tc>
          <w:tcPr>
            <w:tcW w:w="5508" w:type="dxa"/>
          </w:tcPr>
          <w:p w14:paraId="306098F9" w14:textId="77777777" w:rsidR="002E3793" w:rsidRPr="008B2EAB" w:rsidRDefault="002E3793" w:rsidP="002E3793">
            <w:pPr>
              <w:numPr>
                <w:ilvl w:val="0"/>
                <w:numId w:val="38"/>
              </w:numPr>
              <w:ind w:left="540"/>
              <w:rPr>
                <w:b/>
                <w:szCs w:val="22"/>
              </w:rPr>
            </w:pPr>
            <w:r w:rsidRPr="008B2EAB">
              <w:rPr>
                <w:b/>
                <w:szCs w:val="22"/>
              </w:rPr>
              <w:t xml:space="preserve">Student Identification Process for CICO </w:t>
            </w:r>
          </w:p>
          <w:p w14:paraId="04D95530" w14:textId="77777777" w:rsidR="002E3793" w:rsidRPr="008B2EAB" w:rsidRDefault="002E3793" w:rsidP="00AD67FA">
            <w:pPr>
              <w:ind w:left="540"/>
              <w:rPr>
                <w:b/>
                <w:szCs w:val="22"/>
              </w:rPr>
            </w:pPr>
          </w:p>
        </w:tc>
        <w:tc>
          <w:tcPr>
            <w:tcW w:w="900" w:type="dxa"/>
          </w:tcPr>
          <w:p w14:paraId="20A5C5EA" w14:textId="77777777" w:rsidR="002E3793" w:rsidRPr="008B2EAB" w:rsidRDefault="002E3793" w:rsidP="00AD67FA">
            <w:pPr>
              <w:rPr>
                <w:szCs w:val="22"/>
              </w:rPr>
            </w:pPr>
          </w:p>
        </w:tc>
        <w:tc>
          <w:tcPr>
            <w:tcW w:w="1260" w:type="dxa"/>
          </w:tcPr>
          <w:p w14:paraId="12A673AF" w14:textId="77777777" w:rsidR="002E3793" w:rsidRPr="008B2EAB" w:rsidRDefault="002E3793" w:rsidP="00AD67FA">
            <w:pPr>
              <w:rPr>
                <w:szCs w:val="22"/>
              </w:rPr>
            </w:pPr>
          </w:p>
        </w:tc>
        <w:tc>
          <w:tcPr>
            <w:tcW w:w="1188" w:type="dxa"/>
          </w:tcPr>
          <w:p w14:paraId="16B0B39A" w14:textId="77777777" w:rsidR="002E3793" w:rsidRPr="008B2EAB" w:rsidRDefault="002E3793" w:rsidP="00AD67FA">
            <w:pPr>
              <w:rPr>
                <w:szCs w:val="22"/>
              </w:rPr>
            </w:pPr>
          </w:p>
        </w:tc>
      </w:tr>
      <w:tr w:rsidR="002E3793" w:rsidRPr="008B2EAB" w14:paraId="1720E7F0" w14:textId="77777777" w:rsidTr="00AD67FA">
        <w:tc>
          <w:tcPr>
            <w:tcW w:w="5508" w:type="dxa"/>
          </w:tcPr>
          <w:p w14:paraId="1C8C08BD" w14:textId="77777777" w:rsidR="002E3793" w:rsidRPr="008B2EAB" w:rsidRDefault="002E3793" w:rsidP="002E3793">
            <w:pPr>
              <w:numPr>
                <w:ilvl w:val="0"/>
                <w:numId w:val="38"/>
              </w:numPr>
              <w:ind w:left="540"/>
              <w:rPr>
                <w:b/>
                <w:szCs w:val="22"/>
              </w:rPr>
            </w:pPr>
            <w:r w:rsidRPr="008B2EAB">
              <w:rPr>
                <w:b/>
                <w:szCs w:val="22"/>
              </w:rPr>
              <w:t>Daily CICO progress report card developed</w:t>
            </w:r>
          </w:p>
          <w:p w14:paraId="433806A3" w14:textId="77777777" w:rsidR="002E3793" w:rsidRPr="008B2EAB" w:rsidRDefault="002E3793" w:rsidP="00AD67FA">
            <w:pPr>
              <w:ind w:left="540"/>
              <w:rPr>
                <w:b/>
                <w:szCs w:val="22"/>
              </w:rPr>
            </w:pPr>
          </w:p>
        </w:tc>
        <w:tc>
          <w:tcPr>
            <w:tcW w:w="900" w:type="dxa"/>
          </w:tcPr>
          <w:p w14:paraId="57637C19" w14:textId="77777777" w:rsidR="002E3793" w:rsidRPr="008B2EAB" w:rsidRDefault="002E3793" w:rsidP="00AD67FA">
            <w:pPr>
              <w:rPr>
                <w:szCs w:val="22"/>
              </w:rPr>
            </w:pPr>
          </w:p>
        </w:tc>
        <w:tc>
          <w:tcPr>
            <w:tcW w:w="1260" w:type="dxa"/>
          </w:tcPr>
          <w:p w14:paraId="1E9C9F9A" w14:textId="77777777" w:rsidR="002E3793" w:rsidRPr="008B2EAB" w:rsidRDefault="002E3793" w:rsidP="00AD67FA">
            <w:pPr>
              <w:rPr>
                <w:szCs w:val="22"/>
              </w:rPr>
            </w:pPr>
          </w:p>
        </w:tc>
        <w:tc>
          <w:tcPr>
            <w:tcW w:w="1188" w:type="dxa"/>
          </w:tcPr>
          <w:p w14:paraId="79A3AC96" w14:textId="77777777" w:rsidR="002E3793" w:rsidRPr="008B2EAB" w:rsidRDefault="002E3793" w:rsidP="00AD67FA">
            <w:pPr>
              <w:rPr>
                <w:szCs w:val="22"/>
              </w:rPr>
            </w:pPr>
          </w:p>
        </w:tc>
      </w:tr>
      <w:tr w:rsidR="002E3793" w:rsidRPr="008B2EAB" w14:paraId="1483A32A" w14:textId="77777777" w:rsidTr="00AD67FA">
        <w:tc>
          <w:tcPr>
            <w:tcW w:w="5508" w:type="dxa"/>
          </w:tcPr>
          <w:p w14:paraId="646E95F6" w14:textId="77777777" w:rsidR="002E3793" w:rsidRPr="008B2EAB" w:rsidRDefault="002E3793" w:rsidP="002E3793">
            <w:pPr>
              <w:numPr>
                <w:ilvl w:val="0"/>
                <w:numId w:val="38"/>
              </w:numPr>
              <w:ind w:left="540"/>
              <w:rPr>
                <w:b/>
                <w:szCs w:val="22"/>
              </w:rPr>
            </w:pPr>
            <w:r w:rsidRPr="008B2EAB">
              <w:rPr>
                <w:b/>
                <w:szCs w:val="22"/>
              </w:rPr>
              <w:t>Home report process defined</w:t>
            </w:r>
          </w:p>
          <w:p w14:paraId="017BEBEB" w14:textId="77777777" w:rsidR="002E3793" w:rsidRPr="008B2EAB" w:rsidRDefault="002E3793" w:rsidP="00AD67FA">
            <w:pPr>
              <w:ind w:left="540"/>
              <w:rPr>
                <w:b/>
                <w:szCs w:val="22"/>
              </w:rPr>
            </w:pPr>
          </w:p>
        </w:tc>
        <w:tc>
          <w:tcPr>
            <w:tcW w:w="900" w:type="dxa"/>
          </w:tcPr>
          <w:p w14:paraId="0A1638EB" w14:textId="77777777" w:rsidR="002E3793" w:rsidRPr="008B2EAB" w:rsidRDefault="002E3793" w:rsidP="00AD67FA">
            <w:pPr>
              <w:rPr>
                <w:szCs w:val="22"/>
              </w:rPr>
            </w:pPr>
          </w:p>
        </w:tc>
        <w:tc>
          <w:tcPr>
            <w:tcW w:w="1260" w:type="dxa"/>
          </w:tcPr>
          <w:p w14:paraId="119238BC" w14:textId="77777777" w:rsidR="002E3793" w:rsidRPr="008B2EAB" w:rsidRDefault="002E3793" w:rsidP="00AD67FA">
            <w:pPr>
              <w:rPr>
                <w:szCs w:val="22"/>
              </w:rPr>
            </w:pPr>
          </w:p>
        </w:tc>
        <w:tc>
          <w:tcPr>
            <w:tcW w:w="1188" w:type="dxa"/>
          </w:tcPr>
          <w:p w14:paraId="31974D77" w14:textId="77777777" w:rsidR="002E3793" w:rsidRPr="008B2EAB" w:rsidRDefault="002E3793" w:rsidP="00AD67FA">
            <w:pPr>
              <w:rPr>
                <w:szCs w:val="22"/>
              </w:rPr>
            </w:pPr>
          </w:p>
        </w:tc>
      </w:tr>
      <w:tr w:rsidR="002E3793" w:rsidRPr="008B2EAB" w14:paraId="50C677F3" w14:textId="77777777" w:rsidTr="00AD67FA">
        <w:tc>
          <w:tcPr>
            <w:tcW w:w="5508" w:type="dxa"/>
          </w:tcPr>
          <w:p w14:paraId="191744AF" w14:textId="77777777" w:rsidR="002E3793" w:rsidRPr="008B2EAB" w:rsidRDefault="002E3793" w:rsidP="002E3793">
            <w:pPr>
              <w:numPr>
                <w:ilvl w:val="0"/>
                <w:numId w:val="38"/>
              </w:numPr>
              <w:ind w:left="540"/>
              <w:rPr>
                <w:b/>
                <w:szCs w:val="22"/>
              </w:rPr>
            </w:pPr>
            <w:r w:rsidRPr="008B2EAB">
              <w:rPr>
                <w:b/>
                <w:szCs w:val="22"/>
              </w:rPr>
              <w:t>Point Trading System established</w:t>
            </w:r>
          </w:p>
          <w:p w14:paraId="2CB2B52B" w14:textId="77777777" w:rsidR="002E3793" w:rsidRPr="008B2EAB" w:rsidRDefault="002E3793" w:rsidP="00AD67FA">
            <w:pPr>
              <w:ind w:left="540"/>
              <w:rPr>
                <w:b/>
                <w:szCs w:val="22"/>
              </w:rPr>
            </w:pPr>
          </w:p>
        </w:tc>
        <w:tc>
          <w:tcPr>
            <w:tcW w:w="900" w:type="dxa"/>
          </w:tcPr>
          <w:p w14:paraId="5EDD0EAB" w14:textId="77777777" w:rsidR="002E3793" w:rsidRPr="008B2EAB" w:rsidRDefault="002E3793" w:rsidP="00AD67FA">
            <w:pPr>
              <w:rPr>
                <w:szCs w:val="22"/>
              </w:rPr>
            </w:pPr>
          </w:p>
        </w:tc>
        <w:tc>
          <w:tcPr>
            <w:tcW w:w="1260" w:type="dxa"/>
          </w:tcPr>
          <w:p w14:paraId="6188A8B9" w14:textId="77777777" w:rsidR="002E3793" w:rsidRPr="008B2EAB" w:rsidRDefault="002E3793" w:rsidP="00AD67FA">
            <w:pPr>
              <w:rPr>
                <w:szCs w:val="22"/>
              </w:rPr>
            </w:pPr>
          </w:p>
        </w:tc>
        <w:tc>
          <w:tcPr>
            <w:tcW w:w="1188" w:type="dxa"/>
          </w:tcPr>
          <w:p w14:paraId="52BDA742" w14:textId="77777777" w:rsidR="002E3793" w:rsidRPr="008B2EAB" w:rsidRDefault="002E3793" w:rsidP="00AD67FA">
            <w:pPr>
              <w:rPr>
                <w:szCs w:val="22"/>
              </w:rPr>
            </w:pPr>
          </w:p>
        </w:tc>
      </w:tr>
      <w:tr w:rsidR="002E3793" w:rsidRPr="008B2EAB" w14:paraId="6351B3DB" w14:textId="77777777" w:rsidTr="00AD67FA">
        <w:trPr>
          <w:trHeight w:val="70"/>
        </w:trPr>
        <w:tc>
          <w:tcPr>
            <w:tcW w:w="5508" w:type="dxa"/>
          </w:tcPr>
          <w:p w14:paraId="68F49179" w14:textId="77777777" w:rsidR="002E3793" w:rsidRPr="008B2EAB" w:rsidRDefault="002E3793" w:rsidP="002E3793">
            <w:pPr>
              <w:numPr>
                <w:ilvl w:val="0"/>
                <w:numId w:val="38"/>
              </w:numPr>
              <w:ind w:left="540"/>
              <w:rPr>
                <w:b/>
                <w:szCs w:val="22"/>
              </w:rPr>
            </w:pPr>
            <w:r w:rsidRPr="008B2EAB">
              <w:rPr>
                <w:b/>
                <w:szCs w:val="22"/>
              </w:rPr>
              <w:t>Process for collecting, summarizing and using data</w:t>
            </w:r>
          </w:p>
          <w:p w14:paraId="097DB3E4" w14:textId="77777777" w:rsidR="002E3793" w:rsidRPr="008B2EAB" w:rsidRDefault="002E3793" w:rsidP="00AD67FA">
            <w:pPr>
              <w:ind w:left="540"/>
              <w:rPr>
                <w:b/>
                <w:szCs w:val="22"/>
              </w:rPr>
            </w:pPr>
          </w:p>
        </w:tc>
        <w:tc>
          <w:tcPr>
            <w:tcW w:w="900" w:type="dxa"/>
          </w:tcPr>
          <w:p w14:paraId="366AD8A4" w14:textId="77777777" w:rsidR="002E3793" w:rsidRPr="008B2EAB" w:rsidRDefault="002E3793" w:rsidP="00AD67FA">
            <w:pPr>
              <w:rPr>
                <w:szCs w:val="22"/>
              </w:rPr>
            </w:pPr>
          </w:p>
        </w:tc>
        <w:tc>
          <w:tcPr>
            <w:tcW w:w="1260" w:type="dxa"/>
          </w:tcPr>
          <w:p w14:paraId="3C05E8DD" w14:textId="77777777" w:rsidR="002E3793" w:rsidRPr="008B2EAB" w:rsidRDefault="002E3793" w:rsidP="00AD67FA">
            <w:pPr>
              <w:rPr>
                <w:szCs w:val="22"/>
              </w:rPr>
            </w:pPr>
          </w:p>
        </w:tc>
        <w:tc>
          <w:tcPr>
            <w:tcW w:w="1188" w:type="dxa"/>
          </w:tcPr>
          <w:p w14:paraId="49C34598" w14:textId="77777777" w:rsidR="002E3793" w:rsidRPr="008B2EAB" w:rsidRDefault="002E3793" w:rsidP="00AD67FA">
            <w:pPr>
              <w:rPr>
                <w:szCs w:val="22"/>
              </w:rPr>
            </w:pPr>
          </w:p>
        </w:tc>
      </w:tr>
      <w:tr w:rsidR="002E3793" w:rsidRPr="008B2EAB" w14:paraId="3F369F6B" w14:textId="77777777" w:rsidTr="00AD67FA">
        <w:tc>
          <w:tcPr>
            <w:tcW w:w="5508" w:type="dxa"/>
          </w:tcPr>
          <w:p w14:paraId="506DB804" w14:textId="77777777" w:rsidR="002E3793" w:rsidRPr="008B2EAB" w:rsidRDefault="002E3793" w:rsidP="002E3793">
            <w:pPr>
              <w:numPr>
                <w:ilvl w:val="0"/>
                <w:numId w:val="38"/>
              </w:numPr>
              <w:ind w:left="540"/>
              <w:rPr>
                <w:b/>
                <w:szCs w:val="22"/>
              </w:rPr>
            </w:pPr>
            <w:r w:rsidRPr="008B2EAB">
              <w:rPr>
                <w:b/>
                <w:szCs w:val="22"/>
              </w:rPr>
              <w:t>Morning check-in routine established</w:t>
            </w:r>
          </w:p>
          <w:p w14:paraId="1C395B08" w14:textId="77777777" w:rsidR="002E3793" w:rsidRPr="008B2EAB" w:rsidRDefault="002E3793" w:rsidP="00AD67FA">
            <w:pPr>
              <w:ind w:left="540"/>
              <w:rPr>
                <w:b/>
                <w:szCs w:val="22"/>
              </w:rPr>
            </w:pPr>
          </w:p>
        </w:tc>
        <w:tc>
          <w:tcPr>
            <w:tcW w:w="900" w:type="dxa"/>
          </w:tcPr>
          <w:p w14:paraId="5F65F2C2" w14:textId="77777777" w:rsidR="002E3793" w:rsidRPr="008B2EAB" w:rsidRDefault="002E3793" w:rsidP="00AD67FA">
            <w:pPr>
              <w:rPr>
                <w:szCs w:val="22"/>
              </w:rPr>
            </w:pPr>
          </w:p>
        </w:tc>
        <w:tc>
          <w:tcPr>
            <w:tcW w:w="1260" w:type="dxa"/>
          </w:tcPr>
          <w:p w14:paraId="651EE6CC" w14:textId="77777777" w:rsidR="002E3793" w:rsidRPr="008B2EAB" w:rsidRDefault="002E3793" w:rsidP="00AD67FA">
            <w:pPr>
              <w:rPr>
                <w:szCs w:val="22"/>
              </w:rPr>
            </w:pPr>
          </w:p>
        </w:tc>
        <w:tc>
          <w:tcPr>
            <w:tcW w:w="1188" w:type="dxa"/>
          </w:tcPr>
          <w:p w14:paraId="6D8916A5" w14:textId="77777777" w:rsidR="002E3793" w:rsidRPr="008B2EAB" w:rsidRDefault="002E3793" w:rsidP="00AD67FA">
            <w:pPr>
              <w:rPr>
                <w:szCs w:val="22"/>
              </w:rPr>
            </w:pPr>
          </w:p>
        </w:tc>
      </w:tr>
      <w:tr w:rsidR="002E3793" w:rsidRPr="008B2EAB" w14:paraId="14A8BACD" w14:textId="77777777" w:rsidTr="00AD67FA">
        <w:tc>
          <w:tcPr>
            <w:tcW w:w="5508" w:type="dxa"/>
          </w:tcPr>
          <w:p w14:paraId="2D8E9FDE" w14:textId="77777777" w:rsidR="002E3793" w:rsidRPr="008B2EAB" w:rsidRDefault="002E3793" w:rsidP="002E3793">
            <w:pPr>
              <w:numPr>
                <w:ilvl w:val="0"/>
                <w:numId w:val="38"/>
              </w:numPr>
              <w:ind w:left="540"/>
              <w:rPr>
                <w:b/>
                <w:szCs w:val="22"/>
              </w:rPr>
            </w:pPr>
            <w:r w:rsidRPr="008B2EAB">
              <w:rPr>
                <w:b/>
                <w:szCs w:val="22"/>
              </w:rPr>
              <w:t>Teacher check-in/ check-out routine established</w:t>
            </w:r>
          </w:p>
          <w:p w14:paraId="5397D2E0" w14:textId="77777777" w:rsidR="002E3793" w:rsidRPr="008B2EAB" w:rsidRDefault="002E3793" w:rsidP="00AD67FA">
            <w:pPr>
              <w:ind w:left="540"/>
              <w:rPr>
                <w:b/>
                <w:szCs w:val="22"/>
              </w:rPr>
            </w:pPr>
          </w:p>
        </w:tc>
        <w:tc>
          <w:tcPr>
            <w:tcW w:w="900" w:type="dxa"/>
          </w:tcPr>
          <w:p w14:paraId="0281C34E" w14:textId="77777777" w:rsidR="002E3793" w:rsidRPr="008B2EAB" w:rsidRDefault="002E3793" w:rsidP="00AD67FA">
            <w:pPr>
              <w:rPr>
                <w:szCs w:val="22"/>
              </w:rPr>
            </w:pPr>
          </w:p>
        </w:tc>
        <w:tc>
          <w:tcPr>
            <w:tcW w:w="1260" w:type="dxa"/>
          </w:tcPr>
          <w:p w14:paraId="472E3857" w14:textId="77777777" w:rsidR="002E3793" w:rsidRPr="008B2EAB" w:rsidRDefault="002E3793" w:rsidP="00AD67FA">
            <w:pPr>
              <w:rPr>
                <w:szCs w:val="22"/>
              </w:rPr>
            </w:pPr>
          </w:p>
        </w:tc>
        <w:tc>
          <w:tcPr>
            <w:tcW w:w="1188" w:type="dxa"/>
          </w:tcPr>
          <w:p w14:paraId="53343381" w14:textId="77777777" w:rsidR="002E3793" w:rsidRPr="008B2EAB" w:rsidRDefault="002E3793" w:rsidP="00AD67FA">
            <w:pPr>
              <w:rPr>
                <w:szCs w:val="22"/>
              </w:rPr>
            </w:pPr>
          </w:p>
        </w:tc>
      </w:tr>
      <w:tr w:rsidR="002E3793" w:rsidRPr="008B2EAB" w14:paraId="4BF61154" w14:textId="77777777" w:rsidTr="00AD67FA">
        <w:tc>
          <w:tcPr>
            <w:tcW w:w="5508" w:type="dxa"/>
          </w:tcPr>
          <w:p w14:paraId="28130345" w14:textId="77777777" w:rsidR="002E3793" w:rsidRPr="008B2EAB" w:rsidRDefault="002E3793" w:rsidP="002E3793">
            <w:pPr>
              <w:numPr>
                <w:ilvl w:val="0"/>
                <w:numId w:val="38"/>
              </w:numPr>
              <w:ind w:left="540"/>
              <w:rPr>
                <w:b/>
                <w:szCs w:val="22"/>
              </w:rPr>
            </w:pPr>
            <w:r w:rsidRPr="008B2EAB">
              <w:rPr>
                <w:b/>
                <w:szCs w:val="22"/>
              </w:rPr>
              <w:t>Afternoon check-out routine established</w:t>
            </w:r>
          </w:p>
          <w:p w14:paraId="7C713BC4" w14:textId="77777777" w:rsidR="002E3793" w:rsidRPr="008B2EAB" w:rsidRDefault="002E3793" w:rsidP="00AD67FA">
            <w:pPr>
              <w:ind w:left="540"/>
              <w:rPr>
                <w:b/>
                <w:szCs w:val="22"/>
              </w:rPr>
            </w:pPr>
          </w:p>
        </w:tc>
        <w:tc>
          <w:tcPr>
            <w:tcW w:w="900" w:type="dxa"/>
          </w:tcPr>
          <w:p w14:paraId="1F0EB5E8" w14:textId="77777777" w:rsidR="002E3793" w:rsidRPr="008B2EAB" w:rsidRDefault="002E3793" w:rsidP="00AD67FA">
            <w:pPr>
              <w:rPr>
                <w:szCs w:val="22"/>
              </w:rPr>
            </w:pPr>
          </w:p>
        </w:tc>
        <w:tc>
          <w:tcPr>
            <w:tcW w:w="1260" w:type="dxa"/>
          </w:tcPr>
          <w:p w14:paraId="126547BF" w14:textId="77777777" w:rsidR="002E3793" w:rsidRPr="008B2EAB" w:rsidRDefault="002E3793" w:rsidP="00AD67FA">
            <w:pPr>
              <w:rPr>
                <w:szCs w:val="22"/>
              </w:rPr>
            </w:pPr>
          </w:p>
        </w:tc>
        <w:tc>
          <w:tcPr>
            <w:tcW w:w="1188" w:type="dxa"/>
          </w:tcPr>
          <w:p w14:paraId="527E2248" w14:textId="77777777" w:rsidR="002E3793" w:rsidRPr="008B2EAB" w:rsidRDefault="002E3793" w:rsidP="00AD67FA">
            <w:pPr>
              <w:rPr>
                <w:szCs w:val="22"/>
              </w:rPr>
            </w:pPr>
          </w:p>
        </w:tc>
      </w:tr>
      <w:tr w:rsidR="002E3793" w:rsidRPr="008B2EAB" w14:paraId="299CAE00" w14:textId="77777777" w:rsidTr="00AD67FA">
        <w:tc>
          <w:tcPr>
            <w:tcW w:w="5508" w:type="dxa"/>
          </w:tcPr>
          <w:p w14:paraId="3A038FF1" w14:textId="77777777" w:rsidR="002E3793" w:rsidRPr="008B2EAB" w:rsidRDefault="002E3793" w:rsidP="002E3793">
            <w:pPr>
              <w:numPr>
                <w:ilvl w:val="0"/>
                <w:numId w:val="38"/>
              </w:numPr>
              <w:ind w:left="540"/>
              <w:rPr>
                <w:b/>
                <w:szCs w:val="22"/>
              </w:rPr>
            </w:pPr>
            <w:r w:rsidRPr="008B2EAB">
              <w:rPr>
                <w:b/>
                <w:szCs w:val="22"/>
              </w:rPr>
              <w:t>Home review routine established</w:t>
            </w:r>
          </w:p>
          <w:p w14:paraId="35B5F4E1" w14:textId="77777777" w:rsidR="002E3793" w:rsidRPr="008B2EAB" w:rsidRDefault="002E3793" w:rsidP="00AD67FA">
            <w:pPr>
              <w:ind w:left="540"/>
              <w:rPr>
                <w:b/>
                <w:szCs w:val="22"/>
              </w:rPr>
            </w:pPr>
          </w:p>
        </w:tc>
        <w:tc>
          <w:tcPr>
            <w:tcW w:w="900" w:type="dxa"/>
          </w:tcPr>
          <w:p w14:paraId="20803DE6" w14:textId="77777777" w:rsidR="002E3793" w:rsidRPr="008B2EAB" w:rsidRDefault="002E3793" w:rsidP="00AD67FA">
            <w:pPr>
              <w:rPr>
                <w:szCs w:val="22"/>
              </w:rPr>
            </w:pPr>
          </w:p>
        </w:tc>
        <w:tc>
          <w:tcPr>
            <w:tcW w:w="1260" w:type="dxa"/>
          </w:tcPr>
          <w:p w14:paraId="72D35214" w14:textId="77777777" w:rsidR="002E3793" w:rsidRPr="008B2EAB" w:rsidRDefault="002E3793" w:rsidP="00AD67FA">
            <w:pPr>
              <w:rPr>
                <w:szCs w:val="22"/>
              </w:rPr>
            </w:pPr>
          </w:p>
        </w:tc>
        <w:tc>
          <w:tcPr>
            <w:tcW w:w="1188" w:type="dxa"/>
          </w:tcPr>
          <w:p w14:paraId="3000CBF1" w14:textId="77777777" w:rsidR="002E3793" w:rsidRPr="008B2EAB" w:rsidRDefault="002E3793" w:rsidP="00AD67FA">
            <w:pPr>
              <w:rPr>
                <w:szCs w:val="22"/>
              </w:rPr>
            </w:pPr>
          </w:p>
        </w:tc>
      </w:tr>
      <w:tr w:rsidR="002E3793" w:rsidRPr="008B2EAB" w14:paraId="1AC4C0CF" w14:textId="77777777" w:rsidTr="00AD67FA">
        <w:tc>
          <w:tcPr>
            <w:tcW w:w="5508" w:type="dxa"/>
          </w:tcPr>
          <w:p w14:paraId="7ACBFA7B" w14:textId="77777777" w:rsidR="002E3793" w:rsidRPr="008B2EAB" w:rsidRDefault="002E3793" w:rsidP="002E3793">
            <w:pPr>
              <w:numPr>
                <w:ilvl w:val="0"/>
                <w:numId w:val="38"/>
              </w:numPr>
              <w:ind w:left="540"/>
              <w:rPr>
                <w:b/>
                <w:szCs w:val="22"/>
              </w:rPr>
            </w:pPr>
            <w:r w:rsidRPr="008B2EAB">
              <w:rPr>
                <w:b/>
                <w:szCs w:val="22"/>
              </w:rPr>
              <w:t>Team meeting schedule, routine, process</w:t>
            </w:r>
          </w:p>
          <w:p w14:paraId="7E5541A2" w14:textId="77777777" w:rsidR="002E3793" w:rsidRPr="008B2EAB" w:rsidRDefault="002E3793" w:rsidP="00AD67FA">
            <w:pPr>
              <w:ind w:left="540"/>
              <w:rPr>
                <w:b/>
                <w:szCs w:val="22"/>
              </w:rPr>
            </w:pPr>
          </w:p>
        </w:tc>
        <w:tc>
          <w:tcPr>
            <w:tcW w:w="900" w:type="dxa"/>
          </w:tcPr>
          <w:p w14:paraId="27C3D4EC" w14:textId="77777777" w:rsidR="002E3793" w:rsidRPr="008B2EAB" w:rsidRDefault="002E3793" w:rsidP="00AD67FA">
            <w:pPr>
              <w:rPr>
                <w:szCs w:val="22"/>
              </w:rPr>
            </w:pPr>
          </w:p>
        </w:tc>
        <w:tc>
          <w:tcPr>
            <w:tcW w:w="1260" w:type="dxa"/>
          </w:tcPr>
          <w:p w14:paraId="1ECC18F5" w14:textId="77777777" w:rsidR="002E3793" w:rsidRPr="008B2EAB" w:rsidRDefault="002E3793" w:rsidP="00AD67FA">
            <w:pPr>
              <w:rPr>
                <w:szCs w:val="22"/>
              </w:rPr>
            </w:pPr>
          </w:p>
        </w:tc>
        <w:tc>
          <w:tcPr>
            <w:tcW w:w="1188" w:type="dxa"/>
          </w:tcPr>
          <w:p w14:paraId="16E643D3" w14:textId="77777777" w:rsidR="002E3793" w:rsidRPr="008B2EAB" w:rsidRDefault="002E3793" w:rsidP="00AD67FA">
            <w:pPr>
              <w:rPr>
                <w:szCs w:val="22"/>
              </w:rPr>
            </w:pPr>
          </w:p>
        </w:tc>
      </w:tr>
      <w:tr w:rsidR="002E3793" w:rsidRPr="008B2EAB" w14:paraId="2A348D47" w14:textId="77777777" w:rsidTr="00AD67FA">
        <w:tc>
          <w:tcPr>
            <w:tcW w:w="5508" w:type="dxa"/>
          </w:tcPr>
          <w:p w14:paraId="09257FCC" w14:textId="77777777" w:rsidR="002E3793" w:rsidRPr="008B2EAB" w:rsidRDefault="002E3793" w:rsidP="002E3793">
            <w:pPr>
              <w:numPr>
                <w:ilvl w:val="0"/>
                <w:numId w:val="38"/>
              </w:numPr>
              <w:ind w:left="540"/>
              <w:rPr>
                <w:b/>
                <w:szCs w:val="22"/>
              </w:rPr>
            </w:pPr>
            <w:r w:rsidRPr="008B2EAB">
              <w:rPr>
                <w:b/>
                <w:szCs w:val="22"/>
              </w:rPr>
              <w:t>Planning for Success (fading support; establishing self-management elements)</w:t>
            </w:r>
          </w:p>
          <w:p w14:paraId="7EA46A3B" w14:textId="77777777" w:rsidR="002E3793" w:rsidRPr="008B2EAB" w:rsidRDefault="002E3793" w:rsidP="00AD67FA">
            <w:pPr>
              <w:ind w:left="540"/>
              <w:rPr>
                <w:b/>
                <w:szCs w:val="22"/>
              </w:rPr>
            </w:pPr>
          </w:p>
        </w:tc>
        <w:tc>
          <w:tcPr>
            <w:tcW w:w="900" w:type="dxa"/>
          </w:tcPr>
          <w:p w14:paraId="048C5153" w14:textId="77777777" w:rsidR="002E3793" w:rsidRPr="008B2EAB" w:rsidRDefault="002E3793" w:rsidP="00AD67FA">
            <w:pPr>
              <w:rPr>
                <w:szCs w:val="22"/>
              </w:rPr>
            </w:pPr>
          </w:p>
        </w:tc>
        <w:tc>
          <w:tcPr>
            <w:tcW w:w="1260" w:type="dxa"/>
          </w:tcPr>
          <w:p w14:paraId="1618823F" w14:textId="77777777" w:rsidR="002E3793" w:rsidRPr="008B2EAB" w:rsidRDefault="002E3793" w:rsidP="00AD67FA">
            <w:pPr>
              <w:rPr>
                <w:szCs w:val="22"/>
              </w:rPr>
            </w:pPr>
          </w:p>
        </w:tc>
        <w:tc>
          <w:tcPr>
            <w:tcW w:w="1188" w:type="dxa"/>
          </w:tcPr>
          <w:p w14:paraId="45495AFE" w14:textId="77777777" w:rsidR="002E3793" w:rsidRPr="008B2EAB" w:rsidRDefault="002E3793" w:rsidP="00AD67FA">
            <w:pPr>
              <w:rPr>
                <w:szCs w:val="22"/>
              </w:rPr>
            </w:pPr>
          </w:p>
        </w:tc>
      </w:tr>
      <w:tr w:rsidR="002E3793" w:rsidRPr="008B2EAB" w14:paraId="0ED23880" w14:textId="77777777" w:rsidTr="00AD67FA">
        <w:tc>
          <w:tcPr>
            <w:tcW w:w="5508" w:type="dxa"/>
          </w:tcPr>
          <w:p w14:paraId="3D1CAFD0" w14:textId="77777777" w:rsidR="002E3793" w:rsidRPr="008B2EAB" w:rsidRDefault="002E3793" w:rsidP="002E3793">
            <w:pPr>
              <w:numPr>
                <w:ilvl w:val="0"/>
                <w:numId w:val="38"/>
              </w:numPr>
              <w:ind w:left="540"/>
              <w:rPr>
                <w:b/>
                <w:szCs w:val="22"/>
              </w:rPr>
            </w:pPr>
            <w:r w:rsidRPr="008B2EAB">
              <w:rPr>
                <w:b/>
                <w:szCs w:val="22"/>
              </w:rPr>
              <w:t>Planning for Individualized Support Enhancement</w:t>
            </w:r>
          </w:p>
          <w:p w14:paraId="1091A24C" w14:textId="77777777" w:rsidR="002E3793" w:rsidRPr="008B2EAB" w:rsidRDefault="002E3793" w:rsidP="00AD67FA">
            <w:pPr>
              <w:ind w:left="540"/>
              <w:rPr>
                <w:b/>
                <w:szCs w:val="22"/>
              </w:rPr>
            </w:pPr>
          </w:p>
        </w:tc>
        <w:tc>
          <w:tcPr>
            <w:tcW w:w="900" w:type="dxa"/>
          </w:tcPr>
          <w:p w14:paraId="3E0BE805" w14:textId="77777777" w:rsidR="002E3793" w:rsidRPr="008B2EAB" w:rsidRDefault="002E3793" w:rsidP="00AD67FA">
            <w:pPr>
              <w:rPr>
                <w:szCs w:val="22"/>
              </w:rPr>
            </w:pPr>
          </w:p>
        </w:tc>
        <w:tc>
          <w:tcPr>
            <w:tcW w:w="1260" w:type="dxa"/>
          </w:tcPr>
          <w:p w14:paraId="69D0DA4F" w14:textId="77777777" w:rsidR="002E3793" w:rsidRPr="008B2EAB" w:rsidRDefault="002E3793" w:rsidP="00AD67FA">
            <w:pPr>
              <w:rPr>
                <w:szCs w:val="22"/>
              </w:rPr>
            </w:pPr>
          </w:p>
        </w:tc>
        <w:tc>
          <w:tcPr>
            <w:tcW w:w="1188" w:type="dxa"/>
          </w:tcPr>
          <w:p w14:paraId="0C540861" w14:textId="77777777" w:rsidR="002E3793" w:rsidRPr="008B2EAB" w:rsidRDefault="002E3793" w:rsidP="00AD67FA">
            <w:pPr>
              <w:rPr>
                <w:szCs w:val="22"/>
              </w:rPr>
            </w:pPr>
          </w:p>
        </w:tc>
      </w:tr>
      <w:tr w:rsidR="002E3793" w:rsidRPr="008B2EAB" w14:paraId="30A676E5" w14:textId="77777777" w:rsidTr="00AD67FA">
        <w:trPr>
          <w:trHeight w:val="70"/>
        </w:trPr>
        <w:tc>
          <w:tcPr>
            <w:tcW w:w="5508" w:type="dxa"/>
          </w:tcPr>
          <w:p w14:paraId="31CE3003" w14:textId="77777777" w:rsidR="002E3793" w:rsidRPr="008B2EAB" w:rsidRDefault="002E3793" w:rsidP="002E3793">
            <w:pPr>
              <w:numPr>
                <w:ilvl w:val="0"/>
                <w:numId w:val="38"/>
              </w:numPr>
              <w:ind w:left="540"/>
              <w:rPr>
                <w:b/>
                <w:szCs w:val="22"/>
              </w:rPr>
            </w:pPr>
            <w:r w:rsidRPr="008B2EAB">
              <w:rPr>
                <w:b/>
                <w:szCs w:val="22"/>
              </w:rPr>
              <w:t>Substitute Teacher routine</w:t>
            </w:r>
          </w:p>
          <w:p w14:paraId="4E14AEB1" w14:textId="77777777" w:rsidR="002E3793" w:rsidRPr="008B2EAB" w:rsidRDefault="002E3793" w:rsidP="00AD67FA">
            <w:pPr>
              <w:ind w:left="540"/>
              <w:rPr>
                <w:b/>
                <w:szCs w:val="22"/>
              </w:rPr>
            </w:pPr>
          </w:p>
        </w:tc>
        <w:tc>
          <w:tcPr>
            <w:tcW w:w="900" w:type="dxa"/>
          </w:tcPr>
          <w:p w14:paraId="0A7EA0B5" w14:textId="77777777" w:rsidR="002E3793" w:rsidRPr="008B2EAB" w:rsidRDefault="002E3793" w:rsidP="00AD67FA">
            <w:pPr>
              <w:rPr>
                <w:szCs w:val="22"/>
              </w:rPr>
            </w:pPr>
          </w:p>
        </w:tc>
        <w:tc>
          <w:tcPr>
            <w:tcW w:w="1260" w:type="dxa"/>
          </w:tcPr>
          <w:p w14:paraId="36E80284" w14:textId="77777777" w:rsidR="002E3793" w:rsidRPr="008B2EAB" w:rsidRDefault="002E3793" w:rsidP="00AD67FA">
            <w:pPr>
              <w:rPr>
                <w:szCs w:val="22"/>
              </w:rPr>
            </w:pPr>
          </w:p>
        </w:tc>
        <w:tc>
          <w:tcPr>
            <w:tcW w:w="1188" w:type="dxa"/>
          </w:tcPr>
          <w:p w14:paraId="7DB555B8" w14:textId="77777777" w:rsidR="002E3793" w:rsidRPr="008B2EAB" w:rsidRDefault="002E3793" w:rsidP="00AD67FA">
            <w:pPr>
              <w:rPr>
                <w:szCs w:val="22"/>
              </w:rPr>
            </w:pPr>
          </w:p>
        </w:tc>
      </w:tr>
      <w:tr w:rsidR="002E3793" w:rsidRPr="008B2EAB" w14:paraId="121AA603" w14:textId="77777777" w:rsidTr="00AD67FA">
        <w:tc>
          <w:tcPr>
            <w:tcW w:w="5508" w:type="dxa"/>
          </w:tcPr>
          <w:p w14:paraId="7D2BFD30" w14:textId="77777777" w:rsidR="002E3793" w:rsidRPr="008B2EAB" w:rsidRDefault="002E3793" w:rsidP="002E3793">
            <w:pPr>
              <w:numPr>
                <w:ilvl w:val="0"/>
                <w:numId w:val="38"/>
              </w:numPr>
              <w:ind w:left="540"/>
              <w:rPr>
                <w:b/>
                <w:szCs w:val="22"/>
              </w:rPr>
            </w:pPr>
            <w:r w:rsidRPr="008B2EAB">
              <w:rPr>
                <w:b/>
                <w:szCs w:val="22"/>
              </w:rPr>
              <w:t>Playground, cafeteria,  bus routine (Other areas)</w:t>
            </w:r>
          </w:p>
          <w:p w14:paraId="1B9D1E04" w14:textId="77777777" w:rsidR="002E3793" w:rsidRPr="008B2EAB" w:rsidRDefault="002E3793" w:rsidP="00AD67FA">
            <w:pPr>
              <w:ind w:left="540"/>
              <w:rPr>
                <w:b/>
                <w:szCs w:val="22"/>
              </w:rPr>
            </w:pPr>
          </w:p>
        </w:tc>
        <w:tc>
          <w:tcPr>
            <w:tcW w:w="900" w:type="dxa"/>
          </w:tcPr>
          <w:p w14:paraId="7595316D" w14:textId="77777777" w:rsidR="002E3793" w:rsidRPr="008B2EAB" w:rsidRDefault="002E3793" w:rsidP="00AD67FA">
            <w:pPr>
              <w:rPr>
                <w:szCs w:val="22"/>
              </w:rPr>
            </w:pPr>
          </w:p>
        </w:tc>
        <w:tc>
          <w:tcPr>
            <w:tcW w:w="1260" w:type="dxa"/>
          </w:tcPr>
          <w:p w14:paraId="779628B7" w14:textId="77777777" w:rsidR="002E3793" w:rsidRPr="008B2EAB" w:rsidRDefault="002E3793" w:rsidP="00AD67FA">
            <w:pPr>
              <w:rPr>
                <w:szCs w:val="22"/>
              </w:rPr>
            </w:pPr>
          </w:p>
        </w:tc>
        <w:tc>
          <w:tcPr>
            <w:tcW w:w="1188" w:type="dxa"/>
          </w:tcPr>
          <w:p w14:paraId="56A4FA14" w14:textId="77777777" w:rsidR="002E3793" w:rsidRPr="008B2EAB" w:rsidRDefault="002E3793" w:rsidP="00AD67FA">
            <w:pPr>
              <w:rPr>
                <w:szCs w:val="22"/>
              </w:rPr>
            </w:pPr>
          </w:p>
        </w:tc>
      </w:tr>
    </w:tbl>
    <w:p w14:paraId="235F8547"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p>
    <w:p w14:paraId="2288B383"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p>
    <w:p w14:paraId="715B5D56" w14:textId="77777777" w:rsidR="002E3793" w:rsidRPr="00712AF5"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sz w:val="28"/>
          <w:szCs w:val="28"/>
        </w:rPr>
      </w:pPr>
      <w:r w:rsidRPr="00712AF5">
        <w:rPr>
          <w:rFonts w:ascii="Arial" w:hAnsi="Arial" w:cs="Arial"/>
          <w:b/>
          <w:sz w:val="28"/>
          <w:szCs w:val="28"/>
        </w:rPr>
        <w:t>Action Plan for Completion of Start-Up Activities</w:t>
      </w:r>
    </w:p>
    <w:p w14:paraId="5918A7A6"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2E3793" w14:paraId="0C636FE7" w14:textId="77777777" w:rsidTr="00AD67FA">
        <w:tc>
          <w:tcPr>
            <w:tcW w:w="2358" w:type="dxa"/>
            <w:shd w:val="pct15" w:color="auto" w:fill="FFFFFF"/>
            <w:vAlign w:val="center"/>
          </w:tcPr>
          <w:p w14:paraId="21E46B71"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Activity</w:t>
            </w:r>
          </w:p>
        </w:tc>
        <w:tc>
          <w:tcPr>
            <w:tcW w:w="4680" w:type="dxa"/>
            <w:shd w:val="pct15" w:color="auto" w:fill="FFFFFF"/>
            <w:vAlign w:val="center"/>
          </w:tcPr>
          <w:p w14:paraId="52FA834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Activity Task Analysis</w:t>
            </w:r>
          </w:p>
        </w:tc>
        <w:tc>
          <w:tcPr>
            <w:tcW w:w="1215" w:type="dxa"/>
            <w:shd w:val="pct15" w:color="auto" w:fill="FFFFFF"/>
            <w:vAlign w:val="center"/>
          </w:tcPr>
          <w:p w14:paraId="6F8A06B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Who</w:t>
            </w:r>
          </w:p>
        </w:tc>
        <w:tc>
          <w:tcPr>
            <w:tcW w:w="1215" w:type="dxa"/>
            <w:shd w:val="pct15" w:color="auto" w:fill="FFFFFF"/>
            <w:vAlign w:val="center"/>
          </w:tcPr>
          <w:p w14:paraId="1D316E5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
                <w:sz w:val="20"/>
              </w:rPr>
            </w:pPr>
            <w:r>
              <w:rPr>
                <w:rFonts w:ascii="Arial" w:hAnsi="Arial" w:cs="Arial"/>
                <w:b/>
                <w:sz w:val="20"/>
              </w:rPr>
              <w:t>When</w:t>
            </w:r>
          </w:p>
        </w:tc>
      </w:tr>
      <w:tr w:rsidR="002E3793" w14:paraId="6D241A87" w14:textId="77777777" w:rsidTr="00AD67FA">
        <w:trPr>
          <w:cantSplit/>
        </w:trPr>
        <w:tc>
          <w:tcPr>
            <w:tcW w:w="2358" w:type="dxa"/>
            <w:vMerge w:val="restart"/>
            <w:vAlign w:val="center"/>
          </w:tcPr>
          <w:p w14:paraId="5DC8B866" w14:textId="77777777" w:rsidR="002E3793" w:rsidRDefault="002E3793" w:rsidP="002E3793">
            <w:pPr>
              <w:widowControl w:val="0"/>
              <w:numPr>
                <w:ilvl w:val="0"/>
                <w:numId w:val="33"/>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Faculty and Staff Commitment</w:t>
            </w:r>
          </w:p>
        </w:tc>
        <w:tc>
          <w:tcPr>
            <w:tcW w:w="4680" w:type="dxa"/>
          </w:tcPr>
          <w:p w14:paraId="785705D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3D87A1F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75DFFB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C27C7A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4EBB3487" w14:textId="77777777" w:rsidTr="00AD67FA">
        <w:trPr>
          <w:cantSplit/>
        </w:trPr>
        <w:tc>
          <w:tcPr>
            <w:tcW w:w="2358" w:type="dxa"/>
            <w:vMerge/>
            <w:vAlign w:val="center"/>
          </w:tcPr>
          <w:p w14:paraId="1D1A8F5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EFA2F2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EF00BF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A07D4E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9806BF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287E6A32" w14:textId="77777777" w:rsidTr="00AD67FA">
        <w:trPr>
          <w:cantSplit/>
        </w:trPr>
        <w:tc>
          <w:tcPr>
            <w:tcW w:w="2358" w:type="dxa"/>
            <w:vMerge/>
            <w:vAlign w:val="center"/>
          </w:tcPr>
          <w:p w14:paraId="7EDB0FA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4F4A07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27BC8F3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7CFA56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409012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E039B7E" w14:textId="77777777" w:rsidTr="00AD67FA">
        <w:trPr>
          <w:cantSplit/>
        </w:trPr>
        <w:tc>
          <w:tcPr>
            <w:tcW w:w="2358" w:type="dxa"/>
            <w:vMerge/>
            <w:vAlign w:val="center"/>
          </w:tcPr>
          <w:p w14:paraId="14BCD40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B1E346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sz w:val="20"/>
              </w:rPr>
              <w:t xml:space="preserve">d. </w:t>
            </w:r>
          </w:p>
          <w:p w14:paraId="40CC5D6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B28356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09562F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25DDAF45" w14:textId="77777777" w:rsidTr="00AD67FA">
        <w:trPr>
          <w:cantSplit/>
        </w:trPr>
        <w:tc>
          <w:tcPr>
            <w:tcW w:w="2358" w:type="dxa"/>
            <w:vMerge/>
            <w:vAlign w:val="center"/>
          </w:tcPr>
          <w:p w14:paraId="3B70F5D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794BE8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05E376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981508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0FA1AA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525C4EDF" w14:textId="77777777" w:rsidTr="00AD67FA">
        <w:trPr>
          <w:cantSplit/>
        </w:trPr>
        <w:tc>
          <w:tcPr>
            <w:tcW w:w="2358" w:type="dxa"/>
            <w:vMerge w:val="restart"/>
            <w:vAlign w:val="center"/>
          </w:tcPr>
          <w:p w14:paraId="4499B6C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sz w:val="20"/>
              </w:rPr>
              <w:t xml:space="preserve"> </w:t>
            </w:r>
            <w:r>
              <w:rPr>
                <w:rFonts w:ascii="Arial" w:hAnsi="Arial" w:cs="Arial"/>
                <w:b/>
                <w:sz w:val="20"/>
              </w:rPr>
              <w:t>Establish Team</w:t>
            </w:r>
          </w:p>
          <w:p w14:paraId="58066395"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0827432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65487BA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8BC5D8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D5CF62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4DE3B9C5" w14:textId="77777777" w:rsidTr="00AD67FA">
        <w:trPr>
          <w:cantSplit/>
        </w:trPr>
        <w:tc>
          <w:tcPr>
            <w:tcW w:w="2358" w:type="dxa"/>
            <w:vMerge/>
            <w:vAlign w:val="center"/>
          </w:tcPr>
          <w:p w14:paraId="3A4AA1E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C31A2B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73BF5C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25004E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2D9858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3227888" w14:textId="77777777" w:rsidTr="00AD67FA">
        <w:trPr>
          <w:cantSplit/>
        </w:trPr>
        <w:tc>
          <w:tcPr>
            <w:tcW w:w="2358" w:type="dxa"/>
            <w:vMerge/>
            <w:vAlign w:val="center"/>
          </w:tcPr>
          <w:p w14:paraId="345AA9D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532467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44C6274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DCFBA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8ADEB2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9CA020E" w14:textId="77777777" w:rsidTr="00AD67FA">
        <w:trPr>
          <w:cantSplit/>
        </w:trPr>
        <w:tc>
          <w:tcPr>
            <w:tcW w:w="2358" w:type="dxa"/>
            <w:vMerge/>
            <w:vAlign w:val="center"/>
          </w:tcPr>
          <w:p w14:paraId="5C76BE0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2656E2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183FF44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88B62B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658052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495A9A0" w14:textId="77777777" w:rsidTr="00AD67FA">
        <w:trPr>
          <w:cantSplit/>
        </w:trPr>
        <w:tc>
          <w:tcPr>
            <w:tcW w:w="2358" w:type="dxa"/>
            <w:vMerge/>
            <w:vAlign w:val="center"/>
          </w:tcPr>
          <w:p w14:paraId="15BDB3F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9AE059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141A2DA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B57374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BF0EBD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2110F481" w14:textId="77777777" w:rsidTr="00AD67FA">
        <w:trPr>
          <w:cantSplit/>
        </w:trPr>
        <w:tc>
          <w:tcPr>
            <w:tcW w:w="2358" w:type="dxa"/>
            <w:vMerge w:val="restart"/>
            <w:vAlign w:val="center"/>
          </w:tcPr>
          <w:p w14:paraId="4C9909E9" w14:textId="77777777" w:rsidR="002E3793" w:rsidRDefault="002E3793" w:rsidP="002E3793">
            <w:pPr>
              <w:widowControl w:val="0"/>
              <w:numPr>
                <w:ilvl w:val="0"/>
                <w:numId w:val="34"/>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School-wide PBS in place</w:t>
            </w:r>
          </w:p>
        </w:tc>
        <w:tc>
          <w:tcPr>
            <w:tcW w:w="4680" w:type="dxa"/>
          </w:tcPr>
          <w:p w14:paraId="261DFE9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67BDDE7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A0C911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F26DD9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E9538F7" w14:textId="77777777" w:rsidTr="00AD67FA">
        <w:trPr>
          <w:cantSplit/>
        </w:trPr>
        <w:tc>
          <w:tcPr>
            <w:tcW w:w="2358" w:type="dxa"/>
            <w:vMerge/>
            <w:vAlign w:val="center"/>
          </w:tcPr>
          <w:p w14:paraId="2280C73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16848D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58BF96E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90E0A1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AA6083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74D89D3" w14:textId="77777777" w:rsidTr="00AD67FA">
        <w:trPr>
          <w:cantSplit/>
        </w:trPr>
        <w:tc>
          <w:tcPr>
            <w:tcW w:w="2358" w:type="dxa"/>
            <w:vMerge/>
            <w:vAlign w:val="center"/>
          </w:tcPr>
          <w:p w14:paraId="0DB7043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128A8F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4FE5D08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E7EE1D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4AA60B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7DBD335E" w14:textId="77777777" w:rsidTr="00AD67FA">
        <w:trPr>
          <w:cantSplit/>
        </w:trPr>
        <w:tc>
          <w:tcPr>
            <w:tcW w:w="2358" w:type="dxa"/>
            <w:vMerge/>
            <w:vAlign w:val="center"/>
          </w:tcPr>
          <w:p w14:paraId="34AD3DB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5257C0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A15187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658CFA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823BAA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CFEB873" w14:textId="77777777" w:rsidTr="00AD67FA">
        <w:trPr>
          <w:cantSplit/>
        </w:trPr>
        <w:tc>
          <w:tcPr>
            <w:tcW w:w="2358" w:type="dxa"/>
            <w:vMerge/>
            <w:vAlign w:val="center"/>
          </w:tcPr>
          <w:p w14:paraId="5E68AA0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04F218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6C5721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FB590C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37FE84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4EDA86AE" w14:textId="77777777" w:rsidTr="00AD67FA">
        <w:trPr>
          <w:cantSplit/>
        </w:trPr>
        <w:tc>
          <w:tcPr>
            <w:tcW w:w="2358" w:type="dxa"/>
            <w:vMerge w:val="restart"/>
            <w:vAlign w:val="center"/>
          </w:tcPr>
          <w:p w14:paraId="22F6C05D" w14:textId="77777777" w:rsidR="002E3793" w:rsidRDefault="002E3793" w:rsidP="002E3793">
            <w:pPr>
              <w:keepNext/>
              <w:keepLines/>
              <w:widowControl w:val="0"/>
              <w:numPr>
                <w:ilvl w:val="0"/>
                <w:numId w:val="3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lastRenderedPageBreak/>
              <w:t>Student Identification Process in Place</w:t>
            </w:r>
          </w:p>
        </w:tc>
        <w:tc>
          <w:tcPr>
            <w:tcW w:w="4680" w:type="dxa"/>
          </w:tcPr>
          <w:p w14:paraId="6F3E662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47E2EDF8"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7D0154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4CD9BB0"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B6A0F5B" w14:textId="77777777" w:rsidTr="00AD67FA">
        <w:trPr>
          <w:cantSplit/>
        </w:trPr>
        <w:tc>
          <w:tcPr>
            <w:tcW w:w="2358" w:type="dxa"/>
            <w:vMerge/>
            <w:vAlign w:val="center"/>
          </w:tcPr>
          <w:p w14:paraId="306D8F96"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62A472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4EF999C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88E7BD4"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D3167D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D27CC99" w14:textId="77777777" w:rsidTr="00AD67FA">
        <w:trPr>
          <w:cantSplit/>
        </w:trPr>
        <w:tc>
          <w:tcPr>
            <w:tcW w:w="2358" w:type="dxa"/>
            <w:vMerge/>
            <w:vAlign w:val="center"/>
          </w:tcPr>
          <w:p w14:paraId="4EDBE4F5"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4EB6F1B"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3712526C"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4F0DD7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76DDF99"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74A35145" w14:textId="77777777" w:rsidTr="00AD67FA">
        <w:trPr>
          <w:cantSplit/>
        </w:trPr>
        <w:tc>
          <w:tcPr>
            <w:tcW w:w="2358" w:type="dxa"/>
            <w:vMerge/>
            <w:vAlign w:val="center"/>
          </w:tcPr>
          <w:p w14:paraId="4AE0BF28"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B123680"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74C1A596"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3FA6A92"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8D73F46"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7ED1695D" w14:textId="77777777" w:rsidTr="00AD67FA">
        <w:trPr>
          <w:cantSplit/>
        </w:trPr>
        <w:tc>
          <w:tcPr>
            <w:tcW w:w="2358" w:type="dxa"/>
            <w:vMerge/>
            <w:vAlign w:val="center"/>
          </w:tcPr>
          <w:p w14:paraId="3871B330"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CF3FA4C"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36D628D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0E9F4C2"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A5F8DD8"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2D634EFC" w14:textId="77777777" w:rsidTr="00AD67FA">
        <w:trPr>
          <w:cantSplit/>
        </w:trPr>
        <w:tc>
          <w:tcPr>
            <w:tcW w:w="2358" w:type="dxa"/>
            <w:vMerge w:val="restart"/>
            <w:vAlign w:val="center"/>
          </w:tcPr>
          <w:p w14:paraId="42C40314" w14:textId="77777777" w:rsidR="002E3793" w:rsidRPr="005C2BEC" w:rsidRDefault="002E3793" w:rsidP="002E3793">
            <w:pPr>
              <w:widowControl w:val="0"/>
              <w:numPr>
                <w:ilvl w:val="0"/>
                <w:numId w:val="3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Daily Progress report defined</w:t>
            </w:r>
          </w:p>
          <w:p w14:paraId="74B6FE7D" w14:textId="77777777" w:rsidR="002E3793" w:rsidRPr="005C2BEC"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2B4DF4A7" w14:textId="77777777" w:rsidR="002E3793" w:rsidRPr="005C2BEC" w:rsidRDefault="002E3793" w:rsidP="002E3793">
            <w:pPr>
              <w:widowControl w:val="0"/>
              <w:numPr>
                <w:ilvl w:val="0"/>
                <w:numId w:val="3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Home Report Defined</w:t>
            </w:r>
          </w:p>
          <w:p w14:paraId="68AF6C3A"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2CD7EACD"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72578C5E"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3B0E07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539F374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E186BA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9E766E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8C20749" w14:textId="77777777" w:rsidTr="00AD67FA">
        <w:trPr>
          <w:cantSplit/>
        </w:trPr>
        <w:tc>
          <w:tcPr>
            <w:tcW w:w="2358" w:type="dxa"/>
            <w:vMerge/>
            <w:vAlign w:val="center"/>
          </w:tcPr>
          <w:p w14:paraId="55D9F3A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5666E1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659B642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55E955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89434F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6216EEE" w14:textId="77777777" w:rsidTr="00AD67FA">
        <w:trPr>
          <w:cantSplit/>
        </w:trPr>
        <w:tc>
          <w:tcPr>
            <w:tcW w:w="2358" w:type="dxa"/>
            <w:vMerge/>
            <w:vAlign w:val="center"/>
          </w:tcPr>
          <w:p w14:paraId="669E3D8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FAB653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4D56F4E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BFD25E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9A47B7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561ABAD5" w14:textId="77777777" w:rsidTr="00AD67FA">
        <w:trPr>
          <w:cantSplit/>
        </w:trPr>
        <w:tc>
          <w:tcPr>
            <w:tcW w:w="2358" w:type="dxa"/>
            <w:vMerge/>
            <w:vAlign w:val="center"/>
          </w:tcPr>
          <w:p w14:paraId="1BA96D1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DCBC46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1D3A9F9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D08A36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F72119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E1982B4" w14:textId="77777777" w:rsidTr="00AD67FA">
        <w:trPr>
          <w:cantSplit/>
        </w:trPr>
        <w:tc>
          <w:tcPr>
            <w:tcW w:w="2358" w:type="dxa"/>
            <w:vMerge/>
            <w:vAlign w:val="center"/>
          </w:tcPr>
          <w:p w14:paraId="5A7E4E8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A97600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5C4B648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35C582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8AF749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F4D491A" w14:textId="77777777" w:rsidTr="00AD67FA">
        <w:trPr>
          <w:cantSplit/>
        </w:trPr>
        <w:tc>
          <w:tcPr>
            <w:tcW w:w="2358" w:type="dxa"/>
            <w:vMerge w:val="restart"/>
            <w:vAlign w:val="center"/>
          </w:tcPr>
          <w:p w14:paraId="53B7FACC" w14:textId="77777777" w:rsidR="002E3793" w:rsidRDefault="002E3793" w:rsidP="002E3793">
            <w:pPr>
              <w:widowControl w:val="0"/>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Point Trading Systems Defined</w:t>
            </w:r>
          </w:p>
        </w:tc>
        <w:tc>
          <w:tcPr>
            <w:tcW w:w="4680" w:type="dxa"/>
          </w:tcPr>
          <w:p w14:paraId="541D41E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0176BE1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36783D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753AE41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5637B82C" w14:textId="77777777" w:rsidTr="00AD67FA">
        <w:trPr>
          <w:cantSplit/>
        </w:trPr>
        <w:tc>
          <w:tcPr>
            <w:tcW w:w="2358" w:type="dxa"/>
            <w:vMerge/>
            <w:vAlign w:val="center"/>
          </w:tcPr>
          <w:p w14:paraId="02FA694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BA67661"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1C18450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A1DDE1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16DDCE1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6DA54E76" w14:textId="77777777" w:rsidTr="00AD67FA">
        <w:trPr>
          <w:cantSplit/>
        </w:trPr>
        <w:tc>
          <w:tcPr>
            <w:tcW w:w="2358" w:type="dxa"/>
            <w:vMerge/>
            <w:vAlign w:val="center"/>
          </w:tcPr>
          <w:p w14:paraId="32A140D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F4104D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2C63A7A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623EC7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2B33648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3C727E41" w14:textId="77777777" w:rsidTr="00AD67FA">
        <w:trPr>
          <w:cantSplit/>
        </w:trPr>
        <w:tc>
          <w:tcPr>
            <w:tcW w:w="2358" w:type="dxa"/>
            <w:vMerge/>
            <w:vAlign w:val="center"/>
          </w:tcPr>
          <w:p w14:paraId="79BFEB8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2BB217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6FFF851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8A2437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4402DA0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600E0C2C" w14:textId="77777777" w:rsidTr="00AD67FA">
        <w:trPr>
          <w:cantSplit/>
        </w:trPr>
        <w:tc>
          <w:tcPr>
            <w:tcW w:w="2358" w:type="dxa"/>
            <w:vMerge/>
            <w:vAlign w:val="center"/>
          </w:tcPr>
          <w:p w14:paraId="0F62634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C8832B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00ED46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3F81EA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10BDE53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bl>
    <w:p w14:paraId="15F5D47F"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12E5BDD1" w14:textId="77777777" w:rsidR="002E3793" w:rsidRDefault="002E3793" w:rsidP="002E3793">
      <w:r>
        <w:br/>
      </w:r>
    </w:p>
    <w:p w14:paraId="12AFBED0" w14:textId="77777777" w:rsidR="002E3793" w:rsidRDefault="002E3793" w:rsidP="002E37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2E3793" w14:paraId="36F22222" w14:textId="77777777" w:rsidTr="00AD67FA">
        <w:trPr>
          <w:cantSplit/>
        </w:trPr>
        <w:tc>
          <w:tcPr>
            <w:tcW w:w="2358" w:type="dxa"/>
            <w:vMerge w:val="restart"/>
            <w:vAlign w:val="center"/>
          </w:tcPr>
          <w:p w14:paraId="7B37FAC4" w14:textId="77777777" w:rsidR="002E3793" w:rsidRDefault="002E3793" w:rsidP="002E3793">
            <w:pPr>
              <w:keepNext/>
              <w:keepLines/>
              <w:widowControl w:val="0"/>
              <w:numPr>
                <w:ilvl w:val="0"/>
                <w:numId w:val="3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lastRenderedPageBreak/>
              <w:t>Data Collection, Summarization and Use for Decision-making Defined</w:t>
            </w:r>
          </w:p>
        </w:tc>
        <w:tc>
          <w:tcPr>
            <w:tcW w:w="4680" w:type="dxa"/>
          </w:tcPr>
          <w:p w14:paraId="2D9C1CC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5909B804"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4E55F99"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E914AD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24A1A63E" w14:textId="77777777" w:rsidTr="00AD67FA">
        <w:trPr>
          <w:cantSplit/>
        </w:trPr>
        <w:tc>
          <w:tcPr>
            <w:tcW w:w="2358" w:type="dxa"/>
            <w:vMerge/>
            <w:vAlign w:val="center"/>
          </w:tcPr>
          <w:p w14:paraId="02143305"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BF5F0E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05289117"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52D36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4860605"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B080EB2" w14:textId="77777777" w:rsidTr="00AD67FA">
        <w:trPr>
          <w:cantSplit/>
        </w:trPr>
        <w:tc>
          <w:tcPr>
            <w:tcW w:w="2358" w:type="dxa"/>
            <w:vMerge/>
            <w:vAlign w:val="center"/>
          </w:tcPr>
          <w:p w14:paraId="687351C1"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B1439BC"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41F7B092"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63DB19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7D3FFC6"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AE2DDBB" w14:textId="77777777" w:rsidTr="00AD67FA">
        <w:trPr>
          <w:cantSplit/>
        </w:trPr>
        <w:tc>
          <w:tcPr>
            <w:tcW w:w="2358" w:type="dxa"/>
            <w:vMerge/>
            <w:vAlign w:val="center"/>
          </w:tcPr>
          <w:p w14:paraId="3F288C3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1990E9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7D1E8E3"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AE0161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1BD6BF1"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A10C727" w14:textId="77777777" w:rsidTr="00AD67FA">
        <w:trPr>
          <w:cantSplit/>
        </w:trPr>
        <w:tc>
          <w:tcPr>
            <w:tcW w:w="2358" w:type="dxa"/>
            <w:vMerge/>
            <w:vAlign w:val="center"/>
          </w:tcPr>
          <w:p w14:paraId="1C613F54"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9C73EAC"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4BBC3F6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FDA0481"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9EB7C6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40A40768" w14:textId="77777777" w:rsidTr="00AD67FA">
        <w:trPr>
          <w:cantSplit/>
        </w:trPr>
        <w:tc>
          <w:tcPr>
            <w:tcW w:w="2358" w:type="dxa"/>
            <w:vMerge w:val="restart"/>
            <w:vAlign w:val="center"/>
          </w:tcPr>
          <w:p w14:paraId="10B4D214"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03EBF182"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Morning Check-in Routine</w:t>
            </w:r>
          </w:p>
          <w:p w14:paraId="0D9CAA19"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4E363874"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Teacher Check-in Check-out Routine</w:t>
            </w:r>
          </w:p>
          <w:p w14:paraId="11209CE6"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2B2FE678"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Afternoon Check-out Routine</w:t>
            </w:r>
          </w:p>
          <w:p w14:paraId="67A944EF"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63C67FA1"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r>
              <w:rPr>
                <w:rFonts w:ascii="Arial" w:hAnsi="Arial" w:cs="Arial"/>
                <w:b/>
                <w:sz w:val="20"/>
              </w:rPr>
              <w:t>Home Review Routine</w:t>
            </w:r>
          </w:p>
          <w:p w14:paraId="511B3887"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1C54623F"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C49BE2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641027D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AD56F4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91B8AA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EE190B4" w14:textId="77777777" w:rsidTr="00AD67FA">
        <w:trPr>
          <w:cantSplit/>
        </w:trPr>
        <w:tc>
          <w:tcPr>
            <w:tcW w:w="2358" w:type="dxa"/>
            <w:vMerge/>
            <w:vAlign w:val="center"/>
          </w:tcPr>
          <w:p w14:paraId="6FBD049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165C63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872BA3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45FE38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DA9319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79016637" w14:textId="77777777" w:rsidTr="00AD67FA">
        <w:trPr>
          <w:cantSplit/>
        </w:trPr>
        <w:tc>
          <w:tcPr>
            <w:tcW w:w="2358" w:type="dxa"/>
            <w:vMerge/>
            <w:vAlign w:val="center"/>
          </w:tcPr>
          <w:p w14:paraId="5E79317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A6B879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3A3E3C4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9BF42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9F2F72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39D2909" w14:textId="77777777" w:rsidTr="00AD67FA">
        <w:trPr>
          <w:cantSplit/>
        </w:trPr>
        <w:tc>
          <w:tcPr>
            <w:tcW w:w="2358" w:type="dxa"/>
            <w:vMerge/>
            <w:vAlign w:val="center"/>
          </w:tcPr>
          <w:p w14:paraId="45BB54E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EB3E9D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171DEBF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1F231E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372511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A6541BF" w14:textId="77777777" w:rsidTr="00AD67FA">
        <w:trPr>
          <w:cantSplit/>
        </w:trPr>
        <w:tc>
          <w:tcPr>
            <w:tcW w:w="2358" w:type="dxa"/>
            <w:vMerge/>
            <w:vAlign w:val="center"/>
          </w:tcPr>
          <w:p w14:paraId="3F3BFDB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B81E95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41E28D5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B554CD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271FF8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BCB4991" w14:textId="77777777" w:rsidTr="00AD67FA">
        <w:trPr>
          <w:cantSplit/>
        </w:trPr>
        <w:tc>
          <w:tcPr>
            <w:tcW w:w="2358" w:type="dxa"/>
            <w:vMerge w:val="restart"/>
            <w:vAlign w:val="center"/>
          </w:tcPr>
          <w:p w14:paraId="49983CD1" w14:textId="77777777" w:rsidR="002E3793" w:rsidRDefault="002E3793" w:rsidP="002E3793">
            <w:pPr>
              <w:widowControl w:val="0"/>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Team Meeting Schedule</w:t>
            </w:r>
          </w:p>
        </w:tc>
        <w:tc>
          <w:tcPr>
            <w:tcW w:w="4680" w:type="dxa"/>
          </w:tcPr>
          <w:p w14:paraId="7061F52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7906506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2474FA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04C81B4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2CC75BAD" w14:textId="77777777" w:rsidTr="00AD67FA">
        <w:trPr>
          <w:cantSplit/>
        </w:trPr>
        <w:tc>
          <w:tcPr>
            <w:tcW w:w="2358" w:type="dxa"/>
            <w:vMerge/>
            <w:vAlign w:val="center"/>
          </w:tcPr>
          <w:p w14:paraId="10D1F0D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11078D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4FF9A1A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6BB8F0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546B206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071C0571" w14:textId="77777777" w:rsidTr="00AD67FA">
        <w:trPr>
          <w:cantSplit/>
        </w:trPr>
        <w:tc>
          <w:tcPr>
            <w:tcW w:w="2358" w:type="dxa"/>
            <w:vMerge/>
            <w:vAlign w:val="center"/>
          </w:tcPr>
          <w:p w14:paraId="7714B52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0770AB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21E3BF8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936F01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0BA6551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511E2FC3" w14:textId="77777777" w:rsidTr="00AD67FA">
        <w:trPr>
          <w:cantSplit/>
        </w:trPr>
        <w:tc>
          <w:tcPr>
            <w:tcW w:w="2358" w:type="dxa"/>
            <w:vMerge/>
            <w:vAlign w:val="center"/>
          </w:tcPr>
          <w:p w14:paraId="5909739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AA4B39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7B8A56C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52F457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0187C85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361F108F" w14:textId="77777777" w:rsidTr="00AD67FA">
        <w:trPr>
          <w:cantSplit/>
        </w:trPr>
        <w:tc>
          <w:tcPr>
            <w:tcW w:w="2358" w:type="dxa"/>
            <w:vMerge/>
            <w:vAlign w:val="center"/>
          </w:tcPr>
          <w:p w14:paraId="0E1B2A7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339591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0A1ADDB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3B83E3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0E38DA6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bl>
    <w:p w14:paraId="60CB1CCF"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6B1D0963" w14:textId="77777777" w:rsidR="002E3793" w:rsidRDefault="002E3793" w:rsidP="002E3793"/>
    <w:p w14:paraId="53FE1326" w14:textId="77777777" w:rsidR="002E3793" w:rsidRDefault="002E3793" w:rsidP="002E379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680"/>
        <w:gridCol w:w="1215"/>
        <w:gridCol w:w="1215"/>
      </w:tblGrid>
      <w:tr w:rsidR="002E3793" w14:paraId="411D6629" w14:textId="77777777" w:rsidTr="00AD67FA">
        <w:trPr>
          <w:cantSplit/>
        </w:trPr>
        <w:tc>
          <w:tcPr>
            <w:tcW w:w="2358" w:type="dxa"/>
            <w:vMerge w:val="restart"/>
            <w:vAlign w:val="center"/>
          </w:tcPr>
          <w:p w14:paraId="55318021" w14:textId="77777777" w:rsidR="002E3793" w:rsidRPr="00712AF5" w:rsidRDefault="002E3793" w:rsidP="002E3793">
            <w:pPr>
              <w:keepNext/>
              <w:keepLines/>
              <w:widowControl w:val="0"/>
              <w:numPr>
                <w:ilvl w:val="0"/>
                <w:numId w:val="3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lastRenderedPageBreak/>
              <w:t>Process defined for moving off CICO</w:t>
            </w:r>
          </w:p>
          <w:p w14:paraId="670D5E55" w14:textId="77777777" w:rsidR="002E3793" w:rsidRDefault="002E3793" w:rsidP="002E3793">
            <w:pPr>
              <w:keepNext/>
              <w:keepLines/>
              <w:widowControl w:val="0"/>
              <w:numPr>
                <w:ilvl w:val="0"/>
                <w:numId w:val="35"/>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use of self-management strategies within CICO</w:t>
            </w:r>
          </w:p>
        </w:tc>
        <w:tc>
          <w:tcPr>
            <w:tcW w:w="4680" w:type="dxa"/>
          </w:tcPr>
          <w:p w14:paraId="06E8D5B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2D5CC552"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B0AB8D3"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5614EEB"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577C5A3A" w14:textId="77777777" w:rsidTr="00AD67FA">
        <w:trPr>
          <w:cantSplit/>
        </w:trPr>
        <w:tc>
          <w:tcPr>
            <w:tcW w:w="2358" w:type="dxa"/>
            <w:vMerge/>
            <w:vAlign w:val="center"/>
          </w:tcPr>
          <w:p w14:paraId="1FE5161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28DA9C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7FB80CD0"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2D0849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47C8162"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0B3801B" w14:textId="77777777" w:rsidTr="00AD67FA">
        <w:trPr>
          <w:cantSplit/>
        </w:trPr>
        <w:tc>
          <w:tcPr>
            <w:tcW w:w="2358" w:type="dxa"/>
            <w:vMerge/>
            <w:vAlign w:val="center"/>
          </w:tcPr>
          <w:p w14:paraId="589E43C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4A9BFC6B"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5D2F72C1"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05246C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F732DDE"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0564C355" w14:textId="77777777" w:rsidTr="00AD67FA">
        <w:trPr>
          <w:cantSplit/>
        </w:trPr>
        <w:tc>
          <w:tcPr>
            <w:tcW w:w="2358" w:type="dxa"/>
            <w:vMerge/>
            <w:vAlign w:val="center"/>
          </w:tcPr>
          <w:p w14:paraId="71466798"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5011F9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0726AB5F"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1890D1D"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1C8F4D1"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CDCD89D" w14:textId="77777777" w:rsidTr="00AD67FA">
        <w:trPr>
          <w:cantSplit/>
        </w:trPr>
        <w:tc>
          <w:tcPr>
            <w:tcW w:w="2358" w:type="dxa"/>
            <w:vMerge/>
            <w:vAlign w:val="center"/>
          </w:tcPr>
          <w:p w14:paraId="05A63959"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54F2B7EA"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7E8668C4"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56E2277"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6D2CDB10" w14:textId="77777777" w:rsidR="002E3793" w:rsidRDefault="002E3793" w:rsidP="00AD67FA">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65650C86" w14:textId="77777777" w:rsidTr="00AD67FA">
        <w:trPr>
          <w:cantSplit/>
        </w:trPr>
        <w:tc>
          <w:tcPr>
            <w:tcW w:w="2358" w:type="dxa"/>
            <w:vMerge w:val="restart"/>
            <w:vAlign w:val="center"/>
          </w:tcPr>
          <w:p w14:paraId="6F6EFD23" w14:textId="77777777" w:rsidR="002E3793" w:rsidRPr="005C2BEC" w:rsidRDefault="002E3793" w:rsidP="002E3793">
            <w:pPr>
              <w:widowControl w:val="0"/>
              <w:numPr>
                <w:ilvl w:val="0"/>
                <w:numId w:val="3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moving student into Individualized Support Systems</w:t>
            </w:r>
          </w:p>
          <w:p w14:paraId="0FF21C88"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563D47C6"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0"/>
              </w:rPr>
            </w:pPr>
          </w:p>
          <w:p w14:paraId="07F763E1" w14:textId="77777777" w:rsidR="002E3793" w:rsidRDefault="002E3793" w:rsidP="00AD67FA">
            <w:pPr>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8BF664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21C2E2A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4C7E9B2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01309A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725DEEE" w14:textId="77777777" w:rsidTr="00AD67FA">
        <w:trPr>
          <w:cantSplit/>
        </w:trPr>
        <w:tc>
          <w:tcPr>
            <w:tcW w:w="2358" w:type="dxa"/>
            <w:vMerge/>
            <w:vAlign w:val="center"/>
          </w:tcPr>
          <w:p w14:paraId="709E62D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0743D7F6"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50C0AED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B0049F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5227D1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78DA7028" w14:textId="77777777" w:rsidTr="00AD67FA">
        <w:trPr>
          <w:cantSplit/>
        </w:trPr>
        <w:tc>
          <w:tcPr>
            <w:tcW w:w="2358" w:type="dxa"/>
            <w:vMerge/>
            <w:vAlign w:val="center"/>
          </w:tcPr>
          <w:p w14:paraId="42E628C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2B8203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3CB9568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2D38F30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CD0FF2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C789469" w14:textId="77777777" w:rsidTr="00AD67FA">
        <w:trPr>
          <w:cantSplit/>
        </w:trPr>
        <w:tc>
          <w:tcPr>
            <w:tcW w:w="2358" w:type="dxa"/>
            <w:vMerge/>
            <w:vAlign w:val="center"/>
          </w:tcPr>
          <w:p w14:paraId="6F0DB6D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C2BA61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18F169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963A501"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5EBE0FF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306AF259" w14:textId="77777777" w:rsidTr="00AD67FA">
        <w:trPr>
          <w:cantSplit/>
        </w:trPr>
        <w:tc>
          <w:tcPr>
            <w:tcW w:w="2358" w:type="dxa"/>
            <w:vMerge/>
            <w:vAlign w:val="center"/>
          </w:tcPr>
          <w:p w14:paraId="78E253C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1DB454F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2A2BEAE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1DEBC8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08F4BFB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r>
      <w:tr w:rsidR="002E3793" w14:paraId="1DF762B3" w14:textId="77777777" w:rsidTr="00AD67FA">
        <w:trPr>
          <w:cantSplit/>
        </w:trPr>
        <w:tc>
          <w:tcPr>
            <w:tcW w:w="2358" w:type="dxa"/>
            <w:vMerge w:val="restart"/>
            <w:vAlign w:val="center"/>
          </w:tcPr>
          <w:p w14:paraId="11DFFC47" w14:textId="77777777" w:rsidR="002E3793" w:rsidRPr="00712AF5" w:rsidRDefault="002E3793" w:rsidP="002E3793">
            <w:pPr>
              <w:widowControl w:val="0"/>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for informing substitute teachers</w:t>
            </w:r>
          </w:p>
          <w:p w14:paraId="58DDEF42" w14:textId="77777777" w:rsidR="002E3793" w:rsidRPr="00712AF5" w:rsidRDefault="002E3793" w:rsidP="002E3793">
            <w:pPr>
              <w:widowControl w:val="0"/>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Process defined playground, cafeteria, bus areas</w:t>
            </w:r>
          </w:p>
          <w:p w14:paraId="55308B0C" w14:textId="77777777" w:rsidR="002E3793" w:rsidRDefault="002E3793" w:rsidP="002E3793">
            <w:pPr>
              <w:widowControl w:val="0"/>
              <w:numPr>
                <w:ilvl w:val="0"/>
                <w:numId w:val="37"/>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r>
              <w:rPr>
                <w:rFonts w:ascii="Arial" w:hAnsi="Arial" w:cs="Arial"/>
                <w:b/>
                <w:sz w:val="20"/>
              </w:rPr>
              <w:t>Other areas?</w:t>
            </w:r>
          </w:p>
        </w:tc>
        <w:tc>
          <w:tcPr>
            <w:tcW w:w="4680" w:type="dxa"/>
          </w:tcPr>
          <w:p w14:paraId="42531D8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a</w:t>
            </w:r>
            <w:proofErr w:type="gramEnd"/>
            <w:r>
              <w:rPr>
                <w:rFonts w:ascii="Arial" w:hAnsi="Arial" w:cs="Arial"/>
                <w:sz w:val="20"/>
              </w:rPr>
              <w:t>.</w:t>
            </w:r>
          </w:p>
          <w:p w14:paraId="09A1B46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B92381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537DD8E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69DF7F20" w14:textId="77777777" w:rsidTr="00AD67FA">
        <w:trPr>
          <w:cantSplit/>
        </w:trPr>
        <w:tc>
          <w:tcPr>
            <w:tcW w:w="2358" w:type="dxa"/>
            <w:vMerge/>
            <w:vAlign w:val="center"/>
          </w:tcPr>
          <w:p w14:paraId="369230C3"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21658A7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b</w:t>
            </w:r>
            <w:proofErr w:type="gramEnd"/>
            <w:r>
              <w:rPr>
                <w:rFonts w:ascii="Arial" w:hAnsi="Arial" w:cs="Arial"/>
                <w:sz w:val="20"/>
              </w:rPr>
              <w:t>.</w:t>
            </w:r>
          </w:p>
          <w:p w14:paraId="4F7E116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26FA21F"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7FAB4E1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0729E3A5" w14:textId="77777777" w:rsidTr="00AD67FA">
        <w:trPr>
          <w:cantSplit/>
        </w:trPr>
        <w:tc>
          <w:tcPr>
            <w:tcW w:w="2358" w:type="dxa"/>
            <w:vMerge/>
            <w:vAlign w:val="center"/>
          </w:tcPr>
          <w:p w14:paraId="3E1CE670"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75C11B2B"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c</w:t>
            </w:r>
            <w:proofErr w:type="gramEnd"/>
            <w:r>
              <w:rPr>
                <w:rFonts w:ascii="Arial" w:hAnsi="Arial" w:cs="Arial"/>
                <w:sz w:val="20"/>
              </w:rPr>
              <w:t>.</w:t>
            </w:r>
          </w:p>
          <w:p w14:paraId="0C3C4194"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7EAC6F1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382F3C52"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40DDE059" w14:textId="77777777" w:rsidTr="00AD67FA">
        <w:trPr>
          <w:cantSplit/>
        </w:trPr>
        <w:tc>
          <w:tcPr>
            <w:tcW w:w="2358" w:type="dxa"/>
            <w:vMerge/>
            <w:vAlign w:val="center"/>
          </w:tcPr>
          <w:p w14:paraId="6D0ED9DA"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6DC860C7"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d</w:t>
            </w:r>
            <w:proofErr w:type="gramEnd"/>
            <w:r>
              <w:rPr>
                <w:rFonts w:ascii="Arial" w:hAnsi="Arial" w:cs="Arial"/>
                <w:sz w:val="20"/>
              </w:rPr>
              <w:t>.</w:t>
            </w:r>
          </w:p>
          <w:p w14:paraId="3B359161"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1116FD0C"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39F681C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r w:rsidR="002E3793" w14:paraId="79E4C05A" w14:textId="77777777" w:rsidTr="00AD67FA">
        <w:trPr>
          <w:cantSplit/>
        </w:trPr>
        <w:tc>
          <w:tcPr>
            <w:tcW w:w="2358" w:type="dxa"/>
            <w:vMerge/>
            <w:vAlign w:val="center"/>
          </w:tcPr>
          <w:p w14:paraId="1AF4987E"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4680" w:type="dxa"/>
          </w:tcPr>
          <w:p w14:paraId="348ACB4D"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roofErr w:type="gramStart"/>
            <w:r>
              <w:rPr>
                <w:rFonts w:ascii="Arial" w:hAnsi="Arial" w:cs="Arial"/>
                <w:sz w:val="20"/>
              </w:rPr>
              <w:t>e</w:t>
            </w:r>
            <w:proofErr w:type="gramEnd"/>
            <w:r>
              <w:rPr>
                <w:rFonts w:ascii="Arial" w:hAnsi="Arial" w:cs="Arial"/>
                <w:sz w:val="20"/>
              </w:rPr>
              <w:t>.</w:t>
            </w:r>
          </w:p>
          <w:p w14:paraId="4BA62549"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tc>
        <w:tc>
          <w:tcPr>
            <w:tcW w:w="1215" w:type="dxa"/>
          </w:tcPr>
          <w:p w14:paraId="3FF132F8"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c>
          <w:tcPr>
            <w:tcW w:w="1215" w:type="dxa"/>
          </w:tcPr>
          <w:p w14:paraId="233D1895" w14:textId="77777777" w:rsidR="002E3793" w:rsidRDefault="002E3793" w:rsidP="00AD67F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p>
        </w:tc>
      </w:tr>
    </w:tbl>
    <w:p w14:paraId="57B42DB0" w14:textId="77777777" w:rsidR="002E3793" w:rsidRDefault="002E3793" w:rsidP="002E379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0"/>
        </w:rPr>
      </w:pPr>
    </w:p>
    <w:p w14:paraId="36498F7B" w14:textId="77777777" w:rsidR="002E3793" w:rsidRDefault="002E3793" w:rsidP="002E3793"/>
    <w:p w14:paraId="3F1233A8" w14:textId="77777777" w:rsidR="002E3793" w:rsidRDefault="002E3793" w:rsidP="002E3793"/>
    <w:p w14:paraId="44F092E9" w14:textId="77777777" w:rsidR="00AB211C" w:rsidRDefault="00AB211C" w:rsidP="002E3793">
      <w:pPr>
        <w:sectPr w:rsidR="00AB211C" w:rsidSect="00AB211C">
          <w:pgSz w:w="12240" w:h="15840"/>
          <w:pgMar w:top="1008" w:right="1008" w:bottom="1008" w:left="1008" w:header="720" w:footer="720" w:gutter="0"/>
          <w:cols w:space="720"/>
          <w:docGrid w:linePitch="360"/>
        </w:sectPr>
      </w:pPr>
    </w:p>
    <w:p w14:paraId="03B68445" w14:textId="77777777" w:rsidR="00AB211C" w:rsidRDefault="00AB211C" w:rsidP="009A5DE9">
      <w:pPr>
        <w:pStyle w:val="Heading1"/>
      </w:pPr>
      <w:bookmarkStart w:id="14" w:name="_Toc511395658"/>
      <w:r w:rsidRPr="00430163">
        <w:lastRenderedPageBreak/>
        <w:t>CROSS-WALK DOCUMENT FOR TIER II INTERVENTION TOOLS: TFI TIER II, CICO SELF-ASSESSMENT, AND CICO FIDELITY TOOL</w:t>
      </w:r>
      <w:bookmarkEnd w:id="14"/>
    </w:p>
    <w:p w14:paraId="7816204A" w14:textId="77777777" w:rsidR="00AB211C" w:rsidRPr="00430163" w:rsidRDefault="00AB211C" w:rsidP="00AB211C">
      <w:pPr>
        <w:ind w:left="-720"/>
        <w:rPr>
          <w:rFonts w:ascii="Century Gothic" w:hAnsi="Century Gothic"/>
          <w:b/>
        </w:rPr>
      </w:pPr>
    </w:p>
    <w:tbl>
      <w:tblPr>
        <w:tblW w:w="14670"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710"/>
        <w:gridCol w:w="3870"/>
        <w:gridCol w:w="4140"/>
        <w:gridCol w:w="4950"/>
      </w:tblGrid>
      <w:tr w:rsidR="00AB211C" w:rsidRPr="002368F4" w14:paraId="686E7F86" w14:textId="77777777" w:rsidTr="00AB211C">
        <w:trPr>
          <w:tblHeader/>
        </w:trPr>
        <w:tc>
          <w:tcPr>
            <w:tcW w:w="1710" w:type="dxa"/>
            <w:shd w:val="clear" w:color="auto" w:fill="EEECE1" w:themeFill="background2"/>
          </w:tcPr>
          <w:p w14:paraId="0BFCEC7D" w14:textId="77777777" w:rsidR="00AB211C" w:rsidRDefault="00AB211C" w:rsidP="00AD67FA">
            <w:pPr>
              <w:rPr>
                <w:rFonts w:ascii="Century Gothic" w:hAnsi="Century Gothic" w:cs="Aharoni"/>
                <w:b/>
                <w:color w:val="000000" w:themeColor="text1"/>
              </w:rPr>
            </w:pPr>
            <w:r w:rsidRPr="00A85543">
              <w:rPr>
                <w:rFonts w:ascii="Century Gothic" w:hAnsi="Century Gothic" w:cs="Aharoni"/>
                <w:b/>
                <w:color w:val="000000" w:themeColor="text1"/>
              </w:rPr>
              <w:t>Overarching</w:t>
            </w:r>
          </w:p>
          <w:p w14:paraId="01092B57" w14:textId="77777777" w:rsidR="00AB211C" w:rsidRPr="00A85543" w:rsidRDefault="00AB211C" w:rsidP="00AD67FA">
            <w:pPr>
              <w:rPr>
                <w:rFonts w:ascii="Century Gothic" w:hAnsi="Century Gothic" w:cs="Aharoni"/>
                <w:b/>
                <w:color w:val="000000" w:themeColor="text1"/>
              </w:rPr>
            </w:pPr>
            <w:r w:rsidRPr="00A85543">
              <w:rPr>
                <w:rFonts w:ascii="Century Gothic" w:hAnsi="Century Gothic" w:cs="Aharoni"/>
                <w:b/>
                <w:color w:val="000000" w:themeColor="text1"/>
              </w:rPr>
              <w:t xml:space="preserve">Feature </w:t>
            </w:r>
          </w:p>
        </w:tc>
        <w:tc>
          <w:tcPr>
            <w:tcW w:w="3870" w:type="dxa"/>
            <w:shd w:val="clear" w:color="auto" w:fill="EEECE1" w:themeFill="background2"/>
            <w:vAlign w:val="center"/>
          </w:tcPr>
          <w:p w14:paraId="57D0575C" w14:textId="77777777" w:rsidR="00AB211C" w:rsidRPr="00A85543" w:rsidRDefault="00AB211C" w:rsidP="00AD67FA">
            <w:pPr>
              <w:rPr>
                <w:rFonts w:ascii="Century Gothic" w:hAnsi="Century Gothic" w:cs="Aharoni"/>
                <w:b/>
                <w:color w:val="000000" w:themeColor="text1"/>
              </w:rPr>
            </w:pPr>
            <w:r w:rsidRPr="00A85543">
              <w:rPr>
                <w:rFonts w:ascii="Century Gothic" w:hAnsi="Century Gothic" w:cs="Aharoni"/>
                <w:b/>
                <w:color w:val="000000" w:themeColor="text1"/>
              </w:rPr>
              <w:t xml:space="preserve">TFI </w:t>
            </w:r>
            <w:r>
              <w:rPr>
                <w:rFonts w:ascii="Century Gothic" w:hAnsi="Century Gothic" w:cs="Aharoni"/>
                <w:b/>
                <w:color w:val="000000" w:themeColor="text1"/>
              </w:rPr>
              <w:t>Tier II</w:t>
            </w:r>
            <w:r w:rsidRPr="00A85543">
              <w:rPr>
                <w:rFonts w:ascii="Century Gothic" w:hAnsi="Century Gothic" w:cs="Aharoni"/>
                <w:b/>
                <w:color w:val="000000" w:themeColor="text1"/>
              </w:rPr>
              <w:t xml:space="preserve"> </w:t>
            </w:r>
          </w:p>
        </w:tc>
        <w:tc>
          <w:tcPr>
            <w:tcW w:w="4140" w:type="dxa"/>
            <w:shd w:val="clear" w:color="auto" w:fill="EEECE1" w:themeFill="background2"/>
            <w:vAlign w:val="center"/>
          </w:tcPr>
          <w:p w14:paraId="6EB44B72" w14:textId="77777777" w:rsidR="00AB211C" w:rsidRPr="00A85543" w:rsidRDefault="00AB211C" w:rsidP="00AD67FA">
            <w:pPr>
              <w:rPr>
                <w:rFonts w:ascii="Century Gothic" w:hAnsi="Century Gothic" w:cs="Aharoni"/>
                <w:b/>
                <w:color w:val="000000" w:themeColor="text1"/>
              </w:rPr>
            </w:pPr>
            <w:r w:rsidRPr="00A85543">
              <w:rPr>
                <w:rFonts w:ascii="Century Gothic" w:hAnsi="Century Gothic" w:cs="Aharoni"/>
                <w:b/>
                <w:color w:val="000000" w:themeColor="text1"/>
              </w:rPr>
              <w:t>CICO Self-Assessment</w:t>
            </w:r>
          </w:p>
        </w:tc>
        <w:tc>
          <w:tcPr>
            <w:tcW w:w="4950" w:type="dxa"/>
            <w:shd w:val="clear" w:color="auto" w:fill="EEECE1" w:themeFill="background2"/>
            <w:vAlign w:val="center"/>
          </w:tcPr>
          <w:p w14:paraId="15BF56B8" w14:textId="77777777" w:rsidR="00AB211C" w:rsidRPr="00A85543" w:rsidRDefault="00AB211C" w:rsidP="00AD67FA">
            <w:pPr>
              <w:rPr>
                <w:rFonts w:ascii="Century Gothic" w:hAnsi="Century Gothic" w:cs="Aharoni"/>
                <w:b/>
                <w:color w:val="000000" w:themeColor="text1"/>
              </w:rPr>
            </w:pPr>
            <w:r w:rsidRPr="00A85543">
              <w:rPr>
                <w:rFonts w:ascii="Century Gothic" w:hAnsi="Century Gothic" w:cs="Aharoni"/>
                <w:b/>
                <w:color w:val="000000" w:themeColor="text1"/>
              </w:rPr>
              <w:t>CICO Fidelity of Implementation</w:t>
            </w:r>
          </w:p>
        </w:tc>
      </w:tr>
      <w:tr w:rsidR="00AB211C" w:rsidRPr="002368F4" w14:paraId="7449CAF8" w14:textId="77777777" w:rsidTr="00AD67FA">
        <w:tc>
          <w:tcPr>
            <w:tcW w:w="1710" w:type="dxa"/>
            <w:vMerge w:val="restart"/>
          </w:tcPr>
          <w:p w14:paraId="721F17BC" w14:textId="77777777" w:rsidR="00AB211C" w:rsidRPr="002368F4" w:rsidRDefault="00AB211C" w:rsidP="00AD67FA">
            <w:pPr>
              <w:rPr>
                <w:rFonts w:ascii="Century Gothic" w:hAnsi="Century Gothic" w:cs="Aharoni"/>
              </w:rPr>
            </w:pPr>
            <w:r>
              <w:rPr>
                <w:rFonts w:ascii="Century Gothic" w:hAnsi="Century Gothic" w:cs="Aharoni"/>
              </w:rPr>
              <w:t xml:space="preserve">TEAMING </w:t>
            </w:r>
          </w:p>
        </w:tc>
        <w:tc>
          <w:tcPr>
            <w:tcW w:w="3870" w:type="dxa"/>
            <w:shd w:val="clear" w:color="auto" w:fill="auto"/>
            <w:hideMark/>
          </w:tcPr>
          <w:p w14:paraId="2DDE8241" w14:textId="77777777" w:rsidR="00AB211C" w:rsidRPr="002368F4" w:rsidRDefault="00AB211C" w:rsidP="00AD67FA">
            <w:pPr>
              <w:rPr>
                <w:rFonts w:ascii="Century Gothic" w:hAnsi="Century Gothic" w:cs="Aharoni"/>
              </w:rPr>
            </w:pPr>
            <w:r w:rsidRPr="002368F4">
              <w:rPr>
                <w:rFonts w:ascii="Century Gothic" w:hAnsi="Century Gothic" w:cs="Aharoni"/>
              </w:rPr>
              <w:t>2.1 Team Composition:</w:t>
            </w:r>
          </w:p>
          <w:p w14:paraId="4C37D44D" w14:textId="77777777" w:rsidR="00AB211C" w:rsidRPr="002368F4" w:rsidRDefault="00AB211C" w:rsidP="00AD67FA">
            <w:pPr>
              <w:rPr>
                <w:rFonts w:ascii="Century Gothic" w:hAnsi="Century Gothic" w:cs="Aharoni"/>
              </w:rPr>
            </w:pPr>
            <w:r w:rsidRPr="002368F4">
              <w:rPr>
                <w:rFonts w:ascii="Century Gothic" w:hAnsi="Century Gothic" w:cs="Aharoni"/>
              </w:rPr>
              <w:br/>
              <w:t xml:space="preserve">Tier II (or combined Tier II/III) team includes a Tier II systems coordinator and individuals able to provide (a) applied behavioral expertise, (b) administrative authority, (c) knowledge of students, and (d) knowledge about operation of school across grade levels and programs. </w:t>
            </w:r>
          </w:p>
        </w:tc>
        <w:tc>
          <w:tcPr>
            <w:tcW w:w="4140" w:type="dxa"/>
            <w:shd w:val="clear" w:color="auto" w:fill="auto"/>
            <w:hideMark/>
          </w:tcPr>
          <w:p w14:paraId="14D85BE7" w14:textId="77777777" w:rsidR="00AB211C" w:rsidRDefault="00AB211C" w:rsidP="00AD67FA">
            <w:pPr>
              <w:rPr>
                <w:rFonts w:ascii="Century Gothic" w:hAnsi="Century Gothic" w:cs="Aharoni"/>
              </w:rPr>
            </w:pPr>
            <w:r w:rsidRPr="002368F4">
              <w:rPr>
                <w:rFonts w:ascii="Century Gothic" w:hAnsi="Century Gothic" w:cs="Aharoni"/>
              </w:rPr>
              <w:t>Faculty &amp; Staff Commitment for CICO</w:t>
            </w:r>
          </w:p>
          <w:p w14:paraId="4B4A5CCC" w14:textId="77777777" w:rsidR="00AB211C" w:rsidRDefault="00AB211C" w:rsidP="00AD67FA">
            <w:pPr>
              <w:rPr>
                <w:rFonts w:ascii="Century Gothic" w:hAnsi="Century Gothic" w:cs="Aharoni"/>
              </w:rPr>
            </w:pPr>
          </w:p>
          <w:p w14:paraId="7ED6DA91" w14:textId="77777777" w:rsidR="00AB211C" w:rsidRPr="002368F4" w:rsidRDefault="00AB211C" w:rsidP="00AD67FA">
            <w:pPr>
              <w:rPr>
                <w:rFonts w:ascii="Century Gothic" w:hAnsi="Century Gothic"/>
              </w:rPr>
            </w:pPr>
            <w:r w:rsidRPr="002368F4">
              <w:rPr>
                <w:rFonts w:ascii="Century Gothic" w:hAnsi="Century Gothic"/>
              </w:rPr>
              <w:t>Team Defined and Coordinator Available</w:t>
            </w:r>
          </w:p>
          <w:p w14:paraId="138BF26D" w14:textId="77777777" w:rsidR="00AB211C" w:rsidRPr="002368F4" w:rsidRDefault="00AB211C" w:rsidP="00AD67FA">
            <w:pPr>
              <w:rPr>
                <w:rFonts w:ascii="Century Gothic" w:hAnsi="Century Gothic" w:cs="Aharoni"/>
              </w:rPr>
            </w:pPr>
            <w:r w:rsidRPr="002368F4">
              <w:rPr>
                <w:rFonts w:ascii="Century Gothic" w:hAnsi="Century Gothic" w:cs="Aharoni"/>
              </w:rPr>
              <w:t xml:space="preserve"> </w:t>
            </w:r>
          </w:p>
        </w:tc>
        <w:tc>
          <w:tcPr>
            <w:tcW w:w="4950" w:type="dxa"/>
            <w:shd w:val="clear" w:color="auto" w:fill="auto"/>
            <w:hideMark/>
          </w:tcPr>
          <w:p w14:paraId="7ADFFBE9" w14:textId="77777777" w:rsidR="00AB211C" w:rsidRDefault="00AB211C" w:rsidP="00AD67FA">
            <w:pPr>
              <w:rPr>
                <w:rFonts w:ascii="Century Gothic" w:hAnsi="Century Gothic"/>
              </w:rPr>
            </w:pPr>
            <w:r w:rsidRPr="002368F4">
              <w:rPr>
                <w:rFonts w:ascii="Century Gothic" w:hAnsi="Century Gothic"/>
              </w:rPr>
              <w:t xml:space="preserve">Does the school employ a CICO coordinator whose job is to manage the CICO (10-15 hours per week allocated)? </w:t>
            </w:r>
          </w:p>
          <w:p w14:paraId="7DD0224F" w14:textId="77777777" w:rsidR="00AB211C" w:rsidRPr="002368F4" w:rsidRDefault="00AB211C" w:rsidP="00AD67FA">
            <w:pPr>
              <w:rPr>
                <w:rFonts w:ascii="Century Gothic" w:hAnsi="Century Gothic"/>
              </w:rPr>
            </w:pPr>
            <w:r w:rsidRPr="002368F4">
              <w:rPr>
                <w:rFonts w:ascii="Century Gothic" w:hAnsi="Century Gothic"/>
              </w:rPr>
              <w:t>Does the administrator serve on the CICO team or review CICO data on a regular basis?</w:t>
            </w:r>
          </w:p>
          <w:p w14:paraId="34C13CE4" w14:textId="77777777" w:rsidR="00AB211C" w:rsidRPr="002368F4" w:rsidRDefault="00AB211C" w:rsidP="00AD67FA">
            <w:pPr>
              <w:rPr>
                <w:rFonts w:ascii="Century Gothic" w:hAnsi="Century Gothic"/>
              </w:rPr>
            </w:pPr>
          </w:p>
        </w:tc>
      </w:tr>
      <w:tr w:rsidR="00AB211C" w:rsidRPr="002368F4" w14:paraId="59C50805" w14:textId="77777777" w:rsidTr="00AD67FA">
        <w:tc>
          <w:tcPr>
            <w:tcW w:w="1710" w:type="dxa"/>
            <w:vMerge/>
          </w:tcPr>
          <w:p w14:paraId="4DFC8B9F" w14:textId="77777777" w:rsidR="00AB211C" w:rsidRPr="002368F4" w:rsidRDefault="00AB211C" w:rsidP="00AD67FA">
            <w:pPr>
              <w:rPr>
                <w:rFonts w:ascii="Century Gothic" w:hAnsi="Century Gothic" w:cs="Aharoni"/>
              </w:rPr>
            </w:pPr>
          </w:p>
        </w:tc>
        <w:tc>
          <w:tcPr>
            <w:tcW w:w="3870" w:type="dxa"/>
            <w:shd w:val="clear" w:color="auto" w:fill="auto"/>
            <w:hideMark/>
          </w:tcPr>
          <w:p w14:paraId="6C853298"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2.2 Team Operating Procedures: </w:t>
            </w:r>
          </w:p>
          <w:p w14:paraId="4CF2D745" w14:textId="77777777" w:rsidR="00AB211C" w:rsidRPr="002368F4" w:rsidRDefault="00AB211C" w:rsidP="00AD67FA">
            <w:pPr>
              <w:rPr>
                <w:rFonts w:ascii="Century Gothic" w:hAnsi="Century Gothic" w:cs="Aharoni"/>
              </w:rPr>
            </w:pPr>
          </w:p>
          <w:p w14:paraId="1B395B32"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team meets at least monthly and has (a) regular meeting format/agenda, </w:t>
            </w:r>
          </w:p>
          <w:p w14:paraId="026C3A93" w14:textId="77777777" w:rsidR="00AB211C" w:rsidRPr="002368F4" w:rsidRDefault="00AB211C" w:rsidP="00AD67FA">
            <w:pPr>
              <w:rPr>
                <w:rFonts w:ascii="Century Gothic" w:hAnsi="Century Gothic" w:cs="Aharoni"/>
              </w:rPr>
            </w:pPr>
            <w:r w:rsidRPr="002368F4">
              <w:rPr>
                <w:rFonts w:ascii="Century Gothic" w:hAnsi="Century Gothic" w:cs="Aharoni"/>
              </w:rPr>
              <w:t xml:space="preserve">(b) </w:t>
            </w:r>
            <w:proofErr w:type="gramStart"/>
            <w:r w:rsidRPr="002368F4">
              <w:rPr>
                <w:rFonts w:ascii="Century Gothic" w:hAnsi="Century Gothic" w:cs="Aharoni"/>
              </w:rPr>
              <w:t>minutes</w:t>
            </w:r>
            <w:proofErr w:type="gramEnd"/>
            <w:r w:rsidRPr="002368F4">
              <w:rPr>
                <w:rFonts w:ascii="Century Gothic" w:hAnsi="Century Gothic" w:cs="Aharoni"/>
              </w:rPr>
              <w:t xml:space="preserve">, (c) defined meeting roles, and (d) a current action plan. </w:t>
            </w:r>
          </w:p>
        </w:tc>
        <w:tc>
          <w:tcPr>
            <w:tcW w:w="4140" w:type="dxa"/>
            <w:shd w:val="clear" w:color="auto" w:fill="auto"/>
            <w:hideMark/>
          </w:tcPr>
          <w:p w14:paraId="0D0FCFBB" w14:textId="77777777" w:rsidR="00AB211C" w:rsidRDefault="00AB211C" w:rsidP="00AD67FA">
            <w:pPr>
              <w:rPr>
                <w:rFonts w:ascii="Century Gothic" w:hAnsi="Century Gothic" w:cs="Aharoni"/>
              </w:rPr>
            </w:pPr>
            <w:r w:rsidRPr="002368F4">
              <w:rPr>
                <w:rFonts w:ascii="Century Gothic" w:hAnsi="Century Gothic" w:cs="Aharoni"/>
              </w:rPr>
              <w:t xml:space="preserve">Team meeting, schedule, routine, process </w:t>
            </w:r>
          </w:p>
          <w:p w14:paraId="32A0E080" w14:textId="77777777" w:rsidR="00AB211C" w:rsidRPr="002368F4" w:rsidRDefault="00AB211C" w:rsidP="00AD67FA">
            <w:pPr>
              <w:ind w:left="720"/>
              <w:rPr>
                <w:rFonts w:ascii="Century Gothic" w:hAnsi="Century Gothic" w:cs="Aharoni"/>
              </w:rPr>
            </w:pPr>
          </w:p>
        </w:tc>
        <w:tc>
          <w:tcPr>
            <w:tcW w:w="4950" w:type="dxa"/>
            <w:shd w:val="clear" w:color="auto" w:fill="auto"/>
            <w:hideMark/>
          </w:tcPr>
          <w:p w14:paraId="60D1555F" w14:textId="77777777" w:rsidR="00AB211C" w:rsidRPr="002368F4" w:rsidRDefault="00AB211C" w:rsidP="00AD67FA">
            <w:pPr>
              <w:rPr>
                <w:rFonts w:ascii="Century Gothic" w:hAnsi="Century Gothic"/>
              </w:rPr>
            </w:pPr>
            <w:r w:rsidRPr="002368F4">
              <w:rPr>
                <w:rFonts w:ascii="Century Gothic" w:hAnsi="Century Gothic"/>
              </w:rPr>
              <w:t>Does the school budget contain an allocated amoun</w:t>
            </w:r>
            <w:r>
              <w:rPr>
                <w:rFonts w:ascii="Century Gothic" w:hAnsi="Century Gothic"/>
              </w:rPr>
              <w:t xml:space="preserve">t of money to maintain the CICO </w:t>
            </w:r>
            <w:r w:rsidRPr="002368F4">
              <w:rPr>
                <w:rFonts w:ascii="Century Gothic" w:hAnsi="Century Gothic"/>
              </w:rPr>
              <w:t xml:space="preserve">(e.g. money for </w:t>
            </w:r>
            <w:proofErr w:type="spellStart"/>
            <w:r w:rsidRPr="002368F4">
              <w:rPr>
                <w:rFonts w:ascii="Century Gothic" w:hAnsi="Century Gothic"/>
              </w:rPr>
              <w:t>reinforcers</w:t>
            </w:r>
            <w:proofErr w:type="spellEnd"/>
            <w:r w:rsidRPr="002368F4">
              <w:rPr>
                <w:rFonts w:ascii="Century Gothic" w:hAnsi="Century Gothic"/>
              </w:rPr>
              <w:t xml:space="preserve">, DPR forms, etc.)?  </w:t>
            </w:r>
          </w:p>
        </w:tc>
      </w:tr>
      <w:tr w:rsidR="00AB211C" w:rsidRPr="002368F4" w14:paraId="2904567C" w14:textId="77777777" w:rsidTr="00AD67FA">
        <w:tc>
          <w:tcPr>
            <w:tcW w:w="1710" w:type="dxa"/>
          </w:tcPr>
          <w:p w14:paraId="76D19C8D" w14:textId="77777777" w:rsidR="00AB211C" w:rsidRPr="002368F4" w:rsidRDefault="00AB211C" w:rsidP="00AD67FA">
            <w:pPr>
              <w:rPr>
                <w:rFonts w:ascii="Century Gothic" w:hAnsi="Century Gothic" w:cs="Aharoni"/>
              </w:rPr>
            </w:pPr>
            <w:r>
              <w:rPr>
                <w:rFonts w:ascii="Century Gothic" w:hAnsi="Century Gothic" w:cs="Aharoni"/>
              </w:rPr>
              <w:t xml:space="preserve">DECISION RULES / SCREENING </w:t>
            </w:r>
          </w:p>
        </w:tc>
        <w:tc>
          <w:tcPr>
            <w:tcW w:w="3870" w:type="dxa"/>
            <w:shd w:val="clear" w:color="auto" w:fill="auto"/>
            <w:hideMark/>
          </w:tcPr>
          <w:p w14:paraId="626FCD46"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2.3 Screening: </w:t>
            </w:r>
          </w:p>
          <w:p w14:paraId="7622E09A" w14:textId="77777777" w:rsidR="00AB211C" w:rsidRPr="002368F4" w:rsidRDefault="00AB211C" w:rsidP="00AD67FA">
            <w:pPr>
              <w:rPr>
                <w:rFonts w:ascii="Century Gothic" w:hAnsi="Century Gothic" w:cs="Aharoni"/>
              </w:rPr>
            </w:pPr>
          </w:p>
          <w:p w14:paraId="330F5C8C"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team uses decision rules and multiple sources of data (e.g., ODRs, academic progress, screening tools, attendance, teacher/ family/student </w:t>
            </w:r>
            <w:r w:rsidRPr="002368F4">
              <w:rPr>
                <w:rFonts w:ascii="Century Gothic" w:hAnsi="Century Gothic" w:cs="Aharoni"/>
              </w:rPr>
              <w:lastRenderedPageBreak/>
              <w:t xml:space="preserve">nominations) to identify students who require Tier II supports. </w:t>
            </w:r>
          </w:p>
        </w:tc>
        <w:tc>
          <w:tcPr>
            <w:tcW w:w="4140" w:type="dxa"/>
            <w:shd w:val="clear" w:color="auto" w:fill="auto"/>
            <w:hideMark/>
          </w:tcPr>
          <w:p w14:paraId="6F5E3036" w14:textId="77777777" w:rsidR="00AB211C" w:rsidRDefault="00AB211C" w:rsidP="00AD67FA">
            <w:pPr>
              <w:rPr>
                <w:rFonts w:ascii="Century Gothic" w:hAnsi="Century Gothic"/>
              </w:rPr>
            </w:pPr>
            <w:r w:rsidRPr="002368F4">
              <w:rPr>
                <w:rFonts w:ascii="Century Gothic" w:hAnsi="Century Gothic"/>
              </w:rPr>
              <w:lastRenderedPageBreak/>
              <w:t>School-wide PBIS in place</w:t>
            </w:r>
          </w:p>
          <w:p w14:paraId="0B6C8128" w14:textId="77777777" w:rsidR="00AB211C" w:rsidRDefault="00AB211C" w:rsidP="00AD67FA">
            <w:pPr>
              <w:rPr>
                <w:rFonts w:ascii="Century Gothic" w:hAnsi="Century Gothic"/>
              </w:rPr>
            </w:pPr>
          </w:p>
          <w:p w14:paraId="5CA3809F" w14:textId="77777777" w:rsidR="00AB211C" w:rsidRPr="002368F4" w:rsidRDefault="00AB211C" w:rsidP="00AD67FA">
            <w:pPr>
              <w:rPr>
                <w:rFonts w:ascii="Century Gothic" w:hAnsi="Century Gothic"/>
              </w:rPr>
            </w:pPr>
            <w:r w:rsidRPr="002368F4">
              <w:rPr>
                <w:rFonts w:ascii="Century Gothic" w:hAnsi="Century Gothic"/>
              </w:rPr>
              <w:t xml:space="preserve">Student Identification Process for CICO </w:t>
            </w:r>
          </w:p>
          <w:p w14:paraId="078A2A3C" w14:textId="77777777" w:rsidR="00AB211C" w:rsidRPr="002368F4" w:rsidRDefault="00AB211C" w:rsidP="00AD67FA">
            <w:pPr>
              <w:rPr>
                <w:rFonts w:ascii="Century Gothic" w:hAnsi="Century Gothic"/>
              </w:rPr>
            </w:pPr>
          </w:p>
          <w:p w14:paraId="5A82E46F" w14:textId="77777777" w:rsidR="00AB211C" w:rsidRPr="002368F4" w:rsidRDefault="00AB211C" w:rsidP="00AD67FA">
            <w:pPr>
              <w:ind w:left="720"/>
              <w:rPr>
                <w:rFonts w:ascii="Century Gothic" w:hAnsi="Century Gothic" w:cs="Aharoni"/>
              </w:rPr>
            </w:pPr>
          </w:p>
        </w:tc>
        <w:tc>
          <w:tcPr>
            <w:tcW w:w="4950" w:type="dxa"/>
            <w:shd w:val="clear" w:color="auto" w:fill="auto"/>
            <w:hideMark/>
          </w:tcPr>
          <w:p w14:paraId="6A826FB5" w14:textId="77777777" w:rsidR="00AB211C" w:rsidRPr="002368F4" w:rsidRDefault="00AB211C" w:rsidP="00AD67FA">
            <w:pPr>
              <w:rPr>
                <w:rFonts w:ascii="Century Gothic" w:hAnsi="Century Gothic"/>
              </w:rPr>
            </w:pPr>
            <w:r w:rsidRPr="002368F4">
              <w:rPr>
                <w:rFonts w:ascii="Century Gothic" w:hAnsi="Century Gothic"/>
              </w:rPr>
              <w:t>Do students who are referred to the CICO receive support within a week?</w:t>
            </w:r>
          </w:p>
        </w:tc>
      </w:tr>
      <w:tr w:rsidR="00AB211C" w:rsidRPr="002368F4" w14:paraId="766FBD46" w14:textId="77777777" w:rsidTr="00AD67FA">
        <w:tc>
          <w:tcPr>
            <w:tcW w:w="1710" w:type="dxa"/>
            <w:tcBorders>
              <w:bottom w:val="single" w:sz="4" w:space="0" w:color="FFFFFF" w:themeColor="background1"/>
            </w:tcBorders>
          </w:tcPr>
          <w:p w14:paraId="2676A3D2" w14:textId="77777777" w:rsidR="00AB211C" w:rsidRPr="002368F4" w:rsidRDefault="00AB211C" w:rsidP="00AD67FA">
            <w:pPr>
              <w:rPr>
                <w:rFonts w:ascii="Century Gothic" w:hAnsi="Century Gothic" w:cs="Aharoni"/>
              </w:rPr>
            </w:pPr>
          </w:p>
        </w:tc>
        <w:tc>
          <w:tcPr>
            <w:tcW w:w="3870" w:type="dxa"/>
            <w:tcBorders>
              <w:bottom w:val="single" w:sz="4" w:space="0" w:color="FFFFFF" w:themeColor="background1"/>
            </w:tcBorders>
            <w:shd w:val="clear" w:color="auto" w:fill="auto"/>
          </w:tcPr>
          <w:p w14:paraId="307781C9" w14:textId="77777777" w:rsidR="00AB211C" w:rsidRPr="002368F4" w:rsidRDefault="00AB211C" w:rsidP="00AD67FA">
            <w:pPr>
              <w:rPr>
                <w:rFonts w:ascii="Century Gothic" w:hAnsi="Century Gothic" w:cs="Aharoni"/>
              </w:rPr>
            </w:pPr>
            <w:r w:rsidRPr="002368F4">
              <w:rPr>
                <w:rFonts w:ascii="Century Gothic" w:hAnsi="Century Gothic" w:cs="Aharoni"/>
              </w:rPr>
              <w:t>2.4 Request for Assistance:</w:t>
            </w:r>
          </w:p>
          <w:p w14:paraId="73BAD555" w14:textId="77777777" w:rsidR="00AB211C" w:rsidRPr="002368F4" w:rsidRDefault="00AB211C" w:rsidP="00AD67FA">
            <w:pPr>
              <w:rPr>
                <w:rFonts w:ascii="Century Gothic" w:hAnsi="Century Gothic" w:cs="Aharoni"/>
              </w:rPr>
            </w:pPr>
            <w:r w:rsidRPr="002368F4">
              <w:rPr>
                <w:rFonts w:ascii="Century Gothic" w:hAnsi="Century Gothic" w:cs="Aharoni"/>
              </w:rPr>
              <w:br/>
              <w:t xml:space="preserve">Tier II planning team uses written request for assistance form and process that are timely and available to all staff, families, and students. </w:t>
            </w:r>
          </w:p>
        </w:tc>
        <w:tc>
          <w:tcPr>
            <w:tcW w:w="4140" w:type="dxa"/>
            <w:tcBorders>
              <w:bottom w:val="single" w:sz="4" w:space="0" w:color="FFFFFF" w:themeColor="background1"/>
            </w:tcBorders>
            <w:shd w:val="clear" w:color="auto" w:fill="auto"/>
          </w:tcPr>
          <w:p w14:paraId="61970B7F" w14:textId="77777777" w:rsidR="00AB211C" w:rsidRPr="002368F4" w:rsidRDefault="00AB211C" w:rsidP="00AD67FA">
            <w:pPr>
              <w:rPr>
                <w:rFonts w:ascii="Century Gothic" w:hAnsi="Century Gothic"/>
              </w:rPr>
            </w:pPr>
            <w:r w:rsidRPr="002368F4">
              <w:rPr>
                <w:rFonts w:ascii="Century Gothic" w:hAnsi="Century Gothic"/>
              </w:rPr>
              <w:t xml:space="preserve">Student Identification Process for CICO </w:t>
            </w:r>
          </w:p>
          <w:p w14:paraId="7AA0FD72" w14:textId="77777777" w:rsidR="00AB211C" w:rsidRPr="002368F4" w:rsidRDefault="00AB211C" w:rsidP="00AD67FA">
            <w:pPr>
              <w:ind w:left="720"/>
              <w:rPr>
                <w:rFonts w:ascii="Century Gothic" w:hAnsi="Century Gothic" w:cs="Aharoni"/>
              </w:rPr>
            </w:pPr>
          </w:p>
        </w:tc>
        <w:tc>
          <w:tcPr>
            <w:tcW w:w="4950" w:type="dxa"/>
            <w:tcBorders>
              <w:bottom w:val="single" w:sz="4" w:space="0" w:color="FFFFFF" w:themeColor="background1"/>
            </w:tcBorders>
            <w:shd w:val="clear" w:color="auto" w:fill="auto"/>
          </w:tcPr>
          <w:p w14:paraId="0D27F75A" w14:textId="77777777" w:rsidR="00AB211C" w:rsidRDefault="00AB211C" w:rsidP="00AD67FA">
            <w:pPr>
              <w:rPr>
                <w:rFonts w:ascii="Century Gothic" w:hAnsi="Century Gothic"/>
              </w:rPr>
            </w:pPr>
            <w:r w:rsidRPr="002368F4">
              <w:rPr>
                <w:rFonts w:ascii="Century Gothic" w:hAnsi="Century Gothic"/>
              </w:rPr>
              <w:t>Do students who are referred to the CICO receive support within a week?</w:t>
            </w:r>
          </w:p>
          <w:p w14:paraId="5148F1C4" w14:textId="77777777" w:rsidR="00AB211C" w:rsidRPr="002368F4" w:rsidRDefault="00AB211C" w:rsidP="00AD67FA">
            <w:pPr>
              <w:rPr>
                <w:rFonts w:ascii="Century Gothic" w:hAnsi="Century Gothic"/>
              </w:rPr>
            </w:pPr>
          </w:p>
        </w:tc>
      </w:tr>
      <w:tr w:rsidR="00AB211C" w:rsidRPr="002368F4" w14:paraId="51FACC07" w14:textId="77777777" w:rsidTr="00AD67FA">
        <w:tc>
          <w:tcPr>
            <w:tcW w:w="1710" w:type="dxa"/>
            <w:vMerge w:val="restart"/>
            <w:shd w:val="clear" w:color="auto" w:fill="FFFFFF"/>
          </w:tcPr>
          <w:p w14:paraId="37BD14CD" w14:textId="77777777" w:rsidR="00AB211C" w:rsidRPr="002368F4" w:rsidRDefault="00AB211C" w:rsidP="00AD67FA">
            <w:pPr>
              <w:rPr>
                <w:rFonts w:ascii="Century Gothic" w:hAnsi="Century Gothic" w:cs="Aharoni"/>
              </w:rPr>
            </w:pPr>
            <w:r>
              <w:rPr>
                <w:rFonts w:ascii="Century Gothic" w:hAnsi="Century Gothic" w:cs="Aharoni"/>
              </w:rPr>
              <w:t>BEHAVIOR INTERVENTIONS</w:t>
            </w:r>
          </w:p>
        </w:tc>
        <w:tc>
          <w:tcPr>
            <w:tcW w:w="3870" w:type="dxa"/>
            <w:shd w:val="clear" w:color="auto" w:fill="FFFFFF"/>
          </w:tcPr>
          <w:p w14:paraId="6BD3C560"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2.5 Options for Tier II Interventions: </w:t>
            </w:r>
          </w:p>
          <w:p w14:paraId="3647E9F7" w14:textId="77777777" w:rsidR="00AB211C" w:rsidRPr="002368F4" w:rsidRDefault="00AB211C" w:rsidP="00AD67FA">
            <w:pPr>
              <w:rPr>
                <w:rFonts w:ascii="Century Gothic" w:hAnsi="Century Gothic" w:cs="Aharoni"/>
              </w:rPr>
            </w:pPr>
          </w:p>
          <w:p w14:paraId="7FE76665" w14:textId="77777777" w:rsidR="00AB211C" w:rsidRPr="002368F4" w:rsidRDefault="00AB211C" w:rsidP="00AD67FA">
            <w:pPr>
              <w:rPr>
                <w:rFonts w:ascii="Century Gothic" w:hAnsi="Century Gothic" w:cs="Aharoni"/>
              </w:rPr>
            </w:pPr>
            <w:r w:rsidRPr="002368F4">
              <w:rPr>
                <w:rFonts w:ascii="Century Gothic" w:hAnsi="Century Gothic" w:cs="Aharoni"/>
              </w:rPr>
              <w:t>Tier II team has multiple ongoing behavior support interventions with documented evidence</w:t>
            </w:r>
            <w:r w:rsidRPr="002368F4">
              <w:rPr>
                <w:rFonts w:ascii="Century Gothic" w:hAnsi="Century Gothic" w:cs="Aharoni"/>
              </w:rPr>
              <w:br/>
              <w:t>of effectiveness matched</w:t>
            </w:r>
            <w:r w:rsidRPr="002368F4">
              <w:rPr>
                <w:rFonts w:ascii="Century Gothic" w:hAnsi="Century Gothic" w:cs="Aharoni"/>
              </w:rPr>
              <w:br/>
              <w:t xml:space="preserve">to student need. </w:t>
            </w:r>
          </w:p>
        </w:tc>
        <w:tc>
          <w:tcPr>
            <w:tcW w:w="4140" w:type="dxa"/>
            <w:shd w:val="clear" w:color="auto" w:fill="FFFFFF"/>
          </w:tcPr>
          <w:p w14:paraId="6B501D56" w14:textId="77777777" w:rsidR="00AB211C" w:rsidRPr="00CF11D9" w:rsidRDefault="00AB211C" w:rsidP="00AD67FA">
            <w:pPr>
              <w:rPr>
                <w:rFonts w:ascii="Century Gothic" w:hAnsi="Century Gothic" w:cs="Aharoni"/>
                <w:highlight w:val="yellow"/>
              </w:rPr>
            </w:pPr>
            <w:r w:rsidRPr="00CF11D9">
              <w:rPr>
                <w:rFonts w:ascii="Century Gothic" w:hAnsi="Century Gothic" w:cs="Aharoni"/>
              </w:rPr>
              <w:t xml:space="preserve"> </w:t>
            </w:r>
          </w:p>
        </w:tc>
        <w:tc>
          <w:tcPr>
            <w:tcW w:w="4950" w:type="dxa"/>
            <w:shd w:val="clear" w:color="auto" w:fill="FFFFFF"/>
          </w:tcPr>
          <w:p w14:paraId="7B8254C4" w14:textId="77777777" w:rsidR="00AB211C" w:rsidRPr="00CF11D9" w:rsidRDefault="00AB211C" w:rsidP="00AD67FA">
            <w:pPr>
              <w:rPr>
                <w:rFonts w:ascii="Century Gothic" w:hAnsi="Century Gothic"/>
                <w:highlight w:val="yellow"/>
              </w:rPr>
            </w:pPr>
          </w:p>
        </w:tc>
      </w:tr>
      <w:tr w:rsidR="00AB211C" w:rsidRPr="002368F4" w14:paraId="502D136D" w14:textId="77777777" w:rsidTr="00AD67FA">
        <w:tc>
          <w:tcPr>
            <w:tcW w:w="1710" w:type="dxa"/>
            <w:vMerge/>
            <w:shd w:val="clear" w:color="auto" w:fill="FFFFFF"/>
          </w:tcPr>
          <w:p w14:paraId="1D7206E1" w14:textId="77777777" w:rsidR="00AB211C" w:rsidRPr="002368F4" w:rsidRDefault="00AB211C" w:rsidP="00AD67FA">
            <w:pPr>
              <w:rPr>
                <w:rFonts w:ascii="Century Gothic" w:hAnsi="Century Gothic" w:cs="Aharoni"/>
              </w:rPr>
            </w:pPr>
          </w:p>
        </w:tc>
        <w:tc>
          <w:tcPr>
            <w:tcW w:w="3870" w:type="dxa"/>
            <w:shd w:val="clear" w:color="auto" w:fill="FFFFFF"/>
          </w:tcPr>
          <w:p w14:paraId="3A7EB384"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2.6 Tier II Critical Features: </w:t>
            </w:r>
          </w:p>
          <w:p w14:paraId="29B99743" w14:textId="77777777" w:rsidR="00AB211C" w:rsidRPr="002368F4" w:rsidRDefault="00AB211C" w:rsidP="00AD67FA">
            <w:pPr>
              <w:rPr>
                <w:rFonts w:ascii="Century Gothic" w:hAnsi="Century Gothic" w:cs="Aharoni"/>
              </w:rPr>
            </w:pPr>
          </w:p>
          <w:p w14:paraId="4FECA3AE"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behavior support interventions provide (a) additional instruction/time for student skill development, (b) additional structure/predictability, and/ </w:t>
            </w:r>
          </w:p>
          <w:p w14:paraId="445028D8" w14:textId="77777777" w:rsidR="00AB211C" w:rsidRPr="002368F4" w:rsidRDefault="00AB211C" w:rsidP="00AD67FA">
            <w:pPr>
              <w:rPr>
                <w:rFonts w:ascii="Century Gothic" w:hAnsi="Century Gothic" w:cs="Aharoni"/>
              </w:rPr>
            </w:pPr>
            <w:proofErr w:type="gramStart"/>
            <w:r w:rsidRPr="002368F4">
              <w:rPr>
                <w:rFonts w:ascii="Century Gothic" w:hAnsi="Century Gothic" w:cs="Aharoni"/>
              </w:rPr>
              <w:t>or</w:t>
            </w:r>
            <w:proofErr w:type="gramEnd"/>
            <w:r w:rsidRPr="002368F4">
              <w:rPr>
                <w:rFonts w:ascii="Century Gothic" w:hAnsi="Century Gothic" w:cs="Aharoni"/>
              </w:rPr>
              <w:t xml:space="preserve"> (c) increased opportunity for feedback (e.g., daily progress report). </w:t>
            </w:r>
          </w:p>
        </w:tc>
        <w:tc>
          <w:tcPr>
            <w:tcW w:w="4140" w:type="dxa"/>
            <w:shd w:val="clear" w:color="auto" w:fill="FFFFFF"/>
          </w:tcPr>
          <w:p w14:paraId="523BD01E" w14:textId="77777777" w:rsidR="00AB211C" w:rsidRDefault="00AB211C" w:rsidP="00AD67FA">
            <w:pPr>
              <w:rPr>
                <w:rFonts w:ascii="Century Gothic" w:hAnsi="Century Gothic" w:cs="Aharoni"/>
              </w:rPr>
            </w:pPr>
            <w:r w:rsidRPr="00CF11D9">
              <w:rPr>
                <w:rFonts w:ascii="Century Gothic" w:hAnsi="Century Gothic" w:cs="Aharoni"/>
              </w:rPr>
              <w:t xml:space="preserve">Daily CICO progress report card developed </w:t>
            </w:r>
          </w:p>
          <w:p w14:paraId="5BABED15" w14:textId="77777777" w:rsidR="00AB211C" w:rsidRDefault="00AB211C" w:rsidP="00AD67FA">
            <w:pPr>
              <w:rPr>
                <w:rFonts w:ascii="Century Gothic" w:hAnsi="Century Gothic" w:cs="Aharoni"/>
              </w:rPr>
            </w:pPr>
            <w:r w:rsidRPr="002368F4">
              <w:rPr>
                <w:rFonts w:ascii="Century Gothic" w:hAnsi="Century Gothic" w:cs="Aharoni"/>
              </w:rPr>
              <w:t xml:space="preserve">Morning check-in routine established  </w:t>
            </w:r>
          </w:p>
          <w:p w14:paraId="6DB324D4" w14:textId="77777777" w:rsidR="00AB211C" w:rsidRDefault="00AB211C" w:rsidP="00AD67FA">
            <w:pPr>
              <w:rPr>
                <w:rFonts w:ascii="Century Gothic" w:hAnsi="Century Gothic" w:cs="Aharoni"/>
              </w:rPr>
            </w:pPr>
          </w:p>
          <w:p w14:paraId="0C98CFEE" w14:textId="77777777" w:rsidR="00AB211C" w:rsidRDefault="00AB211C" w:rsidP="00AD67FA">
            <w:pPr>
              <w:rPr>
                <w:rFonts w:ascii="Century Gothic" w:hAnsi="Century Gothic" w:cs="Aharoni"/>
              </w:rPr>
            </w:pPr>
            <w:r w:rsidRPr="002368F4">
              <w:rPr>
                <w:rFonts w:ascii="Century Gothic" w:hAnsi="Century Gothic" w:cs="Aharoni"/>
              </w:rPr>
              <w:t>Teacher CICO routine established</w:t>
            </w:r>
          </w:p>
          <w:p w14:paraId="5D6D9B20" w14:textId="77777777" w:rsidR="00AB211C" w:rsidRDefault="00AB211C" w:rsidP="00AD67FA">
            <w:pPr>
              <w:rPr>
                <w:rFonts w:ascii="Century Gothic" w:hAnsi="Century Gothic" w:cs="Aharoni"/>
              </w:rPr>
            </w:pPr>
          </w:p>
          <w:p w14:paraId="50E50745" w14:textId="77777777" w:rsidR="00AB211C" w:rsidRDefault="00AB211C" w:rsidP="00AD67FA">
            <w:pPr>
              <w:rPr>
                <w:rFonts w:ascii="Century Gothic" w:hAnsi="Century Gothic" w:cs="Aharoni"/>
              </w:rPr>
            </w:pPr>
            <w:r w:rsidRPr="002368F4">
              <w:rPr>
                <w:rFonts w:ascii="Century Gothic" w:hAnsi="Century Gothic" w:cs="Aharoni"/>
              </w:rPr>
              <w:t xml:space="preserve">Afternoon check-out routine established  </w:t>
            </w:r>
          </w:p>
          <w:p w14:paraId="7D54CA70" w14:textId="77777777" w:rsidR="00AB211C" w:rsidRDefault="00AB211C" w:rsidP="00AD67FA">
            <w:pPr>
              <w:rPr>
                <w:rFonts w:ascii="Century Gothic" w:hAnsi="Century Gothic" w:cs="Aharoni"/>
              </w:rPr>
            </w:pPr>
          </w:p>
          <w:p w14:paraId="38E72BDD" w14:textId="77777777" w:rsidR="00AB211C" w:rsidRDefault="00AB211C" w:rsidP="00AD67FA">
            <w:pPr>
              <w:rPr>
                <w:rFonts w:ascii="Century Gothic" w:hAnsi="Century Gothic" w:cs="Aharoni"/>
              </w:rPr>
            </w:pPr>
            <w:r w:rsidRPr="002368F4">
              <w:rPr>
                <w:rFonts w:ascii="Century Gothic" w:hAnsi="Century Gothic" w:cs="Aharoni"/>
              </w:rPr>
              <w:t xml:space="preserve">Home report process defined </w:t>
            </w:r>
          </w:p>
          <w:p w14:paraId="178A9CD2" w14:textId="77777777" w:rsidR="00AB211C" w:rsidRDefault="00AB211C" w:rsidP="00AD67FA">
            <w:pPr>
              <w:rPr>
                <w:rFonts w:ascii="Century Gothic" w:hAnsi="Century Gothic" w:cs="Aharoni"/>
              </w:rPr>
            </w:pPr>
          </w:p>
          <w:p w14:paraId="3BAEEE78" w14:textId="77777777" w:rsidR="00AB211C" w:rsidRDefault="00AB211C" w:rsidP="00AD67FA">
            <w:pPr>
              <w:rPr>
                <w:rFonts w:ascii="Century Gothic" w:hAnsi="Century Gothic" w:cs="Aharoni"/>
              </w:rPr>
            </w:pPr>
            <w:r w:rsidRPr="00CF11D9">
              <w:rPr>
                <w:rFonts w:ascii="Century Gothic" w:hAnsi="Century Gothic" w:cs="Aharoni"/>
              </w:rPr>
              <w:t xml:space="preserve">Home review routine established  </w:t>
            </w:r>
          </w:p>
          <w:p w14:paraId="40FF44B1" w14:textId="77777777" w:rsidR="00AB211C" w:rsidRDefault="00AB211C" w:rsidP="00AD67FA">
            <w:pPr>
              <w:rPr>
                <w:rFonts w:ascii="Century Gothic" w:hAnsi="Century Gothic" w:cs="Aharoni"/>
              </w:rPr>
            </w:pPr>
          </w:p>
          <w:p w14:paraId="1BFAFEA3" w14:textId="77777777" w:rsidR="00AB211C" w:rsidRPr="002368F4" w:rsidRDefault="00AB211C" w:rsidP="00AD67FA">
            <w:pPr>
              <w:rPr>
                <w:rFonts w:ascii="Century Gothic" w:hAnsi="Century Gothic" w:cs="Aharoni"/>
              </w:rPr>
            </w:pPr>
            <w:r w:rsidRPr="002368F4">
              <w:rPr>
                <w:rFonts w:ascii="Century Gothic" w:hAnsi="Century Gothic" w:cs="Aharoni"/>
              </w:rPr>
              <w:t>Point trading system established</w:t>
            </w:r>
          </w:p>
          <w:p w14:paraId="07077FDF" w14:textId="77777777" w:rsidR="00AB211C" w:rsidRPr="002368F4" w:rsidRDefault="00AB211C" w:rsidP="00AD67FA">
            <w:pPr>
              <w:rPr>
                <w:rFonts w:ascii="Century Gothic" w:hAnsi="Century Gothic" w:cs="Aharoni"/>
              </w:rPr>
            </w:pPr>
          </w:p>
        </w:tc>
        <w:tc>
          <w:tcPr>
            <w:tcW w:w="4950" w:type="dxa"/>
            <w:shd w:val="clear" w:color="auto" w:fill="FFFFFF"/>
          </w:tcPr>
          <w:p w14:paraId="45C13A85" w14:textId="77777777" w:rsidR="00AB211C" w:rsidRDefault="00AB211C" w:rsidP="00AD67FA">
            <w:pPr>
              <w:rPr>
                <w:rFonts w:ascii="Century Gothic" w:hAnsi="Century Gothic"/>
              </w:rPr>
            </w:pPr>
            <w:r w:rsidRPr="002368F4">
              <w:rPr>
                <w:rFonts w:ascii="Century Gothic" w:hAnsi="Century Gothic"/>
              </w:rPr>
              <w:lastRenderedPageBreak/>
              <w:t xml:space="preserve">Do 90% of the students on the CICO </w:t>
            </w:r>
            <w:r w:rsidRPr="002368F4">
              <w:rPr>
                <w:rFonts w:ascii="Century Gothic" w:hAnsi="Century Gothic"/>
                <w:u w:val="single"/>
              </w:rPr>
              <w:t>check-in daily?</w:t>
            </w:r>
            <w:r w:rsidRPr="002368F4">
              <w:rPr>
                <w:rFonts w:ascii="Century Gothic" w:hAnsi="Century Gothic"/>
              </w:rPr>
              <w:t xml:space="preserve"> (Randomly sample 3 days for recording)</w:t>
            </w:r>
          </w:p>
          <w:p w14:paraId="20EED61D" w14:textId="77777777" w:rsidR="00AB211C" w:rsidRDefault="00AB211C" w:rsidP="00AD67FA">
            <w:pPr>
              <w:rPr>
                <w:rFonts w:ascii="Century Gothic" w:hAnsi="Century Gothic"/>
              </w:rPr>
            </w:pPr>
            <w:r w:rsidRPr="002368F4">
              <w:rPr>
                <w:rFonts w:ascii="Century Gothic" w:hAnsi="Century Gothic"/>
              </w:rPr>
              <w:t xml:space="preserve">Do 90% of students on the CICO </w:t>
            </w:r>
            <w:r w:rsidRPr="002368F4">
              <w:rPr>
                <w:rFonts w:ascii="Century Gothic" w:hAnsi="Century Gothic"/>
                <w:u w:val="single"/>
              </w:rPr>
              <w:t>check-out daily?</w:t>
            </w:r>
            <w:r w:rsidRPr="002368F4">
              <w:rPr>
                <w:rFonts w:ascii="Century Gothic" w:hAnsi="Century Gothic"/>
              </w:rPr>
              <w:t xml:space="preserve"> (Randomly sample 3 days for recording)</w:t>
            </w:r>
          </w:p>
          <w:p w14:paraId="0598C931" w14:textId="77777777" w:rsidR="00AB211C" w:rsidRDefault="00AB211C" w:rsidP="00AD67FA">
            <w:pPr>
              <w:rPr>
                <w:rFonts w:ascii="Century Gothic" w:hAnsi="Century Gothic"/>
              </w:rPr>
            </w:pPr>
            <w:r w:rsidRPr="002368F4">
              <w:rPr>
                <w:rFonts w:ascii="Century Gothic" w:hAnsi="Century Gothic"/>
              </w:rPr>
              <w:t>Do 90% of students on the CICO receive regular feedback from teachers? (randomly sample 50% of student DPR’s across 3 days)</w:t>
            </w:r>
          </w:p>
          <w:p w14:paraId="516B082F" w14:textId="77777777" w:rsidR="00AB211C" w:rsidRPr="00CF11D9" w:rsidRDefault="00AB211C" w:rsidP="00AD67FA">
            <w:pPr>
              <w:rPr>
                <w:rFonts w:ascii="Century Gothic" w:hAnsi="Century Gothic"/>
              </w:rPr>
            </w:pPr>
            <w:r w:rsidRPr="00CF11D9">
              <w:rPr>
                <w:rFonts w:ascii="Century Gothic" w:hAnsi="Century Gothic"/>
              </w:rPr>
              <w:t>Do 90% of students on the CICO receive feedback from their parents?</w:t>
            </w:r>
          </w:p>
          <w:p w14:paraId="1225D36F" w14:textId="77777777" w:rsidR="00AB211C" w:rsidRPr="002368F4" w:rsidRDefault="00AB211C" w:rsidP="00AD67FA">
            <w:pPr>
              <w:rPr>
                <w:rFonts w:ascii="Century Gothic" w:hAnsi="Century Gothic"/>
              </w:rPr>
            </w:pPr>
            <w:r w:rsidRPr="002368F4">
              <w:rPr>
                <w:rFonts w:ascii="Century Gothic" w:hAnsi="Century Gothic"/>
              </w:rPr>
              <w:t xml:space="preserve">Do 90% of students on the CICO report that they receive reinforcement (e.g. verbal, tangible) for meeting daily goals? </w:t>
            </w:r>
          </w:p>
        </w:tc>
      </w:tr>
      <w:tr w:rsidR="00AB211C" w:rsidRPr="002368F4" w14:paraId="6E21545F" w14:textId="77777777" w:rsidTr="00AD67FA">
        <w:tc>
          <w:tcPr>
            <w:tcW w:w="1710" w:type="dxa"/>
            <w:vMerge/>
            <w:shd w:val="clear" w:color="auto" w:fill="FFFFFF"/>
          </w:tcPr>
          <w:p w14:paraId="6C4F2F16" w14:textId="77777777" w:rsidR="00AB211C" w:rsidRPr="002368F4" w:rsidRDefault="00AB211C" w:rsidP="00AD67FA">
            <w:pPr>
              <w:rPr>
                <w:rFonts w:ascii="Century Gothic" w:hAnsi="Century Gothic" w:cs="Aharoni"/>
              </w:rPr>
            </w:pPr>
          </w:p>
        </w:tc>
        <w:tc>
          <w:tcPr>
            <w:tcW w:w="3870" w:type="dxa"/>
            <w:shd w:val="clear" w:color="auto" w:fill="FFFFFF"/>
          </w:tcPr>
          <w:p w14:paraId="34CE4DD0"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2.7 Practices Matched to Student Need: </w:t>
            </w:r>
          </w:p>
          <w:p w14:paraId="698BF0EA" w14:textId="77777777" w:rsidR="00AB211C" w:rsidRPr="002368F4" w:rsidRDefault="00AB211C" w:rsidP="00AD67FA">
            <w:pPr>
              <w:rPr>
                <w:rFonts w:ascii="Century Gothic" w:hAnsi="Century Gothic" w:cs="Aharoni"/>
              </w:rPr>
            </w:pPr>
          </w:p>
          <w:p w14:paraId="38A61E5F" w14:textId="77777777" w:rsidR="00AB211C" w:rsidRPr="002368F4" w:rsidRDefault="00AB211C" w:rsidP="00AD67FA">
            <w:pPr>
              <w:rPr>
                <w:rFonts w:ascii="Century Gothic" w:hAnsi="Century Gothic" w:cs="Aharoni"/>
              </w:rPr>
            </w:pPr>
            <w:r w:rsidRPr="002368F4">
              <w:rPr>
                <w:rFonts w:ascii="Century Gothic" w:hAnsi="Century Gothic" w:cs="Aharoni"/>
              </w:rPr>
              <w:t xml:space="preserve">A formal process is in place to select Tier II interventions that are (a) matched to student need (e.g., behavioral function), and (b) adapted to improve contextual </w:t>
            </w:r>
            <w:r>
              <w:rPr>
                <w:rFonts w:ascii="Century Gothic" w:hAnsi="Century Gothic" w:cs="Aharoni"/>
              </w:rPr>
              <w:t>fit</w:t>
            </w:r>
            <w:r w:rsidRPr="002368F4">
              <w:rPr>
                <w:rFonts w:ascii="Century Gothic" w:hAnsi="Century Gothic" w:cs="Aharoni"/>
              </w:rPr>
              <w:t xml:space="preserve"> (e.g., culture, developmental level). </w:t>
            </w:r>
          </w:p>
        </w:tc>
        <w:tc>
          <w:tcPr>
            <w:tcW w:w="4140" w:type="dxa"/>
            <w:shd w:val="clear" w:color="auto" w:fill="FFFFFF"/>
          </w:tcPr>
          <w:p w14:paraId="57E7E26D" w14:textId="77777777" w:rsidR="00AB211C" w:rsidRPr="002368F4" w:rsidRDefault="00AB211C" w:rsidP="00AD67FA">
            <w:pPr>
              <w:rPr>
                <w:rFonts w:ascii="Century Gothic" w:hAnsi="Century Gothic"/>
              </w:rPr>
            </w:pPr>
            <w:r w:rsidRPr="002368F4">
              <w:rPr>
                <w:rFonts w:ascii="Century Gothic" w:hAnsi="Century Gothic"/>
              </w:rPr>
              <w:t xml:space="preserve">Student Identification Process for CICO </w:t>
            </w:r>
          </w:p>
          <w:p w14:paraId="75E6471C" w14:textId="77777777" w:rsidR="00AB211C" w:rsidRDefault="00AB211C" w:rsidP="00AD67FA">
            <w:pPr>
              <w:rPr>
                <w:rFonts w:ascii="Century Gothic" w:hAnsi="Century Gothic" w:cs="Aharoni"/>
              </w:rPr>
            </w:pPr>
          </w:p>
          <w:p w14:paraId="1E43035F" w14:textId="77777777" w:rsidR="00AB211C" w:rsidRPr="002368F4" w:rsidRDefault="00AB211C" w:rsidP="00AD67FA">
            <w:pPr>
              <w:rPr>
                <w:rFonts w:ascii="Century Gothic" w:hAnsi="Century Gothic" w:cs="Aharoni"/>
              </w:rPr>
            </w:pPr>
          </w:p>
        </w:tc>
        <w:tc>
          <w:tcPr>
            <w:tcW w:w="4950" w:type="dxa"/>
            <w:shd w:val="clear" w:color="auto" w:fill="FFFFFF"/>
          </w:tcPr>
          <w:p w14:paraId="0BE51347" w14:textId="77777777" w:rsidR="00AB211C" w:rsidRPr="002368F4" w:rsidRDefault="00AB211C" w:rsidP="00AD67FA">
            <w:pPr>
              <w:rPr>
                <w:rFonts w:ascii="Century Gothic" w:hAnsi="Century Gothic"/>
              </w:rPr>
            </w:pPr>
          </w:p>
        </w:tc>
      </w:tr>
      <w:tr w:rsidR="00AB211C" w:rsidRPr="002368F4" w14:paraId="0C62018A" w14:textId="77777777" w:rsidTr="00AD67FA">
        <w:tc>
          <w:tcPr>
            <w:tcW w:w="1710" w:type="dxa"/>
            <w:shd w:val="clear" w:color="auto" w:fill="FFFFFF"/>
          </w:tcPr>
          <w:p w14:paraId="0FAEA897" w14:textId="77777777" w:rsidR="00AB211C" w:rsidRPr="002368F4" w:rsidRDefault="00AB211C" w:rsidP="00AD67FA">
            <w:pPr>
              <w:rPr>
                <w:rFonts w:ascii="Century Gothic" w:hAnsi="Century Gothic" w:cs="Aharoni"/>
              </w:rPr>
            </w:pPr>
            <w:r>
              <w:rPr>
                <w:rFonts w:ascii="Century Gothic" w:hAnsi="Century Gothic" w:cs="Aharoni"/>
              </w:rPr>
              <w:t>CONNECTION TO TIER 1</w:t>
            </w:r>
          </w:p>
        </w:tc>
        <w:tc>
          <w:tcPr>
            <w:tcW w:w="3870" w:type="dxa"/>
            <w:shd w:val="clear" w:color="auto" w:fill="FFFFFF"/>
          </w:tcPr>
          <w:p w14:paraId="3A8667DF"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2.8 Access to Tier I Supports: </w:t>
            </w:r>
          </w:p>
          <w:p w14:paraId="514BA6A2" w14:textId="77777777" w:rsidR="00AB211C" w:rsidRPr="002368F4" w:rsidRDefault="00AB211C" w:rsidP="00AD67FA">
            <w:pPr>
              <w:rPr>
                <w:rFonts w:ascii="Century Gothic" w:hAnsi="Century Gothic" w:cs="Aharoni"/>
              </w:rPr>
            </w:pPr>
          </w:p>
          <w:p w14:paraId="5E447FC6"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supports are explicitly linked to Tier I supports, and students receiving Tier II supports have access to, and are included in, Tier I supports. </w:t>
            </w:r>
          </w:p>
        </w:tc>
        <w:tc>
          <w:tcPr>
            <w:tcW w:w="4140" w:type="dxa"/>
            <w:tcBorders>
              <w:bottom w:val="single" w:sz="4" w:space="0" w:color="000000" w:themeColor="text1"/>
            </w:tcBorders>
            <w:shd w:val="clear" w:color="auto" w:fill="FFFFFF"/>
          </w:tcPr>
          <w:p w14:paraId="04E6B07E" w14:textId="77777777" w:rsidR="00AB211C" w:rsidRPr="002368F4" w:rsidRDefault="00AB211C" w:rsidP="00AD67FA">
            <w:pPr>
              <w:rPr>
                <w:rFonts w:ascii="Century Gothic" w:hAnsi="Century Gothic"/>
              </w:rPr>
            </w:pPr>
            <w:r w:rsidRPr="002368F4">
              <w:rPr>
                <w:rFonts w:ascii="Century Gothic" w:hAnsi="Century Gothic"/>
              </w:rPr>
              <w:t>School-wide PBIS in place</w:t>
            </w:r>
          </w:p>
          <w:p w14:paraId="210D71EB" w14:textId="77777777" w:rsidR="00AB211C" w:rsidRDefault="00AB211C" w:rsidP="00AD67FA">
            <w:pPr>
              <w:rPr>
                <w:rFonts w:ascii="Century Gothic" w:hAnsi="Century Gothic" w:cs="Aharoni"/>
              </w:rPr>
            </w:pPr>
          </w:p>
          <w:p w14:paraId="1BD81B4A" w14:textId="77777777" w:rsidR="00AB211C" w:rsidRPr="002368F4" w:rsidRDefault="00AB211C" w:rsidP="00AD67FA">
            <w:pPr>
              <w:rPr>
                <w:rFonts w:ascii="Century Gothic" w:hAnsi="Century Gothic" w:cs="Aharoni"/>
              </w:rPr>
            </w:pPr>
          </w:p>
        </w:tc>
        <w:tc>
          <w:tcPr>
            <w:tcW w:w="4950" w:type="dxa"/>
            <w:shd w:val="clear" w:color="auto" w:fill="FFFFFF"/>
          </w:tcPr>
          <w:p w14:paraId="4C9BB455" w14:textId="77777777" w:rsidR="00AB211C" w:rsidRPr="002368F4" w:rsidRDefault="00AB211C" w:rsidP="00AD67FA">
            <w:pPr>
              <w:rPr>
                <w:rFonts w:ascii="Century Gothic" w:hAnsi="Century Gothic"/>
              </w:rPr>
            </w:pPr>
          </w:p>
        </w:tc>
      </w:tr>
      <w:tr w:rsidR="00AB211C" w:rsidRPr="002368F4" w14:paraId="4E956F72" w14:textId="77777777" w:rsidTr="00AD67FA">
        <w:tc>
          <w:tcPr>
            <w:tcW w:w="1710" w:type="dxa"/>
            <w:tcBorders>
              <w:bottom w:val="single" w:sz="4" w:space="0" w:color="FFFFFF" w:themeColor="background1"/>
            </w:tcBorders>
            <w:shd w:val="clear" w:color="auto" w:fill="FFFFFF"/>
          </w:tcPr>
          <w:p w14:paraId="26E1CAC0" w14:textId="77777777" w:rsidR="00AB211C" w:rsidRPr="002368F4" w:rsidRDefault="00AB211C" w:rsidP="00AD67FA">
            <w:pPr>
              <w:rPr>
                <w:rFonts w:ascii="Century Gothic" w:hAnsi="Century Gothic" w:cs="Aharoni"/>
              </w:rPr>
            </w:pPr>
            <w:r>
              <w:rPr>
                <w:rFonts w:ascii="Century Gothic" w:hAnsi="Century Gothic" w:cs="Aharoni"/>
              </w:rPr>
              <w:t>PROFESSIONAL DEVELOPMENT</w:t>
            </w:r>
          </w:p>
        </w:tc>
        <w:tc>
          <w:tcPr>
            <w:tcW w:w="3870" w:type="dxa"/>
            <w:tcBorders>
              <w:bottom w:val="single" w:sz="4" w:space="0" w:color="FFFFFF" w:themeColor="background1"/>
            </w:tcBorders>
            <w:shd w:val="clear" w:color="auto" w:fill="FFFFFF"/>
          </w:tcPr>
          <w:p w14:paraId="3F2BE365"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2.9 Professional Development: </w:t>
            </w:r>
          </w:p>
          <w:p w14:paraId="11BF63A6" w14:textId="77777777" w:rsidR="00AB211C" w:rsidRPr="002368F4" w:rsidRDefault="00AB211C" w:rsidP="00AD67FA">
            <w:pPr>
              <w:rPr>
                <w:rFonts w:ascii="Century Gothic" w:hAnsi="Century Gothic" w:cs="Aharoni"/>
              </w:rPr>
            </w:pPr>
          </w:p>
          <w:p w14:paraId="765E957E" w14:textId="77777777" w:rsidR="00AB211C" w:rsidRPr="002368F4" w:rsidRDefault="00AB211C" w:rsidP="00AD67FA">
            <w:pPr>
              <w:rPr>
                <w:rFonts w:ascii="Century Gothic" w:hAnsi="Century Gothic" w:cs="Aharoni"/>
              </w:rPr>
            </w:pPr>
            <w:r w:rsidRPr="002368F4">
              <w:rPr>
                <w:rFonts w:ascii="Century Gothic" w:hAnsi="Century Gothic" w:cs="Aharoni"/>
              </w:rPr>
              <w:t>A written process is followed for teaching all relevant</w:t>
            </w:r>
            <w:r w:rsidRPr="002368F4">
              <w:rPr>
                <w:rFonts w:ascii="Century Gothic" w:hAnsi="Century Gothic" w:cs="Aharoni"/>
              </w:rPr>
              <w:br/>
              <w:t xml:space="preserve">staff how to refer students and implement each Tier II intervention that is in place. </w:t>
            </w:r>
          </w:p>
        </w:tc>
        <w:tc>
          <w:tcPr>
            <w:tcW w:w="4140" w:type="dxa"/>
            <w:tcBorders>
              <w:bottom w:val="nil"/>
            </w:tcBorders>
            <w:shd w:val="clear" w:color="auto" w:fill="FFFFFF"/>
          </w:tcPr>
          <w:p w14:paraId="2599F9D6" w14:textId="77777777" w:rsidR="00AB211C" w:rsidRPr="002368F4" w:rsidRDefault="00AB211C" w:rsidP="00AD67FA">
            <w:pPr>
              <w:rPr>
                <w:rFonts w:ascii="Century Gothic" w:hAnsi="Century Gothic"/>
              </w:rPr>
            </w:pPr>
            <w:r w:rsidRPr="002368F4">
              <w:rPr>
                <w:rFonts w:ascii="Century Gothic" w:hAnsi="Century Gothic"/>
              </w:rPr>
              <w:t xml:space="preserve">Student Identification Process for CICO </w:t>
            </w:r>
          </w:p>
          <w:p w14:paraId="1F125259" w14:textId="77777777" w:rsidR="00AB211C" w:rsidRDefault="00AB211C" w:rsidP="00AD67FA">
            <w:pPr>
              <w:rPr>
                <w:rFonts w:ascii="Century Gothic" w:hAnsi="Century Gothic" w:cs="Aharoni"/>
              </w:rPr>
            </w:pPr>
          </w:p>
          <w:p w14:paraId="1CEDDE60" w14:textId="77777777" w:rsidR="00AB211C" w:rsidRDefault="00AB211C" w:rsidP="00AD67FA">
            <w:pPr>
              <w:rPr>
                <w:rFonts w:ascii="Century Gothic" w:hAnsi="Century Gothic" w:cs="Aharoni"/>
              </w:rPr>
            </w:pPr>
            <w:r w:rsidRPr="002368F4">
              <w:rPr>
                <w:rFonts w:ascii="Century Gothic" w:hAnsi="Century Gothic" w:cs="Aharoni"/>
              </w:rPr>
              <w:t xml:space="preserve">Morning check-in routine established  </w:t>
            </w:r>
          </w:p>
          <w:p w14:paraId="6C78CBA2" w14:textId="77777777" w:rsidR="00AB211C" w:rsidRDefault="00AB211C" w:rsidP="00AD67FA">
            <w:pPr>
              <w:rPr>
                <w:rFonts w:ascii="Century Gothic" w:hAnsi="Century Gothic" w:cs="Aharoni"/>
              </w:rPr>
            </w:pPr>
          </w:p>
          <w:p w14:paraId="7128FFFB" w14:textId="77777777" w:rsidR="00AB211C" w:rsidRDefault="00AB211C" w:rsidP="00AD67FA">
            <w:pPr>
              <w:rPr>
                <w:rFonts w:ascii="Century Gothic" w:hAnsi="Century Gothic" w:cs="Aharoni"/>
              </w:rPr>
            </w:pPr>
            <w:r w:rsidRPr="002368F4">
              <w:rPr>
                <w:rFonts w:ascii="Century Gothic" w:hAnsi="Century Gothic" w:cs="Aharoni"/>
              </w:rPr>
              <w:t>Teacher CICO routine established</w:t>
            </w:r>
          </w:p>
          <w:p w14:paraId="4CF14362" w14:textId="77777777" w:rsidR="00AB211C" w:rsidRDefault="00AB211C" w:rsidP="00AD67FA">
            <w:pPr>
              <w:rPr>
                <w:rFonts w:ascii="Century Gothic" w:hAnsi="Century Gothic" w:cs="Aharoni"/>
              </w:rPr>
            </w:pPr>
          </w:p>
          <w:p w14:paraId="5EB2E289" w14:textId="77777777" w:rsidR="00AB211C" w:rsidRDefault="00AB211C" w:rsidP="00AD67FA">
            <w:pPr>
              <w:rPr>
                <w:rFonts w:ascii="Century Gothic" w:hAnsi="Century Gothic" w:cs="Aharoni"/>
              </w:rPr>
            </w:pPr>
            <w:r w:rsidRPr="002368F4">
              <w:rPr>
                <w:rFonts w:ascii="Century Gothic" w:hAnsi="Century Gothic" w:cs="Aharoni"/>
              </w:rPr>
              <w:t xml:space="preserve">Afternoon check-out routine established  </w:t>
            </w:r>
          </w:p>
          <w:p w14:paraId="0FA99D1B" w14:textId="77777777" w:rsidR="00AB211C" w:rsidRDefault="00AB211C" w:rsidP="00AD67FA">
            <w:pPr>
              <w:rPr>
                <w:rFonts w:ascii="Century Gothic" w:hAnsi="Century Gothic" w:cs="Aharoni"/>
              </w:rPr>
            </w:pPr>
          </w:p>
          <w:p w14:paraId="78FCC788" w14:textId="77777777" w:rsidR="00AB211C" w:rsidRPr="002368F4" w:rsidRDefault="00AB211C" w:rsidP="00AD67FA">
            <w:pPr>
              <w:rPr>
                <w:rFonts w:ascii="Century Gothic" w:hAnsi="Century Gothic"/>
              </w:rPr>
            </w:pPr>
            <w:r w:rsidRPr="002368F4">
              <w:rPr>
                <w:rFonts w:ascii="Century Gothic" w:hAnsi="Century Gothic"/>
              </w:rPr>
              <w:t>Substitute Teacher routine</w:t>
            </w:r>
          </w:p>
          <w:p w14:paraId="147FAB7D" w14:textId="77777777" w:rsidR="00AB211C" w:rsidRPr="002368F4" w:rsidRDefault="00AB211C" w:rsidP="00AD67FA">
            <w:pPr>
              <w:rPr>
                <w:rFonts w:ascii="Century Gothic" w:hAnsi="Century Gothic"/>
              </w:rPr>
            </w:pPr>
          </w:p>
          <w:p w14:paraId="00E2904A" w14:textId="77777777" w:rsidR="00AB211C" w:rsidRDefault="00AB211C" w:rsidP="00AD67FA">
            <w:pPr>
              <w:rPr>
                <w:rFonts w:ascii="Century Gothic" w:hAnsi="Century Gothic"/>
              </w:rPr>
            </w:pPr>
            <w:r>
              <w:rPr>
                <w:rFonts w:ascii="Century Gothic" w:hAnsi="Century Gothic"/>
              </w:rPr>
              <w:lastRenderedPageBreak/>
              <w:t xml:space="preserve">Playground, cafeteria, </w:t>
            </w:r>
            <w:r w:rsidRPr="002368F4">
              <w:rPr>
                <w:rFonts w:ascii="Century Gothic" w:hAnsi="Century Gothic"/>
              </w:rPr>
              <w:t>bus routine (Other areas)</w:t>
            </w:r>
          </w:p>
          <w:p w14:paraId="0EC60B00" w14:textId="77777777" w:rsidR="00AB211C" w:rsidRDefault="00AB211C" w:rsidP="00AD67FA">
            <w:pPr>
              <w:rPr>
                <w:rFonts w:ascii="Century Gothic" w:hAnsi="Century Gothic"/>
              </w:rPr>
            </w:pPr>
          </w:p>
          <w:p w14:paraId="5EA0C79B" w14:textId="77777777" w:rsidR="00AB211C" w:rsidRPr="005A0F41" w:rsidRDefault="00AB211C" w:rsidP="00AD67FA">
            <w:pPr>
              <w:rPr>
                <w:rFonts w:ascii="Century Gothic" w:hAnsi="Century Gothic"/>
              </w:rPr>
            </w:pPr>
            <w:r w:rsidRPr="002368F4">
              <w:rPr>
                <w:rFonts w:ascii="Century Gothic" w:hAnsi="Century Gothic" w:cs="Aharoni"/>
              </w:rPr>
              <w:t xml:space="preserve">Home review routine established  </w:t>
            </w:r>
          </w:p>
        </w:tc>
        <w:tc>
          <w:tcPr>
            <w:tcW w:w="4950" w:type="dxa"/>
            <w:tcBorders>
              <w:bottom w:val="single" w:sz="4" w:space="0" w:color="FFFFFF" w:themeColor="background1"/>
            </w:tcBorders>
            <w:shd w:val="clear" w:color="auto" w:fill="FFFFFF"/>
          </w:tcPr>
          <w:p w14:paraId="59166B06" w14:textId="77777777" w:rsidR="00AB211C" w:rsidRDefault="00AB211C" w:rsidP="00AD67FA">
            <w:pPr>
              <w:rPr>
                <w:rFonts w:ascii="Century Gothic" w:hAnsi="Century Gothic"/>
              </w:rPr>
            </w:pPr>
            <w:r w:rsidRPr="002368F4">
              <w:rPr>
                <w:rFonts w:ascii="Century Gothic" w:hAnsi="Century Gothic"/>
              </w:rPr>
              <w:lastRenderedPageBreak/>
              <w:t>Do 90% of CICO team members state that the CICO system has been taught/ r</w:t>
            </w:r>
            <w:r>
              <w:rPr>
                <w:rFonts w:ascii="Century Gothic" w:hAnsi="Century Gothic"/>
              </w:rPr>
              <w:t>eviewed on an annual basis?</w:t>
            </w:r>
            <w:r w:rsidRPr="002368F4">
              <w:rPr>
                <w:rFonts w:ascii="Century Gothic" w:hAnsi="Century Gothic"/>
              </w:rPr>
              <w:t xml:space="preserve"> </w:t>
            </w:r>
          </w:p>
          <w:p w14:paraId="4C14A1F1" w14:textId="77777777" w:rsidR="00AB211C" w:rsidRPr="002368F4" w:rsidRDefault="00AB211C" w:rsidP="00AD67FA">
            <w:pPr>
              <w:rPr>
                <w:rFonts w:ascii="Century Gothic" w:hAnsi="Century Gothic"/>
              </w:rPr>
            </w:pPr>
            <w:r w:rsidRPr="002368F4">
              <w:rPr>
                <w:rFonts w:ascii="Century Gothic" w:hAnsi="Century Gothic"/>
              </w:rPr>
              <w:t xml:space="preserve">Do 90% of students on the CICO receive regular feedback from teachers? (randomly sample 50% of student DPR’s across 3 days) </w:t>
            </w:r>
          </w:p>
        </w:tc>
      </w:tr>
      <w:tr w:rsidR="00AB211C" w:rsidRPr="002368F4" w14:paraId="1AD4D221" w14:textId="77777777" w:rsidTr="00AD67FA">
        <w:tc>
          <w:tcPr>
            <w:tcW w:w="1710" w:type="dxa"/>
            <w:vMerge w:val="restart"/>
          </w:tcPr>
          <w:p w14:paraId="55E13A89" w14:textId="77777777" w:rsidR="00AB211C" w:rsidRPr="002368F4" w:rsidRDefault="00AB211C" w:rsidP="00AD67FA">
            <w:pPr>
              <w:rPr>
                <w:rFonts w:ascii="Century Gothic" w:hAnsi="Century Gothic" w:cs="Aharoni"/>
              </w:rPr>
            </w:pPr>
            <w:r>
              <w:rPr>
                <w:rFonts w:ascii="Century Gothic" w:hAnsi="Century Gothic" w:cs="Aharoni"/>
              </w:rPr>
              <w:t xml:space="preserve">DATA </w:t>
            </w:r>
          </w:p>
        </w:tc>
        <w:tc>
          <w:tcPr>
            <w:tcW w:w="3870" w:type="dxa"/>
            <w:shd w:val="clear" w:color="auto" w:fill="auto"/>
          </w:tcPr>
          <w:p w14:paraId="3C8F769B"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2.10 Level of Use: </w:t>
            </w:r>
          </w:p>
          <w:p w14:paraId="66C5F42B" w14:textId="77777777" w:rsidR="00AB211C" w:rsidRPr="002368F4" w:rsidRDefault="00AB211C" w:rsidP="00AD67FA">
            <w:pPr>
              <w:rPr>
                <w:rFonts w:ascii="Century Gothic" w:hAnsi="Century Gothic" w:cs="Aharoni"/>
              </w:rPr>
            </w:pPr>
          </w:p>
          <w:p w14:paraId="533509FC"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Team follows written process to track proportion of students participating in Tier II supports, and access is proportionate. </w:t>
            </w:r>
          </w:p>
        </w:tc>
        <w:tc>
          <w:tcPr>
            <w:tcW w:w="4140" w:type="dxa"/>
            <w:shd w:val="clear" w:color="auto" w:fill="auto"/>
          </w:tcPr>
          <w:p w14:paraId="34CCE5C2" w14:textId="77777777" w:rsidR="00AB211C" w:rsidRDefault="00AB211C" w:rsidP="00AD67FA">
            <w:pPr>
              <w:rPr>
                <w:rFonts w:ascii="Century Gothic" w:hAnsi="Century Gothic" w:cs="Aharoni"/>
              </w:rPr>
            </w:pPr>
            <w:r w:rsidRPr="002368F4">
              <w:rPr>
                <w:rFonts w:ascii="Century Gothic" w:hAnsi="Century Gothic" w:cs="Aharoni"/>
              </w:rPr>
              <w:t>Process for collecting, summarizing, and using data</w:t>
            </w:r>
          </w:p>
          <w:p w14:paraId="33971BD1" w14:textId="77777777" w:rsidR="00AB211C" w:rsidRPr="002368F4" w:rsidRDefault="00AB211C" w:rsidP="00AD67FA">
            <w:pPr>
              <w:rPr>
                <w:rFonts w:ascii="Century Gothic" w:hAnsi="Century Gothic" w:cs="Aharoni"/>
              </w:rPr>
            </w:pPr>
            <w:r w:rsidRPr="002368F4">
              <w:rPr>
                <w:rFonts w:ascii="Century Gothic" w:hAnsi="Century Gothic" w:cs="Aharoni"/>
              </w:rPr>
              <w:t xml:space="preserve"> </w:t>
            </w:r>
          </w:p>
        </w:tc>
        <w:tc>
          <w:tcPr>
            <w:tcW w:w="4950" w:type="dxa"/>
            <w:shd w:val="clear" w:color="auto" w:fill="auto"/>
          </w:tcPr>
          <w:p w14:paraId="471300AF" w14:textId="77777777" w:rsidR="00AB211C" w:rsidRDefault="00AB211C" w:rsidP="00AD67FA">
            <w:pPr>
              <w:rPr>
                <w:rFonts w:ascii="Century Gothic" w:hAnsi="Century Gothic"/>
              </w:rPr>
            </w:pPr>
            <w:r w:rsidRPr="002368F4">
              <w:rPr>
                <w:rFonts w:ascii="Century Gothic" w:hAnsi="Century Gothic"/>
              </w:rPr>
              <w:t xml:space="preserve">Do 90% of students on the CICO receive </w:t>
            </w:r>
            <w:r>
              <w:rPr>
                <w:rFonts w:ascii="Century Gothic" w:hAnsi="Century Gothic"/>
              </w:rPr>
              <w:t>feedback from their parents?</w:t>
            </w:r>
          </w:p>
          <w:p w14:paraId="3F0E18A9" w14:textId="77777777" w:rsidR="00AB211C" w:rsidRPr="002368F4" w:rsidRDefault="00AB211C" w:rsidP="00AD67FA">
            <w:pPr>
              <w:rPr>
                <w:rFonts w:ascii="Century Gothic" w:hAnsi="Century Gothic"/>
              </w:rPr>
            </w:pPr>
          </w:p>
        </w:tc>
      </w:tr>
      <w:tr w:rsidR="00AB211C" w:rsidRPr="002368F4" w14:paraId="149EF7A6" w14:textId="77777777" w:rsidTr="00AD67FA">
        <w:tc>
          <w:tcPr>
            <w:tcW w:w="1710" w:type="dxa"/>
            <w:vMerge/>
          </w:tcPr>
          <w:p w14:paraId="718E0172" w14:textId="77777777" w:rsidR="00AB211C" w:rsidRPr="002368F4" w:rsidRDefault="00AB211C" w:rsidP="00AD67FA">
            <w:pPr>
              <w:rPr>
                <w:rFonts w:ascii="Century Gothic" w:hAnsi="Century Gothic" w:cs="Aharoni"/>
              </w:rPr>
            </w:pPr>
          </w:p>
        </w:tc>
        <w:tc>
          <w:tcPr>
            <w:tcW w:w="3870" w:type="dxa"/>
            <w:shd w:val="clear" w:color="auto" w:fill="auto"/>
          </w:tcPr>
          <w:p w14:paraId="6FDA5ADD"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2.11 Student Performance Data: </w:t>
            </w:r>
          </w:p>
          <w:p w14:paraId="26DCB238" w14:textId="77777777" w:rsidR="00AB211C" w:rsidRPr="002368F4" w:rsidRDefault="00AB211C" w:rsidP="00AD67FA">
            <w:pPr>
              <w:rPr>
                <w:rFonts w:ascii="Century Gothic" w:hAnsi="Century Gothic" w:cs="Aharoni"/>
              </w:rPr>
            </w:pPr>
          </w:p>
          <w:p w14:paraId="7BADD167"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team tracks proportion of students experiencing success (% of participating students being successful) and uses Tier II intervention outcomes data and decision rules for progress monitoring and modification. </w:t>
            </w:r>
          </w:p>
        </w:tc>
        <w:tc>
          <w:tcPr>
            <w:tcW w:w="4140" w:type="dxa"/>
            <w:shd w:val="clear" w:color="auto" w:fill="auto"/>
          </w:tcPr>
          <w:p w14:paraId="56474C0F" w14:textId="77777777" w:rsidR="00AB211C" w:rsidRDefault="00AB211C" w:rsidP="00AD67FA">
            <w:pPr>
              <w:rPr>
                <w:rFonts w:ascii="Century Gothic" w:hAnsi="Century Gothic"/>
              </w:rPr>
            </w:pPr>
            <w:r w:rsidRPr="002368F4">
              <w:rPr>
                <w:rFonts w:ascii="Century Gothic" w:hAnsi="Century Gothic"/>
              </w:rPr>
              <w:t>Planning for Success (fading support; establishing self-management elements)</w:t>
            </w:r>
          </w:p>
          <w:p w14:paraId="083DCE2B" w14:textId="77777777" w:rsidR="00AB211C" w:rsidRDefault="00AB211C" w:rsidP="00AD67FA">
            <w:pPr>
              <w:rPr>
                <w:rFonts w:ascii="Century Gothic" w:hAnsi="Century Gothic"/>
              </w:rPr>
            </w:pPr>
          </w:p>
          <w:p w14:paraId="461AFE9E" w14:textId="77777777" w:rsidR="00AB211C" w:rsidRDefault="00AB211C" w:rsidP="00AD67FA">
            <w:pPr>
              <w:rPr>
                <w:rFonts w:ascii="Century Gothic" w:hAnsi="Century Gothic"/>
              </w:rPr>
            </w:pPr>
            <w:r>
              <w:rPr>
                <w:rFonts w:ascii="Century Gothic" w:hAnsi="Century Gothic"/>
              </w:rPr>
              <w:t>Planning for Individualized Support Enhancement</w:t>
            </w:r>
          </w:p>
          <w:p w14:paraId="14A6D9AE" w14:textId="77777777" w:rsidR="00AB211C" w:rsidRPr="002368F4" w:rsidRDefault="00AB211C" w:rsidP="00AD67FA">
            <w:pPr>
              <w:rPr>
                <w:rFonts w:ascii="Century Gothic" w:hAnsi="Century Gothic"/>
              </w:rPr>
            </w:pPr>
          </w:p>
          <w:p w14:paraId="5FF9995D" w14:textId="77777777" w:rsidR="00AB211C" w:rsidRPr="002368F4" w:rsidRDefault="00AB211C" w:rsidP="00AD67FA">
            <w:pPr>
              <w:rPr>
                <w:rFonts w:ascii="Century Gothic" w:hAnsi="Century Gothic"/>
              </w:rPr>
            </w:pPr>
          </w:p>
          <w:p w14:paraId="057D649F" w14:textId="77777777" w:rsidR="00AB211C" w:rsidRPr="002368F4" w:rsidRDefault="00AB211C" w:rsidP="00AD67FA">
            <w:pPr>
              <w:rPr>
                <w:rFonts w:ascii="Century Gothic" w:hAnsi="Century Gothic"/>
              </w:rPr>
            </w:pPr>
          </w:p>
          <w:p w14:paraId="3689E774" w14:textId="77777777" w:rsidR="00AB211C" w:rsidRPr="002368F4" w:rsidRDefault="00AB211C" w:rsidP="00AD67FA">
            <w:pPr>
              <w:rPr>
                <w:rFonts w:ascii="Century Gothic" w:hAnsi="Century Gothic"/>
              </w:rPr>
            </w:pPr>
          </w:p>
          <w:p w14:paraId="63810FC0" w14:textId="77777777" w:rsidR="00AB211C" w:rsidRPr="002368F4" w:rsidRDefault="00AB211C" w:rsidP="00AD67FA">
            <w:pPr>
              <w:rPr>
                <w:rFonts w:ascii="Century Gothic" w:hAnsi="Century Gothic" w:cs="Aharoni"/>
              </w:rPr>
            </w:pPr>
          </w:p>
        </w:tc>
        <w:tc>
          <w:tcPr>
            <w:tcW w:w="4950" w:type="dxa"/>
            <w:shd w:val="clear" w:color="auto" w:fill="auto"/>
          </w:tcPr>
          <w:p w14:paraId="694624F2" w14:textId="77777777" w:rsidR="00AB211C" w:rsidRDefault="00AB211C" w:rsidP="00AD67FA">
            <w:pPr>
              <w:rPr>
                <w:rFonts w:ascii="Century Gothic" w:hAnsi="Century Gothic"/>
              </w:rPr>
            </w:pPr>
            <w:r w:rsidRPr="002368F4">
              <w:rPr>
                <w:rFonts w:ascii="Century Gothic" w:hAnsi="Century Gothic"/>
              </w:rPr>
              <w:t xml:space="preserve">Does the CICO coordinator enter DPR data at least once a week?  </w:t>
            </w:r>
          </w:p>
          <w:p w14:paraId="43043CD8" w14:textId="77777777" w:rsidR="00AB211C" w:rsidRPr="002368F4" w:rsidRDefault="00AB211C" w:rsidP="00AD67FA">
            <w:pPr>
              <w:rPr>
                <w:rFonts w:ascii="Century Gothic" w:hAnsi="Century Gothic"/>
              </w:rPr>
            </w:pPr>
            <w:r w:rsidRPr="002368F4">
              <w:rPr>
                <w:rFonts w:ascii="Century Gothic" w:hAnsi="Century Gothic"/>
              </w:rPr>
              <w:t>Does the administrator serve on the CICO team or review CICO data on a regular basis?</w:t>
            </w:r>
          </w:p>
        </w:tc>
      </w:tr>
      <w:tr w:rsidR="00AB211C" w:rsidRPr="002368F4" w14:paraId="69F54A33" w14:textId="77777777" w:rsidTr="00AD67FA">
        <w:tc>
          <w:tcPr>
            <w:tcW w:w="1710" w:type="dxa"/>
            <w:vMerge/>
          </w:tcPr>
          <w:p w14:paraId="318F523A" w14:textId="77777777" w:rsidR="00AB211C" w:rsidRPr="002368F4" w:rsidRDefault="00AB211C" w:rsidP="00AD67FA">
            <w:pPr>
              <w:rPr>
                <w:rFonts w:ascii="Century Gothic" w:hAnsi="Century Gothic" w:cs="Aharoni"/>
              </w:rPr>
            </w:pPr>
          </w:p>
        </w:tc>
        <w:tc>
          <w:tcPr>
            <w:tcW w:w="3870" w:type="dxa"/>
            <w:shd w:val="clear" w:color="auto" w:fill="auto"/>
          </w:tcPr>
          <w:p w14:paraId="62525A61"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2.12 Fidelity Data: </w:t>
            </w:r>
          </w:p>
          <w:p w14:paraId="0C6216E1" w14:textId="77777777" w:rsidR="00AB211C" w:rsidRPr="002368F4" w:rsidRDefault="00AB211C" w:rsidP="00AD67FA">
            <w:pPr>
              <w:rPr>
                <w:rFonts w:ascii="Century Gothic" w:hAnsi="Century Gothic" w:cs="Aharoni"/>
              </w:rPr>
            </w:pPr>
          </w:p>
          <w:p w14:paraId="2A146ED6" w14:textId="77777777" w:rsidR="00AB211C" w:rsidRPr="002368F4" w:rsidRDefault="00AB211C" w:rsidP="00AD67FA">
            <w:pPr>
              <w:rPr>
                <w:rFonts w:ascii="Century Gothic" w:hAnsi="Century Gothic" w:cs="Aharoni"/>
              </w:rPr>
            </w:pPr>
            <w:r w:rsidRPr="002368F4">
              <w:rPr>
                <w:rFonts w:ascii="Century Gothic" w:hAnsi="Century Gothic" w:cs="Aharoni"/>
              </w:rPr>
              <w:t xml:space="preserve">Tier II team has a protocol for ongoing review of fidelity for each Tier II practice. </w:t>
            </w:r>
          </w:p>
        </w:tc>
        <w:tc>
          <w:tcPr>
            <w:tcW w:w="4140" w:type="dxa"/>
            <w:shd w:val="clear" w:color="auto" w:fill="auto"/>
          </w:tcPr>
          <w:p w14:paraId="6CECCAF3" w14:textId="77777777" w:rsidR="00AB211C" w:rsidRDefault="00AB211C" w:rsidP="00AD67FA">
            <w:pPr>
              <w:rPr>
                <w:rFonts w:ascii="Century Gothic" w:hAnsi="Century Gothic" w:cs="Aharoni"/>
              </w:rPr>
            </w:pPr>
            <w:r w:rsidRPr="002368F4">
              <w:rPr>
                <w:rFonts w:ascii="Century Gothic" w:hAnsi="Century Gothic" w:cs="Aharoni"/>
              </w:rPr>
              <w:t>Process for collecting, summarizing, and using data</w:t>
            </w:r>
          </w:p>
          <w:p w14:paraId="5332C9DB" w14:textId="77777777" w:rsidR="00AB211C" w:rsidRPr="002368F4" w:rsidRDefault="00AB211C" w:rsidP="00AD67FA">
            <w:pPr>
              <w:rPr>
                <w:rFonts w:ascii="Century Gothic" w:hAnsi="Century Gothic" w:cs="Aharoni"/>
              </w:rPr>
            </w:pPr>
          </w:p>
        </w:tc>
        <w:tc>
          <w:tcPr>
            <w:tcW w:w="4950" w:type="dxa"/>
            <w:shd w:val="clear" w:color="auto" w:fill="auto"/>
          </w:tcPr>
          <w:p w14:paraId="5E76C0E1" w14:textId="77777777" w:rsidR="00AB211C" w:rsidRDefault="00AB211C" w:rsidP="00AD67FA">
            <w:pPr>
              <w:rPr>
                <w:rFonts w:ascii="Century Gothic" w:hAnsi="Century Gothic"/>
              </w:rPr>
            </w:pPr>
            <w:r w:rsidRPr="002368F4">
              <w:rPr>
                <w:rFonts w:ascii="Century Gothic" w:hAnsi="Century Gothic"/>
              </w:rPr>
              <w:t xml:space="preserve">Do 90% of CICO team members indicate that the daily CICO data is used for decision-making?  </w:t>
            </w:r>
          </w:p>
          <w:p w14:paraId="0CD26E47" w14:textId="77777777" w:rsidR="00AB211C" w:rsidRDefault="00AB211C" w:rsidP="00AD67FA">
            <w:pPr>
              <w:rPr>
                <w:rFonts w:ascii="Century Gothic" w:hAnsi="Century Gothic"/>
              </w:rPr>
            </w:pPr>
            <w:r w:rsidRPr="002368F4">
              <w:rPr>
                <w:rFonts w:ascii="Century Gothic" w:hAnsi="Century Gothic"/>
              </w:rPr>
              <w:t xml:space="preserve">Do 90% of students on the CICO report that they receive reinforcement (e.g. verbal, tangible) for meeting daily goals? </w:t>
            </w:r>
          </w:p>
          <w:p w14:paraId="7FDD5AE7" w14:textId="77777777" w:rsidR="00AB211C" w:rsidRPr="002368F4" w:rsidRDefault="00AB211C" w:rsidP="00AD67FA">
            <w:pPr>
              <w:rPr>
                <w:rFonts w:ascii="Century Gothic" w:hAnsi="Century Gothic"/>
              </w:rPr>
            </w:pPr>
            <w:r w:rsidRPr="002368F4">
              <w:rPr>
                <w:rFonts w:ascii="Century Gothic" w:hAnsi="Century Gothic"/>
              </w:rPr>
              <w:t>Do 90% of students on the CICO receive regular feedback from teachers? (randomly sample 50% of student DPR’s across 3 days)</w:t>
            </w:r>
          </w:p>
        </w:tc>
      </w:tr>
      <w:tr w:rsidR="00AB211C" w:rsidRPr="002368F4" w14:paraId="69C08C7B" w14:textId="77777777" w:rsidTr="00AD67FA">
        <w:tc>
          <w:tcPr>
            <w:tcW w:w="1710" w:type="dxa"/>
          </w:tcPr>
          <w:p w14:paraId="022C7128" w14:textId="77777777" w:rsidR="00AB211C" w:rsidRPr="002368F4" w:rsidRDefault="00AB211C" w:rsidP="00AD67FA">
            <w:pPr>
              <w:rPr>
                <w:rFonts w:ascii="Century Gothic" w:hAnsi="Century Gothic" w:cs="Aharoni"/>
              </w:rPr>
            </w:pPr>
            <w:r>
              <w:rPr>
                <w:rFonts w:ascii="Century Gothic" w:hAnsi="Century Gothic" w:cs="Aharoni"/>
              </w:rPr>
              <w:lastRenderedPageBreak/>
              <w:t xml:space="preserve">EVALUATION </w:t>
            </w:r>
          </w:p>
        </w:tc>
        <w:tc>
          <w:tcPr>
            <w:tcW w:w="3870" w:type="dxa"/>
            <w:shd w:val="clear" w:color="auto" w:fill="auto"/>
          </w:tcPr>
          <w:p w14:paraId="7DFDAAD9" w14:textId="77777777" w:rsidR="00AB211C" w:rsidRPr="002368F4" w:rsidRDefault="00AB211C" w:rsidP="00AD67FA">
            <w:pPr>
              <w:rPr>
                <w:rFonts w:ascii="Century Gothic" w:hAnsi="Century Gothic" w:cs="Aharoni"/>
              </w:rPr>
            </w:pPr>
            <w:r w:rsidRPr="002368F4">
              <w:rPr>
                <w:rFonts w:ascii="Century Gothic" w:hAnsi="Century Gothic" w:cs="Aharoni"/>
              </w:rPr>
              <w:t xml:space="preserve">2.13 Annual Evaluation: </w:t>
            </w:r>
          </w:p>
          <w:p w14:paraId="07904431" w14:textId="77777777" w:rsidR="00AB211C" w:rsidRPr="002368F4" w:rsidRDefault="00AB211C" w:rsidP="00AD67FA">
            <w:pPr>
              <w:rPr>
                <w:rFonts w:ascii="Century Gothic" w:hAnsi="Century Gothic" w:cs="Aharoni"/>
              </w:rPr>
            </w:pPr>
          </w:p>
          <w:p w14:paraId="4494D1DC" w14:textId="77777777" w:rsidR="00AB211C" w:rsidRPr="002368F4" w:rsidRDefault="00AB211C" w:rsidP="00AD67FA">
            <w:pPr>
              <w:rPr>
                <w:rFonts w:ascii="Century Gothic" w:hAnsi="Century Gothic" w:cs="Aharoni"/>
              </w:rPr>
            </w:pPr>
            <w:r w:rsidRPr="002368F4">
              <w:rPr>
                <w:rFonts w:ascii="Century Gothic" w:hAnsi="Century Gothic" w:cs="Aharoni"/>
              </w:rPr>
              <w:t xml:space="preserve">At least annually, Tier II team assesses overall effectiveness and efficiency of strategies, including data-decision rules to identify students, range of interventions available, fidelity of implementation, and on- going support to implementers; and evaluations are shared with staff and district leadership. </w:t>
            </w:r>
          </w:p>
        </w:tc>
        <w:tc>
          <w:tcPr>
            <w:tcW w:w="4140" w:type="dxa"/>
            <w:shd w:val="clear" w:color="auto" w:fill="auto"/>
          </w:tcPr>
          <w:p w14:paraId="1C43B865" w14:textId="77777777" w:rsidR="00AB211C" w:rsidRDefault="00AB211C" w:rsidP="00AD67FA">
            <w:pPr>
              <w:rPr>
                <w:rFonts w:ascii="Century Gothic" w:hAnsi="Century Gothic" w:cs="Aharoni"/>
              </w:rPr>
            </w:pPr>
            <w:r w:rsidRPr="002368F4">
              <w:rPr>
                <w:rFonts w:ascii="Century Gothic" w:hAnsi="Century Gothic" w:cs="Aharoni"/>
              </w:rPr>
              <w:t>Process for collecting, summarizing, and using data</w:t>
            </w:r>
          </w:p>
          <w:p w14:paraId="6D05BB81" w14:textId="77777777" w:rsidR="00AB211C" w:rsidRPr="002368F4" w:rsidRDefault="00AB211C" w:rsidP="00AD67FA">
            <w:pPr>
              <w:rPr>
                <w:rFonts w:ascii="Century Gothic" w:hAnsi="Century Gothic" w:cs="Aharoni"/>
              </w:rPr>
            </w:pPr>
          </w:p>
        </w:tc>
        <w:tc>
          <w:tcPr>
            <w:tcW w:w="4950" w:type="dxa"/>
            <w:shd w:val="clear" w:color="auto" w:fill="auto"/>
          </w:tcPr>
          <w:p w14:paraId="0FF72247" w14:textId="77777777" w:rsidR="00AB211C" w:rsidRPr="002368F4" w:rsidRDefault="00AB211C" w:rsidP="00AD67FA">
            <w:pPr>
              <w:rPr>
                <w:rFonts w:ascii="Century Gothic" w:hAnsi="Century Gothic"/>
              </w:rPr>
            </w:pPr>
            <w:r w:rsidRPr="002368F4">
              <w:rPr>
                <w:rFonts w:ascii="Century Gothic" w:hAnsi="Century Gothic"/>
              </w:rPr>
              <w:t xml:space="preserve">Do 90% of CICO team members indicate that the daily CICO data is used for decision-making?  </w:t>
            </w:r>
          </w:p>
          <w:p w14:paraId="16EAAC2D" w14:textId="77777777" w:rsidR="00AB211C" w:rsidRPr="002368F4" w:rsidRDefault="00AB211C" w:rsidP="00AD67FA">
            <w:pPr>
              <w:rPr>
                <w:rFonts w:ascii="Century Gothic" w:hAnsi="Century Gothic" w:cs="Aharoni"/>
              </w:rPr>
            </w:pPr>
          </w:p>
          <w:p w14:paraId="43DBFE88" w14:textId="77777777" w:rsidR="00AB211C" w:rsidRPr="002368F4" w:rsidRDefault="00AB211C" w:rsidP="00AD67FA">
            <w:pPr>
              <w:rPr>
                <w:rFonts w:ascii="Century Gothic" w:hAnsi="Century Gothic" w:cs="Aharoni"/>
              </w:rPr>
            </w:pPr>
          </w:p>
        </w:tc>
      </w:tr>
    </w:tbl>
    <w:p w14:paraId="1ADA4C2A" w14:textId="77777777" w:rsidR="00AB211C" w:rsidRPr="002368F4" w:rsidRDefault="00AB211C" w:rsidP="00AB211C">
      <w:pPr>
        <w:rPr>
          <w:rFonts w:ascii="Century Gothic" w:hAnsi="Century Gothic"/>
        </w:rPr>
      </w:pPr>
    </w:p>
    <w:p w14:paraId="1E191842" w14:textId="5AE6023C" w:rsidR="002E3793" w:rsidRDefault="002E3793" w:rsidP="002E3793"/>
    <w:p w14:paraId="438A1F30" w14:textId="77777777" w:rsidR="00A92241" w:rsidRDefault="00A92241" w:rsidP="002E3793"/>
    <w:p w14:paraId="36D88605" w14:textId="77777777" w:rsidR="00AD67FA" w:rsidRDefault="00AD67FA" w:rsidP="002E3793"/>
    <w:p w14:paraId="2B9A32C1" w14:textId="77777777" w:rsidR="00AD67FA" w:rsidRDefault="00AD67FA" w:rsidP="002E3793"/>
    <w:p w14:paraId="0F787950" w14:textId="77777777" w:rsidR="00AD67FA" w:rsidRDefault="00AD67FA" w:rsidP="002E3793">
      <w:pPr>
        <w:sectPr w:rsidR="00AD67FA" w:rsidSect="00AD67FA">
          <w:headerReference w:type="default" r:id="rId12"/>
          <w:footerReference w:type="default" r:id="rId13"/>
          <w:pgSz w:w="15840" w:h="12240" w:orient="landscape"/>
          <w:pgMar w:top="1764" w:right="1440" w:bottom="1440" w:left="1440" w:header="720" w:footer="720" w:gutter="0"/>
          <w:cols w:space="720"/>
          <w:docGrid w:linePitch="360"/>
        </w:sectPr>
      </w:pPr>
    </w:p>
    <w:p w14:paraId="1BD2AEE8" w14:textId="77777777" w:rsidR="00AD67FA" w:rsidRPr="0016551A" w:rsidRDefault="00AD67FA" w:rsidP="00AD67FA">
      <w:pPr>
        <w:pStyle w:val="Heading1"/>
        <w:jc w:val="center"/>
      </w:pPr>
      <w:bookmarkStart w:id="15" w:name="_Toc511395659"/>
      <w:r w:rsidRPr="0016551A">
        <w:lastRenderedPageBreak/>
        <w:t xml:space="preserve">Check-In/Check-Out Fidelity </w:t>
      </w:r>
      <w:proofErr w:type="gramStart"/>
      <w:r w:rsidRPr="0016551A">
        <w:t>Of</w:t>
      </w:r>
      <w:proofErr w:type="gramEnd"/>
      <w:r w:rsidRPr="0016551A">
        <w:t xml:space="preserve"> Implementation Measure</w:t>
      </w:r>
      <w:r>
        <w:t xml:space="preserve"> </w:t>
      </w:r>
      <w:r w:rsidRPr="0016551A">
        <w:t>(CICO-FIM)</w:t>
      </w:r>
      <w:bookmarkEnd w:id="15"/>
    </w:p>
    <w:p w14:paraId="7C8CC0A3" w14:textId="77777777" w:rsidR="00AD67FA" w:rsidRPr="0016551A" w:rsidRDefault="00AD67FA" w:rsidP="00AD67FA">
      <w:pPr>
        <w:jc w:val="center"/>
        <w:rPr>
          <w:rFonts w:ascii="Calibri" w:hAnsi="Calibri" w:cs="Calibri"/>
        </w:rPr>
      </w:pPr>
    </w:p>
    <w:p w14:paraId="3EC71C8F" w14:textId="77777777" w:rsidR="00AD67FA" w:rsidRPr="0016551A" w:rsidRDefault="00AD67FA" w:rsidP="00AD67FA">
      <w:pPr>
        <w:rPr>
          <w:rFonts w:ascii="Calibri" w:hAnsi="Calibri" w:cs="Calibri"/>
          <w:sz w:val="23"/>
          <w:szCs w:val="23"/>
        </w:rPr>
      </w:pPr>
      <w:r w:rsidRPr="0016551A">
        <w:rPr>
          <w:rFonts w:ascii="Calibri" w:hAnsi="Calibri" w:cs="Calibri"/>
          <w:b/>
        </w:rPr>
        <w:t>Directions</w:t>
      </w:r>
      <w:r w:rsidRPr="0016551A">
        <w:rPr>
          <w:rFonts w:ascii="Calibri" w:hAnsi="Calibri" w:cs="Calibri"/>
        </w:rPr>
        <w:t xml:space="preserve">:  </w:t>
      </w:r>
      <w:r w:rsidRPr="0016551A">
        <w:rPr>
          <w:rFonts w:ascii="Calibri" w:hAnsi="Calibri" w:cs="Calibri"/>
          <w:sz w:val="23"/>
          <w:szCs w:val="23"/>
        </w:rPr>
        <w:t>The purpose of this tool is to measure the fidelity of implementation of Check-In, Check-Out (CICO) in a school or facility. The items in this measure will also help teams’ action plan to increase the efficacy of their CICO implementation.</w:t>
      </w:r>
    </w:p>
    <w:p w14:paraId="779F70CA" w14:textId="77777777" w:rsidR="00AD67FA" w:rsidRPr="0016551A" w:rsidRDefault="00AD67FA" w:rsidP="00AD67FA">
      <w:pPr>
        <w:rPr>
          <w:rFonts w:ascii="Calibri" w:hAnsi="Calibri" w:cs="Calibri"/>
          <w:sz w:val="23"/>
          <w:szCs w:val="23"/>
        </w:rPr>
      </w:pPr>
    </w:p>
    <w:p w14:paraId="3AB6E33A" w14:textId="77777777" w:rsidR="00AD67FA" w:rsidRPr="0016551A" w:rsidRDefault="00AD67FA" w:rsidP="00AD67FA">
      <w:pPr>
        <w:pStyle w:val="Default"/>
        <w:rPr>
          <w:rFonts w:ascii="Calibri" w:hAnsi="Calibri" w:cs="Calibri"/>
          <w:color w:val="auto"/>
        </w:rPr>
      </w:pPr>
      <w:r w:rsidRPr="0016551A">
        <w:rPr>
          <w:rFonts w:ascii="Calibri" w:hAnsi="Calibri" w:cs="Calibri"/>
          <w:color w:val="auto"/>
        </w:rPr>
        <w:t xml:space="preserve">Please complete the CICO-FIM one to three months after initial CICO training (Baseline) and then annually each year after training. The evaluation questions should be completed by the CICO coordinator or by the CICO school-based team. If a team completes the CICO-FIM, the team must come to consensus and provide one answer per question. It is also important to note that each question provides a prompt for a data source to be utilized to score each item. The collection of this data is not required but suggested. </w:t>
      </w:r>
    </w:p>
    <w:p w14:paraId="15380D00" w14:textId="77777777" w:rsidR="00AD67FA" w:rsidRPr="0016551A" w:rsidRDefault="00AD67FA" w:rsidP="00AD67FA">
      <w:pPr>
        <w:pStyle w:val="Default"/>
        <w:rPr>
          <w:rFonts w:ascii="Calibri" w:hAnsi="Calibri" w:cs="Calibri"/>
          <w:color w:val="auto"/>
        </w:rPr>
      </w:pPr>
    </w:p>
    <w:p w14:paraId="2257862E" w14:textId="77777777" w:rsidR="00AD67FA" w:rsidRPr="0016551A" w:rsidRDefault="00AD67FA" w:rsidP="00AD67FA">
      <w:pPr>
        <w:jc w:val="center"/>
        <w:rPr>
          <w:rFonts w:ascii="Calibri" w:hAnsi="Calibri" w:cs="Calibri"/>
        </w:rPr>
      </w:pPr>
      <w:r w:rsidRPr="0016551A">
        <w:rPr>
          <w:rFonts w:ascii="Calibri" w:hAnsi="Calibri" w:cs="Calibri"/>
        </w:rPr>
        <w:t>Thank you for taking the time to complete this tool.</w:t>
      </w:r>
    </w:p>
    <w:p w14:paraId="12C349A3" w14:textId="77777777" w:rsidR="00AD67FA" w:rsidRDefault="00AD67FA" w:rsidP="00AD67FA">
      <w:pPr>
        <w:jc w:val="center"/>
        <w:rPr>
          <w:sz w:val="23"/>
          <w:szCs w:val="23"/>
        </w:rPr>
      </w:pPr>
    </w:p>
    <w:p w14:paraId="68ECAB28" w14:textId="77777777" w:rsidR="00AD67FA" w:rsidRDefault="00AD67FA" w:rsidP="00AD67FA">
      <w:pPr>
        <w:jc w:val="center"/>
        <w:rPr>
          <w:sz w:val="23"/>
          <w:szCs w:val="23"/>
        </w:rPr>
      </w:pPr>
    </w:p>
    <w:p w14:paraId="5A6F1F88" w14:textId="77777777" w:rsidR="00AD67FA" w:rsidRPr="0016551A" w:rsidRDefault="00AD67FA" w:rsidP="00AD67FA">
      <w:pPr>
        <w:jc w:val="center"/>
        <w:rPr>
          <w:rFonts w:ascii="Calibri" w:hAnsi="Calibri" w:cs="Calibri"/>
        </w:rPr>
      </w:pPr>
      <w:r>
        <w:br w:type="page"/>
      </w:r>
      <w:r w:rsidRPr="0016551A">
        <w:rPr>
          <w:rFonts w:ascii="Calibri" w:hAnsi="Calibri" w:cs="Calibri"/>
        </w:rPr>
        <w:lastRenderedPageBreak/>
        <w:t xml:space="preserve">Colorado Department of Education </w:t>
      </w:r>
    </w:p>
    <w:p w14:paraId="741983DD" w14:textId="77777777" w:rsidR="00AD67FA" w:rsidRPr="0016551A" w:rsidRDefault="00AD67FA" w:rsidP="00AD67FA">
      <w:pPr>
        <w:jc w:val="center"/>
        <w:rPr>
          <w:rFonts w:ascii="Calibri" w:hAnsi="Calibri" w:cs="Calibri"/>
        </w:rPr>
      </w:pPr>
      <w:r w:rsidRPr="0016551A">
        <w:rPr>
          <w:rFonts w:ascii="Calibri" w:hAnsi="Calibri" w:cs="Calibri"/>
        </w:rPr>
        <w:t>Positive Behavioral Interventions and Supports (PBIS)</w:t>
      </w:r>
    </w:p>
    <w:p w14:paraId="11E49EDD" w14:textId="77777777" w:rsidR="00AD67FA" w:rsidRPr="0016551A" w:rsidRDefault="00AD67FA" w:rsidP="00AD67FA">
      <w:pPr>
        <w:jc w:val="center"/>
        <w:rPr>
          <w:rFonts w:ascii="Calibri" w:hAnsi="Calibri" w:cs="Calibri"/>
          <w:b/>
        </w:rPr>
      </w:pPr>
      <w:r w:rsidRPr="0016551A">
        <w:rPr>
          <w:rFonts w:ascii="Calibri" w:hAnsi="Calibri" w:cs="Calibri"/>
          <w:b/>
        </w:rPr>
        <w:t xml:space="preserve">Check-In, Check-Out Fidelity </w:t>
      </w:r>
      <w:proofErr w:type="gramStart"/>
      <w:r w:rsidRPr="0016551A">
        <w:rPr>
          <w:rFonts w:ascii="Calibri" w:hAnsi="Calibri" w:cs="Calibri"/>
          <w:b/>
        </w:rPr>
        <w:t>Of</w:t>
      </w:r>
      <w:proofErr w:type="gramEnd"/>
      <w:r w:rsidRPr="0016551A">
        <w:rPr>
          <w:rFonts w:ascii="Calibri" w:hAnsi="Calibri" w:cs="Calibri"/>
          <w:b/>
        </w:rPr>
        <w:t xml:space="preserve"> Implementation Measure (CICO-FIM)</w:t>
      </w:r>
    </w:p>
    <w:p w14:paraId="0AAF3538" w14:textId="77777777" w:rsidR="00AD67FA" w:rsidRPr="0016551A" w:rsidRDefault="00AD67FA" w:rsidP="00AD67FA">
      <w:pPr>
        <w:jc w:val="center"/>
        <w:rPr>
          <w:rFonts w:ascii="Calibri" w:hAnsi="Calibri" w:cs="Calibri"/>
        </w:rPr>
      </w:pPr>
    </w:p>
    <w:p w14:paraId="45D184DA" w14:textId="1CDB953A" w:rsidR="00AD67FA" w:rsidRDefault="00AD67FA" w:rsidP="00AD67FA">
      <w:pPr>
        <w:spacing w:line="360" w:lineRule="auto"/>
        <w:rPr>
          <w:rFonts w:ascii="Calibri" w:hAnsi="Calibri" w:cs="Calibri"/>
          <w:b/>
        </w:rPr>
      </w:pPr>
      <w:r>
        <w:rPr>
          <w:rFonts w:ascii="Calibri" w:hAnsi="Calibri" w:cs="Calibri"/>
          <w:b/>
        </w:rPr>
        <w:t xml:space="preserve">Name: </w:t>
      </w:r>
      <w:r w:rsidRPr="00AD67FA">
        <w:rPr>
          <w:rFonts w:ascii="Calibri" w:hAnsi="Calibri" w:cs="Calibri"/>
        </w:rPr>
        <w:t>_</w:t>
      </w:r>
      <w:r>
        <w:rPr>
          <w:rFonts w:ascii="Calibri" w:hAnsi="Calibri" w:cs="Calibri"/>
        </w:rPr>
        <w:t>_____</w:t>
      </w:r>
      <w:r w:rsidRPr="00AD67FA">
        <w:rPr>
          <w:rFonts w:ascii="Calibri" w:hAnsi="Calibri" w:cs="Calibri"/>
        </w:rPr>
        <w:t>______________________________</w:t>
      </w:r>
      <w:r>
        <w:rPr>
          <w:rFonts w:ascii="Calibri" w:hAnsi="Calibri" w:cs="Calibri"/>
          <w:b/>
        </w:rPr>
        <w:tab/>
        <w:t xml:space="preserve">Contact Email: </w:t>
      </w:r>
      <w:r w:rsidRPr="00AD67FA">
        <w:rPr>
          <w:rFonts w:ascii="Calibri" w:hAnsi="Calibri" w:cs="Calibri"/>
        </w:rPr>
        <w:t>_________________________________________</w:t>
      </w:r>
    </w:p>
    <w:p w14:paraId="7E9949E8" w14:textId="5CD0DCD1" w:rsidR="00AD67FA" w:rsidRPr="0016551A" w:rsidRDefault="00AD67FA" w:rsidP="00AD67FA">
      <w:pPr>
        <w:spacing w:line="360" w:lineRule="auto"/>
        <w:rPr>
          <w:rFonts w:ascii="Calibri" w:hAnsi="Calibri" w:cs="Calibri"/>
          <w:u w:val="single"/>
        </w:rPr>
      </w:pPr>
      <w:r w:rsidRPr="0016551A">
        <w:rPr>
          <w:rFonts w:ascii="Calibri" w:hAnsi="Calibri" w:cs="Calibri"/>
          <w:b/>
        </w:rPr>
        <w:t>School:</w:t>
      </w:r>
      <w:r w:rsidRPr="0016551A">
        <w:rPr>
          <w:rFonts w:ascii="Calibri" w:hAnsi="Calibri" w:cs="Calibri"/>
          <w:u w:val="single"/>
        </w:rPr>
        <w:tab/>
      </w:r>
      <w:r w:rsidRPr="0016551A">
        <w:rPr>
          <w:rFonts w:ascii="Calibri" w:hAnsi="Calibri" w:cs="Calibri"/>
          <w:u w:val="single"/>
        </w:rPr>
        <w:tab/>
      </w:r>
      <w:r w:rsidRPr="0016551A">
        <w:rPr>
          <w:rFonts w:ascii="Calibri" w:hAnsi="Calibri" w:cs="Calibri"/>
          <w:u w:val="single"/>
        </w:rPr>
        <w:tab/>
      </w:r>
      <w:r>
        <w:rPr>
          <w:rFonts w:ascii="Calibri" w:hAnsi="Calibri" w:cs="Calibri"/>
          <w:u w:val="single"/>
        </w:rPr>
        <w:t>_________</w:t>
      </w:r>
      <w:r w:rsidRPr="0016551A">
        <w:rPr>
          <w:rFonts w:ascii="Calibri" w:hAnsi="Calibri" w:cs="Calibri"/>
          <w:u w:val="single"/>
        </w:rPr>
        <w:tab/>
      </w:r>
      <w:r>
        <w:rPr>
          <w:rFonts w:ascii="Calibri" w:hAnsi="Calibri" w:cs="Calibri"/>
        </w:rPr>
        <w:t>_________</w:t>
      </w:r>
      <w:r>
        <w:rPr>
          <w:rFonts w:ascii="Calibri" w:hAnsi="Calibri" w:cs="Calibri"/>
        </w:rPr>
        <w:tab/>
      </w:r>
      <w:r w:rsidRPr="0016551A">
        <w:rPr>
          <w:rFonts w:ascii="Calibri" w:hAnsi="Calibri" w:cs="Calibri"/>
          <w:b/>
        </w:rPr>
        <w:t>District:</w:t>
      </w:r>
      <w:r w:rsidRPr="0016551A">
        <w:rPr>
          <w:rFonts w:ascii="Calibri" w:hAnsi="Calibri" w:cs="Calibri"/>
          <w:u w:val="single"/>
        </w:rPr>
        <w:tab/>
      </w:r>
      <w:r w:rsidRPr="0016551A">
        <w:rPr>
          <w:rFonts w:ascii="Calibri" w:hAnsi="Calibri" w:cs="Calibri"/>
          <w:u w:val="single"/>
        </w:rPr>
        <w:tab/>
      </w:r>
      <w:r w:rsidRPr="0016551A">
        <w:rPr>
          <w:rFonts w:ascii="Calibri" w:hAnsi="Calibri" w:cs="Calibri"/>
          <w:u w:val="single"/>
        </w:rPr>
        <w:tab/>
      </w:r>
      <w:r w:rsidRPr="0016551A">
        <w:rPr>
          <w:rFonts w:ascii="Calibri" w:hAnsi="Calibri" w:cs="Calibri"/>
          <w:u w:val="single"/>
        </w:rPr>
        <w:tab/>
      </w:r>
      <w:r w:rsidRPr="0016551A">
        <w:rPr>
          <w:rFonts w:ascii="Calibri" w:hAnsi="Calibri" w:cs="Calibri"/>
          <w:u w:val="single"/>
        </w:rPr>
        <w:tab/>
      </w:r>
      <w:r>
        <w:rPr>
          <w:rFonts w:ascii="Calibri" w:hAnsi="Calibri" w:cs="Calibri"/>
          <w:u w:val="single"/>
        </w:rPr>
        <w:t xml:space="preserve">___________________ </w:t>
      </w:r>
      <w:r>
        <w:rPr>
          <w:rFonts w:ascii="Calibri" w:hAnsi="Calibri" w:cs="Calibri"/>
          <w:u w:val="single"/>
        </w:rPr>
        <w:tab/>
      </w:r>
      <w:r>
        <w:rPr>
          <w:rFonts w:ascii="Calibri" w:hAnsi="Calibri" w:cs="Calibri"/>
        </w:rPr>
        <w:tab/>
      </w:r>
      <w:r w:rsidRPr="00AD67FA">
        <w:rPr>
          <w:rFonts w:ascii="Calibri" w:hAnsi="Calibri" w:cs="Calibri"/>
          <w:b/>
        </w:rPr>
        <w:t>Date:</w:t>
      </w:r>
      <w:r>
        <w:rPr>
          <w:rFonts w:ascii="Calibri" w:hAnsi="Calibri" w:cs="Calibri"/>
        </w:rPr>
        <w:t xml:space="preserve"> ____________</w:t>
      </w:r>
      <w:r w:rsidRPr="0016551A">
        <w:rPr>
          <w:rFonts w:ascii="Calibri" w:hAnsi="Calibri" w:cs="Calibri"/>
          <w:b/>
        </w:rPr>
        <w:t xml:space="preserve">  </w:t>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1"/>
        <w:gridCol w:w="3705"/>
        <w:gridCol w:w="1013"/>
      </w:tblGrid>
      <w:tr w:rsidR="00AD67FA" w:rsidRPr="0016551A" w14:paraId="494CEF08" w14:textId="77777777" w:rsidTr="00AD67FA">
        <w:trPr>
          <w:cantSplit/>
          <w:tblHeader/>
        </w:trPr>
        <w:tc>
          <w:tcPr>
            <w:tcW w:w="6228" w:type="dxa"/>
            <w:shd w:val="pct5" w:color="auto" w:fill="auto"/>
            <w:vAlign w:val="center"/>
          </w:tcPr>
          <w:p w14:paraId="59B53BB2" w14:textId="77777777" w:rsidR="00AD67FA" w:rsidRPr="0016551A" w:rsidRDefault="00AD67FA" w:rsidP="00AD67FA">
            <w:pPr>
              <w:spacing w:before="60" w:after="60"/>
              <w:jc w:val="center"/>
              <w:rPr>
                <w:rFonts w:ascii="Calibri" w:hAnsi="Calibri" w:cs="Calibri"/>
                <w:b/>
                <w:szCs w:val="22"/>
                <w:u w:val="single"/>
              </w:rPr>
            </w:pPr>
            <w:r w:rsidRPr="0016551A">
              <w:rPr>
                <w:rFonts w:ascii="Calibri" w:hAnsi="Calibri" w:cs="Calibri"/>
                <w:b/>
                <w:szCs w:val="22"/>
                <w:u w:val="single"/>
              </w:rPr>
              <w:t>Evaluation Question</w:t>
            </w:r>
          </w:p>
        </w:tc>
        <w:tc>
          <w:tcPr>
            <w:tcW w:w="3341" w:type="dxa"/>
            <w:shd w:val="pct5" w:color="auto" w:fill="auto"/>
            <w:vAlign w:val="center"/>
          </w:tcPr>
          <w:p w14:paraId="18C00398" w14:textId="77777777" w:rsidR="00AD67FA" w:rsidRPr="0016551A" w:rsidRDefault="00AD67FA" w:rsidP="00AD67FA">
            <w:pPr>
              <w:spacing w:before="60" w:after="60"/>
              <w:jc w:val="center"/>
              <w:rPr>
                <w:rFonts w:ascii="Calibri" w:hAnsi="Calibri" w:cs="Calibri"/>
                <w:b/>
                <w:szCs w:val="22"/>
                <w:u w:val="single"/>
              </w:rPr>
            </w:pPr>
            <w:r w:rsidRPr="0016551A">
              <w:rPr>
                <w:rFonts w:ascii="Calibri" w:hAnsi="Calibri" w:cs="Calibri"/>
                <w:b/>
                <w:szCs w:val="22"/>
                <w:u w:val="single"/>
              </w:rPr>
              <w:t>Data Source</w:t>
            </w:r>
          </w:p>
          <w:p w14:paraId="19568F39" w14:textId="77777777" w:rsidR="00AD67FA" w:rsidRPr="0016551A" w:rsidRDefault="00AD67FA" w:rsidP="00AD67FA">
            <w:pPr>
              <w:spacing w:before="60" w:after="60"/>
              <w:jc w:val="center"/>
              <w:rPr>
                <w:rFonts w:ascii="Calibri" w:hAnsi="Calibri" w:cs="Calibri"/>
                <w:b/>
                <w:szCs w:val="22"/>
              </w:rPr>
            </w:pPr>
            <w:r w:rsidRPr="0016551A">
              <w:rPr>
                <w:rFonts w:ascii="Calibri" w:hAnsi="Calibri" w:cs="Calibri"/>
                <w:b/>
                <w:szCs w:val="22"/>
              </w:rPr>
              <w:t>P = Permanent product;</w:t>
            </w:r>
          </w:p>
          <w:p w14:paraId="28C14F9B" w14:textId="77777777" w:rsidR="00AD67FA" w:rsidRPr="0016551A" w:rsidRDefault="00AD67FA" w:rsidP="00AD67FA">
            <w:pPr>
              <w:spacing w:before="60" w:after="60"/>
              <w:jc w:val="center"/>
              <w:rPr>
                <w:rFonts w:ascii="Calibri" w:hAnsi="Calibri" w:cs="Calibri"/>
                <w:b/>
                <w:szCs w:val="22"/>
              </w:rPr>
            </w:pPr>
            <w:r w:rsidRPr="0016551A">
              <w:rPr>
                <w:rFonts w:ascii="Calibri" w:hAnsi="Calibri" w:cs="Calibri"/>
                <w:b/>
                <w:szCs w:val="22"/>
              </w:rPr>
              <w:t xml:space="preserve"> I = Interview; O= Observation</w:t>
            </w:r>
          </w:p>
        </w:tc>
        <w:tc>
          <w:tcPr>
            <w:tcW w:w="3705" w:type="dxa"/>
            <w:shd w:val="pct5" w:color="auto" w:fill="auto"/>
            <w:vAlign w:val="center"/>
          </w:tcPr>
          <w:p w14:paraId="1B17B53E" w14:textId="77777777" w:rsidR="00AD67FA" w:rsidRPr="0016551A" w:rsidRDefault="00AD67FA" w:rsidP="00AD67FA">
            <w:pPr>
              <w:spacing w:before="60" w:after="60"/>
              <w:jc w:val="center"/>
              <w:rPr>
                <w:rFonts w:ascii="Calibri" w:hAnsi="Calibri" w:cs="Calibri"/>
                <w:b/>
                <w:szCs w:val="22"/>
                <w:u w:val="single"/>
              </w:rPr>
            </w:pPr>
          </w:p>
        </w:tc>
        <w:tc>
          <w:tcPr>
            <w:tcW w:w="1013" w:type="dxa"/>
            <w:shd w:val="pct5" w:color="auto" w:fill="auto"/>
            <w:vAlign w:val="center"/>
          </w:tcPr>
          <w:p w14:paraId="7790CD62" w14:textId="77777777" w:rsidR="00AD67FA" w:rsidRPr="0016551A" w:rsidRDefault="00AD67FA" w:rsidP="00AD67FA">
            <w:pPr>
              <w:spacing w:before="60" w:after="60"/>
              <w:jc w:val="center"/>
              <w:rPr>
                <w:rFonts w:ascii="Calibri" w:hAnsi="Calibri" w:cs="Calibri"/>
                <w:b/>
                <w:szCs w:val="22"/>
                <w:u w:val="single"/>
              </w:rPr>
            </w:pPr>
            <w:r w:rsidRPr="0016551A">
              <w:rPr>
                <w:rFonts w:ascii="Calibri" w:hAnsi="Calibri" w:cs="Calibri"/>
                <w:b/>
                <w:szCs w:val="22"/>
                <w:u w:val="single"/>
              </w:rPr>
              <w:t>Score</w:t>
            </w:r>
          </w:p>
          <w:p w14:paraId="09241BD8" w14:textId="77777777" w:rsidR="00AD67FA" w:rsidRPr="0016551A" w:rsidRDefault="00AD67FA" w:rsidP="00AD67FA">
            <w:pPr>
              <w:spacing w:before="60" w:after="60"/>
              <w:jc w:val="center"/>
              <w:rPr>
                <w:rFonts w:ascii="Calibri" w:hAnsi="Calibri" w:cs="Calibri"/>
                <w:b/>
                <w:szCs w:val="22"/>
              </w:rPr>
            </w:pPr>
            <w:r w:rsidRPr="0016551A">
              <w:rPr>
                <w:rFonts w:ascii="Calibri" w:hAnsi="Calibri" w:cs="Calibri"/>
                <w:b/>
                <w:szCs w:val="22"/>
              </w:rPr>
              <w:t>0-2</w:t>
            </w:r>
          </w:p>
        </w:tc>
      </w:tr>
      <w:tr w:rsidR="00AD67FA" w:rsidRPr="0016551A" w14:paraId="067CE429" w14:textId="77777777" w:rsidTr="00AD67FA">
        <w:trPr>
          <w:cantSplit/>
        </w:trPr>
        <w:tc>
          <w:tcPr>
            <w:tcW w:w="6228" w:type="dxa"/>
          </w:tcPr>
          <w:p w14:paraId="277ADD46"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1. Does the school employ a CICO coordinator whose job is to manage the CICO (10-15 hours per week allocated)? </w:t>
            </w:r>
          </w:p>
          <w:p w14:paraId="2F879854" w14:textId="77777777" w:rsidR="00AD67FA" w:rsidRPr="0016551A" w:rsidRDefault="00AD67FA" w:rsidP="00AD67FA">
            <w:pPr>
              <w:spacing w:before="60" w:after="60"/>
              <w:rPr>
                <w:rFonts w:ascii="Calibri" w:hAnsi="Calibri" w:cs="Calibri"/>
                <w:szCs w:val="22"/>
              </w:rPr>
            </w:pPr>
          </w:p>
        </w:tc>
        <w:tc>
          <w:tcPr>
            <w:tcW w:w="3341" w:type="dxa"/>
          </w:tcPr>
          <w:p w14:paraId="7FEB967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Interviews with                         </w:t>
            </w:r>
            <w:r w:rsidRPr="0016551A">
              <w:rPr>
                <w:rFonts w:ascii="Calibri" w:hAnsi="Calibri" w:cs="Calibri"/>
                <w:b/>
                <w:szCs w:val="22"/>
              </w:rPr>
              <w:t>I</w:t>
            </w:r>
            <w:r w:rsidRPr="0016551A">
              <w:rPr>
                <w:rFonts w:ascii="Calibri" w:hAnsi="Calibri" w:cs="Calibri"/>
                <w:szCs w:val="22"/>
              </w:rPr>
              <w:t xml:space="preserve"> </w:t>
            </w:r>
          </w:p>
          <w:p w14:paraId="0BF77BA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Administrator &amp; </w:t>
            </w:r>
          </w:p>
          <w:p w14:paraId="304F0F88"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CICO Coordinator  </w:t>
            </w:r>
          </w:p>
        </w:tc>
        <w:tc>
          <w:tcPr>
            <w:tcW w:w="3705" w:type="dxa"/>
          </w:tcPr>
          <w:p w14:paraId="64139CC9"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No CICO Coordinator</w:t>
            </w:r>
          </w:p>
          <w:p w14:paraId="5F72B6B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1 = CICO coordinator but less than 10 hours per week allocated, </w:t>
            </w:r>
          </w:p>
          <w:p w14:paraId="4ED77ED0"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CICO Coordinator, 10-15 hours per week allocated</w:t>
            </w:r>
          </w:p>
        </w:tc>
        <w:tc>
          <w:tcPr>
            <w:tcW w:w="1013" w:type="dxa"/>
          </w:tcPr>
          <w:p w14:paraId="3C28DB96" w14:textId="77777777" w:rsidR="00AD67FA" w:rsidRPr="0016551A" w:rsidRDefault="00AD67FA" w:rsidP="00AD67FA">
            <w:pPr>
              <w:spacing w:before="60" w:after="60"/>
              <w:rPr>
                <w:rFonts w:ascii="Calibri" w:hAnsi="Calibri" w:cs="Calibri"/>
                <w:szCs w:val="22"/>
              </w:rPr>
            </w:pPr>
          </w:p>
        </w:tc>
      </w:tr>
      <w:tr w:rsidR="00AD67FA" w:rsidRPr="0016551A" w14:paraId="66BEBA77" w14:textId="77777777" w:rsidTr="00AD67FA">
        <w:trPr>
          <w:cantSplit/>
        </w:trPr>
        <w:tc>
          <w:tcPr>
            <w:tcW w:w="6228" w:type="dxa"/>
          </w:tcPr>
          <w:p w14:paraId="0049A422"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2. Does the school budget contain an allocated amount of money to maintain the </w:t>
            </w:r>
            <w:proofErr w:type="gramStart"/>
            <w:r w:rsidRPr="0016551A">
              <w:rPr>
                <w:rFonts w:ascii="Calibri" w:hAnsi="Calibri" w:cs="Calibri"/>
                <w:szCs w:val="22"/>
              </w:rPr>
              <w:t>CICO ?</w:t>
            </w:r>
            <w:proofErr w:type="gramEnd"/>
            <w:r w:rsidRPr="0016551A">
              <w:rPr>
                <w:rFonts w:ascii="Calibri" w:hAnsi="Calibri" w:cs="Calibri"/>
                <w:szCs w:val="22"/>
              </w:rPr>
              <w:t xml:space="preserve"> (</w:t>
            </w:r>
            <w:proofErr w:type="gramStart"/>
            <w:r w:rsidRPr="0016551A">
              <w:rPr>
                <w:rFonts w:ascii="Calibri" w:hAnsi="Calibri" w:cs="Calibri"/>
                <w:szCs w:val="22"/>
              </w:rPr>
              <w:t>e.g</w:t>
            </w:r>
            <w:proofErr w:type="gramEnd"/>
            <w:r w:rsidRPr="0016551A">
              <w:rPr>
                <w:rFonts w:ascii="Calibri" w:hAnsi="Calibri" w:cs="Calibri"/>
                <w:szCs w:val="22"/>
              </w:rPr>
              <w:t xml:space="preserve">. money for </w:t>
            </w:r>
            <w:proofErr w:type="spellStart"/>
            <w:r w:rsidRPr="0016551A">
              <w:rPr>
                <w:rFonts w:ascii="Calibri" w:hAnsi="Calibri" w:cs="Calibri"/>
                <w:szCs w:val="22"/>
              </w:rPr>
              <w:t>reinforcers</w:t>
            </w:r>
            <w:proofErr w:type="spellEnd"/>
            <w:r w:rsidRPr="0016551A">
              <w:rPr>
                <w:rFonts w:ascii="Calibri" w:hAnsi="Calibri" w:cs="Calibri"/>
                <w:szCs w:val="22"/>
              </w:rPr>
              <w:t xml:space="preserve">, DPR forms, etc.)?  </w:t>
            </w:r>
          </w:p>
        </w:tc>
        <w:tc>
          <w:tcPr>
            <w:tcW w:w="3341" w:type="dxa"/>
          </w:tcPr>
          <w:p w14:paraId="242A5869" w14:textId="77777777" w:rsidR="00AD67FA" w:rsidRPr="0016551A" w:rsidRDefault="00AD67FA" w:rsidP="00AD67FA">
            <w:pPr>
              <w:spacing w:before="60" w:after="60"/>
              <w:rPr>
                <w:rFonts w:ascii="Calibri" w:hAnsi="Calibri" w:cs="Calibri"/>
                <w:b/>
                <w:szCs w:val="22"/>
              </w:rPr>
            </w:pPr>
            <w:r w:rsidRPr="0016551A">
              <w:rPr>
                <w:rFonts w:ascii="Calibri" w:hAnsi="Calibri" w:cs="Calibri"/>
                <w:szCs w:val="22"/>
              </w:rPr>
              <w:t xml:space="preserve">CICO Budget                        </w:t>
            </w:r>
            <w:r w:rsidRPr="0016551A">
              <w:rPr>
                <w:rFonts w:ascii="Calibri" w:hAnsi="Calibri" w:cs="Calibri"/>
                <w:b/>
                <w:szCs w:val="22"/>
              </w:rPr>
              <w:t>P / I</w:t>
            </w:r>
          </w:p>
          <w:p w14:paraId="078E867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Interviews</w:t>
            </w:r>
          </w:p>
        </w:tc>
        <w:tc>
          <w:tcPr>
            <w:tcW w:w="3705" w:type="dxa"/>
          </w:tcPr>
          <w:p w14:paraId="01CA698B"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No</w:t>
            </w:r>
          </w:p>
          <w:p w14:paraId="4D3F9DD6"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Yes</w:t>
            </w:r>
          </w:p>
        </w:tc>
        <w:tc>
          <w:tcPr>
            <w:tcW w:w="1013" w:type="dxa"/>
          </w:tcPr>
          <w:p w14:paraId="1C96F842" w14:textId="77777777" w:rsidR="00AD67FA" w:rsidRPr="0016551A" w:rsidRDefault="00AD67FA" w:rsidP="00AD67FA">
            <w:pPr>
              <w:spacing w:before="60" w:after="60"/>
              <w:rPr>
                <w:rFonts w:ascii="Calibri" w:hAnsi="Calibri" w:cs="Calibri"/>
                <w:szCs w:val="22"/>
              </w:rPr>
            </w:pPr>
          </w:p>
        </w:tc>
      </w:tr>
      <w:tr w:rsidR="00AD67FA" w:rsidRPr="0016551A" w14:paraId="1EFDDCA1" w14:textId="77777777" w:rsidTr="00AD67FA">
        <w:trPr>
          <w:cantSplit/>
        </w:trPr>
        <w:tc>
          <w:tcPr>
            <w:tcW w:w="6228" w:type="dxa"/>
          </w:tcPr>
          <w:p w14:paraId="3E0453CD"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3. Do students who are referred to the CICO receive support within a week?</w:t>
            </w:r>
          </w:p>
        </w:tc>
        <w:tc>
          <w:tcPr>
            <w:tcW w:w="3341" w:type="dxa"/>
          </w:tcPr>
          <w:p w14:paraId="470FC0E1" w14:textId="77777777" w:rsidR="00AD67FA" w:rsidRPr="0016551A" w:rsidRDefault="00AD67FA" w:rsidP="00AD67FA">
            <w:pPr>
              <w:spacing w:before="60" w:after="60"/>
              <w:rPr>
                <w:rFonts w:ascii="Calibri" w:hAnsi="Calibri" w:cs="Calibri"/>
                <w:b/>
                <w:szCs w:val="22"/>
              </w:rPr>
            </w:pPr>
            <w:r w:rsidRPr="0016551A">
              <w:rPr>
                <w:rFonts w:ascii="Calibri" w:hAnsi="Calibri" w:cs="Calibri"/>
                <w:szCs w:val="22"/>
              </w:rPr>
              <w:t xml:space="preserve">Interview                               </w:t>
            </w:r>
            <w:r w:rsidRPr="0016551A">
              <w:rPr>
                <w:rFonts w:ascii="Calibri" w:hAnsi="Calibri" w:cs="Calibri"/>
                <w:b/>
                <w:szCs w:val="22"/>
              </w:rPr>
              <w:t>P / I</w:t>
            </w:r>
          </w:p>
          <w:p w14:paraId="426756AC"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CICO Referrals &amp; </w:t>
            </w:r>
          </w:p>
          <w:p w14:paraId="1174E3A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CICO Start dates</w:t>
            </w:r>
          </w:p>
        </w:tc>
        <w:tc>
          <w:tcPr>
            <w:tcW w:w="3705" w:type="dxa"/>
          </w:tcPr>
          <w:p w14:paraId="4C4DFEA4"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more than 2 weeks between referral and CICO support</w:t>
            </w:r>
          </w:p>
          <w:p w14:paraId="672EC147"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within 2 weeks</w:t>
            </w:r>
          </w:p>
          <w:p w14:paraId="07B9A99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within a week</w:t>
            </w:r>
          </w:p>
        </w:tc>
        <w:tc>
          <w:tcPr>
            <w:tcW w:w="1013" w:type="dxa"/>
          </w:tcPr>
          <w:p w14:paraId="78ACF0A8" w14:textId="77777777" w:rsidR="00AD67FA" w:rsidRPr="0016551A" w:rsidRDefault="00AD67FA" w:rsidP="00AD67FA">
            <w:pPr>
              <w:spacing w:before="60" w:after="60"/>
              <w:rPr>
                <w:rFonts w:ascii="Calibri" w:hAnsi="Calibri" w:cs="Calibri"/>
                <w:szCs w:val="22"/>
              </w:rPr>
            </w:pPr>
          </w:p>
          <w:p w14:paraId="1D994A34" w14:textId="77777777" w:rsidR="00AD67FA" w:rsidRPr="0016551A" w:rsidRDefault="00AD67FA" w:rsidP="00AD67FA">
            <w:pPr>
              <w:spacing w:before="60" w:after="60"/>
              <w:rPr>
                <w:rFonts w:ascii="Calibri" w:hAnsi="Calibri" w:cs="Calibri"/>
                <w:szCs w:val="22"/>
              </w:rPr>
            </w:pPr>
          </w:p>
          <w:p w14:paraId="1CC07965" w14:textId="77777777" w:rsidR="00AD67FA" w:rsidRPr="0016551A" w:rsidRDefault="00AD67FA" w:rsidP="00AD67FA">
            <w:pPr>
              <w:spacing w:before="60" w:after="60"/>
              <w:rPr>
                <w:rFonts w:ascii="Calibri" w:hAnsi="Calibri" w:cs="Calibri"/>
                <w:szCs w:val="22"/>
              </w:rPr>
            </w:pPr>
          </w:p>
        </w:tc>
      </w:tr>
      <w:tr w:rsidR="00AD67FA" w:rsidRPr="0016551A" w14:paraId="1293F95D" w14:textId="77777777" w:rsidTr="00AD67FA">
        <w:trPr>
          <w:cantSplit/>
        </w:trPr>
        <w:tc>
          <w:tcPr>
            <w:tcW w:w="6228" w:type="dxa"/>
          </w:tcPr>
          <w:p w14:paraId="0C05C42A"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4. Does the administrator serve on the CICO team or review CICO data on a regular basis? </w:t>
            </w:r>
          </w:p>
        </w:tc>
        <w:tc>
          <w:tcPr>
            <w:tcW w:w="3341" w:type="dxa"/>
          </w:tcPr>
          <w:p w14:paraId="54433129"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Interview                                     </w:t>
            </w:r>
            <w:r w:rsidRPr="0016551A">
              <w:rPr>
                <w:rFonts w:ascii="Calibri" w:hAnsi="Calibri" w:cs="Calibri"/>
                <w:b/>
                <w:szCs w:val="22"/>
              </w:rPr>
              <w:t>I</w:t>
            </w:r>
          </w:p>
          <w:p w14:paraId="30C1CAB0" w14:textId="77777777" w:rsidR="00AD67FA" w:rsidRPr="0016551A" w:rsidRDefault="00AD67FA" w:rsidP="00AD67FA">
            <w:pPr>
              <w:spacing w:before="60" w:after="60"/>
              <w:rPr>
                <w:rFonts w:ascii="Calibri" w:hAnsi="Calibri" w:cs="Calibri"/>
                <w:szCs w:val="22"/>
              </w:rPr>
            </w:pPr>
          </w:p>
        </w:tc>
        <w:tc>
          <w:tcPr>
            <w:tcW w:w="3705" w:type="dxa"/>
          </w:tcPr>
          <w:p w14:paraId="15897EC8"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no</w:t>
            </w:r>
          </w:p>
          <w:p w14:paraId="56D18503"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yes, but not consistently</w:t>
            </w:r>
          </w:p>
          <w:p w14:paraId="3EE8B36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yes</w:t>
            </w:r>
          </w:p>
        </w:tc>
        <w:tc>
          <w:tcPr>
            <w:tcW w:w="1013" w:type="dxa"/>
          </w:tcPr>
          <w:p w14:paraId="00388005" w14:textId="77777777" w:rsidR="00AD67FA" w:rsidRPr="0016551A" w:rsidRDefault="00AD67FA" w:rsidP="00AD67FA">
            <w:pPr>
              <w:spacing w:before="60" w:after="60"/>
              <w:rPr>
                <w:rFonts w:ascii="Calibri" w:hAnsi="Calibri" w:cs="Calibri"/>
                <w:szCs w:val="22"/>
              </w:rPr>
            </w:pPr>
          </w:p>
        </w:tc>
      </w:tr>
      <w:tr w:rsidR="00AD67FA" w:rsidRPr="0016551A" w14:paraId="2CDDD18F" w14:textId="77777777" w:rsidTr="00AD67FA">
        <w:trPr>
          <w:cantSplit/>
        </w:trPr>
        <w:tc>
          <w:tcPr>
            <w:tcW w:w="6228" w:type="dxa"/>
          </w:tcPr>
          <w:p w14:paraId="51D22B7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5. Do 90% of CICO team members state that the CICO system has been taught/ reviewed on an annual basis? </w:t>
            </w:r>
          </w:p>
        </w:tc>
        <w:tc>
          <w:tcPr>
            <w:tcW w:w="3341" w:type="dxa"/>
          </w:tcPr>
          <w:p w14:paraId="06D98147"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Interview                                     </w:t>
            </w:r>
            <w:r w:rsidRPr="0016551A">
              <w:rPr>
                <w:rFonts w:ascii="Calibri" w:hAnsi="Calibri" w:cs="Calibri"/>
                <w:b/>
                <w:szCs w:val="22"/>
              </w:rPr>
              <w:t>I</w:t>
            </w:r>
          </w:p>
        </w:tc>
        <w:tc>
          <w:tcPr>
            <w:tcW w:w="3705" w:type="dxa"/>
          </w:tcPr>
          <w:p w14:paraId="614123B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1B03C952"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7B4F1E36"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2546EC23" w14:textId="77777777" w:rsidR="00AD67FA" w:rsidRPr="0016551A" w:rsidRDefault="00AD67FA" w:rsidP="00AD67FA">
            <w:pPr>
              <w:spacing w:before="60" w:after="60"/>
              <w:rPr>
                <w:rFonts w:ascii="Calibri" w:hAnsi="Calibri" w:cs="Calibri"/>
                <w:szCs w:val="22"/>
              </w:rPr>
            </w:pPr>
          </w:p>
        </w:tc>
      </w:tr>
      <w:tr w:rsidR="00AD67FA" w:rsidRPr="0016551A" w14:paraId="19BF59D2" w14:textId="77777777" w:rsidTr="00AD67FA">
        <w:trPr>
          <w:cantSplit/>
        </w:trPr>
        <w:tc>
          <w:tcPr>
            <w:tcW w:w="6228" w:type="dxa"/>
          </w:tcPr>
          <w:p w14:paraId="54BD226E"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lastRenderedPageBreak/>
              <w:t xml:space="preserve">6. Do 90% of the students on the CICO </w:t>
            </w:r>
            <w:r w:rsidRPr="0016551A">
              <w:rPr>
                <w:rFonts w:ascii="Calibri" w:hAnsi="Calibri" w:cs="Calibri"/>
                <w:szCs w:val="22"/>
                <w:u w:val="single"/>
              </w:rPr>
              <w:t>check-in daily?</w:t>
            </w:r>
            <w:r w:rsidRPr="0016551A">
              <w:rPr>
                <w:rFonts w:ascii="Calibri" w:hAnsi="Calibri" w:cs="Calibri"/>
                <w:szCs w:val="22"/>
              </w:rPr>
              <w:t xml:space="preserve"> (Randomly sample 3 days for recording)</w:t>
            </w:r>
          </w:p>
        </w:tc>
        <w:tc>
          <w:tcPr>
            <w:tcW w:w="3341" w:type="dxa"/>
          </w:tcPr>
          <w:p w14:paraId="76DEBABD"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CICO recording form                 </w:t>
            </w:r>
            <w:r w:rsidRPr="0016551A">
              <w:rPr>
                <w:rFonts w:ascii="Calibri" w:hAnsi="Calibri" w:cs="Calibri"/>
                <w:b/>
                <w:szCs w:val="22"/>
              </w:rPr>
              <w:t>P</w:t>
            </w:r>
          </w:p>
        </w:tc>
        <w:tc>
          <w:tcPr>
            <w:tcW w:w="3705" w:type="dxa"/>
          </w:tcPr>
          <w:p w14:paraId="59AECA43"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219251D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055B9036"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24B823F0" w14:textId="77777777" w:rsidR="00AD67FA" w:rsidRPr="0016551A" w:rsidRDefault="00AD67FA" w:rsidP="00AD67FA">
            <w:pPr>
              <w:spacing w:before="60" w:after="60"/>
              <w:rPr>
                <w:rFonts w:ascii="Calibri" w:hAnsi="Calibri" w:cs="Calibri"/>
                <w:szCs w:val="22"/>
              </w:rPr>
            </w:pPr>
          </w:p>
          <w:p w14:paraId="47476A21" w14:textId="77777777" w:rsidR="00AD67FA" w:rsidRPr="0016551A" w:rsidRDefault="00AD67FA" w:rsidP="00AD67FA">
            <w:pPr>
              <w:spacing w:before="60" w:after="60"/>
              <w:rPr>
                <w:rFonts w:ascii="Calibri" w:hAnsi="Calibri" w:cs="Calibri"/>
                <w:szCs w:val="22"/>
              </w:rPr>
            </w:pPr>
          </w:p>
        </w:tc>
      </w:tr>
      <w:tr w:rsidR="00AD67FA" w:rsidRPr="0016551A" w14:paraId="35B87962" w14:textId="77777777" w:rsidTr="00AD67FA">
        <w:trPr>
          <w:cantSplit/>
        </w:trPr>
        <w:tc>
          <w:tcPr>
            <w:tcW w:w="6228" w:type="dxa"/>
          </w:tcPr>
          <w:p w14:paraId="5CE57AFE"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7.  Do 90% of students on the CICO </w:t>
            </w:r>
            <w:r w:rsidRPr="0016551A">
              <w:rPr>
                <w:rFonts w:ascii="Calibri" w:hAnsi="Calibri" w:cs="Calibri"/>
                <w:szCs w:val="22"/>
                <w:u w:val="single"/>
              </w:rPr>
              <w:t>check-out daily?</w:t>
            </w:r>
            <w:r w:rsidRPr="0016551A">
              <w:rPr>
                <w:rFonts w:ascii="Calibri" w:hAnsi="Calibri" w:cs="Calibri"/>
                <w:szCs w:val="22"/>
              </w:rPr>
              <w:t xml:space="preserve"> (Randomly sample 3 days for recording)</w:t>
            </w:r>
          </w:p>
        </w:tc>
        <w:tc>
          <w:tcPr>
            <w:tcW w:w="3341" w:type="dxa"/>
          </w:tcPr>
          <w:p w14:paraId="6AAC5AD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CICO recording form                 </w:t>
            </w:r>
            <w:r w:rsidRPr="0016551A">
              <w:rPr>
                <w:rFonts w:ascii="Calibri" w:hAnsi="Calibri" w:cs="Calibri"/>
                <w:b/>
                <w:szCs w:val="22"/>
              </w:rPr>
              <w:t>P</w:t>
            </w:r>
          </w:p>
        </w:tc>
        <w:tc>
          <w:tcPr>
            <w:tcW w:w="3705" w:type="dxa"/>
          </w:tcPr>
          <w:p w14:paraId="7125812E"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46D9BFD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2AA0836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6ADCDA88" w14:textId="77777777" w:rsidR="00AD67FA" w:rsidRPr="0016551A" w:rsidRDefault="00AD67FA" w:rsidP="00AD67FA">
            <w:pPr>
              <w:spacing w:before="60" w:after="60"/>
              <w:rPr>
                <w:rFonts w:ascii="Calibri" w:hAnsi="Calibri" w:cs="Calibri"/>
                <w:szCs w:val="22"/>
              </w:rPr>
            </w:pPr>
          </w:p>
        </w:tc>
      </w:tr>
      <w:tr w:rsidR="00AD67FA" w:rsidRPr="0016551A" w14:paraId="4EAD0E57" w14:textId="77777777" w:rsidTr="00AD67FA">
        <w:trPr>
          <w:cantSplit/>
        </w:trPr>
        <w:tc>
          <w:tcPr>
            <w:tcW w:w="6228" w:type="dxa"/>
          </w:tcPr>
          <w:p w14:paraId="011586B0"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8. Do 90% of students on the CICO report that they receive reinforcement (e.g. verbal, tangible) for meeting daily goals?</w:t>
            </w:r>
          </w:p>
        </w:tc>
        <w:tc>
          <w:tcPr>
            <w:tcW w:w="3341" w:type="dxa"/>
          </w:tcPr>
          <w:p w14:paraId="31DCB87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Interview students on CICO       </w:t>
            </w:r>
            <w:r w:rsidRPr="0016551A">
              <w:rPr>
                <w:rFonts w:ascii="Calibri" w:hAnsi="Calibri" w:cs="Calibri"/>
                <w:b/>
                <w:szCs w:val="22"/>
              </w:rPr>
              <w:t>I</w:t>
            </w:r>
          </w:p>
        </w:tc>
        <w:tc>
          <w:tcPr>
            <w:tcW w:w="3705" w:type="dxa"/>
          </w:tcPr>
          <w:p w14:paraId="7B9EC09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144E7D9E"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2235C6BB"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0415AD7C"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 </w:t>
            </w:r>
          </w:p>
        </w:tc>
      </w:tr>
      <w:tr w:rsidR="00AD67FA" w:rsidRPr="0016551A" w14:paraId="64CF5B15" w14:textId="77777777" w:rsidTr="00AD67FA">
        <w:trPr>
          <w:cantSplit/>
        </w:trPr>
        <w:tc>
          <w:tcPr>
            <w:tcW w:w="6228" w:type="dxa"/>
          </w:tcPr>
          <w:p w14:paraId="600C047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9. Do 90% of students on the CICO receive regular feedback from teachers? (randomly sample 50% of student DPR’s across 3 days) </w:t>
            </w:r>
          </w:p>
        </w:tc>
        <w:tc>
          <w:tcPr>
            <w:tcW w:w="3341" w:type="dxa"/>
          </w:tcPr>
          <w:p w14:paraId="4813E913"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CICO Daily Progress Reports    </w:t>
            </w:r>
            <w:r w:rsidRPr="0016551A">
              <w:rPr>
                <w:rFonts w:ascii="Calibri" w:hAnsi="Calibri" w:cs="Calibri"/>
                <w:b/>
                <w:szCs w:val="22"/>
              </w:rPr>
              <w:t>P</w:t>
            </w:r>
          </w:p>
        </w:tc>
        <w:tc>
          <w:tcPr>
            <w:tcW w:w="3705" w:type="dxa"/>
          </w:tcPr>
          <w:p w14:paraId="3EE15F4F"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671238A2"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41137E03"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23D606CB" w14:textId="77777777" w:rsidR="00AD67FA" w:rsidRPr="0016551A" w:rsidRDefault="00AD67FA" w:rsidP="00AD67FA">
            <w:pPr>
              <w:spacing w:before="60" w:after="60"/>
              <w:rPr>
                <w:rFonts w:ascii="Calibri" w:hAnsi="Calibri" w:cs="Calibri"/>
                <w:szCs w:val="22"/>
              </w:rPr>
            </w:pPr>
          </w:p>
        </w:tc>
      </w:tr>
      <w:tr w:rsidR="00AD67FA" w:rsidRPr="0016551A" w14:paraId="7664A8FE" w14:textId="77777777" w:rsidTr="00AD67FA">
        <w:trPr>
          <w:cantSplit/>
        </w:trPr>
        <w:tc>
          <w:tcPr>
            <w:tcW w:w="6228" w:type="dxa"/>
          </w:tcPr>
          <w:p w14:paraId="01E61D75"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10. Do 90% of students on the CICO receive feedback from their parents? </w:t>
            </w:r>
          </w:p>
        </w:tc>
        <w:tc>
          <w:tcPr>
            <w:tcW w:w="3341" w:type="dxa"/>
          </w:tcPr>
          <w:p w14:paraId="7404C966" w14:textId="77777777" w:rsidR="00AD67FA" w:rsidRPr="0016551A" w:rsidRDefault="00AD67FA" w:rsidP="00AD67FA">
            <w:pPr>
              <w:spacing w:before="60" w:after="60"/>
              <w:rPr>
                <w:rFonts w:ascii="Calibri" w:hAnsi="Calibri" w:cs="Calibri"/>
                <w:b/>
                <w:szCs w:val="22"/>
              </w:rPr>
            </w:pPr>
            <w:r w:rsidRPr="0016551A">
              <w:rPr>
                <w:rFonts w:ascii="Calibri" w:hAnsi="Calibri" w:cs="Calibri"/>
                <w:szCs w:val="22"/>
              </w:rPr>
              <w:t xml:space="preserve">CICO Daily Progress Reports    </w:t>
            </w:r>
            <w:r w:rsidRPr="0016551A">
              <w:rPr>
                <w:rFonts w:ascii="Calibri" w:hAnsi="Calibri" w:cs="Calibri"/>
                <w:b/>
                <w:szCs w:val="22"/>
              </w:rPr>
              <w:t>P</w:t>
            </w:r>
          </w:p>
        </w:tc>
        <w:tc>
          <w:tcPr>
            <w:tcW w:w="3705" w:type="dxa"/>
          </w:tcPr>
          <w:p w14:paraId="76AF3B39"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3B800380"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391320D7"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2DDF9BB1" w14:textId="77777777" w:rsidR="00AD67FA" w:rsidRPr="0016551A" w:rsidRDefault="00AD67FA" w:rsidP="00AD67FA">
            <w:pPr>
              <w:spacing w:before="60" w:after="60"/>
              <w:rPr>
                <w:rFonts w:ascii="Calibri" w:hAnsi="Calibri" w:cs="Calibri"/>
                <w:szCs w:val="22"/>
              </w:rPr>
            </w:pPr>
          </w:p>
        </w:tc>
      </w:tr>
      <w:tr w:rsidR="00AD67FA" w:rsidRPr="0016551A" w14:paraId="6D395AAA" w14:textId="77777777" w:rsidTr="00AD67FA">
        <w:trPr>
          <w:cantSplit/>
        </w:trPr>
        <w:tc>
          <w:tcPr>
            <w:tcW w:w="6228" w:type="dxa"/>
          </w:tcPr>
          <w:p w14:paraId="0EB4145C"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11. Does the CICO coordinator enter DPR data at least once a week?  </w:t>
            </w:r>
          </w:p>
        </w:tc>
        <w:tc>
          <w:tcPr>
            <w:tcW w:w="3341" w:type="dxa"/>
          </w:tcPr>
          <w:p w14:paraId="2D7DB91B" w14:textId="77777777" w:rsidR="00AD67FA" w:rsidRPr="0016551A" w:rsidRDefault="00AD67FA" w:rsidP="00AD67FA">
            <w:pPr>
              <w:spacing w:before="60" w:after="60"/>
              <w:rPr>
                <w:rFonts w:ascii="Calibri" w:hAnsi="Calibri" w:cs="Calibri"/>
                <w:b/>
                <w:szCs w:val="22"/>
              </w:rPr>
            </w:pPr>
            <w:r w:rsidRPr="0016551A">
              <w:rPr>
                <w:rFonts w:ascii="Calibri" w:hAnsi="Calibri" w:cs="Calibri"/>
                <w:szCs w:val="22"/>
              </w:rPr>
              <w:t xml:space="preserve">Interview                                     </w:t>
            </w:r>
            <w:r w:rsidRPr="0016551A">
              <w:rPr>
                <w:rFonts w:ascii="Calibri" w:hAnsi="Calibri" w:cs="Calibri"/>
                <w:b/>
                <w:szCs w:val="22"/>
              </w:rPr>
              <w:t>I</w:t>
            </w:r>
          </w:p>
        </w:tc>
        <w:tc>
          <w:tcPr>
            <w:tcW w:w="3705" w:type="dxa"/>
          </w:tcPr>
          <w:p w14:paraId="4B3316AD"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no</w:t>
            </w:r>
          </w:p>
          <w:p w14:paraId="01F9CAD6"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once every other week</w:t>
            </w:r>
          </w:p>
          <w:p w14:paraId="66E71B0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=once a week</w:t>
            </w:r>
          </w:p>
        </w:tc>
        <w:tc>
          <w:tcPr>
            <w:tcW w:w="1013" w:type="dxa"/>
          </w:tcPr>
          <w:p w14:paraId="4B03D619" w14:textId="77777777" w:rsidR="00AD67FA" w:rsidRPr="0016551A" w:rsidRDefault="00AD67FA" w:rsidP="00AD67FA">
            <w:pPr>
              <w:spacing w:before="60" w:after="60"/>
              <w:rPr>
                <w:rFonts w:ascii="Calibri" w:hAnsi="Calibri" w:cs="Calibri"/>
                <w:szCs w:val="22"/>
              </w:rPr>
            </w:pPr>
          </w:p>
        </w:tc>
      </w:tr>
      <w:tr w:rsidR="00AD67FA" w:rsidRPr="0016551A" w14:paraId="731F8953" w14:textId="77777777" w:rsidTr="00AD67FA">
        <w:trPr>
          <w:cantSplit/>
        </w:trPr>
        <w:tc>
          <w:tcPr>
            <w:tcW w:w="6228" w:type="dxa"/>
          </w:tcPr>
          <w:p w14:paraId="4C5826F1"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12. Do 90% of CICO team members indicate that the daily CICO data is used for decision-making?  </w:t>
            </w:r>
          </w:p>
        </w:tc>
        <w:tc>
          <w:tcPr>
            <w:tcW w:w="3341" w:type="dxa"/>
          </w:tcPr>
          <w:p w14:paraId="6CDAB6B4" w14:textId="77777777" w:rsidR="00AD67FA" w:rsidRPr="0016551A" w:rsidRDefault="00AD67FA" w:rsidP="00AD67FA">
            <w:pPr>
              <w:spacing w:before="60" w:after="60"/>
              <w:rPr>
                <w:rFonts w:ascii="Calibri" w:hAnsi="Calibri" w:cs="Calibri"/>
                <w:b/>
                <w:szCs w:val="22"/>
              </w:rPr>
            </w:pPr>
            <w:r w:rsidRPr="0016551A">
              <w:rPr>
                <w:rFonts w:ascii="Calibri" w:hAnsi="Calibri" w:cs="Calibri"/>
                <w:szCs w:val="22"/>
              </w:rPr>
              <w:t xml:space="preserve">Interview                                     </w:t>
            </w:r>
            <w:r w:rsidRPr="0016551A">
              <w:rPr>
                <w:rFonts w:ascii="Calibri" w:hAnsi="Calibri" w:cs="Calibri"/>
                <w:b/>
                <w:szCs w:val="22"/>
              </w:rPr>
              <w:t>I</w:t>
            </w:r>
          </w:p>
        </w:tc>
        <w:tc>
          <w:tcPr>
            <w:tcW w:w="3705" w:type="dxa"/>
          </w:tcPr>
          <w:p w14:paraId="1D9FF85A"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0 = 0-50%</w:t>
            </w:r>
          </w:p>
          <w:p w14:paraId="1D0749F9"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1 = 51-89%</w:t>
            </w:r>
          </w:p>
          <w:p w14:paraId="3BAD8E8E"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2 = 90–100%</w:t>
            </w:r>
          </w:p>
        </w:tc>
        <w:tc>
          <w:tcPr>
            <w:tcW w:w="1013" w:type="dxa"/>
          </w:tcPr>
          <w:p w14:paraId="0C42A0CD" w14:textId="77777777" w:rsidR="00AD67FA" w:rsidRPr="0016551A" w:rsidRDefault="00AD67FA" w:rsidP="00AD67FA">
            <w:pPr>
              <w:spacing w:before="60" w:after="60"/>
              <w:rPr>
                <w:rFonts w:ascii="Calibri" w:hAnsi="Calibri" w:cs="Calibri"/>
                <w:szCs w:val="22"/>
              </w:rPr>
            </w:pPr>
            <w:r w:rsidRPr="0016551A">
              <w:rPr>
                <w:rFonts w:ascii="Calibri" w:hAnsi="Calibri" w:cs="Calibri"/>
                <w:szCs w:val="22"/>
              </w:rPr>
              <w:t xml:space="preserve">  </w:t>
            </w:r>
          </w:p>
        </w:tc>
      </w:tr>
    </w:tbl>
    <w:p w14:paraId="1BE41F7A" w14:textId="77777777" w:rsidR="00AD67FA" w:rsidRPr="0016551A" w:rsidRDefault="00AD67FA" w:rsidP="00AD67FA">
      <w:pPr>
        <w:rPr>
          <w:rFonts w:ascii="Calibri" w:hAnsi="Calibri" w:cs="Calibri"/>
        </w:rPr>
      </w:pPr>
      <w:r w:rsidRPr="0016551A">
        <w:rPr>
          <w:rFonts w:ascii="Calibri" w:hAnsi="Calibri" w:cs="Calibri"/>
        </w:rPr>
        <w:t>Adapted from Crone, Hawken, &amp;, Horner, 2010</w:t>
      </w:r>
    </w:p>
    <w:p w14:paraId="5599CDC9" w14:textId="0878704A" w:rsidR="00AD67FA" w:rsidRPr="002E3793" w:rsidRDefault="00AD67FA" w:rsidP="002E3793"/>
    <w:sectPr w:rsidR="00AD67FA" w:rsidRPr="002E3793" w:rsidSect="00AD67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B2C1" w14:textId="77777777" w:rsidR="00CA2F65" w:rsidRDefault="00CA2F65" w:rsidP="0048404B">
      <w:r>
        <w:separator/>
      </w:r>
    </w:p>
  </w:endnote>
  <w:endnote w:type="continuationSeparator" w:id="0">
    <w:p w14:paraId="46E36480" w14:textId="77777777" w:rsidR="00CA2F65" w:rsidRDefault="00CA2F65" w:rsidP="0048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Albertus Medium">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52264"/>
      <w:docPartObj>
        <w:docPartGallery w:val="Page Numbers (Bottom of Page)"/>
        <w:docPartUnique/>
      </w:docPartObj>
    </w:sdtPr>
    <w:sdtEndPr>
      <w:rPr>
        <w:noProof/>
      </w:rPr>
    </w:sdtEndPr>
    <w:sdtContent>
      <w:p w14:paraId="333AB89A" w14:textId="121AFE7D" w:rsidR="00AD67FA" w:rsidRDefault="00AD67FA">
        <w:pPr>
          <w:pStyle w:val="Footer"/>
          <w:jc w:val="right"/>
        </w:pPr>
        <w:r>
          <w:rPr>
            <w:noProof/>
          </w:rPr>
          <w:drawing>
            <wp:anchor distT="0" distB="0" distL="114300" distR="114300" simplePos="0" relativeHeight="251657216" behindDoc="0" locked="0" layoutInCell="1" allowOverlap="1" wp14:anchorId="2B90351A" wp14:editId="73AD9604">
              <wp:simplePos x="0" y="0"/>
              <wp:positionH relativeFrom="column">
                <wp:posOffset>-238125</wp:posOffset>
              </wp:positionH>
              <wp:positionV relativeFrom="paragraph">
                <wp:posOffset>-78105</wp:posOffset>
              </wp:positionV>
              <wp:extent cx="1685925" cy="304763"/>
              <wp:effectExtent l="0" t="0" r="0" b="635"/>
              <wp:wrapNone/>
              <wp:docPr id="2" name="Picture 2"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Primary\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76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67295">
          <w:rPr>
            <w:noProof/>
          </w:rPr>
          <w:t>2</w:t>
        </w:r>
        <w:r>
          <w:rPr>
            <w:noProof/>
          </w:rPr>
          <w:fldChar w:fldCharType="end"/>
        </w:r>
      </w:p>
    </w:sdtContent>
  </w:sdt>
  <w:p w14:paraId="3A97C959" w14:textId="77777777" w:rsidR="00AD67FA" w:rsidRDefault="00AD6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21AA" w14:textId="70B30022" w:rsidR="00AD67FA" w:rsidRPr="0016551A" w:rsidRDefault="00AD67FA">
    <w:pPr>
      <w:pStyle w:val="Footer"/>
      <w:jc w:val="right"/>
      <w:rPr>
        <w:rFonts w:ascii="Calibri" w:hAnsi="Calibri" w:cs="Calibri"/>
        <w:sz w:val="20"/>
        <w:szCs w:val="20"/>
      </w:rPr>
    </w:pPr>
    <w:r>
      <w:rPr>
        <w:noProof/>
      </w:rPr>
      <w:drawing>
        <wp:anchor distT="0" distB="0" distL="114300" distR="114300" simplePos="0" relativeHeight="251661312" behindDoc="0" locked="0" layoutInCell="1" allowOverlap="1" wp14:anchorId="54FB9558" wp14:editId="7CE823D1">
          <wp:simplePos x="0" y="0"/>
          <wp:positionH relativeFrom="column">
            <wp:posOffset>0</wp:posOffset>
          </wp:positionH>
          <wp:positionV relativeFrom="paragraph">
            <wp:posOffset>-127000</wp:posOffset>
          </wp:positionV>
          <wp:extent cx="2228850" cy="403225"/>
          <wp:effectExtent l="0" t="0" r="0" b="0"/>
          <wp:wrapNone/>
          <wp:docPr id="3" name="Picture 3" descr="co_cde__dept_300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51A">
      <w:rPr>
        <w:rFonts w:ascii="Calibri" w:hAnsi="Calibri" w:cs="Calibri"/>
        <w:sz w:val="20"/>
        <w:szCs w:val="20"/>
      </w:rPr>
      <w:fldChar w:fldCharType="begin"/>
    </w:r>
    <w:r w:rsidRPr="0016551A">
      <w:rPr>
        <w:rFonts w:ascii="Calibri" w:hAnsi="Calibri" w:cs="Calibri"/>
        <w:sz w:val="20"/>
        <w:szCs w:val="20"/>
      </w:rPr>
      <w:instrText xml:space="preserve"> PAGE   \* MERGEFORMAT </w:instrText>
    </w:r>
    <w:r w:rsidRPr="0016551A">
      <w:rPr>
        <w:rFonts w:ascii="Calibri" w:hAnsi="Calibri" w:cs="Calibri"/>
        <w:sz w:val="20"/>
        <w:szCs w:val="20"/>
      </w:rPr>
      <w:fldChar w:fldCharType="separate"/>
    </w:r>
    <w:r w:rsidR="00967295">
      <w:rPr>
        <w:rFonts w:ascii="Calibri" w:hAnsi="Calibri" w:cs="Calibri"/>
        <w:noProof/>
        <w:sz w:val="20"/>
        <w:szCs w:val="20"/>
      </w:rPr>
      <w:t>15</w:t>
    </w:r>
    <w:r w:rsidRPr="0016551A">
      <w:rPr>
        <w:rFonts w:ascii="Calibri" w:hAnsi="Calibri" w:cs="Calibri"/>
        <w:noProof/>
        <w:sz w:val="20"/>
        <w:szCs w:val="20"/>
      </w:rPr>
      <w:fldChar w:fldCharType="end"/>
    </w:r>
  </w:p>
  <w:p w14:paraId="712168A5" w14:textId="77777777" w:rsidR="00AD67FA" w:rsidRDefault="00AD6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00168"/>
      <w:docPartObj>
        <w:docPartGallery w:val="Page Numbers (Bottom of Page)"/>
        <w:docPartUnique/>
      </w:docPartObj>
    </w:sdtPr>
    <w:sdtEndPr>
      <w:rPr>
        <w:noProof/>
      </w:rPr>
    </w:sdtEndPr>
    <w:sdtContent>
      <w:p w14:paraId="58AC181D" w14:textId="1526D952" w:rsidR="00AD67FA" w:rsidRDefault="00AD67FA">
        <w:pPr>
          <w:pStyle w:val="Footer"/>
          <w:jc w:val="right"/>
        </w:pPr>
        <w:r>
          <w:fldChar w:fldCharType="begin"/>
        </w:r>
        <w:r>
          <w:instrText xml:space="preserve"> PAGE   \* MERGEFORMAT </w:instrText>
        </w:r>
        <w:r>
          <w:fldChar w:fldCharType="separate"/>
        </w:r>
        <w:r w:rsidR="00967295">
          <w:rPr>
            <w:noProof/>
          </w:rPr>
          <w:t>23</w:t>
        </w:r>
        <w:r>
          <w:rPr>
            <w:noProof/>
          </w:rPr>
          <w:fldChar w:fldCharType="end"/>
        </w:r>
      </w:p>
    </w:sdtContent>
  </w:sdt>
  <w:p w14:paraId="60866E91" w14:textId="77777777" w:rsidR="00AD67FA" w:rsidRDefault="00AD6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7A58" w14:textId="77777777" w:rsidR="00CA2F65" w:rsidRDefault="00CA2F65" w:rsidP="0048404B">
      <w:r>
        <w:separator/>
      </w:r>
    </w:p>
  </w:footnote>
  <w:footnote w:type="continuationSeparator" w:id="0">
    <w:p w14:paraId="3493CFFA" w14:textId="77777777" w:rsidR="00CA2F65" w:rsidRDefault="00CA2F65" w:rsidP="00484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95F0" w14:textId="77777777" w:rsidR="00AD67FA" w:rsidRDefault="00AD67FA">
    <w:pPr>
      <w:pStyle w:val="Header"/>
    </w:pPr>
    <w:r>
      <w:rPr>
        <w:noProof/>
      </w:rPr>
      <w:drawing>
        <wp:anchor distT="0" distB="0" distL="114300" distR="114300" simplePos="0" relativeHeight="251663360" behindDoc="0" locked="0" layoutInCell="1" allowOverlap="1" wp14:anchorId="337EDAB9" wp14:editId="476C7D97">
          <wp:simplePos x="0" y="0"/>
          <wp:positionH relativeFrom="margin">
            <wp:align>left</wp:align>
          </wp:positionH>
          <wp:positionV relativeFrom="paragraph">
            <wp:posOffset>-234950</wp:posOffset>
          </wp:positionV>
          <wp:extent cx="3322320" cy="538534"/>
          <wp:effectExtent l="0" t="0" r="0" b="0"/>
          <wp:wrapNone/>
          <wp:docPr id="5" name="Picture 5" descr="C:\Users\ramirez_m\AppData\Local\Temp\1\wz9e4c\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irez_m\AppData\Local\Temp\1\wz9e4c\Primary\co_cde__dept_300_rgb_standa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2320" cy="5385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CF83F" w14:textId="77777777" w:rsidR="00AD67FA" w:rsidRDefault="00AD6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37D"/>
    <w:multiLevelType w:val="hybridMultilevel"/>
    <w:tmpl w:val="2944A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109C0"/>
    <w:multiLevelType w:val="hybridMultilevel"/>
    <w:tmpl w:val="85F218CE"/>
    <w:lvl w:ilvl="0" w:tplc="1A08E5FC">
      <w:start w:val="1"/>
      <w:numFmt w:val="bullet"/>
      <w:lvlText w:val="•"/>
      <w:lvlJc w:val="left"/>
      <w:pPr>
        <w:tabs>
          <w:tab w:val="num" w:pos="720"/>
        </w:tabs>
        <w:ind w:left="720" w:hanging="360"/>
      </w:pPr>
      <w:rPr>
        <w:rFonts w:ascii="Arial" w:hAnsi="Arial" w:hint="default"/>
      </w:rPr>
    </w:lvl>
    <w:lvl w:ilvl="1" w:tplc="BA085076" w:tentative="1">
      <w:start w:val="1"/>
      <w:numFmt w:val="bullet"/>
      <w:lvlText w:val="•"/>
      <w:lvlJc w:val="left"/>
      <w:pPr>
        <w:tabs>
          <w:tab w:val="num" w:pos="1440"/>
        </w:tabs>
        <w:ind w:left="1440" w:hanging="360"/>
      </w:pPr>
      <w:rPr>
        <w:rFonts w:ascii="Arial" w:hAnsi="Arial" w:hint="default"/>
      </w:rPr>
    </w:lvl>
    <w:lvl w:ilvl="2" w:tplc="37FADB36" w:tentative="1">
      <w:start w:val="1"/>
      <w:numFmt w:val="bullet"/>
      <w:lvlText w:val="•"/>
      <w:lvlJc w:val="left"/>
      <w:pPr>
        <w:tabs>
          <w:tab w:val="num" w:pos="2160"/>
        </w:tabs>
        <w:ind w:left="2160" w:hanging="360"/>
      </w:pPr>
      <w:rPr>
        <w:rFonts w:ascii="Arial" w:hAnsi="Arial" w:hint="default"/>
      </w:rPr>
    </w:lvl>
    <w:lvl w:ilvl="3" w:tplc="60D65FF6" w:tentative="1">
      <w:start w:val="1"/>
      <w:numFmt w:val="bullet"/>
      <w:lvlText w:val="•"/>
      <w:lvlJc w:val="left"/>
      <w:pPr>
        <w:tabs>
          <w:tab w:val="num" w:pos="2880"/>
        </w:tabs>
        <w:ind w:left="2880" w:hanging="360"/>
      </w:pPr>
      <w:rPr>
        <w:rFonts w:ascii="Arial" w:hAnsi="Arial" w:hint="default"/>
      </w:rPr>
    </w:lvl>
    <w:lvl w:ilvl="4" w:tplc="DCF07598" w:tentative="1">
      <w:start w:val="1"/>
      <w:numFmt w:val="bullet"/>
      <w:lvlText w:val="•"/>
      <w:lvlJc w:val="left"/>
      <w:pPr>
        <w:tabs>
          <w:tab w:val="num" w:pos="3600"/>
        </w:tabs>
        <w:ind w:left="3600" w:hanging="360"/>
      </w:pPr>
      <w:rPr>
        <w:rFonts w:ascii="Arial" w:hAnsi="Arial" w:hint="default"/>
      </w:rPr>
    </w:lvl>
    <w:lvl w:ilvl="5" w:tplc="B2C26964" w:tentative="1">
      <w:start w:val="1"/>
      <w:numFmt w:val="bullet"/>
      <w:lvlText w:val="•"/>
      <w:lvlJc w:val="left"/>
      <w:pPr>
        <w:tabs>
          <w:tab w:val="num" w:pos="4320"/>
        </w:tabs>
        <w:ind w:left="4320" w:hanging="360"/>
      </w:pPr>
      <w:rPr>
        <w:rFonts w:ascii="Arial" w:hAnsi="Arial" w:hint="default"/>
      </w:rPr>
    </w:lvl>
    <w:lvl w:ilvl="6" w:tplc="BBE26644" w:tentative="1">
      <w:start w:val="1"/>
      <w:numFmt w:val="bullet"/>
      <w:lvlText w:val="•"/>
      <w:lvlJc w:val="left"/>
      <w:pPr>
        <w:tabs>
          <w:tab w:val="num" w:pos="5040"/>
        </w:tabs>
        <w:ind w:left="5040" w:hanging="360"/>
      </w:pPr>
      <w:rPr>
        <w:rFonts w:ascii="Arial" w:hAnsi="Arial" w:hint="default"/>
      </w:rPr>
    </w:lvl>
    <w:lvl w:ilvl="7" w:tplc="9DF89E38" w:tentative="1">
      <w:start w:val="1"/>
      <w:numFmt w:val="bullet"/>
      <w:lvlText w:val="•"/>
      <w:lvlJc w:val="left"/>
      <w:pPr>
        <w:tabs>
          <w:tab w:val="num" w:pos="5760"/>
        </w:tabs>
        <w:ind w:left="5760" w:hanging="360"/>
      </w:pPr>
      <w:rPr>
        <w:rFonts w:ascii="Arial" w:hAnsi="Arial" w:hint="default"/>
      </w:rPr>
    </w:lvl>
    <w:lvl w:ilvl="8" w:tplc="458A49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B53D3"/>
    <w:multiLevelType w:val="hybridMultilevel"/>
    <w:tmpl w:val="2AB49366"/>
    <w:lvl w:ilvl="0" w:tplc="33A80122">
      <w:start w:val="1"/>
      <w:numFmt w:val="bullet"/>
      <w:lvlText w:val="•"/>
      <w:lvlJc w:val="left"/>
      <w:pPr>
        <w:tabs>
          <w:tab w:val="num" w:pos="720"/>
        </w:tabs>
        <w:ind w:left="720" w:hanging="360"/>
      </w:pPr>
      <w:rPr>
        <w:rFonts w:ascii="Arial" w:hAnsi="Arial" w:hint="default"/>
      </w:rPr>
    </w:lvl>
    <w:lvl w:ilvl="1" w:tplc="B2E213C6" w:tentative="1">
      <w:start w:val="1"/>
      <w:numFmt w:val="bullet"/>
      <w:lvlText w:val="•"/>
      <w:lvlJc w:val="left"/>
      <w:pPr>
        <w:tabs>
          <w:tab w:val="num" w:pos="1440"/>
        </w:tabs>
        <w:ind w:left="1440" w:hanging="360"/>
      </w:pPr>
      <w:rPr>
        <w:rFonts w:ascii="Arial" w:hAnsi="Arial" w:hint="default"/>
      </w:rPr>
    </w:lvl>
    <w:lvl w:ilvl="2" w:tplc="0D68D4E0" w:tentative="1">
      <w:start w:val="1"/>
      <w:numFmt w:val="bullet"/>
      <w:lvlText w:val="•"/>
      <w:lvlJc w:val="left"/>
      <w:pPr>
        <w:tabs>
          <w:tab w:val="num" w:pos="2160"/>
        </w:tabs>
        <w:ind w:left="2160" w:hanging="360"/>
      </w:pPr>
      <w:rPr>
        <w:rFonts w:ascii="Arial" w:hAnsi="Arial" w:hint="default"/>
      </w:rPr>
    </w:lvl>
    <w:lvl w:ilvl="3" w:tplc="23E0CDBC" w:tentative="1">
      <w:start w:val="1"/>
      <w:numFmt w:val="bullet"/>
      <w:lvlText w:val="•"/>
      <w:lvlJc w:val="left"/>
      <w:pPr>
        <w:tabs>
          <w:tab w:val="num" w:pos="2880"/>
        </w:tabs>
        <w:ind w:left="2880" w:hanging="360"/>
      </w:pPr>
      <w:rPr>
        <w:rFonts w:ascii="Arial" w:hAnsi="Arial" w:hint="default"/>
      </w:rPr>
    </w:lvl>
    <w:lvl w:ilvl="4" w:tplc="36E8E1C8" w:tentative="1">
      <w:start w:val="1"/>
      <w:numFmt w:val="bullet"/>
      <w:lvlText w:val="•"/>
      <w:lvlJc w:val="left"/>
      <w:pPr>
        <w:tabs>
          <w:tab w:val="num" w:pos="3600"/>
        </w:tabs>
        <w:ind w:left="3600" w:hanging="360"/>
      </w:pPr>
      <w:rPr>
        <w:rFonts w:ascii="Arial" w:hAnsi="Arial" w:hint="default"/>
      </w:rPr>
    </w:lvl>
    <w:lvl w:ilvl="5" w:tplc="42562B72" w:tentative="1">
      <w:start w:val="1"/>
      <w:numFmt w:val="bullet"/>
      <w:lvlText w:val="•"/>
      <w:lvlJc w:val="left"/>
      <w:pPr>
        <w:tabs>
          <w:tab w:val="num" w:pos="4320"/>
        </w:tabs>
        <w:ind w:left="4320" w:hanging="360"/>
      </w:pPr>
      <w:rPr>
        <w:rFonts w:ascii="Arial" w:hAnsi="Arial" w:hint="default"/>
      </w:rPr>
    </w:lvl>
    <w:lvl w:ilvl="6" w:tplc="3E3289A6" w:tentative="1">
      <w:start w:val="1"/>
      <w:numFmt w:val="bullet"/>
      <w:lvlText w:val="•"/>
      <w:lvlJc w:val="left"/>
      <w:pPr>
        <w:tabs>
          <w:tab w:val="num" w:pos="5040"/>
        </w:tabs>
        <w:ind w:left="5040" w:hanging="360"/>
      </w:pPr>
      <w:rPr>
        <w:rFonts w:ascii="Arial" w:hAnsi="Arial" w:hint="default"/>
      </w:rPr>
    </w:lvl>
    <w:lvl w:ilvl="7" w:tplc="4062391A" w:tentative="1">
      <w:start w:val="1"/>
      <w:numFmt w:val="bullet"/>
      <w:lvlText w:val="•"/>
      <w:lvlJc w:val="left"/>
      <w:pPr>
        <w:tabs>
          <w:tab w:val="num" w:pos="5760"/>
        </w:tabs>
        <w:ind w:left="5760" w:hanging="360"/>
      </w:pPr>
      <w:rPr>
        <w:rFonts w:ascii="Arial" w:hAnsi="Arial" w:hint="default"/>
      </w:rPr>
    </w:lvl>
    <w:lvl w:ilvl="8" w:tplc="22045A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5558D"/>
    <w:multiLevelType w:val="hybridMultilevel"/>
    <w:tmpl w:val="ABDED890"/>
    <w:lvl w:ilvl="0" w:tplc="C9A40D78">
      <w:start w:val="1"/>
      <w:numFmt w:val="bullet"/>
      <w:lvlText w:val="•"/>
      <w:lvlJc w:val="left"/>
      <w:pPr>
        <w:tabs>
          <w:tab w:val="num" w:pos="720"/>
        </w:tabs>
        <w:ind w:left="720" w:hanging="360"/>
      </w:pPr>
      <w:rPr>
        <w:rFonts w:ascii="Arial" w:hAnsi="Arial" w:hint="default"/>
      </w:rPr>
    </w:lvl>
    <w:lvl w:ilvl="1" w:tplc="29CA7CCC">
      <w:start w:val="152"/>
      <w:numFmt w:val="bullet"/>
      <w:lvlText w:val="•"/>
      <w:lvlJc w:val="left"/>
      <w:pPr>
        <w:tabs>
          <w:tab w:val="num" w:pos="1440"/>
        </w:tabs>
        <w:ind w:left="1440" w:hanging="360"/>
      </w:pPr>
      <w:rPr>
        <w:rFonts w:ascii="Arial" w:hAnsi="Arial" w:hint="default"/>
      </w:rPr>
    </w:lvl>
    <w:lvl w:ilvl="2" w:tplc="446C5920" w:tentative="1">
      <w:start w:val="1"/>
      <w:numFmt w:val="bullet"/>
      <w:lvlText w:val="•"/>
      <w:lvlJc w:val="left"/>
      <w:pPr>
        <w:tabs>
          <w:tab w:val="num" w:pos="2160"/>
        </w:tabs>
        <w:ind w:left="2160" w:hanging="360"/>
      </w:pPr>
      <w:rPr>
        <w:rFonts w:ascii="Arial" w:hAnsi="Arial" w:hint="default"/>
      </w:rPr>
    </w:lvl>
    <w:lvl w:ilvl="3" w:tplc="A9BC39FE" w:tentative="1">
      <w:start w:val="1"/>
      <w:numFmt w:val="bullet"/>
      <w:lvlText w:val="•"/>
      <w:lvlJc w:val="left"/>
      <w:pPr>
        <w:tabs>
          <w:tab w:val="num" w:pos="2880"/>
        </w:tabs>
        <w:ind w:left="2880" w:hanging="360"/>
      </w:pPr>
      <w:rPr>
        <w:rFonts w:ascii="Arial" w:hAnsi="Arial" w:hint="default"/>
      </w:rPr>
    </w:lvl>
    <w:lvl w:ilvl="4" w:tplc="1EA60974" w:tentative="1">
      <w:start w:val="1"/>
      <w:numFmt w:val="bullet"/>
      <w:lvlText w:val="•"/>
      <w:lvlJc w:val="left"/>
      <w:pPr>
        <w:tabs>
          <w:tab w:val="num" w:pos="3600"/>
        </w:tabs>
        <w:ind w:left="3600" w:hanging="360"/>
      </w:pPr>
      <w:rPr>
        <w:rFonts w:ascii="Arial" w:hAnsi="Arial" w:hint="default"/>
      </w:rPr>
    </w:lvl>
    <w:lvl w:ilvl="5" w:tplc="F634DCBA" w:tentative="1">
      <w:start w:val="1"/>
      <w:numFmt w:val="bullet"/>
      <w:lvlText w:val="•"/>
      <w:lvlJc w:val="left"/>
      <w:pPr>
        <w:tabs>
          <w:tab w:val="num" w:pos="4320"/>
        </w:tabs>
        <w:ind w:left="4320" w:hanging="360"/>
      </w:pPr>
      <w:rPr>
        <w:rFonts w:ascii="Arial" w:hAnsi="Arial" w:hint="default"/>
      </w:rPr>
    </w:lvl>
    <w:lvl w:ilvl="6" w:tplc="8FECD320" w:tentative="1">
      <w:start w:val="1"/>
      <w:numFmt w:val="bullet"/>
      <w:lvlText w:val="•"/>
      <w:lvlJc w:val="left"/>
      <w:pPr>
        <w:tabs>
          <w:tab w:val="num" w:pos="5040"/>
        </w:tabs>
        <w:ind w:left="5040" w:hanging="360"/>
      </w:pPr>
      <w:rPr>
        <w:rFonts w:ascii="Arial" w:hAnsi="Arial" w:hint="default"/>
      </w:rPr>
    </w:lvl>
    <w:lvl w:ilvl="7" w:tplc="06A43D2C" w:tentative="1">
      <w:start w:val="1"/>
      <w:numFmt w:val="bullet"/>
      <w:lvlText w:val="•"/>
      <w:lvlJc w:val="left"/>
      <w:pPr>
        <w:tabs>
          <w:tab w:val="num" w:pos="5760"/>
        </w:tabs>
        <w:ind w:left="5760" w:hanging="360"/>
      </w:pPr>
      <w:rPr>
        <w:rFonts w:ascii="Arial" w:hAnsi="Arial" w:hint="default"/>
      </w:rPr>
    </w:lvl>
    <w:lvl w:ilvl="8" w:tplc="55D0A2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E17215"/>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53D3"/>
    <w:multiLevelType w:val="hybridMultilevel"/>
    <w:tmpl w:val="1E66A62E"/>
    <w:lvl w:ilvl="0" w:tplc="A290F928">
      <w:start w:val="1"/>
      <w:numFmt w:val="decimal"/>
      <w:lvlText w:val="%1."/>
      <w:lvlJc w:val="left"/>
      <w:pPr>
        <w:ind w:hanging="361"/>
      </w:pPr>
      <w:rPr>
        <w:rFonts w:ascii="Calibri" w:eastAsia="Calibri" w:hAnsi="Calibri" w:hint="default"/>
        <w:sz w:val="22"/>
        <w:szCs w:val="22"/>
      </w:rPr>
    </w:lvl>
    <w:lvl w:ilvl="1" w:tplc="F8321702">
      <w:start w:val="1"/>
      <w:numFmt w:val="decimal"/>
      <w:lvlText w:val="%2."/>
      <w:lvlJc w:val="left"/>
      <w:pPr>
        <w:ind w:hanging="360"/>
      </w:pPr>
      <w:rPr>
        <w:rFonts w:ascii="Times New Roman" w:eastAsia="Times New Roman" w:hAnsi="Times New Roman" w:hint="default"/>
        <w:w w:val="99"/>
        <w:sz w:val="14"/>
        <w:szCs w:val="14"/>
      </w:rPr>
    </w:lvl>
    <w:lvl w:ilvl="2" w:tplc="2690DBE6">
      <w:start w:val="1"/>
      <w:numFmt w:val="bullet"/>
      <w:lvlText w:val="•"/>
      <w:lvlJc w:val="left"/>
      <w:rPr>
        <w:rFonts w:hint="default"/>
      </w:rPr>
    </w:lvl>
    <w:lvl w:ilvl="3" w:tplc="8F60EA4A">
      <w:start w:val="1"/>
      <w:numFmt w:val="bullet"/>
      <w:lvlText w:val="•"/>
      <w:lvlJc w:val="left"/>
      <w:rPr>
        <w:rFonts w:hint="default"/>
      </w:rPr>
    </w:lvl>
    <w:lvl w:ilvl="4" w:tplc="BA9ED38E">
      <w:start w:val="1"/>
      <w:numFmt w:val="bullet"/>
      <w:lvlText w:val="•"/>
      <w:lvlJc w:val="left"/>
      <w:rPr>
        <w:rFonts w:hint="default"/>
      </w:rPr>
    </w:lvl>
    <w:lvl w:ilvl="5" w:tplc="8B106BA2">
      <w:start w:val="1"/>
      <w:numFmt w:val="bullet"/>
      <w:lvlText w:val="•"/>
      <w:lvlJc w:val="left"/>
      <w:rPr>
        <w:rFonts w:hint="default"/>
      </w:rPr>
    </w:lvl>
    <w:lvl w:ilvl="6" w:tplc="A71661F4">
      <w:start w:val="1"/>
      <w:numFmt w:val="bullet"/>
      <w:lvlText w:val="•"/>
      <w:lvlJc w:val="left"/>
      <w:rPr>
        <w:rFonts w:hint="default"/>
      </w:rPr>
    </w:lvl>
    <w:lvl w:ilvl="7" w:tplc="48ECE010">
      <w:start w:val="1"/>
      <w:numFmt w:val="bullet"/>
      <w:lvlText w:val="•"/>
      <w:lvlJc w:val="left"/>
      <w:rPr>
        <w:rFonts w:hint="default"/>
      </w:rPr>
    </w:lvl>
    <w:lvl w:ilvl="8" w:tplc="5A9A5F32">
      <w:start w:val="1"/>
      <w:numFmt w:val="bullet"/>
      <w:lvlText w:val="•"/>
      <w:lvlJc w:val="left"/>
      <w:rPr>
        <w:rFonts w:hint="default"/>
      </w:rPr>
    </w:lvl>
  </w:abstractNum>
  <w:abstractNum w:abstractNumId="6" w15:restartNumberingAfterBreak="0">
    <w:nsid w:val="17041F54"/>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57303"/>
    <w:multiLevelType w:val="hybridMultilevel"/>
    <w:tmpl w:val="200CE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0313A7"/>
    <w:multiLevelType w:val="hybridMultilevel"/>
    <w:tmpl w:val="856A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63224"/>
    <w:multiLevelType w:val="hybridMultilevel"/>
    <w:tmpl w:val="BD2CF050"/>
    <w:lvl w:ilvl="0" w:tplc="C2A4BC2C">
      <w:start w:val="1"/>
      <w:numFmt w:val="bullet"/>
      <w:lvlText w:val="•"/>
      <w:lvlJc w:val="left"/>
      <w:pPr>
        <w:tabs>
          <w:tab w:val="num" w:pos="720"/>
        </w:tabs>
        <w:ind w:left="720" w:hanging="360"/>
      </w:pPr>
      <w:rPr>
        <w:rFonts w:ascii="Arial" w:hAnsi="Arial" w:hint="default"/>
      </w:rPr>
    </w:lvl>
    <w:lvl w:ilvl="1" w:tplc="67DCD944" w:tentative="1">
      <w:start w:val="1"/>
      <w:numFmt w:val="bullet"/>
      <w:lvlText w:val="•"/>
      <w:lvlJc w:val="left"/>
      <w:pPr>
        <w:tabs>
          <w:tab w:val="num" w:pos="1440"/>
        </w:tabs>
        <w:ind w:left="1440" w:hanging="360"/>
      </w:pPr>
      <w:rPr>
        <w:rFonts w:ascii="Arial" w:hAnsi="Arial" w:hint="default"/>
      </w:rPr>
    </w:lvl>
    <w:lvl w:ilvl="2" w:tplc="AF96888A" w:tentative="1">
      <w:start w:val="1"/>
      <w:numFmt w:val="bullet"/>
      <w:lvlText w:val="•"/>
      <w:lvlJc w:val="left"/>
      <w:pPr>
        <w:tabs>
          <w:tab w:val="num" w:pos="2160"/>
        </w:tabs>
        <w:ind w:left="2160" w:hanging="360"/>
      </w:pPr>
      <w:rPr>
        <w:rFonts w:ascii="Arial" w:hAnsi="Arial" w:hint="default"/>
      </w:rPr>
    </w:lvl>
    <w:lvl w:ilvl="3" w:tplc="A73C37AA" w:tentative="1">
      <w:start w:val="1"/>
      <w:numFmt w:val="bullet"/>
      <w:lvlText w:val="•"/>
      <w:lvlJc w:val="left"/>
      <w:pPr>
        <w:tabs>
          <w:tab w:val="num" w:pos="2880"/>
        </w:tabs>
        <w:ind w:left="2880" w:hanging="360"/>
      </w:pPr>
      <w:rPr>
        <w:rFonts w:ascii="Arial" w:hAnsi="Arial" w:hint="default"/>
      </w:rPr>
    </w:lvl>
    <w:lvl w:ilvl="4" w:tplc="C5840276" w:tentative="1">
      <w:start w:val="1"/>
      <w:numFmt w:val="bullet"/>
      <w:lvlText w:val="•"/>
      <w:lvlJc w:val="left"/>
      <w:pPr>
        <w:tabs>
          <w:tab w:val="num" w:pos="3600"/>
        </w:tabs>
        <w:ind w:left="3600" w:hanging="360"/>
      </w:pPr>
      <w:rPr>
        <w:rFonts w:ascii="Arial" w:hAnsi="Arial" w:hint="default"/>
      </w:rPr>
    </w:lvl>
    <w:lvl w:ilvl="5" w:tplc="DC00AF06" w:tentative="1">
      <w:start w:val="1"/>
      <w:numFmt w:val="bullet"/>
      <w:lvlText w:val="•"/>
      <w:lvlJc w:val="left"/>
      <w:pPr>
        <w:tabs>
          <w:tab w:val="num" w:pos="4320"/>
        </w:tabs>
        <w:ind w:left="4320" w:hanging="360"/>
      </w:pPr>
      <w:rPr>
        <w:rFonts w:ascii="Arial" w:hAnsi="Arial" w:hint="default"/>
      </w:rPr>
    </w:lvl>
    <w:lvl w:ilvl="6" w:tplc="296EEFCE" w:tentative="1">
      <w:start w:val="1"/>
      <w:numFmt w:val="bullet"/>
      <w:lvlText w:val="•"/>
      <w:lvlJc w:val="left"/>
      <w:pPr>
        <w:tabs>
          <w:tab w:val="num" w:pos="5040"/>
        </w:tabs>
        <w:ind w:left="5040" w:hanging="360"/>
      </w:pPr>
      <w:rPr>
        <w:rFonts w:ascii="Arial" w:hAnsi="Arial" w:hint="default"/>
      </w:rPr>
    </w:lvl>
    <w:lvl w:ilvl="7" w:tplc="68CCCA60" w:tentative="1">
      <w:start w:val="1"/>
      <w:numFmt w:val="bullet"/>
      <w:lvlText w:val="•"/>
      <w:lvlJc w:val="left"/>
      <w:pPr>
        <w:tabs>
          <w:tab w:val="num" w:pos="5760"/>
        </w:tabs>
        <w:ind w:left="5760" w:hanging="360"/>
      </w:pPr>
      <w:rPr>
        <w:rFonts w:ascii="Arial" w:hAnsi="Arial" w:hint="default"/>
      </w:rPr>
    </w:lvl>
    <w:lvl w:ilvl="8" w:tplc="6D1EAE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D25ED5"/>
    <w:multiLevelType w:val="hybridMultilevel"/>
    <w:tmpl w:val="C6787236"/>
    <w:lvl w:ilvl="0" w:tplc="1144D7C2">
      <w:start w:val="1"/>
      <w:numFmt w:val="bullet"/>
      <w:lvlText w:val="•"/>
      <w:lvlJc w:val="left"/>
      <w:pPr>
        <w:tabs>
          <w:tab w:val="num" w:pos="720"/>
        </w:tabs>
        <w:ind w:left="720" w:hanging="360"/>
      </w:pPr>
      <w:rPr>
        <w:rFonts w:ascii="Arial" w:hAnsi="Arial" w:hint="default"/>
      </w:rPr>
    </w:lvl>
    <w:lvl w:ilvl="1" w:tplc="DE62E362">
      <w:start w:val="152"/>
      <w:numFmt w:val="bullet"/>
      <w:lvlText w:val="•"/>
      <w:lvlJc w:val="left"/>
      <w:pPr>
        <w:tabs>
          <w:tab w:val="num" w:pos="1440"/>
        </w:tabs>
        <w:ind w:left="1440" w:hanging="360"/>
      </w:pPr>
      <w:rPr>
        <w:rFonts w:ascii="Arial" w:hAnsi="Arial" w:hint="default"/>
      </w:rPr>
    </w:lvl>
    <w:lvl w:ilvl="2" w:tplc="C3EE001A" w:tentative="1">
      <w:start w:val="1"/>
      <w:numFmt w:val="bullet"/>
      <w:lvlText w:val="•"/>
      <w:lvlJc w:val="left"/>
      <w:pPr>
        <w:tabs>
          <w:tab w:val="num" w:pos="2160"/>
        </w:tabs>
        <w:ind w:left="2160" w:hanging="360"/>
      </w:pPr>
      <w:rPr>
        <w:rFonts w:ascii="Arial" w:hAnsi="Arial" w:hint="default"/>
      </w:rPr>
    </w:lvl>
    <w:lvl w:ilvl="3" w:tplc="3AA2B8EA" w:tentative="1">
      <w:start w:val="1"/>
      <w:numFmt w:val="bullet"/>
      <w:lvlText w:val="•"/>
      <w:lvlJc w:val="left"/>
      <w:pPr>
        <w:tabs>
          <w:tab w:val="num" w:pos="2880"/>
        </w:tabs>
        <w:ind w:left="2880" w:hanging="360"/>
      </w:pPr>
      <w:rPr>
        <w:rFonts w:ascii="Arial" w:hAnsi="Arial" w:hint="default"/>
      </w:rPr>
    </w:lvl>
    <w:lvl w:ilvl="4" w:tplc="70501E20" w:tentative="1">
      <w:start w:val="1"/>
      <w:numFmt w:val="bullet"/>
      <w:lvlText w:val="•"/>
      <w:lvlJc w:val="left"/>
      <w:pPr>
        <w:tabs>
          <w:tab w:val="num" w:pos="3600"/>
        </w:tabs>
        <w:ind w:left="3600" w:hanging="360"/>
      </w:pPr>
      <w:rPr>
        <w:rFonts w:ascii="Arial" w:hAnsi="Arial" w:hint="default"/>
      </w:rPr>
    </w:lvl>
    <w:lvl w:ilvl="5" w:tplc="07A8F292" w:tentative="1">
      <w:start w:val="1"/>
      <w:numFmt w:val="bullet"/>
      <w:lvlText w:val="•"/>
      <w:lvlJc w:val="left"/>
      <w:pPr>
        <w:tabs>
          <w:tab w:val="num" w:pos="4320"/>
        </w:tabs>
        <w:ind w:left="4320" w:hanging="360"/>
      </w:pPr>
      <w:rPr>
        <w:rFonts w:ascii="Arial" w:hAnsi="Arial" w:hint="default"/>
      </w:rPr>
    </w:lvl>
    <w:lvl w:ilvl="6" w:tplc="60A8976C" w:tentative="1">
      <w:start w:val="1"/>
      <w:numFmt w:val="bullet"/>
      <w:lvlText w:val="•"/>
      <w:lvlJc w:val="left"/>
      <w:pPr>
        <w:tabs>
          <w:tab w:val="num" w:pos="5040"/>
        </w:tabs>
        <w:ind w:left="5040" w:hanging="360"/>
      </w:pPr>
      <w:rPr>
        <w:rFonts w:ascii="Arial" w:hAnsi="Arial" w:hint="default"/>
      </w:rPr>
    </w:lvl>
    <w:lvl w:ilvl="7" w:tplc="A5DEBD7A" w:tentative="1">
      <w:start w:val="1"/>
      <w:numFmt w:val="bullet"/>
      <w:lvlText w:val="•"/>
      <w:lvlJc w:val="left"/>
      <w:pPr>
        <w:tabs>
          <w:tab w:val="num" w:pos="5760"/>
        </w:tabs>
        <w:ind w:left="5760" w:hanging="360"/>
      </w:pPr>
      <w:rPr>
        <w:rFonts w:ascii="Arial" w:hAnsi="Arial" w:hint="default"/>
      </w:rPr>
    </w:lvl>
    <w:lvl w:ilvl="8" w:tplc="69B826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C4E62"/>
    <w:multiLevelType w:val="hybridMultilevel"/>
    <w:tmpl w:val="997EF812"/>
    <w:lvl w:ilvl="0" w:tplc="74903EFA">
      <w:start w:val="1"/>
      <w:numFmt w:val="bullet"/>
      <w:lvlText w:val="•"/>
      <w:lvlJc w:val="left"/>
      <w:pPr>
        <w:tabs>
          <w:tab w:val="num" w:pos="720"/>
        </w:tabs>
        <w:ind w:left="720" w:hanging="360"/>
      </w:pPr>
      <w:rPr>
        <w:rFonts w:ascii="Arial" w:hAnsi="Arial" w:hint="default"/>
      </w:rPr>
    </w:lvl>
    <w:lvl w:ilvl="1" w:tplc="74AA2DA2" w:tentative="1">
      <w:start w:val="1"/>
      <w:numFmt w:val="bullet"/>
      <w:lvlText w:val="•"/>
      <w:lvlJc w:val="left"/>
      <w:pPr>
        <w:tabs>
          <w:tab w:val="num" w:pos="1440"/>
        </w:tabs>
        <w:ind w:left="1440" w:hanging="360"/>
      </w:pPr>
      <w:rPr>
        <w:rFonts w:ascii="Arial" w:hAnsi="Arial" w:hint="default"/>
      </w:rPr>
    </w:lvl>
    <w:lvl w:ilvl="2" w:tplc="F9D4EE32" w:tentative="1">
      <w:start w:val="1"/>
      <w:numFmt w:val="bullet"/>
      <w:lvlText w:val="•"/>
      <w:lvlJc w:val="left"/>
      <w:pPr>
        <w:tabs>
          <w:tab w:val="num" w:pos="2160"/>
        </w:tabs>
        <w:ind w:left="2160" w:hanging="360"/>
      </w:pPr>
      <w:rPr>
        <w:rFonts w:ascii="Arial" w:hAnsi="Arial" w:hint="default"/>
      </w:rPr>
    </w:lvl>
    <w:lvl w:ilvl="3" w:tplc="BA920962" w:tentative="1">
      <w:start w:val="1"/>
      <w:numFmt w:val="bullet"/>
      <w:lvlText w:val="•"/>
      <w:lvlJc w:val="left"/>
      <w:pPr>
        <w:tabs>
          <w:tab w:val="num" w:pos="2880"/>
        </w:tabs>
        <w:ind w:left="2880" w:hanging="360"/>
      </w:pPr>
      <w:rPr>
        <w:rFonts w:ascii="Arial" w:hAnsi="Arial" w:hint="default"/>
      </w:rPr>
    </w:lvl>
    <w:lvl w:ilvl="4" w:tplc="31807874" w:tentative="1">
      <w:start w:val="1"/>
      <w:numFmt w:val="bullet"/>
      <w:lvlText w:val="•"/>
      <w:lvlJc w:val="left"/>
      <w:pPr>
        <w:tabs>
          <w:tab w:val="num" w:pos="3600"/>
        </w:tabs>
        <w:ind w:left="3600" w:hanging="360"/>
      </w:pPr>
      <w:rPr>
        <w:rFonts w:ascii="Arial" w:hAnsi="Arial" w:hint="default"/>
      </w:rPr>
    </w:lvl>
    <w:lvl w:ilvl="5" w:tplc="7F1CB47A" w:tentative="1">
      <w:start w:val="1"/>
      <w:numFmt w:val="bullet"/>
      <w:lvlText w:val="•"/>
      <w:lvlJc w:val="left"/>
      <w:pPr>
        <w:tabs>
          <w:tab w:val="num" w:pos="4320"/>
        </w:tabs>
        <w:ind w:left="4320" w:hanging="360"/>
      </w:pPr>
      <w:rPr>
        <w:rFonts w:ascii="Arial" w:hAnsi="Arial" w:hint="default"/>
      </w:rPr>
    </w:lvl>
    <w:lvl w:ilvl="6" w:tplc="39BE773E" w:tentative="1">
      <w:start w:val="1"/>
      <w:numFmt w:val="bullet"/>
      <w:lvlText w:val="•"/>
      <w:lvlJc w:val="left"/>
      <w:pPr>
        <w:tabs>
          <w:tab w:val="num" w:pos="5040"/>
        </w:tabs>
        <w:ind w:left="5040" w:hanging="360"/>
      </w:pPr>
      <w:rPr>
        <w:rFonts w:ascii="Arial" w:hAnsi="Arial" w:hint="default"/>
      </w:rPr>
    </w:lvl>
    <w:lvl w:ilvl="7" w:tplc="FD72C416" w:tentative="1">
      <w:start w:val="1"/>
      <w:numFmt w:val="bullet"/>
      <w:lvlText w:val="•"/>
      <w:lvlJc w:val="left"/>
      <w:pPr>
        <w:tabs>
          <w:tab w:val="num" w:pos="5760"/>
        </w:tabs>
        <w:ind w:left="5760" w:hanging="360"/>
      </w:pPr>
      <w:rPr>
        <w:rFonts w:ascii="Arial" w:hAnsi="Arial" w:hint="default"/>
      </w:rPr>
    </w:lvl>
    <w:lvl w:ilvl="8" w:tplc="3C284B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313E63"/>
    <w:multiLevelType w:val="hybridMultilevel"/>
    <w:tmpl w:val="82E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569C7"/>
    <w:multiLevelType w:val="hybridMultilevel"/>
    <w:tmpl w:val="87183170"/>
    <w:lvl w:ilvl="0" w:tplc="E8EC48C4">
      <w:start w:val="1"/>
      <w:numFmt w:val="bullet"/>
      <w:lvlText w:val="•"/>
      <w:lvlJc w:val="left"/>
      <w:pPr>
        <w:tabs>
          <w:tab w:val="num" w:pos="720"/>
        </w:tabs>
        <w:ind w:left="720" w:hanging="360"/>
      </w:pPr>
      <w:rPr>
        <w:rFonts w:ascii="Arial" w:hAnsi="Arial" w:hint="default"/>
      </w:rPr>
    </w:lvl>
    <w:lvl w:ilvl="1" w:tplc="0DEC72F4" w:tentative="1">
      <w:start w:val="1"/>
      <w:numFmt w:val="bullet"/>
      <w:lvlText w:val="•"/>
      <w:lvlJc w:val="left"/>
      <w:pPr>
        <w:tabs>
          <w:tab w:val="num" w:pos="1440"/>
        </w:tabs>
        <w:ind w:left="1440" w:hanging="360"/>
      </w:pPr>
      <w:rPr>
        <w:rFonts w:ascii="Arial" w:hAnsi="Arial" w:hint="default"/>
      </w:rPr>
    </w:lvl>
    <w:lvl w:ilvl="2" w:tplc="7A5CADA0" w:tentative="1">
      <w:start w:val="1"/>
      <w:numFmt w:val="bullet"/>
      <w:lvlText w:val="•"/>
      <w:lvlJc w:val="left"/>
      <w:pPr>
        <w:tabs>
          <w:tab w:val="num" w:pos="2160"/>
        </w:tabs>
        <w:ind w:left="2160" w:hanging="360"/>
      </w:pPr>
      <w:rPr>
        <w:rFonts w:ascii="Arial" w:hAnsi="Arial" w:hint="default"/>
      </w:rPr>
    </w:lvl>
    <w:lvl w:ilvl="3" w:tplc="54F25FE0" w:tentative="1">
      <w:start w:val="1"/>
      <w:numFmt w:val="bullet"/>
      <w:lvlText w:val="•"/>
      <w:lvlJc w:val="left"/>
      <w:pPr>
        <w:tabs>
          <w:tab w:val="num" w:pos="2880"/>
        </w:tabs>
        <w:ind w:left="2880" w:hanging="360"/>
      </w:pPr>
      <w:rPr>
        <w:rFonts w:ascii="Arial" w:hAnsi="Arial" w:hint="default"/>
      </w:rPr>
    </w:lvl>
    <w:lvl w:ilvl="4" w:tplc="AF5617DE" w:tentative="1">
      <w:start w:val="1"/>
      <w:numFmt w:val="bullet"/>
      <w:lvlText w:val="•"/>
      <w:lvlJc w:val="left"/>
      <w:pPr>
        <w:tabs>
          <w:tab w:val="num" w:pos="3600"/>
        </w:tabs>
        <w:ind w:left="3600" w:hanging="360"/>
      </w:pPr>
      <w:rPr>
        <w:rFonts w:ascii="Arial" w:hAnsi="Arial" w:hint="default"/>
      </w:rPr>
    </w:lvl>
    <w:lvl w:ilvl="5" w:tplc="035C307A" w:tentative="1">
      <w:start w:val="1"/>
      <w:numFmt w:val="bullet"/>
      <w:lvlText w:val="•"/>
      <w:lvlJc w:val="left"/>
      <w:pPr>
        <w:tabs>
          <w:tab w:val="num" w:pos="4320"/>
        </w:tabs>
        <w:ind w:left="4320" w:hanging="360"/>
      </w:pPr>
      <w:rPr>
        <w:rFonts w:ascii="Arial" w:hAnsi="Arial" w:hint="default"/>
      </w:rPr>
    </w:lvl>
    <w:lvl w:ilvl="6" w:tplc="0E843B22" w:tentative="1">
      <w:start w:val="1"/>
      <w:numFmt w:val="bullet"/>
      <w:lvlText w:val="•"/>
      <w:lvlJc w:val="left"/>
      <w:pPr>
        <w:tabs>
          <w:tab w:val="num" w:pos="5040"/>
        </w:tabs>
        <w:ind w:left="5040" w:hanging="360"/>
      </w:pPr>
      <w:rPr>
        <w:rFonts w:ascii="Arial" w:hAnsi="Arial" w:hint="default"/>
      </w:rPr>
    </w:lvl>
    <w:lvl w:ilvl="7" w:tplc="052CB7B4" w:tentative="1">
      <w:start w:val="1"/>
      <w:numFmt w:val="bullet"/>
      <w:lvlText w:val="•"/>
      <w:lvlJc w:val="left"/>
      <w:pPr>
        <w:tabs>
          <w:tab w:val="num" w:pos="5760"/>
        </w:tabs>
        <w:ind w:left="5760" w:hanging="360"/>
      </w:pPr>
      <w:rPr>
        <w:rFonts w:ascii="Arial" w:hAnsi="Arial" w:hint="default"/>
      </w:rPr>
    </w:lvl>
    <w:lvl w:ilvl="8" w:tplc="E7A2BE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0D6B97"/>
    <w:multiLevelType w:val="hybridMultilevel"/>
    <w:tmpl w:val="AD288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858F4"/>
    <w:multiLevelType w:val="hybridMultilevel"/>
    <w:tmpl w:val="7856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25853"/>
    <w:multiLevelType w:val="hybridMultilevel"/>
    <w:tmpl w:val="D99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00D01"/>
    <w:multiLevelType w:val="hybridMultilevel"/>
    <w:tmpl w:val="21B8D63E"/>
    <w:lvl w:ilvl="0" w:tplc="8F564F28">
      <w:start w:val="1"/>
      <w:numFmt w:val="decimal"/>
      <w:lvlText w:val="%1."/>
      <w:lvlJc w:val="left"/>
      <w:pPr>
        <w:ind w:hanging="361"/>
      </w:pPr>
      <w:rPr>
        <w:rFonts w:ascii="Calibri" w:eastAsia="Calibri" w:hAnsi="Calibri" w:hint="default"/>
        <w:sz w:val="22"/>
        <w:szCs w:val="22"/>
      </w:rPr>
    </w:lvl>
    <w:lvl w:ilvl="1" w:tplc="32A650C6">
      <w:start w:val="1"/>
      <w:numFmt w:val="bullet"/>
      <w:lvlText w:val="•"/>
      <w:lvlJc w:val="left"/>
      <w:rPr>
        <w:rFonts w:hint="default"/>
      </w:rPr>
    </w:lvl>
    <w:lvl w:ilvl="2" w:tplc="34342B1E">
      <w:start w:val="1"/>
      <w:numFmt w:val="bullet"/>
      <w:lvlText w:val="•"/>
      <w:lvlJc w:val="left"/>
      <w:rPr>
        <w:rFonts w:hint="default"/>
      </w:rPr>
    </w:lvl>
    <w:lvl w:ilvl="3" w:tplc="65A4D55A">
      <w:start w:val="1"/>
      <w:numFmt w:val="bullet"/>
      <w:lvlText w:val="•"/>
      <w:lvlJc w:val="left"/>
      <w:rPr>
        <w:rFonts w:hint="default"/>
      </w:rPr>
    </w:lvl>
    <w:lvl w:ilvl="4" w:tplc="7F401A16">
      <w:start w:val="1"/>
      <w:numFmt w:val="bullet"/>
      <w:lvlText w:val="•"/>
      <w:lvlJc w:val="left"/>
      <w:rPr>
        <w:rFonts w:hint="default"/>
      </w:rPr>
    </w:lvl>
    <w:lvl w:ilvl="5" w:tplc="0428F426">
      <w:start w:val="1"/>
      <w:numFmt w:val="bullet"/>
      <w:lvlText w:val="•"/>
      <w:lvlJc w:val="left"/>
      <w:rPr>
        <w:rFonts w:hint="default"/>
      </w:rPr>
    </w:lvl>
    <w:lvl w:ilvl="6" w:tplc="1D1AD48E">
      <w:start w:val="1"/>
      <w:numFmt w:val="bullet"/>
      <w:lvlText w:val="•"/>
      <w:lvlJc w:val="left"/>
      <w:rPr>
        <w:rFonts w:hint="default"/>
      </w:rPr>
    </w:lvl>
    <w:lvl w:ilvl="7" w:tplc="EB2C79B2">
      <w:start w:val="1"/>
      <w:numFmt w:val="bullet"/>
      <w:lvlText w:val="•"/>
      <w:lvlJc w:val="left"/>
      <w:rPr>
        <w:rFonts w:hint="default"/>
      </w:rPr>
    </w:lvl>
    <w:lvl w:ilvl="8" w:tplc="2E20CF88">
      <w:start w:val="1"/>
      <w:numFmt w:val="bullet"/>
      <w:lvlText w:val="•"/>
      <w:lvlJc w:val="left"/>
      <w:rPr>
        <w:rFonts w:hint="default"/>
      </w:rPr>
    </w:lvl>
  </w:abstractNum>
  <w:abstractNum w:abstractNumId="18" w15:restartNumberingAfterBreak="0">
    <w:nsid w:val="4AC77D40"/>
    <w:multiLevelType w:val="hybridMultilevel"/>
    <w:tmpl w:val="8534911A"/>
    <w:lvl w:ilvl="0" w:tplc="11C65230">
      <w:start w:val="1"/>
      <w:numFmt w:val="bullet"/>
      <w:lvlText w:val="•"/>
      <w:lvlJc w:val="left"/>
      <w:pPr>
        <w:tabs>
          <w:tab w:val="num" w:pos="720"/>
        </w:tabs>
        <w:ind w:left="720" w:hanging="360"/>
      </w:pPr>
      <w:rPr>
        <w:rFonts w:ascii="Arial" w:hAnsi="Arial" w:hint="default"/>
      </w:rPr>
    </w:lvl>
    <w:lvl w:ilvl="1" w:tplc="55D4FA16">
      <w:start w:val="152"/>
      <w:numFmt w:val="bullet"/>
      <w:lvlText w:val="•"/>
      <w:lvlJc w:val="left"/>
      <w:pPr>
        <w:tabs>
          <w:tab w:val="num" w:pos="1440"/>
        </w:tabs>
        <w:ind w:left="1440" w:hanging="360"/>
      </w:pPr>
      <w:rPr>
        <w:rFonts w:ascii="Arial" w:hAnsi="Arial" w:hint="default"/>
      </w:rPr>
    </w:lvl>
    <w:lvl w:ilvl="2" w:tplc="CC2E8304" w:tentative="1">
      <w:start w:val="1"/>
      <w:numFmt w:val="bullet"/>
      <w:lvlText w:val="•"/>
      <w:lvlJc w:val="left"/>
      <w:pPr>
        <w:tabs>
          <w:tab w:val="num" w:pos="2160"/>
        </w:tabs>
        <w:ind w:left="2160" w:hanging="360"/>
      </w:pPr>
      <w:rPr>
        <w:rFonts w:ascii="Arial" w:hAnsi="Arial" w:hint="default"/>
      </w:rPr>
    </w:lvl>
    <w:lvl w:ilvl="3" w:tplc="C67400C6" w:tentative="1">
      <w:start w:val="1"/>
      <w:numFmt w:val="bullet"/>
      <w:lvlText w:val="•"/>
      <w:lvlJc w:val="left"/>
      <w:pPr>
        <w:tabs>
          <w:tab w:val="num" w:pos="2880"/>
        </w:tabs>
        <w:ind w:left="2880" w:hanging="360"/>
      </w:pPr>
      <w:rPr>
        <w:rFonts w:ascii="Arial" w:hAnsi="Arial" w:hint="default"/>
      </w:rPr>
    </w:lvl>
    <w:lvl w:ilvl="4" w:tplc="FFDC5200" w:tentative="1">
      <w:start w:val="1"/>
      <w:numFmt w:val="bullet"/>
      <w:lvlText w:val="•"/>
      <w:lvlJc w:val="left"/>
      <w:pPr>
        <w:tabs>
          <w:tab w:val="num" w:pos="3600"/>
        </w:tabs>
        <w:ind w:left="3600" w:hanging="360"/>
      </w:pPr>
      <w:rPr>
        <w:rFonts w:ascii="Arial" w:hAnsi="Arial" w:hint="default"/>
      </w:rPr>
    </w:lvl>
    <w:lvl w:ilvl="5" w:tplc="389650DC" w:tentative="1">
      <w:start w:val="1"/>
      <w:numFmt w:val="bullet"/>
      <w:lvlText w:val="•"/>
      <w:lvlJc w:val="left"/>
      <w:pPr>
        <w:tabs>
          <w:tab w:val="num" w:pos="4320"/>
        </w:tabs>
        <w:ind w:left="4320" w:hanging="360"/>
      </w:pPr>
      <w:rPr>
        <w:rFonts w:ascii="Arial" w:hAnsi="Arial" w:hint="default"/>
      </w:rPr>
    </w:lvl>
    <w:lvl w:ilvl="6" w:tplc="67861D28" w:tentative="1">
      <w:start w:val="1"/>
      <w:numFmt w:val="bullet"/>
      <w:lvlText w:val="•"/>
      <w:lvlJc w:val="left"/>
      <w:pPr>
        <w:tabs>
          <w:tab w:val="num" w:pos="5040"/>
        </w:tabs>
        <w:ind w:left="5040" w:hanging="360"/>
      </w:pPr>
      <w:rPr>
        <w:rFonts w:ascii="Arial" w:hAnsi="Arial" w:hint="default"/>
      </w:rPr>
    </w:lvl>
    <w:lvl w:ilvl="7" w:tplc="0E342E6A" w:tentative="1">
      <w:start w:val="1"/>
      <w:numFmt w:val="bullet"/>
      <w:lvlText w:val="•"/>
      <w:lvlJc w:val="left"/>
      <w:pPr>
        <w:tabs>
          <w:tab w:val="num" w:pos="5760"/>
        </w:tabs>
        <w:ind w:left="5760" w:hanging="360"/>
      </w:pPr>
      <w:rPr>
        <w:rFonts w:ascii="Arial" w:hAnsi="Arial" w:hint="default"/>
      </w:rPr>
    </w:lvl>
    <w:lvl w:ilvl="8" w:tplc="135E3F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EE1E1E"/>
    <w:multiLevelType w:val="hybridMultilevel"/>
    <w:tmpl w:val="380696E0"/>
    <w:lvl w:ilvl="0" w:tplc="8B3AB984">
      <w:start w:val="1"/>
      <w:numFmt w:val="bullet"/>
      <w:lvlText w:val="•"/>
      <w:lvlJc w:val="left"/>
      <w:pPr>
        <w:tabs>
          <w:tab w:val="num" w:pos="720"/>
        </w:tabs>
        <w:ind w:left="720" w:hanging="360"/>
      </w:pPr>
      <w:rPr>
        <w:rFonts w:ascii="Arial" w:hAnsi="Arial" w:hint="default"/>
      </w:rPr>
    </w:lvl>
    <w:lvl w:ilvl="1" w:tplc="A0820988">
      <w:start w:val="152"/>
      <w:numFmt w:val="bullet"/>
      <w:lvlText w:val="•"/>
      <w:lvlJc w:val="left"/>
      <w:pPr>
        <w:tabs>
          <w:tab w:val="num" w:pos="1440"/>
        </w:tabs>
        <w:ind w:left="1440" w:hanging="360"/>
      </w:pPr>
      <w:rPr>
        <w:rFonts w:ascii="Arial" w:hAnsi="Arial" w:hint="default"/>
      </w:rPr>
    </w:lvl>
    <w:lvl w:ilvl="2" w:tplc="F1EA4CA0" w:tentative="1">
      <w:start w:val="1"/>
      <w:numFmt w:val="bullet"/>
      <w:lvlText w:val="•"/>
      <w:lvlJc w:val="left"/>
      <w:pPr>
        <w:tabs>
          <w:tab w:val="num" w:pos="2160"/>
        </w:tabs>
        <w:ind w:left="2160" w:hanging="360"/>
      </w:pPr>
      <w:rPr>
        <w:rFonts w:ascii="Arial" w:hAnsi="Arial" w:hint="default"/>
      </w:rPr>
    </w:lvl>
    <w:lvl w:ilvl="3" w:tplc="F662B3C8" w:tentative="1">
      <w:start w:val="1"/>
      <w:numFmt w:val="bullet"/>
      <w:lvlText w:val="•"/>
      <w:lvlJc w:val="left"/>
      <w:pPr>
        <w:tabs>
          <w:tab w:val="num" w:pos="2880"/>
        </w:tabs>
        <w:ind w:left="2880" w:hanging="360"/>
      </w:pPr>
      <w:rPr>
        <w:rFonts w:ascii="Arial" w:hAnsi="Arial" w:hint="default"/>
      </w:rPr>
    </w:lvl>
    <w:lvl w:ilvl="4" w:tplc="8BBE61EE" w:tentative="1">
      <w:start w:val="1"/>
      <w:numFmt w:val="bullet"/>
      <w:lvlText w:val="•"/>
      <w:lvlJc w:val="left"/>
      <w:pPr>
        <w:tabs>
          <w:tab w:val="num" w:pos="3600"/>
        </w:tabs>
        <w:ind w:left="3600" w:hanging="360"/>
      </w:pPr>
      <w:rPr>
        <w:rFonts w:ascii="Arial" w:hAnsi="Arial" w:hint="default"/>
      </w:rPr>
    </w:lvl>
    <w:lvl w:ilvl="5" w:tplc="753E5CF4" w:tentative="1">
      <w:start w:val="1"/>
      <w:numFmt w:val="bullet"/>
      <w:lvlText w:val="•"/>
      <w:lvlJc w:val="left"/>
      <w:pPr>
        <w:tabs>
          <w:tab w:val="num" w:pos="4320"/>
        </w:tabs>
        <w:ind w:left="4320" w:hanging="360"/>
      </w:pPr>
      <w:rPr>
        <w:rFonts w:ascii="Arial" w:hAnsi="Arial" w:hint="default"/>
      </w:rPr>
    </w:lvl>
    <w:lvl w:ilvl="6" w:tplc="56406F5E" w:tentative="1">
      <w:start w:val="1"/>
      <w:numFmt w:val="bullet"/>
      <w:lvlText w:val="•"/>
      <w:lvlJc w:val="left"/>
      <w:pPr>
        <w:tabs>
          <w:tab w:val="num" w:pos="5040"/>
        </w:tabs>
        <w:ind w:left="5040" w:hanging="360"/>
      </w:pPr>
      <w:rPr>
        <w:rFonts w:ascii="Arial" w:hAnsi="Arial" w:hint="default"/>
      </w:rPr>
    </w:lvl>
    <w:lvl w:ilvl="7" w:tplc="FC642DB4" w:tentative="1">
      <w:start w:val="1"/>
      <w:numFmt w:val="bullet"/>
      <w:lvlText w:val="•"/>
      <w:lvlJc w:val="left"/>
      <w:pPr>
        <w:tabs>
          <w:tab w:val="num" w:pos="5760"/>
        </w:tabs>
        <w:ind w:left="5760" w:hanging="360"/>
      </w:pPr>
      <w:rPr>
        <w:rFonts w:ascii="Arial" w:hAnsi="Arial" w:hint="default"/>
      </w:rPr>
    </w:lvl>
    <w:lvl w:ilvl="8" w:tplc="D88AC2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B40280"/>
    <w:multiLevelType w:val="hybridMultilevel"/>
    <w:tmpl w:val="EA10F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C1AE8"/>
    <w:multiLevelType w:val="hybridMultilevel"/>
    <w:tmpl w:val="DE5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15CE"/>
    <w:multiLevelType w:val="hybridMultilevel"/>
    <w:tmpl w:val="7C32F302"/>
    <w:lvl w:ilvl="0" w:tplc="4E2094E0">
      <w:start w:val="1"/>
      <w:numFmt w:val="bullet"/>
      <w:lvlText w:val="•"/>
      <w:lvlJc w:val="left"/>
      <w:pPr>
        <w:tabs>
          <w:tab w:val="num" w:pos="720"/>
        </w:tabs>
        <w:ind w:left="720" w:hanging="360"/>
      </w:pPr>
      <w:rPr>
        <w:rFonts w:ascii="Arial" w:hAnsi="Arial" w:hint="default"/>
      </w:rPr>
    </w:lvl>
    <w:lvl w:ilvl="1" w:tplc="F3A83C30" w:tentative="1">
      <w:start w:val="1"/>
      <w:numFmt w:val="bullet"/>
      <w:lvlText w:val="•"/>
      <w:lvlJc w:val="left"/>
      <w:pPr>
        <w:tabs>
          <w:tab w:val="num" w:pos="1440"/>
        </w:tabs>
        <w:ind w:left="1440" w:hanging="360"/>
      </w:pPr>
      <w:rPr>
        <w:rFonts w:ascii="Arial" w:hAnsi="Arial" w:hint="default"/>
      </w:rPr>
    </w:lvl>
    <w:lvl w:ilvl="2" w:tplc="7146E644" w:tentative="1">
      <w:start w:val="1"/>
      <w:numFmt w:val="bullet"/>
      <w:lvlText w:val="•"/>
      <w:lvlJc w:val="left"/>
      <w:pPr>
        <w:tabs>
          <w:tab w:val="num" w:pos="2160"/>
        </w:tabs>
        <w:ind w:left="2160" w:hanging="360"/>
      </w:pPr>
      <w:rPr>
        <w:rFonts w:ascii="Arial" w:hAnsi="Arial" w:hint="default"/>
      </w:rPr>
    </w:lvl>
    <w:lvl w:ilvl="3" w:tplc="50C880D6" w:tentative="1">
      <w:start w:val="1"/>
      <w:numFmt w:val="bullet"/>
      <w:lvlText w:val="•"/>
      <w:lvlJc w:val="left"/>
      <w:pPr>
        <w:tabs>
          <w:tab w:val="num" w:pos="2880"/>
        </w:tabs>
        <w:ind w:left="2880" w:hanging="360"/>
      </w:pPr>
      <w:rPr>
        <w:rFonts w:ascii="Arial" w:hAnsi="Arial" w:hint="default"/>
      </w:rPr>
    </w:lvl>
    <w:lvl w:ilvl="4" w:tplc="135062CA" w:tentative="1">
      <w:start w:val="1"/>
      <w:numFmt w:val="bullet"/>
      <w:lvlText w:val="•"/>
      <w:lvlJc w:val="left"/>
      <w:pPr>
        <w:tabs>
          <w:tab w:val="num" w:pos="3600"/>
        </w:tabs>
        <w:ind w:left="3600" w:hanging="360"/>
      </w:pPr>
      <w:rPr>
        <w:rFonts w:ascii="Arial" w:hAnsi="Arial" w:hint="default"/>
      </w:rPr>
    </w:lvl>
    <w:lvl w:ilvl="5" w:tplc="616039F2" w:tentative="1">
      <w:start w:val="1"/>
      <w:numFmt w:val="bullet"/>
      <w:lvlText w:val="•"/>
      <w:lvlJc w:val="left"/>
      <w:pPr>
        <w:tabs>
          <w:tab w:val="num" w:pos="4320"/>
        </w:tabs>
        <w:ind w:left="4320" w:hanging="360"/>
      </w:pPr>
      <w:rPr>
        <w:rFonts w:ascii="Arial" w:hAnsi="Arial" w:hint="default"/>
      </w:rPr>
    </w:lvl>
    <w:lvl w:ilvl="6" w:tplc="75A00C64" w:tentative="1">
      <w:start w:val="1"/>
      <w:numFmt w:val="bullet"/>
      <w:lvlText w:val="•"/>
      <w:lvlJc w:val="left"/>
      <w:pPr>
        <w:tabs>
          <w:tab w:val="num" w:pos="5040"/>
        </w:tabs>
        <w:ind w:left="5040" w:hanging="360"/>
      </w:pPr>
      <w:rPr>
        <w:rFonts w:ascii="Arial" w:hAnsi="Arial" w:hint="default"/>
      </w:rPr>
    </w:lvl>
    <w:lvl w:ilvl="7" w:tplc="BFA00F42" w:tentative="1">
      <w:start w:val="1"/>
      <w:numFmt w:val="bullet"/>
      <w:lvlText w:val="•"/>
      <w:lvlJc w:val="left"/>
      <w:pPr>
        <w:tabs>
          <w:tab w:val="num" w:pos="5760"/>
        </w:tabs>
        <w:ind w:left="5760" w:hanging="360"/>
      </w:pPr>
      <w:rPr>
        <w:rFonts w:ascii="Arial" w:hAnsi="Arial" w:hint="default"/>
      </w:rPr>
    </w:lvl>
    <w:lvl w:ilvl="8" w:tplc="BB80AD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C47E5F"/>
    <w:multiLevelType w:val="hybridMultilevel"/>
    <w:tmpl w:val="B0A66534"/>
    <w:lvl w:ilvl="0" w:tplc="0514412C">
      <w:start w:val="1"/>
      <w:numFmt w:val="bullet"/>
      <w:lvlText w:val="•"/>
      <w:lvlJc w:val="left"/>
      <w:pPr>
        <w:tabs>
          <w:tab w:val="num" w:pos="720"/>
        </w:tabs>
        <w:ind w:left="720" w:hanging="360"/>
      </w:pPr>
      <w:rPr>
        <w:rFonts w:ascii="Arial" w:hAnsi="Arial" w:hint="default"/>
      </w:rPr>
    </w:lvl>
    <w:lvl w:ilvl="1" w:tplc="C7824682" w:tentative="1">
      <w:start w:val="1"/>
      <w:numFmt w:val="bullet"/>
      <w:lvlText w:val="•"/>
      <w:lvlJc w:val="left"/>
      <w:pPr>
        <w:tabs>
          <w:tab w:val="num" w:pos="1440"/>
        </w:tabs>
        <w:ind w:left="1440" w:hanging="360"/>
      </w:pPr>
      <w:rPr>
        <w:rFonts w:ascii="Arial" w:hAnsi="Arial" w:hint="default"/>
      </w:rPr>
    </w:lvl>
    <w:lvl w:ilvl="2" w:tplc="765AC6DA" w:tentative="1">
      <w:start w:val="1"/>
      <w:numFmt w:val="bullet"/>
      <w:lvlText w:val="•"/>
      <w:lvlJc w:val="left"/>
      <w:pPr>
        <w:tabs>
          <w:tab w:val="num" w:pos="2160"/>
        </w:tabs>
        <w:ind w:left="2160" w:hanging="360"/>
      </w:pPr>
      <w:rPr>
        <w:rFonts w:ascii="Arial" w:hAnsi="Arial" w:hint="default"/>
      </w:rPr>
    </w:lvl>
    <w:lvl w:ilvl="3" w:tplc="1EB20562" w:tentative="1">
      <w:start w:val="1"/>
      <w:numFmt w:val="bullet"/>
      <w:lvlText w:val="•"/>
      <w:lvlJc w:val="left"/>
      <w:pPr>
        <w:tabs>
          <w:tab w:val="num" w:pos="2880"/>
        </w:tabs>
        <w:ind w:left="2880" w:hanging="360"/>
      </w:pPr>
      <w:rPr>
        <w:rFonts w:ascii="Arial" w:hAnsi="Arial" w:hint="default"/>
      </w:rPr>
    </w:lvl>
    <w:lvl w:ilvl="4" w:tplc="C6B80DA0" w:tentative="1">
      <w:start w:val="1"/>
      <w:numFmt w:val="bullet"/>
      <w:lvlText w:val="•"/>
      <w:lvlJc w:val="left"/>
      <w:pPr>
        <w:tabs>
          <w:tab w:val="num" w:pos="3600"/>
        </w:tabs>
        <w:ind w:left="3600" w:hanging="360"/>
      </w:pPr>
      <w:rPr>
        <w:rFonts w:ascii="Arial" w:hAnsi="Arial" w:hint="default"/>
      </w:rPr>
    </w:lvl>
    <w:lvl w:ilvl="5" w:tplc="05CE20C2" w:tentative="1">
      <w:start w:val="1"/>
      <w:numFmt w:val="bullet"/>
      <w:lvlText w:val="•"/>
      <w:lvlJc w:val="left"/>
      <w:pPr>
        <w:tabs>
          <w:tab w:val="num" w:pos="4320"/>
        </w:tabs>
        <w:ind w:left="4320" w:hanging="360"/>
      </w:pPr>
      <w:rPr>
        <w:rFonts w:ascii="Arial" w:hAnsi="Arial" w:hint="default"/>
      </w:rPr>
    </w:lvl>
    <w:lvl w:ilvl="6" w:tplc="3348A6FC" w:tentative="1">
      <w:start w:val="1"/>
      <w:numFmt w:val="bullet"/>
      <w:lvlText w:val="•"/>
      <w:lvlJc w:val="left"/>
      <w:pPr>
        <w:tabs>
          <w:tab w:val="num" w:pos="5040"/>
        </w:tabs>
        <w:ind w:left="5040" w:hanging="360"/>
      </w:pPr>
      <w:rPr>
        <w:rFonts w:ascii="Arial" w:hAnsi="Arial" w:hint="default"/>
      </w:rPr>
    </w:lvl>
    <w:lvl w:ilvl="7" w:tplc="9F9E05C6" w:tentative="1">
      <w:start w:val="1"/>
      <w:numFmt w:val="bullet"/>
      <w:lvlText w:val="•"/>
      <w:lvlJc w:val="left"/>
      <w:pPr>
        <w:tabs>
          <w:tab w:val="num" w:pos="5760"/>
        </w:tabs>
        <w:ind w:left="5760" w:hanging="360"/>
      </w:pPr>
      <w:rPr>
        <w:rFonts w:ascii="Arial" w:hAnsi="Arial" w:hint="default"/>
      </w:rPr>
    </w:lvl>
    <w:lvl w:ilvl="8" w:tplc="ED8236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714B26"/>
    <w:multiLevelType w:val="hybridMultilevel"/>
    <w:tmpl w:val="7AD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807B9"/>
    <w:multiLevelType w:val="hybridMultilevel"/>
    <w:tmpl w:val="D90EA590"/>
    <w:lvl w:ilvl="0" w:tplc="F4AAD79C">
      <w:start w:val="1"/>
      <w:numFmt w:val="bullet"/>
      <w:lvlText w:val="•"/>
      <w:lvlJc w:val="left"/>
      <w:pPr>
        <w:tabs>
          <w:tab w:val="num" w:pos="720"/>
        </w:tabs>
        <w:ind w:left="720" w:hanging="360"/>
      </w:pPr>
      <w:rPr>
        <w:rFonts w:ascii="Arial" w:hAnsi="Arial" w:hint="default"/>
      </w:rPr>
    </w:lvl>
    <w:lvl w:ilvl="1" w:tplc="2918D024" w:tentative="1">
      <w:start w:val="1"/>
      <w:numFmt w:val="bullet"/>
      <w:lvlText w:val="•"/>
      <w:lvlJc w:val="left"/>
      <w:pPr>
        <w:tabs>
          <w:tab w:val="num" w:pos="1440"/>
        </w:tabs>
        <w:ind w:left="1440" w:hanging="360"/>
      </w:pPr>
      <w:rPr>
        <w:rFonts w:ascii="Arial" w:hAnsi="Arial" w:hint="default"/>
      </w:rPr>
    </w:lvl>
    <w:lvl w:ilvl="2" w:tplc="92B4B078" w:tentative="1">
      <w:start w:val="1"/>
      <w:numFmt w:val="bullet"/>
      <w:lvlText w:val="•"/>
      <w:lvlJc w:val="left"/>
      <w:pPr>
        <w:tabs>
          <w:tab w:val="num" w:pos="2160"/>
        </w:tabs>
        <w:ind w:left="2160" w:hanging="360"/>
      </w:pPr>
      <w:rPr>
        <w:rFonts w:ascii="Arial" w:hAnsi="Arial" w:hint="default"/>
      </w:rPr>
    </w:lvl>
    <w:lvl w:ilvl="3" w:tplc="8CE6C49C" w:tentative="1">
      <w:start w:val="1"/>
      <w:numFmt w:val="bullet"/>
      <w:lvlText w:val="•"/>
      <w:lvlJc w:val="left"/>
      <w:pPr>
        <w:tabs>
          <w:tab w:val="num" w:pos="2880"/>
        </w:tabs>
        <w:ind w:left="2880" w:hanging="360"/>
      </w:pPr>
      <w:rPr>
        <w:rFonts w:ascii="Arial" w:hAnsi="Arial" w:hint="default"/>
      </w:rPr>
    </w:lvl>
    <w:lvl w:ilvl="4" w:tplc="41FA9C0E" w:tentative="1">
      <w:start w:val="1"/>
      <w:numFmt w:val="bullet"/>
      <w:lvlText w:val="•"/>
      <w:lvlJc w:val="left"/>
      <w:pPr>
        <w:tabs>
          <w:tab w:val="num" w:pos="3600"/>
        </w:tabs>
        <w:ind w:left="3600" w:hanging="360"/>
      </w:pPr>
      <w:rPr>
        <w:rFonts w:ascii="Arial" w:hAnsi="Arial" w:hint="default"/>
      </w:rPr>
    </w:lvl>
    <w:lvl w:ilvl="5" w:tplc="2D568CE2" w:tentative="1">
      <w:start w:val="1"/>
      <w:numFmt w:val="bullet"/>
      <w:lvlText w:val="•"/>
      <w:lvlJc w:val="left"/>
      <w:pPr>
        <w:tabs>
          <w:tab w:val="num" w:pos="4320"/>
        </w:tabs>
        <w:ind w:left="4320" w:hanging="360"/>
      </w:pPr>
      <w:rPr>
        <w:rFonts w:ascii="Arial" w:hAnsi="Arial" w:hint="default"/>
      </w:rPr>
    </w:lvl>
    <w:lvl w:ilvl="6" w:tplc="27F696E0" w:tentative="1">
      <w:start w:val="1"/>
      <w:numFmt w:val="bullet"/>
      <w:lvlText w:val="•"/>
      <w:lvlJc w:val="left"/>
      <w:pPr>
        <w:tabs>
          <w:tab w:val="num" w:pos="5040"/>
        </w:tabs>
        <w:ind w:left="5040" w:hanging="360"/>
      </w:pPr>
      <w:rPr>
        <w:rFonts w:ascii="Arial" w:hAnsi="Arial" w:hint="default"/>
      </w:rPr>
    </w:lvl>
    <w:lvl w:ilvl="7" w:tplc="846C8620" w:tentative="1">
      <w:start w:val="1"/>
      <w:numFmt w:val="bullet"/>
      <w:lvlText w:val="•"/>
      <w:lvlJc w:val="left"/>
      <w:pPr>
        <w:tabs>
          <w:tab w:val="num" w:pos="5760"/>
        </w:tabs>
        <w:ind w:left="5760" w:hanging="360"/>
      </w:pPr>
      <w:rPr>
        <w:rFonts w:ascii="Arial" w:hAnsi="Arial" w:hint="default"/>
      </w:rPr>
    </w:lvl>
    <w:lvl w:ilvl="8" w:tplc="E084A1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9570D0"/>
    <w:multiLevelType w:val="hybridMultilevel"/>
    <w:tmpl w:val="33A6D1A8"/>
    <w:lvl w:ilvl="0" w:tplc="B51460A4">
      <w:start w:val="1"/>
      <w:numFmt w:val="bullet"/>
      <w:lvlText w:val="•"/>
      <w:lvlJc w:val="left"/>
      <w:pPr>
        <w:tabs>
          <w:tab w:val="num" w:pos="720"/>
        </w:tabs>
        <w:ind w:left="720" w:hanging="360"/>
      </w:pPr>
      <w:rPr>
        <w:rFonts w:ascii="Arial" w:hAnsi="Arial" w:hint="default"/>
      </w:rPr>
    </w:lvl>
    <w:lvl w:ilvl="1" w:tplc="E41A7C42" w:tentative="1">
      <w:start w:val="1"/>
      <w:numFmt w:val="bullet"/>
      <w:lvlText w:val="•"/>
      <w:lvlJc w:val="left"/>
      <w:pPr>
        <w:tabs>
          <w:tab w:val="num" w:pos="1440"/>
        </w:tabs>
        <w:ind w:left="1440" w:hanging="360"/>
      </w:pPr>
      <w:rPr>
        <w:rFonts w:ascii="Arial" w:hAnsi="Arial" w:hint="default"/>
      </w:rPr>
    </w:lvl>
    <w:lvl w:ilvl="2" w:tplc="8C10E4A2" w:tentative="1">
      <w:start w:val="1"/>
      <w:numFmt w:val="bullet"/>
      <w:lvlText w:val="•"/>
      <w:lvlJc w:val="left"/>
      <w:pPr>
        <w:tabs>
          <w:tab w:val="num" w:pos="2160"/>
        </w:tabs>
        <w:ind w:left="2160" w:hanging="360"/>
      </w:pPr>
      <w:rPr>
        <w:rFonts w:ascii="Arial" w:hAnsi="Arial" w:hint="default"/>
      </w:rPr>
    </w:lvl>
    <w:lvl w:ilvl="3" w:tplc="C5E2FDEC" w:tentative="1">
      <w:start w:val="1"/>
      <w:numFmt w:val="bullet"/>
      <w:lvlText w:val="•"/>
      <w:lvlJc w:val="left"/>
      <w:pPr>
        <w:tabs>
          <w:tab w:val="num" w:pos="2880"/>
        </w:tabs>
        <w:ind w:left="2880" w:hanging="360"/>
      </w:pPr>
      <w:rPr>
        <w:rFonts w:ascii="Arial" w:hAnsi="Arial" w:hint="default"/>
      </w:rPr>
    </w:lvl>
    <w:lvl w:ilvl="4" w:tplc="0E3ECB7A" w:tentative="1">
      <w:start w:val="1"/>
      <w:numFmt w:val="bullet"/>
      <w:lvlText w:val="•"/>
      <w:lvlJc w:val="left"/>
      <w:pPr>
        <w:tabs>
          <w:tab w:val="num" w:pos="3600"/>
        </w:tabs>
        <w:ind w:left="3600" w:hanging="360"/>
      </w:pPr>
      <w:rPr>
        <w:rFonts w:ascii="Arial" w:hAnsi="Arial" w:hint="default"/>
      </w:rPr>
    </w:lvl>
    <w:lvl w:ilvl="5" w:tplc="B62C3BBA" w:tentative="1">
      <w:start w:val="1"/>
      <w:numFmt w:val="bullet"/>
      <w:lvlText w:val="•"/>
      <w:lvlJc w:val="left"/>
      <w:pPr>
        <w:tabs>
          <w:tab w:val="num" w:pos="4320"/>
        </w:tabs>
        <w:ind w:left="4320" w:hanging="360"/>
      </w:pPr>
      <w:rPr>
        <w:rFonts w:ascii="Arial" w:hAnsi="Arial" w:hint="default"/>
      </w:rPr>
    </w:lvl>
    <w:lvl w:ilvl="6" w:tplc="CE843FDE" w:tentative="1">
      <w:start w:val="1"/>
      <w:numFmt w:val="bullet"/>
      <w:lvlText w:val="•"/>
      <w:lvlJc w:val="left"/>
      <w:pPr>
        <w:tabs>
          <w:tab w:val="num" w:pos="5040"/>
        </w:tabs>
        <w:ind w:left="5040" w:hanging="360"/>
      </w:pPr>
      <w:rPr>
        <w:rFonts w:ascii="Arial" w:hAnsi="Arial" w:hint="default"/>
      </w:rPr>
    </w:lvl>
    <w:lvl w:ilvl="7" w:tplc="A6FEF2B6" w:tentative="1">
      <w:start w:val="1"/>
      <w:numFmt w:val="bullet"/>
      <w:lvlText w:val="•"/>
      <w:lvlJc w:val="left"/>
      <w:pPr>
        <w:tabs>
          <w:tab w:val="num" w:pos="5760"/>
        </w:tabs>
        <w:ind w:left="5760" w:hanging="360"/>
      </w:pPr>
      <w:rPr>
        <w:rFonts w:ascii="Arial" w:hAnsi="Arial" w:hint="default"/>
      </w:rPr>
    </w:lvl>
    <w:lvl w:ilvl="8" w:tplc="F8B4C7E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D31258"/>
    <w:multiLevelType w:val="hybridMultilevel"/>
    <w:tmpl w:val="426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63EFD"/>
    <w:multiLevelType w:val="hybridMultilevel"/>
    <w:tmpl w:val="382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52342"/>
    <w:multiLevelType w:val="hybridMultilevel"/>
    <w:tmpl w:val="CBBEB3BA"/>
    <w:lvl w:ilvl="0" w:tplc="5A8ACC38">
      <w:start w:val="1"/>
      <w:numFmt w:val="bullet"/>
      <w:lvlText w:val="•"/>
      <w:lvlJc w:val="left"/>
      <w:pPr>
        <w:tabs>
          <w:tab w:val="num" w:pos="720"/>
        </w:tabs>
        <w:ind w:left="720" w:hanging="360"/>
      </w:pPr>
      <w:rPr>
        <w:rFonts w:ascii="Arial" w:hAnsi="Arial" w:hint="default"/>
      </w:rPr>
    </w:lvl>
    <w:lvl w:ilvl="1" w:tplc="3C0AD67E" w:tentative="1">
      <w:start w:val="1"/>
      <w:numFmt w:val="bullet"/>
      <w:lvlText w:val="•"/>
      <w:lvlJc w:val="left"/>
      <w:pPr>
        <w:tabs>
          <w:tab w:val="num" w:pos="1440"/>
        </w:tabs>
        <w:ind w:left="1440" w:hanging="360"/>
      </w:pPr>
      <w:rPr>
        <w:rFonts w:ascii="Arial" w:hAnsi="Arial" w:hint="default"/>
      </w:rPr>
    </w:lvl>
    <w:lvl w:ilvl="2" w:tplc="440E37D2" w:tentative="1">
      <w:start w:val="1"/>
      <w:numFmt w:val="bullet"/>
      <w:lvlText w:val="•"/>
      <w:lvlJc w:val="left"/>
      <w:pPr>
        <w:tabs>
          <w:tab w:val="num" w:pos="2160"/>
        </w:tabs>
        <w:ind w:left="2160" w:hanging="360"/>
      </w:pPr>
      <w:rPr>
        <w:rFonts w:ascii="Arial" w:hAnsi="Arial" w:hint="default"/>
      </w:rPr>
    </w:lvl>
    <w:lvl w:ilvl="3" w:tplc="E0666CB0" w:tentative="1">
      <w:start w:val="1"/>
      <w:numFmt w:val="bullet"/>
      <w:lvlText w:val="•"/>
      <w:lvlJc w:val="left"/>
      <w:pPr>
        <w:tabs>
          <w:tab w:val="num" w:pos="2880"/>
        </w:tabs>
        <w:ind w:left="2880" w:hanging="360"/>
      </w:pPr>
      <w:rPr>
        <w:rFonts w:ascii="Arial" w:hAnsi="Arial" w:hint="default"/>
      </w:rPr>
    </w:lvl>
    <w:lvl w:ilvl="4" w:tplc="11066174" w:tentative="1">
      <w:start w:val="1"/>
      <w:numFmt w:val="bullet"/>
      <w:lvlText w:val="•"/>
      <w:lvlJc w:val="left"/>
      <w:pPr>
        <w:tabs>
          <w:tab w:val="num" w:pos="3600"/>
        </w:tabs>
        <w:ind w:left="3600" w:hanging="360"/>
      </w:pPr>
      <w:rPr>
        <w:rFonts w:ascii="Arial" w:hAnsi="Arial" w:hint="default"/>
      </w:rPr>
    </w:lvl>
    <w:lvl w:ilvl="5" w:tplc="160E643A" w:tentative="1">
      <w:start w:val="1"/>
      <w:numFmt w:val="bullet"/>
      <w:lvlText w:val="•"/>
      <w:lvlJc w:val="left"/>
      <w:pPr>
        <w:tabs>
          <w:tab w:val="num" w:pos="4320"/>
        </w:tabs>
        <w:ind w:left="4320" w:hanging="360"/>
      </w:pPr>
      <w:rPr>
        <w:rFonts w:ascii="Arial" w:hAnsi="Arial" w:hint="default"/>
      </w:rPr>
    </w:lvl>
    <w:lvl w:ilvl="6" w:tplc="73BE9CDE" w:tentative="1">
      <w:start w:val="1"/>
      <w:numFmt w:val="bullet"/>
      <w:lvlText w:val="•"/>
      <w:lvlJc w:val="left"/>
      <w:pPr>
        <w:tabs>
          <w:tab w:val="num" w:pos="5040"/>
        </w:tabs>
        <w:ind w:left="5040" w:hanging="360"/>
      </w:pPr>
      <w:rPr>
        <w:rFonts w:ascii="Arial" w:hAnsi="Arial" w:hint="default"/>
      </w:rPr>
    </w:lvl>
    <w:lvl w:ilvl="7" w:tplc="78003D48" w:tentative="1">
      <w:start w:val="1"/>
      <w:numFmt w:val="bullet"/>
      <w:lvlText w:val="•"/>
      <w:lvlJc w:val="left"/>
      <w:pPr>
        <w:tabs>
          <w:tab w:val="num" w:pos="5760"/>
        </w:tabs>
        <w:ind w:left="5760" w:hanging="360"/>
      </w:pPr>
      <w:rPr>
        <w:rFonts w:ascii="Arial" w:hAnsi="Arial" w:hint="default"/>
      </w:rPr>
    </w:lvl>
    <w:lvl w:ilvl="8" w:tplc="639856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6530EF"/>
    <w:multiLevelType w:val="hybridMultilevel"/>
    <w:tmpl w:val="F6DAC78A"/>
    <w:lvl w:ilvl="0" w:tplc="0AF6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34409"/>
    <w:multiLevelType w:val="hybridMultilevel"/>
    <w:tmpl w:val="8D92B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1F05735"/>
    <w:multiLevelType w:val="hybridMultilevel"/>
    <w:tmpl w:val="A48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8312E"/>
    <w:multiLevelType w:val="hybridMultilevel"/>
    <w:tmpl w:val="DC0C4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F57980"/>
    <w:multiLevelType w:val="hybridMultilevel"/>
    <w:tmpl w:val="FE72EE26"/>
    <w:lvl w:ilvl="0" w:tplc="BA06079C">
      <w:start w:val="1"/>
      <w:numFmt w:val="bullet"/>
      <w:lvlText w:val="•"/>
      <w:lvlJc w:val="left"/>
      <w:pPr>
        <w:tabs>
          <w:tab w:val="num" w:pos="720"/>
        </w:tabs>
        <w:ind w:left="720" w:hanging="360"/>
      </w:pPr>
      <w:rPr>
        <w:rFonts w:ascii="Arial" w:hAnsi="Arial" w:hint="default"/>
      </w:rPr>
    </w:lvl>
    <w:lvl w:ilvl="1" w:tplc="531606EC" w:tentative="1">
      <w:start w:val="1"/>
      <w:numFmt w:val="bullet"/>
      <w:lvlText w:val="•"/>
      <w:lvlJc w:val="left"/>
      <w:pPr>
        <w:tabs>
          <w:tab w:val="num" w:pos="1440"/>
        </w:tabs>
        <w:ind w:left="1440" w:hanging="360"/>
      </w:pPr>
      <w:rPr>
        <w:rFonts w:ascii="Arial" w:hAnsi="Arial" w:hint="default"/>
      </w:rPr>
    </w:lvl>
    <w:lvl w:ilvl="2" w:tplc="E01C267C" w:tentative="1">
      <w:start w:val="1"/>
      <w:numFmt w:val="bullet"/>
      <w:lvlText w:val="•"/>
      <w:lvlJc w:val="left"/>
      <w:pPr>
        <w:tabs>
          <w:tab w:val="num" w:pos="2160"/>
        </w:tabs>
        <w:ind w:left="2160" w:hanging="360"/>
      </w:pPr>
      <w:rPr>
        <w:rFonts w:ascii="Arial" w:hAnsi="Arial" w:hint="default"/>
      </w:rPr>
    </w:lvl>
    <w:lvl w:ilvl="3" w:tplc="B6CE9FC0" w:tentative="1">
      <w:start w:val="1"/>
      <w:numFmt w:val="bullet"/>
      <w:lvlText w:val="•"/>
      <w:lvlJc w:val="left"/>
      <w:pPr>
        <w:tabs>
          <w:tab w:val="num" w:pos="2880"/>
        </w:tabs>
        <w:ind w:left="2880" w:hanging="360"/>
      </w:pPr>
      <w:rPr>
        <w:rFonts w:ascii="Arial" w:hAnsi="Arial" w:hint="default"/>
      </w:rPr>
    </w:lvl>
    <w:lvl w:ilvl="4" w:tplc="0E647188" w:tentative="1">
      <w:start w:val="1"/>
      <w:numFmt w:val="bullet"/>
      <w:lvlText w:val="•"/>
      <w:lvlJc w:val="left"/>
      <w:pPr>
        <w:tabs>
          <w:tab w:val="num" w:pos="3600"/>
        </w:tabs>
        <w:ind w:left="3600" w:hanging="360"/>
      </w:pPr>
      <w:rPr>
        <w:rFonts w:ascii="Arial" w:hAnsi="Arial" w:hint="default"/>
      </w:rPr>
    </w:lvl>
    <w:lvl w:ilvl="5" w:tplc="E42AE2DA" w:tentative="1">
      <w:start w:val="1"/>
      <w:numFmt w:val="bullet"/>
      <w:lvlText w:val="•"/>
      <w:lvlJc w:val="left"/>
      <w:pPr>
        <w:tabs>
          <w:tab w:val="num" w:pos="4320"/>
        </w:tabs>
        <w:ind w:left="4320" w:hanging="360"/>
      </w:pPr>
      <w:rPr>
        <w:rFonts w:ascii="Arial" w:hAnsi="Arial" w:hint="default"/>
      </w:rPr>
    </w:lvl>
    <w:lvl w:ilvl="6" w:tplc="5CBABEA6" w:tentative="1">
      <w:start w:val="1"/>
      <w:numFmt w:val="bullet"/>
      <w:lvlText w:val="•"/>
      <w:lvlJc w:val="left"/>
      <w:pPr>
        <w:tabs>
          <w:tab w:val="num" w:pos="5040"/>
        </w:tabs>
        <w:ind w:left="5040" w:hanging="360"/>
      </w:pPr>
      <w:rPr>
        <w:rFonts w:ascii="Arial" w:hAnsi="Arial" w:hint="default"/>
      </w:rPr>
    </w:lvl>
    <w:lvl w:ilvl="7" w:tplc="84427830" w:tentative="1">
      <w:start w:val="1"/>
      <w:numFmt w:val="bullet"/>
      <w:lvlText w:val="•"/>
      <w:lvlJc w:val="left"/>
      <w:pPr>
        <w:tabs>
          <w:tab w:val="num" w:pos="5760"/>
        </w:tabs>
        <w:ind w:left="5760" w:hanging="360"/>
      </w:pPr>
      <w:rPr>
        <w:rFonts w:ascii="Arial" w:hAnsi="Arial" w:hint="default"/>
      </w:rPr>
    </w:lvl>
    <w:lvl w:ilvl="8" w:tplc="34DC6DB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5A7F24"/>
    <w:multiLevelType w:val="hybridMultilevel"/>
    <w:tmpl w:val="CD7A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300BC"/>
    <w:multiLevelType w:val="hybridMultilevel"/>
    <w:tmpl w:val="D5F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20232"/>
    <w:multiLevelType w:val="hybridMultilevel"/>
    <w:tmpl w:val="931E4BC8"/>
    <w:lvl w:ilvl="0" w:tplc="36F0F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B4DFE"/>
    <w:multiLevelType w:val="hybridMultilevel"/>
    <w:tmpl w:val="78ACDF68"/>
    <w:lvl w:ilvl="0" w:tplc="541896A2">
      <w:start w:val="1"/>
      <w:numFmt w:val="decimal"/>
      <w:lvlText w:val="%1."/>
      <w:lvlJc w:val="left"/>
      <w:pPr>
        <w:ind w:hanging="197"/>
      </w:pPr>
      <w:rPr>
        <w:rFonts w:ascii="Calibri" w:eastAsia="Calibri" w:hAnsi="Calibri" w:hint="default"/>
        <w:w w:val="99"/>
        <w:sz w:val="20"/>
        <w:szCs w:val="20"/>
      </w:rPr>
    </w:lvl>
    <w:lvl w:ilvl="1" w:tplc="65B2F932">
      <w:start w:val="1"/>
      <w:numFmt w:val="decimal"/>
      <w:lvlText w:val="%2."/>
      <w:lvlJc w:val="left"/>
      <w:pPr>
        <w:ind w:hanging="361"/>
      </w:pPr>
      <w:rPr>
        <w:rFonts w:ascii="Calibri" w:eastAsia="Calibri" w:hAnsi="Calibri" w:hint="default"/>
        <w:sz w:val="22"/>
        <w:szCs w:val="22"/>
      </w:rPr>
    </w:lvl>
    <w:lvl w:ilvl="2" w:tplc="97202CD6">
      <w:start w:val="1"/>
      <w:numFmt w:val="bullet"/>
      <w:lvlText w:val="•"/>
      <w:lvlJc w:val="left"/>
      <w:rPr>
        <w:rFonts w:hint="default"/>
      </w:rPr>
    </w:lvl>
    <w:lvl w:ilvl="3" w:tplc="8FCC31FC">
      <w:start w:val="1"/>
      <w:numFmt w:val="bullet"/>
      <w:lvlText w:val="•"/>
      <w:lvlJc w:val="left"/>
      <w:rPr>
        <w:rFonts w:hint="default"/>
      </w:rPr>
    </w:lvl>
    <w:lvl w:ilvl="4" w:tplc="E85CAB12">
      <w:start w:val="1"/>
      <w:numFmt w:val="bullet"/>
      <w:lvlText w:val="•"/>
      <w:lvlJc w:val="left"/>
      <w:rPr>
        <w:rFonts w:hint="default"/>
      </w:rPr>
    </w:lvl>
    <w:lvl w:ilvl="5" w:tplc="5A6413F0">
      <w:start w:val="1"/>
      <w:numFmt w:val="bullet"/>
      <w:lvlText w:val="•"/>
      <w:lvlJc w:val="left"/>
      <w:rPr>
        <w:rFonts w:hint="default"/>
      </w:rPr>
    </w:lvl>
    <w:lvl w:ilvl="6" w:tplc="51CA3B18">
      <w:start w:val="1"/>
      <w:numFmt w:val="bullet"/>
      <w:lvlText w:val="•"/>
      <w:lvlJc w:val="left"/>
      <w:rPr>
        <w:rFonts w:hint="default"/>
      </w:rPr>
    </w:lvl>
    <w:lvl w:ilvl="7" w:tplc="61D45EBA">
      <w:start w:val="1"/>
      <w:numFmt w:val="bullet"/>
      <w:lvlText w:val="•"/>
      <w:lvlJc w:val="left"/>
      <w:rPr>
        <w:rFonts w:hint="default"/>
      </w:rPr>
    </w:lvl>
    <w:lvl w:ilvl="8" w:tplc="9280B4D8">
      <w:start w:val="1"/>
      <w:numFmt w:val="bullet"/>
      <w:lvlText w:val="•"/>
      <w:lvlJc w:val="left"/>
      <w:rPr>
        <w:rFonts w:hint="default"/>
      </w:rPr>
    </w:lvl>
  </w:abstractNum>
  <w:num w:numId="1">
    <w:abstractNumId w:val="32"/>
  </w:num>
  <w:num w:numId="2">
    <w:abstractNumId w:val="36"/>
  </w:num>
  <w:num w:numId="3">
    <w:abstractNumId w:val="5"/>
  </w:num>
  <w:num w:numId="4">
    <w:abstractNumId w:val="17"/>
  </w:num>
  <w:num w:numId="5">
    <w:abstractNumId w:val="38"/>
  </w:num>
  <w:num w:numId="6">
    <w:abstractNumId w:val="8"/>
  </w:num>
  <w:num w:numId="7">
    <w:abstractNumId w:val="20"/>
  </w:num>
  <w:num w:numId="8">
    <w:abstractNumId w:val="15"/>
  </w:num>
  <w:num w:numId="9">
    <w:abstractNumId w:val="30"/>
  </w:num>
  <w:num w:numId="10">
    <w:abstractNumId w:val="37"/>
  </w:num>
  <w:num w:numId="11">
    <w:abstractNumId w:val="16"/>
  </w:num>
  <w:num w:numId="12">
    <w:abstractNumId w:val="6"/>
  </w:num>
  <w:num w:numId="13">
    <w:abstractNumId w:val="28"/>
  </w:num>
  <w:num w:numId="14">
    <w:abstractNumId w:val="4"/>
  </w:num>
  <w:num w:numId="15">
    <w:abstractNumId w:val="12"/>
  </w:num>
  <w:num w:numId="16">
    <w:abstractNumId w:val="27"/>
  </w:num>
  <w:num w:numId="17">
    <w:abstractNumId w:val="11"/>
  </w:num>
  <w:num w:numId="18">
    <w:abstractNumId w:val="21"/>
  </w:num>
  <w:num w:numId="19">
    <w:abstractNumId w:val="9"/>
  </w:num>
  <w:num w:numId="20">
    <w:abstractNumId w:val="1"/>
  </w:num>
  <w:num w:numId="21">
    <w:abstractNumId w:val="26"/>
  </w:num>
  <w:num w:numId="22">
    <w:abstractNumId w:val="34"/>
  </w:num>
  <w:num w:numId="23">
    <w:abstractNumId w:val="2"/>
  </w:num>
  <w:num w:numId="24">
    <w:abstractNumId w:val="13"/>
  </w:num>
  <w:num w:numId="25">
    <w:abstractNumId w:val="18"/>
  </w:num>
  <w:num w:numId="26">
    <w:abstractNumId w:val="22"/>
  </w:num>
  <w:num w:numId="27">
    <w:abstractNumId w:val="25"/>
  </w:num>
  <w:num w:numId="28">
    <w:abstractNumId w:val="29"/>
  </w:num>
  <w:num w:numId="29">
    <w:abstractNumId w:val="10"/>
  </w:num>
  <w:num w:numId="30">
    <w:abstractNumId w:val="19"/>
  </w:num>
  <w:num w:numId="31">
    <w:abstractNumId w:val="3"/>
  </w:num>
  <w:num w:numId="32">
    <w:abstractNumId w:val="23"/>
  </w:num>
  <w:num w:numId="33">
    <w:abstractNumId w:val="0"/>
  </w:num>
  <w:num w:numId="34">
    <w:abstractNumId w:val="33"/>
  </w:num>
  <w:num w:numId="35">
    <w:abstractNumId w:val="7"/>
  </w:num>
  <w:num w:numId="36">
    <w:abstractNumId w:val="31"/>
  </w:num>
  <w:num w:numId="37">
    <w:abstractNumId w:val="14"/>
  </w:num>
  <w:num w:numId="38">
    <w:abstractNumId w:val="35"/>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08"/>
    <w:rsid w:val="00015098"/>
    <w:rsid w:val="00027003"/>
    <w:rsid w:val="00040EFD"/>
    <w:rsid w:val="00050BE4"/>
    <w:rsid w:val="00051F2A"/>
    <w:rsid w:val="00071E7B"/>
    <w:rsid w:val="000A719E"/>
    <w:rsid w:val="000D1D2F"/>
    <w:rsid w:val="000D6B89"/>
    <w:rsid w:val="000D6E12"/>
    <w:rsid w:val="000E3F4E"/>
    <w:rsid w:val="000F7282"/>
    <w:rsid w:val="00102CFA"/>
    <w:rsid w:val="00104D2C"/>
    <w:rsid w:val="001242B5"/>
    <w:rsid w:val="001367FE"/>
    <w:rsid w:val="001479E6"/>
    <w:rsid w:val="00151EB8"/>
    <w:rsid w:val="00154EE6"/>
    <w:rsid w:val="00172349"/>
    <w:rsid w:val="001731B8"/>
    <w:rsid w:val="00181A62"/>
    <w:rsid w:val="00181D8B"/>
    <w:rsid w:val="001832D4"/>
    <w:rsid w:val="00183875"/>
    <w:rsid w:val="00184A83"/>
    <w:rsid w:val="00190873"/>
    <w:rsid w:val="001938AC"/>
    <w:rsid w:val="001A75B5"/>
    <w:rsid w:val="001C4610"/>
    <w:rsid w:val="001C4F17"/>
    <w:rsid w:val="001C64D8"/>
    <w:rsid w:val="001C6FBF"/>
    <w:rsid w:val="001D35C8"/>
    <w:rsid w:val="001E06A4"/>
    <w:rsid w:val="001E2FA7"/>
    <w:rsid w:val="001F30EA"/>
    <w:rsid w:val="001F7778"/>
    <w:rsid w:val="00203A98"/>
    <w:rsid w:val="00203B1B"/>
    <w:rsid w:val="002131E6"/>
    <w:rsid w:val="00214286"/>
    <w:rsid w:val="00216688"/>
    <w:rsid w:val="002461B4"/>
    <w:rsid w:val="002509C8"/>
    <w:rsid w:val="00256900"/>
    <w:rsid w:val="00257825"/>
    <w:rsid w:val="00267A4D"/>
    <w:rsid w:val="002704D6"/>
    <w:rsid w:val="00274954"/>
    <w:rsid w:val="002749CF"/>
    <w:rsid w:val="00281246"/>
    <w:rsid w:val="0028469C"/>
    <w:rsid w:val="002947F3"/>
    <w:rsid w:val="002A2E0A"/>
    <w:rsid w:val="002C4EA1"/>
    <w:rsid w:val="002D5D75"/>
    <w:rsid w:val="002E3793"/>
    <w:rsid w:val="002E3B47"/>
    <w:rsid w:val="002F1BF8"/>
    <w:rsid w:val="0031265C"/>
    <w:rsid w:val="00325397"/>
    <w:rsid w:val="0032796C"/>
    <w:rsid w:val="00353D9A"/>
    <w:rsid w:val="00366EF9"/>
    <w:rsid w:val="003837A8"/>
    <w:rsid w:val="0039629F"/>
    <w:rsid w:val="003D2228"/>
    <w:rsid w:val="003E3EBB"/>
    <w:rsid w:val="003E68CE"/>
    <w:rsid w:val="003E7F26"/>
    <w:rsid w:val="003F7BE5"/>
    <w:rsid w:val="00421BDA"/>
    <w:rsid w:val="0043349F"/>
    <w:rsid w:val="00433B9F"/>
    <w:rsid w:val="00434D17"/>
    <w:rsid w:val="00442515"/>
    <w:rsid w:val="00451E73"/>
    <w:rsid w:val="00453E47"/>
    <w:rsid w:val="004545F4"/>
    <w:rsid w:val="0046150F"/>
    <w:rsid w:val="00464964"/>
    <w:rsid w:val="00473CE5"/>
    <w:rsid w:val="00474EE0"/>
    <w:rsid w:val="0047559A"/>
    <w:rsid w:val="0048404B"/>
    <w:rsid w:val="00494274"/>
    <w:rsid w:val="004A50F0"/>
    <w:rsid w:val="004D20BF"/>
    <w:rsid w:val="004E1766"/>
    <w:rsid w:val="004F36EB"/>
    <w:rsid w:val="00512CC9"/>
    <w:rsid w:val="00515A9E"/>
    <w:rsid w:val="005235BA"/>
    <w:rsid w:val="0053436F"/>
    <w:rsid w:val="00537948"/>
    <w:rsid w:val="00544D02"/>
    <w:rsid w:val="005522B8"/>
    <w:rsid w:val="00553301"/>
    <w:rsid w:val="005538AF"/>
    <w:rsid w:val="005605C2"/>
    <w:rsid w:val="00565F7A"/>
    <w:rsid w:val="0056770C"/>
    <w:rsid w:val="00583D9A"/>
    <w:rsid w:val="00585E96"/>
    <w:rsid w:val="00590FF8"/>
    <w:rsid w:val="005A381D"/>
    <w:rsid w:val="005A44B5"/>
    <w:rsid w:val="005A679F"/>
    <w:rsid w:val="005A6B5F"/>
    <w:rsid w:val="005B6B59"/>
    <w:rsid w:val="005C3E30"/>
    <w:rsid w:val="005D5075"/>
    <w:rsid w:val="005D7216"/>
    <w:rsid w:val="005D722D"/>
    <w:rsid w:val="005E4D87"/>
    <w:rsid w:val="005E7186"/>
    <w:rsid w:val="005F4522"/>
    <w:rsid w:val="006061D2"/>
    <w:rsid w:val="00611A1C"/>
    <w:rsid w:val="00614275"/>
    <w:rsid w:val="00617B36"/>
    <w:rsid w:val="0062518C"/>
    <w:rsid w:val="0062525D"/>
    <w:rsid w:val="00654667"/>
    <w:rsid w:val="00655186"/>
    <w:rsid w:val="006561F5"/>
    <w:rsid w:val="0066183F"/>
    <w:rsid w:val="006669C0"/>
    <w:rsid w:val="0069053B"/>
    <w:rsid w:val="006A492A"/>
    <w:rsid w:val="006A7AD3"/>
    <w:rsid w:val="006B346A"/>
    <w:rsid w:val="006B4AA0"/>
    <w:rsid w:val="006B5AA0"/>
    <w:rsid w:val="006B6593"/>
    <w:rsid w:val="006D03DC"/>
    <w:rsid w:val="006D7BD6"/>
    <w:rsid w:val="006E1343"/>
    <w:rsid w:val="006E71C5"/>
    <w:rsid w:val="006F25F6"/>
    <w:rsid w:val="00705227"/>
    <w:rsid w:val="00717D9A"/>
    <w:rsid w:val="007268BE"/>
    <w:rsid w:val="007407D0"/>
    <w:rsid w:val="00745673"/>
    <w:rsid w:val="0077008B"/>
    <w:rsid w:val="00786A2E"/>
    <w:rsid w:val="00791F62"/>
    <w:rsid w:val="007A0C3C"/>
    <w:rsid w:val="007A1B6A"/>
    <w:rsid w:val="007A5377"/>
    <w:rsid w:val="007B2D4D"/>
    <w:rsid w:val="007B4C63"/>
    <w:rsid w:val="007C03E9"/>
    <w:rsid w:val="007C34DF"/>
    <w:rsid w:val="007C3EAB"/>
    <w:rsid w:val="007C44EE"/>
    <w:rsid w:val="007D312E"/>
    <w:rsid w:val="007F3AE8"/>
    <w:rsid w:val="00800193"/>
    <w:rsid w:val="008062AC"/>
    <w:rsid w:val="00814F65"/>
    <w:rsid w:val="00827708"/>
    <w:rsid w:val="008305CB"/>
    <w:rsid w:val="00835A24"/>
    <w:rsid w:val="008427E1"/>
    <w:rsid w:val="008457D2"/>
    <w:rsid w:val="00855214"/>
    <w:rsid w:val="008620A2"/>
    <w:rsid w:val="008719C5"/>
    <w:rsid w:val="008767EB"/>
    <w:rsid w:val="00877DEF"/>
    <w:rsid w:val="008A1F69"/>
    <w:rsid w:val="008A5BEF"/>
    <w:rsid w:val="008A7BCC"/>
    <w:rsid w:val="008B26B8"/>
    <w:rsid w:val="008B46E2"/>
    <w:rsid w:val="008C51DB"/>
    <w:rsid w:val="008C6A8E"/>
    <w:rsid w:val="008D7FCF"/>
    <w:rsid w:val="008E2BB5"/>
    <w:rsid w:val="008E5E30"/>
    <w:rsid w:val="008F35C0"/>
    <w:rsid w:val="0090109B"/>
    <w:rsid w:val="00902E24"/>
    <w:rsid w:val="00907699"/>
    <w:rsid w:val="00910EEB"/>
    <w:rsid w:val="0091266C"/>
    <w:rsid w:val="00921276"/>
    <w:rsid w:val="009260F3"/>
    <w:rsid w:val="00943F6D"/>
    <w:rsid w:val="0094469F"/>
    <w:rsid w:val="009563FF"/>
    <w:rsid w:val="00963012"/>
    <w:rsid w:val="00967295"/>
    <w:rsid w:val="00974FE1"/>
    <w:rsid w:val="00987448"/>
    <w:rsid w:val="00995771"/>
    <w:rsid w:val="009A0F33"/>
    <w:rsid w:val="009A5DE9"/>
    <w:rsid w:val="009A601E"/>
    <w:rsid w:val="009B474D"/>
    <w:rsid w:val="009B72CB"/>
    <w:rsid w:val="009C2C0D"/>
    <w:rsid w:val="009C50C8"/>
    <w:rsid w:val="009C5FAF"/>
    <w:rsid w:val="009C723F"/>
    <w:rsid w:val="009D5F25"/>
    <w:rsid w:val="009E14A2"/>
    <w:rsid w:val="009F2B03"/>
    <w:rsid w:val="009F7305"/>
    <w:rsid w:val="00A00F14"/>
    <w:rsid w:val="00A17D9B"/>
    <w:rsid w:val="00A355FC"/>
    <w:rsid w:val="00A432FB"/>
    <w:rsid w:val="00A5040F"/>
    <w:rsid w:val="00A65AB5"/>
    <w:rsid w:val="00A70653"/>
    <w:rsid w:val="00A84095"/>
    <w:rsid w:val="00A92241"/>
    <w:rsid w:val="00A93E49"/>
    <w:rsid w:val="00A948A0"/>
    <w:rsid w:val="00A94A97"/>
    <w:rsid w:val="00A96A2D"/>
    <w:rsid w:val="00AA65FF"/>
    <w:rsid w:val="00AB211C"/>
    <w:rsid w:val="00AB3950"/>
    <w:rsid w:val="00AB5308"/>
    <w:rsid w:val="00AC2643"/>
    <w:rsid w:val="00AC3396"/>
    <w:rsid w:val="00AC706E"/>
    <w:rsid w:val="00AD34E4"/>
    <w:rsid w:val="00AD67FA"/>
    <w:rsid w:val="00AE140B"/>
    <w:rsid w:val="00AE6279"/>
    <w:rsid w:val="00AE7B00"/>
    <w:rsid w:val="00AF0FFD"/>
    <w:rsid w:val="00B00A4D"/>
    <w:rsid w:val="00B137CE"/>
    <w:rsid w:val="00B13DA4"/>
    <w:rsid w:val="00B148C7"/>
    <w:rsid w:val="00B37C7E"/>
    <w:rsid w:val="00B6026B"/>
    <w:rsid w:val="00B717DF"/>
    <w:rsid w:val="00B72450"/>
    <w:rsid w:val="00B82728"/>
    <w:rsid w:val="00B92CFF"/>
    <w:rsid w:val="00B94A88"/>
    <w:rsid w:val="00BA14B7"/>
    <w:rsid w:val="00BC6293"/>
    <w:rsid w:val="00BD1C46"/>
    <w:rsid w:val="00BD68B3"/>
    <w:rsid w:val="00BD71EF"/>
    <w:rsid w:val="00BE1296"/>
    <w:rsid w:val="00BF7C5F"/>
    <w:rsid w:val="00C0103C"/>
    <w:rsid w:val="00C02AF5"/>
    <w:rsid w:val="00C02B4A"/>
    <w:rsid w:val="00C031B7"/>
    <w:rsid w:val="00C03963"/>
    <w:rsid w:val="00C10D92"/>
    <w:rsid w:val="00C148A9"/>
    <w:rsid w:val="00C2250B"/>
    <w:rsid w:val="00C5454F"/>
    <w:rsid w:val="00C67621"/>
    <w:rsid w:val="00C722F9"/>
    <w:rsid w:val="00C8555B"/>
    <w:rsid w:val="00C906AD"/>
    <w:rsid w:val="00C90F76"/>
    <w:rsid w:val="00CA2191"/>
    <w:rsid w:val="00CA221B"/>
    <w:rsid w:val="00CA2F65"/>
    <w:rsid w:val="00CB0FE6"/>
    <w:rsid w:val="00CB4818"/>
    <w:rsid w:val="00CB51E0"/>
    <w:rsid w:val="00CC294F"/>
    <w:rsid w:val="00CC421E"/>
    <w:rsid w:val="00CC4305"/>
    <w:rsid w:val="00CC4DE2"/>
    <w:rsid w:val="00CC763C"/>
    <w:rsid w:val="00CD3087"/>
    <w:rsid w:val="00CD4A9C"/>
    <w:rsid w:val="00CD5B20"/>
    <w:rsid w:val="00CD5D3C"/>
    <w:rsid w:val="00CD6F25"/>
    <w:rsid w:val="00CE2378"/>
    <w:rsid w:val="00D03D21"/>
    <w:rsid w:val="00D04FD8"/>
    <w:rsid w:val="00D13F43"/>
    <w:rsid w:val="00D149C2"/>
    <w:rsid w:val="00D16A23"/>
    <w:rsid w:val="00D17340"/>
    <w:rsid w:val="00D23D70"/>
    <w:rsid w:val="00D3304E"/>
    <w:rsid w:val="00D52C10"/>
    <w:rsid w:val="00D66A27"/>
    <w:rsid w:val="00D760EC"/>
    <w:rsid w:val="00D76D1B"/>
    <w:rsid w:val="00D86611"/>
    <w:rsid w:val="00D962DC"/>
    <w:rsid w:val="00DB5EAB"/>
    <w:rsid w:val="00DE4F70"/>
    <w:rsid w:val="00DF2681"/>
    <w:rsid w:val="00DF36AF"/>
    <w:rsid w:val="00DF3AA9"/>
    <w:rsid w:val="00DF564F"/>
    <w:rsid w:val="00E0052B"/>
    <w:rsid w:val="00E04826"/>
    <w:rsid w:val="00E22F6D"/>
    <w:rsid w:val="00E33475"/>
    <w:rsid w:val="00E33F2D"/>
    <w:rsid w:val="00E354BC"/>
    <w:rsid w:val="00E3728B"/>
    <w:rsid w:val="00E5599A"/>
    <w:rsid w:val="00E640A2"/>
    <w:rsid w:val="00E7237C"/>
    <w:rsid w:val="00E76F29"/>
    <w:rsid w:val="00E86738"/>
    <w:rsid w:val="00E90E8C"/>
    <w:rsid w:val="00E946B7"/>
    <w:rsid w:val="00EA28AC"/>
    <w:rsid w:val="00EB38BF"/>
    <w:rsid w:val="00EB783D"/>
    <w:rsid w:val="00EC40A1"/>
    <w:rsid w:val="00EC58EB"/>
    <w:rsid w:val="00ED5192"/>
    <w:rsid w:val="00ED5B3D"/>
    <w:rsid w:val="00ED7B54"/>
    <w:rsid w:val="00EE26DE"/>
    <w:rsid w:val="00EE625F"/>
    <w:rsid w:val="00F0720E"/>
    <w:rsid w:val="00F25750"/>
    <w:rsid w:val="00F31C57"/>
    <w:rsid w:val="00F5609E"/>
    <w:rsid w:val="00F62135"/>
    <w:rsid w:val="00F80BB5"/>
    <w:rsid w:val="00F97391"/>
    <w:rsid w:val="00FA0501"/>
    <w:rsid w:val="00FA0DF5"/>
    <w:rsid w:val="00FB6D72"/>
    <w:rsid w:val="00FD0912"/>
    <w:rsid w:val="00FD14E1"/>
    <w:rsid w:val="00FD27E3"/>
    <w:rsid w:val="00FF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5317C"/>
  <w15:docId w15:val="{68059961-5C14-4E66-9D9F-B4FFAB3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E6"/>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1"/>
    <w:qFormat/>
    <w:rsid w:val="00614275"/>
    <w:pPr>
      <w:keepNext/>
      <w:jc w:val="center"/>
      <w:outlineLvl w:val="1"/>
    </w:pPr>
    <w:rPr>
      <w:b/>
      <w:bCs/>
      <w:sz w:val="28"/>
    </w:rPr>
  </w:style>
  <w:style w:type="paragraph" w:styleId="Heading3">
    <w:name w:val="heading 3"/>
    <w:basedOn w:val="Normal"/>
    <w:link w:val="Heading3Char"/>
    <w:uiPriority w:val="1"/>
    <w:qFormat/>
    <w:rsid w:val="005F4522"/>
    <w:pPr>
      <w:widowControl w:val="0"/>
      <w:ind w:left="1112" w:hanging="430"/>
      <w:outlineLvl w:val="2"/>
    </w:pPr>
    <w:rPr>
      <w:rFonts w:ascii="Constantia" w:eastAsia="Constantia" w:hAnsi="Constantia" w:cstheme="minorBidi"/>
      <w:sz w:val="48"/>
      <w:szCs w:val="48"/>
    </w:rPr>
  </w:style>
  <w:style w:type="paragraph" w:styleId="Heading4">
    <w:name w:val="heading 4"/>
    <w:basedOn w:val="Normal"/>
    <w:next w:val="Normal"/>
    <w:link w:val="Heading4Char"/>
    <w:uiPriority w:val="1"/>
    <w:qFormat/>
    <w:rsid w:val="00614275"/>
    <w:pPr>
      <w:keepNext/>
      <w:outlineLvl w:val="3"/>
    </w:pPr>
    <w:rPr>
      <w:b/>
      <w:bCs/>
    </w:rPr>
  </w:style>
  <w:style w:type="paragraph" w:styleId="Heading5">
    <w:name w:val="heading 5"/>
    <w:basedOn w:val="Normal"/>
    <w:link w:val="Heading5Char"/>
    <w:uiPriority w:val="1"/>
    <w:qFormat/>
    <w:rsid w:val="005F4522"/>
    <w:pPr>
      <w:widowControl w:val="0"/>
      <w:ind w:left="14"/>
      <w:outlineLvl w:val="4"/>
    </w:pPr>
    <w:rPr>
      <w:rFonts w:ascii="Arial" w:eastAsia="Arial" w:hAnsi="Arial" w:cstheme="minorBidi"/>
      <w:b/>
      <w:bCs/>
      <w:sz w:val="36"/>
      <w:szCs w:val="36"/>
    </w:rPr>
  </w:style>
  <w:style w:type="paragraph" w:styleId="Heading6">
    <w:name w:val="heading 6"/>
    <w:basedOn w:val="Normal"/>
    <w:link w:val="Heading6Char"/>
    <w:uiPriority w:val="1"/>
    <w:qFormat/>
    <w:rsid w:val="005F4522"/>
    <w:pPr>
      <w:widowControl w:val="0"/>
      <w:spacing w:before="42"/>
      <w:ind w:left="2742"/>
      <w:outlineLvl w:val="5"/>
    </w:pPr>
    <w:rPr>
      <w:rFonts w:ascii="Times New Roman" w:hAnsi="Times New Roman" w:cstheme="minorBidi"/>
      <w:b/>
      <w:bCs/>
      <w:sz w:val="28"/>
      <w:szCs w:val="28"/>
    </w:rPr>
  </w:style>
  <w:style w:type="paragraph" w:styleId="Heading7">
    <w:name w:val="heading 7"/>
    <w:basedOn w:val="Normal"/>
    <w:link w:val="Heading7Char"/>
    <w:uiPriority w:val="1"/>
    <w:qFormat/>
    <w:rsid w:val="005F4522"/>
    <w:pPr>
      <w:widowControl w:val="0"/>
      <w:ind w:left="120"/>
      <w:outlineLvl w:val="6"/>
    </w:pPr>
    <w:rPr>
      <w:rFonts w:ascii="Calibri" w:eastAsia="Calibri" w:hAnsi="Calibri" w:cstheme="minorBidi"/>
      <w:b/>
      <w:bCs/>
      <w:sz w:val="24"/>
    </w:rPr>
  </w:style>
  <w:style w:type="paragraph" w:styleId="Heading8">
    <w:name w:val="heading 8"/>
    <w:basedOn w:val="Normal"/>
    <w:link w:val="Heading8Char"/>
    <w:uiPriority w:val="1"/>
    <w:qFormat/>
    <w:rsid w:val="005F4522"/>
    <w:pPr>
      <w:widowControl w:val="0"/>
      <w:ind w:left="120"/>
      <w:outlineLvl w:val="7"/>
    </w:pPr>
    <w:rPr>
      <w:rFonts w:ascii="Times New Roman" w:hAnsi="Times New Roman"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1"/>
    <w:qFormat/>
    <w:rsid w:val="00827708"/>
    <w:pPr>
      <w:ind w:left="720"/>
      <w:contextualSpacing/>
    </w:pPr>
  </w:style>
  <w:style w:type="paragraph" w:styleId="Header">
    <w:name w:val="header"/>
    <w:basedOn w:val="Normal"/>
    <w:link w:val="HeaderChar"/>
    <w:uiPriority w:val="99"/>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rsid w:val="002A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sourcenote">
    <w:name w:val="source note"/>
    <w:basedOn w:val="Normal"/>
    <w:next w:val="Normal"/>
    <w:qFormat/>
    <w:rsid w:val="00453E47"/>
    <w:pPr>
      <w:spacing w:before="120" w:after="120"/>
    </w:pPr>
    <w:rPr>
      <w:rFonts w:eastAsia="Calibri"/>
      <w:i/>
      <w:sz w:val="20"/>
      <w:szCs w:val="22"/>
    </w:rPr>
  </w:style>
  <w:style w:type="paragraph" w:customStyle="1" w:styleId="tabletext">
    <w:name w:val="table text"/>
    <w:basedOn w:val="Normal"/>
    <w:next w:val="Normal"/>
    <w:qFormat/>
    <w:rsid w:val="00453E47"/>
    <w:pPr>
      <w:spacing w:before="240" w:after="60"/>
    </w:pPr>
    <w:rPr>
      <w:rFonts w:ascii="Arial Narrow" w:eastAsia="Calibri" w:hAnsi="Arial Narrow"/>
      <w:szCs w:val="22"/>
    </w:rPr>
  </w:style>
  <w:style w:type="paragraph" w:customStyle="1" w:styleId="tablecolumnheader">
    <w:name w:val="table column header"/>
    <w:basedOn w:val="tabletext"/>
    <w:next w:val="Normal"/>
    <w:qFormat/>
    <w:rsid w:val="00453E47"/>
    <w:pPr>
      <w:jc w:val="center"/>
    </w:pPr>
    <w:rPr>
      <w:b/>
      <w:sz w:val="28"/>
    </w:rPr>
  </w:style>
  <w:style w:type="paragraph" w:customStyle="1" w:styleId="reprotext">
    <w:name w:val="repro text"/>
    <w:basedOn w:val="Normal"/>
    <w:next w:val="Normal"/>
    <w:qFormat/>
    <w:rsid w:val="00CB51E0"/>
    <w:pPr>
      <w:spacing w:before="120"/>
    </w:pPr>
    <w:rPr>
      <w:rFonts w:ascii="Arial" w:eastAsia="Calibri" w:hAnsi="Arial"/>
      <w:szCs w:val="22"/>
    </w:rPr>
  </w:style>
  <w:style w:type="paragraph" w:customStyle="1" w:styleId="reprotitle">
    <w:name w:val="repro title"/>
    <w:basedOn w:val="reprotext"/>
    <w:next w:val="Normal"/>
    <w:qFormat/>
    <w:rsid w:val="00CB51E0"/>
    <w:pPr>
      <w:spacing w:after="120"/>
    </w:pPr>
    <w:rPr>
      <w:b/>
      <w:sz w:val="32"/>
    </w:rPr>
  </w:style>
  <w:style w:type="paragraph" w:customStyle="1" w:styleId="reproheading1">
    <w:name w:val="repro heading 1"/>
    <w:basedOn w:val="Heading1"/>
    <w:next w:val="Normal"/>
    <w:qFormat/>
    <w:rsid w:val="00CB51E0"/>
    <w:pPr>
      <w:keepLines w:val="0"/>
      <w:widowControl w:val="0"/>
      <w:spacing w:before="360"/>
    </w:pPr>
    <w:rPr>
      <w:rFonts w:ascii="Arial" w:eastAsia="Times New Roman" w:hAnsi="Arial" w:cs="Times New Roman"/>
      <w:b/>
      <w:bCs/>
      <w:i/>
      <w:color w:val="auto"/>
      <w:kern w:val="32"/>
      <w:sz w:val="28"/>
      <w:szCs w:val="28"/>
    </w:rPr>
  </w:style>
  <w:style w:type="paragraph" w:customStyle="1" w:styleId="repronumberedlist">
    <w:name w:val="repro numbered list"/>
    <w:basedOn w:val="Normal"/>
    <w:next w:val="Normal"/>
    <w:qFormat/>
    <w:rsid w:val="00CB51E0"/>
    <w:pPr>
      <w:tabs>
        <w:tab w:val="left" w:pos="864"/>
      </w:tabs>
      <w:spacing w:before="240" w:after="60"/>
      <w:ind w:left="1368" w:hanging="504"/>
    </w:pPr>
    <w:rPr>
      <w:rFonts w:ascii="Arial" w:eastAsia="Calibri" w:hAnsi="Arial"/>
      <w:szCs w:val="22"/>
    </w:rPr>
  </w:style>
  <w:style w:type="paragraph" w:customStyle="1" w:styleId="repronumberedlist2">
    <w:name w:val="repro numbered list 2"/>
    <w:basedOn w:val="Normal"/>
    <w:next w:val="Normal"/>
    <w:qFormat/>
    <w:rsid w:val="00CB51E0"/>
    <w:pPr>
      <w:tabs>
        <w:tab w:val="left" w:pos="864"/>
      </w:tabs>
      <w:spacing w:before="240" w:after="60"/>
      <w:ind w:left="1800" w:hanging="360"/>
    </w:pPr>
    <w:rPr>
      <w:rFonts w:ascii="Arial" w:eastAsia="Calibri" w:hAnsi="Arial"/>
      <w:szCs w:val="22"/>
    </w:rPr>
  </w:style>
  <w:style w:type="paragraph" w:customStyle="1" w:styleId="Body">
    <w:name w:val="Body"/>
    <w:rsid w:val="00CB51E0"/>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unhideWhenUsed/>
    <w:qFormat/>
    <w:rsid w:val="005F4522"/>
    <w:pPr>
      <w:spacing w:after="120"/>
    </w:pPr>
  </w:style>
  <w:style w:type="character" w:customStyle="1" w:styleId="BodyTextChar">
    <w:name w:val="Body Text Char"/>
    <w:basedOn w:val="DefaultParagraphFont"/>
    <w:link w:val="BodyText"/>
    <w:uiPriority w:val="99"/>
    <w:semiHidden/>
    <w:rsid w:val="005F4522"/>
    <w:rPr>
      <w:rFonts w:eastAsia="Times New Roman" w:cs="Times New Roman"/>
      <w:szCs w:val="24"/>
    </w:rPr>
  </w:style>
  <w:style w:type="character" w:customStyle="1" w:styleId="Heading3Char">
    <w:name w:val="Heading 3 Char"/>
    <w:basedOn w:val="DefaultParagraphFont"/>
    <w:link w:val="Heading3"/>
    <w:uiPriority w:val="1"/>
    <w:rsid w:val="005F4522"/>
    <w:rPr>
      <w:rFonts w:ascii="Constantia" w:eastAsia="Constantia" w:hAnsi="Constantia"/>
      <w:sz w:val="48"/>
      <w:szCs w:val="48"/>
    </w:rPr>
  </w:style>
  <w:style w:type="character" w:customStyle="1" w:styleId="Heading5Char">
    <w:name w:val="Heading 5 Char"/>
    <w:basedOn w:val="DefaultParagraphFont"/>
    <w:link w:val="Heading5"/>
    <w:uiPriority w:val="1"/>
    <w:rsid w:val="005F4522"/>
    <w:rPr>
      <w:rFonts w:ascii="Arial" w:eastAsia="Arial" w:hAnsi="Arial"/>
      <w:b/>
      <w:bCs/>
      <w:sz w:val="36"/>
      <w:szCs w:val="36"/>
    </w:rPr>
  </w:style>
  <w:style w:type="character" w:customStyle="1" w:styleId="Heading6Char">
    <w:name w:val="Heading 6 Char"/>
    <w:basedOn w:val="DefaultParagraphFont"/>
    <w:link w:val="Heading6"/>
    <w:uiPriority w:val="1"/>
    <w:rsid w:val="005F4522"/>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F4522"/>
    <w:rPr>
      <w:rFonts w:ascii="Calibri" w:eastAsia="Calibri" w:hAnsi="Calibri"/>
      <w:b/>
      <w:bCs/>
      <w:sz w:val="24"/>
      <w:szCs w:val="24"/>
    </w:rPr>
  </w:style>
  <w:style w:type="character" w:customStyle="1" w:styleId="Heading8Char">
    <w:name w:val="Heading 8 Char"/>
    <w:basedOn w:val="DefaultParagraphFont"/>
    <w:link w:val="Heading8"/>
    <w:uiPriority w:val="1"/>
    <w:rsid w:val="005F4522"/>
    <w:rPr>
      <w:rFonts w:ascii="Times New Roman" w:eastAsia="Times New Roman" w:hAnsi="Times New Roman"/>
      <w:b/>
      <w:bCs/>
    </w:rPr>
  </w:style>
  <w:style w:type="paragraph" w:customStyle="1" w:styleId="TableParagraph">
    <w:name w:val="Table Paragraph"/>
    <w:basedOn w:val="Normal"/>
    <w:uiPriority w:val="1"/>
    <w:qFormat/>
    <w:rsid w:val="005F4522"/>
    <w:pPr>
      <w:widowControl w:val="0"/>
    </w:pPr>
    <w:rPr>
      <w:rFonts w:eastAsiaTheme="minorHAnsi" w:cstheme="minorBidi"/>
      <w:szCs w:val="22"/>
    </w:rPr>
  </w:style>
  <w:style w:type="paragraph" w:customStyle="1" w:styleId="tablerowheader">
    <w:name w:val="table row header"/>
    <w:basedOn w:val="tablecolumnheader"/>
    <w:next w:val="Normal"/>
    <w:qFormat/>
    <w:rsid w:val="00B148C7"/>
    <w:pPr>
      <w:jc w:val="left"/>
    </w:pPr>
    <w:rPr>
      <w:sz w:val="24"/>
    </w:rPr>
  </w:style>
  <w:style w:type="table" w:customStyle="1" w:styleId="TableGrid1">
    <w:name w:val="Table Grid1"/>
    <w:basedOn w:val="TableNormal"/>
    <w:next w:val="TableGrid"/>
    <w:uiPriority w:val="39"/>
    <w:rsid w:val="00B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next w:val="Normal"/>
    <w:autoRedefine/>
    <w:qFormat/>
    <w:rsid w:val="00791F62"/>
    <w:pPr>
      <w:tabs>
        <w:tab w:val="left" w:pos="864"/>
      </w:tabs>
      <w:spacing w:before="240" w:after="60"/>
      <w:ind w:left="864" w:hanging="504"/>
    </w:pPr>
    <w:rPr>
      <w:rFonts w:ascii="Times New Roman" w:eastAsia="Calibri" w:hAnsi="Times New Roman"/>
      <w:sz w:val="24"/>
      <w:szCs w:val="22"/>
    </w:rPr>
  </w:style>
  <w:style w:type="paragraph" w:customStyle="1" w:styleId="figurecaption">
    <w:name w:val="figure caption"/>
    <w:basedOn w:val="Normal"/>
    <w:next w:val="Normal"/>
    <w:qFormat/>
    <w:rsid w:val="007B4C63"/>
    <w:pPr>
      <w:pBdr>
        <w:bottom w:val="single" w:sz="4" w:space="1" w:color="auto"/>
      </w:pBdr>
      <w:spacing w:before="240" w:after="240"/>
    </w:pPr>
    <w:rPr>
      <w:rFonts w:ascii="Arial" w:eastAsia="Calibri" w:hAnsi="Arial"/>
      <w:b/>
      <w:sz w:val="20"/>
      <w:szCs w:val="22"/>
    </w:rPr>
  </w:style>
  <w:style w:type="paragraph" w:customStyle="1" w:styleId="Heading21">
    <w:name w:val="Heading 21"/>
    <w:next w:val="Body"/>
    <w:qFormat/>
    <w:rsid w:val="006B6593"/>
    <w:pPr>
      <w:keepNext/>
      <w:spacing w:after="0" w:line="240" w:lineRule="auto"/>
      <w:outlineLvl w:val="1"/>
    </w:pPr>
    <w:rPr>
      <w:rFonts w:ascii="Helvetica" w:eastAsia="ヒラギノ角ゴ Pro W3" w:hAnsi="Helvetica" w:cs="Times New Roman"/>
      <w:b/>
      <w:color w:val="000000"/>
      <w:sz w:val="24"/>
      <w:szCs w:val="20"/>
    </w:rPr>
  </w:style>
  <w:style w:type="paragraph" w:styleId="TOC2">
    <w:name w:val="toc 2"/>
    <w:basedOn w:val="Normal"/>
    <w:next w:val="Normal"/>
    <w:autoRedefine/>
    <w:uiPriority w:val="39"/>
    <w:unhideWhenUsed/>
    <w:rsid w:val="00DB5EAB"/>
    <w:pPr>
      <w:spacing w:after="100"/>
      <w:ind w:left="220"/>
    </w:pPr>
  </w:style>
  <w:style w:type="paragraph" w:customStyle="1" w:styleId="references">
    <w:name w:val="references"/>
    <w:basedOn w:val="Normal"/>
    <w:next w:val="Normal"/>
    <w:qFormat/>
    <w:rsid w:val="0062525D"/>
    <w:pPr>
      <w:spacing w:before="240" w:after="60"/>
      <w:ind w:left="720" w:hanging="720"/>
    </w:pPr>
    <w:rPr>
      <w:rFonts w:eastAsia="Calibri"/>
      <w:szCs w:val="22"/>
    </w:rPr>
  </w:style>
  <w:style w:type="paragraph" w:customStyle="1" w:styleId="Default">
    <w:name w:val="Default"/>
    <w:rsid w:val="002E379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571">
      <w:bodyDiv w:val="1"/>
      <w:marLeft w:val="0"/>
      <w:marRight w:val="0"/>
      <w:marTop w:val="0"/>
      <w:marBottom w:val="0"/>
      <w:divBdr>
        <w:top w:val="none" w:sz="0" w:space="0" w:color="auto"/>
        <w:left w:val="none" w:sz="0" w:space="0" w:color="auto"/>
        <w:bottom w:val="none" w:sz="0" w:space="0" w:color="auto"/>
        <w:right w:val="none" w:sz="0" w:space="0" w:color="auto"/>
      </w:divBdr>
      <w:divsChild>
        <w:div w:id="2125807371">
          <w:marLeft w:val="259"/>
          <w:marRight w:val="0"/>
          <w:marTop w:val="240"/>
          <w:marBottom w:val="60"/>
          <w:divBdr>
            <w:top w:val="none" w:sz="0" w:space="0" w:color="auto"/>
            <w:left w:val="none" w:sz="0" w:space="0" w:color="auto"/>
            <w:bottom w:val="none" w:sz="0" w:space="0" w:color="auto"/>
            <w:right w:val="none" w:sz="0" w:space="0" w:color="auto"/>
          </w:divBdr>
        </w:div>
        <w:div w:id="112019829">
          <w:marLeft w:val="259"/>
          <w:marRight w:val="0"/>
          <w:marTop w:val="240"/>
          <w:marBottom w:val="60"/>
          <w:divBdr>
            <w:top w:val="none" w:sz="0" w:space="0" w:color="auto"/>
            <w:left w:val="none" w:sz="0" w:space="0" w:color="auto"/>
            <w:bottom w:val="none" w:sz="0" w:space="0" w:color="auto"/>
            <w:right w:val="none" w:sz="0" w:space="0" w:color="auto"/>
          </w:divBdr>
        </w:div>
        <w:div w:id="1639408348">
          <w:marLeft w:val="259"/>
          <w:marRight w:val="0"/>
          <w:marTop w:val="240"/>
          <w:marBottom w:val="60"/>
          <w:divBdr>
            <w:top w:val="none" w:sz="0" w:space="0" w:color="auto"/>
            <w:left w:val="none" w:sz="0" w:space="0" w:color="auto"/>
            <w:bottom w:val="none" w:sz="0" w:space="0" w:color="auto"/>
            <w:right w:val="none" w:sz="0" w:space="0" w:color="auto"/>
          </w:divBdr>
        </w:div>
        <w:div w:id="558133201">
          <w:marLeft w:val="259"/>
          <w:marRight w:val="0"/>
          <w:marTop w:val="240"/>
          <w:marBottom w:val="60"/>
          <w:divBdr>
            <w:top w:val="none" w:sz="0" w:space="0" w:color="auto"/>
            <w:left w:val="none" w:sz="0" w:space="0" w:color="auto"/>
            <w:bottom w:val="none" w:sz="0" w:space="0" w:color="auto"/>
            <w:right w:val="none" w:sz="0" w:space="0" w:color="auto"/>
          </w:divBdr>
        </w:div>
        <w:div w:id="694503558">
          <w:marLeft w:val="259"/>
          <w:marRight w:val="0"/>
          <w:marTop w:val="0"/>
          <w:marBottom w:val="0"/>
          <w:divBdr>
            <w:top w:val="none" w:sz="0" w:space="0" w:color="auto"/>
            <w:left w:val="none" w:sz="0" w:space="0" w:color="auto"/>
            <w:bottom w:val="none" w:sz="0" w:space="0" w:color="auto"/>
            <w:right w:val="none" w:sz="0" w:space="0" w:color="auto"/>
          </w:divBdr>
        </w:div>
        <w:div w:id="1978367021">
          <w:marLeft w:val="259"/>
          <w:marRight w:val="0"/>
          <w:marTop w:val="0"/>
          <w:marBottom w:val="0"/>
          <w:divBdr>
            <w:top w:val="none" w:sz="0" w:space="0" w:color="auto"/>
            <w:left w:val="none" w:sz="0" w:space="0" w:color="auto"/>
            <w:bottom w:val="none" w:sz="0" w:space="0" w:color="auto"/>
            <w:right w:val="none" w:sz="0" w:space="0" w:color="auto"/>
          </w:divBdr>
        </w:div>
        <w:div w:id="757480816">
          <w:marLeft w:val="259"/>
          <w:marRight w:val="0"/>
          <w:marTop w:val="0"/>
          <w:marBottom w:val="0"/>
          <w:divBdr>
            <w:top w:val="none" w:sz="0" w:space="0" w:color="auto"/>
            <w:left w:val="none" w:sz="0" w:space="0" w:color="auto"/>
            <w:bottom w:val="none" w:sz="0" w:space="0" w:color="auto"/>
            <w:right w:val="none" w:sz="0" w:space="0" w:color="auto"/>
          </w:divBdr>
        </w:div>
        <w:div w:id="1801606935">
          <w:marLeft w:val="259"/>
          <w:marRight w:val="0"/>
          <w:marTop w:val="0"/>
          <w:marBottom w:val="0"/>
          <w:divBdr>
            <w:top w:val="none" w:sz="0" w:space="0" w:color="auto"/>
            <w:left w:val="none" w:sz="0" w:space="0" w:color="auto"/>
            <w:bottom w:val="none" w:sz="0" w:space="0" w:color="auto"/>
            <w:right w:val="none" w:sz="0" w:space="0" w:color="auto"/>
          </w:divBdr>
        </w:div>
      </w:divsChild>
    </w:div>
    <w:div w:id="214053642">
      <w:bodyDiv w:val="1"/>
      <w:marLeft w:val="0"/>
      <w:marRight w:val="0"/>
      <w:marTop w:val="0"/>
      <w:marBottom w:val="0"/>
      <w:divBdr>
        <w:top w:val="none" w:sz="0" w:space="0" w:color="auto"/>
        <w:left w:val="none" w:sz="0" w:space="0" w:color="auto"/>
        <w:bottom w:val="none" w:sz="0" w:space="0" w:color="auto"/>
        <w:right w:val="none" w:sz="0" w:space="0" w:color="auto"/>
      </w:divBdr>
      <w:divsChild>
        <w:div w:id="1548837334">
          <w:marLeft w:val="446"/>
          <w:marRight w:val="0"/>
          <w:marTop w:val="0"/>
          <w:marBottom w:val="0"/>
          <w:divBdr>
            <w:top w:val="none" w:sz="0" w:space="0" w:color="auto"/>
            <w:left w:val="none" w:sz="0" w:space="0" w:color="auto"/>
            <w:bottom w:val="none" w:sz="0" w:space="0" w:color="auto"/>
            <w:right w:val="none" w:sz="0" w:space="0" w:color="auto"/>
          </w:divBdr>
        </w:div>
        <w:div w:id="1725637953">
          <w:marLeft w:val="446"/>
          <w:marRight w:val="0"/>
          <w:marTop w:val="0"/>
          <w:marBottom w:val="0"/>
          <w:divBdr>
            <w:top w:val="none" w:sz="0" w:space="0" w:color="auto"/>
            <w:left w:val="none" w:sz="0" w:space="0" w:color="auto"/>
            <w:bottom w:val="none" w:sz="0" w:space="0" w:color="auto"/>
            <w:right w:val="none" w:sz="0" w:space="0" w:color="auto"/>
          </w:divBdr>
        </w:div>
        <w:div w:id="1812404814">
          <w:marLeft w:val="446"/>
          <w:marRight w:val="0"/>
          <w:marTop w:val="0"/>
          <w:marBottom w:val="0"/>
          <w:divBdr>
            <w:top w:val="none" w:sz="0" w:space="0" w:color="auto"/>
            <w:left w:val="none" w:sz="0" w:space="0" w:color="auto"/>
            <w:bottom w:val="none" w:sz="0" w:space="0" w:color="auto"/>
            <w:right w:val="none" w:sz="0" w:space="0" w:color="auto"/>
          </w:divBdr>
        </w:div>
        <w:div w:id="249891036">
          <w:marLeft w:val="446"/>
          <w:marRight w:val="0"/>
          <w:marTop w:val="0"/>
          <w:marBottom w:val="0"/>
          <w:divBdr>
            <w:top w:val="none" w:sz="0" w:space="0" w:color="auto"/>
            <w:left w:val="none" w:sz="0" w:space="0" w:color="auto"/>
            <w:bottom w:val="none" w:sz="0" w:space="0" w:color="auto"/>
            <w:right w:val="none" w:sz="0" w:space="0" w:color="auto"/>
          </w:divBdr>
        </w:div>
        <w:div w:id="300228401">
          <w:marLeft w:val="446"/>
          <w:marRight w:val="0"/>
          <w:marTop w:val="0"/>
          <w:marBottom w:val="0"/>
          <w:divBdr>
            <w:top w:val="none" w:sz="0" w:space="0" w:color="auto"/>
            <w:left w:val="none" w:sz="0" w:space="0" w:color="auto"/>
            <w:bottom w:val="none" w:sz="0" w:space="0" w:color="auto"/>
            <w:right w:val="none" w:sz="0" w:space="0" w:color="auto"/>
          </w:divBdr>
        </w:div>
        <w:div w:id="386296605">
          <w:marLeft w:val="446"/>
          <w:marRight w:val="0"/>
          <w:marTop w:val="0"/>
          <w:marBottom w:val="0"/>
          <w:divBdr>
            <w:top w:val="none" w:sz="0" w:space="0" w:color="auto"/>
            <w:left w:val="none" w:sz="0" w:space="0" w:color="auto"/>
            <w:bottom w:val="none" w:sz="0" w:space="0" w:color="auto"/>
            <w:right w:val="none" w:sz="0" w:space="0" w:color="auto"/>
          </w:divBdr>
        </w:div>
        <w:div w:id="1746217193">
          <w:marLeft w:val="446"/>
          <w:marRight w:val="0"/>
          <w:marTop w:val="0"/>
          <w:marBottom w:val="0"/>
          <w:divBdr>
            <w:top w:val="none" w:sz="0" w:space="0" w:color="auto"/>
            <w:left w:val="none" w:sz="0" w:space="0" w:color="auto"/>
            <w:bottom w:val="none" w:sz="0" w:space="0" w:color="auto"/>
            <w:right w:val="none" w:sz="0" w:space="0" w:color="auto"/>
          </w:divBdr>
        </w:div>
        <w:div w:id="1493059458">
          <w:marLeft w:val="446"/>
          <w:marRight w:val="0"/>
          <w:marTop w:val="0"/>
          <w:marBottom w:val="0"/>
          <w:divBdr>
            <w:top w:val="none" w:sz="0" w:space="0" w:color="auto"/>
            <w:left w:val="none" w:sz="0" w:space="0" w:color="auto"/>
            <w:bottom w:val="none" w:sz="0" w:space="0" w:color="auto"/>
            <w:right w:val="none" w:sz="0" w:space="0" w:color="auto"/>
          </w:divBdr>
        </w:div>
        <w:div w:id="245069695">
          <w:marLeft w:val="446"/>
          <w:marRight w:val="0"/>
          <w:marTop w:val="0"/>
          <w:marBottom w:val="0"/>
          <w:divBdr>
            <w:top w:val="none" w:sz="0" w:space="0" w:color="auto"/>
            <w:left w:val="none" w:sz="0" w:space="0" w:color="auto"/>
            <w:bottom w:val="none" w:sz="0" w:space="0" w:color="auto"/>
            <w:right w:val="none" w:sz="0" w:space="0" w:color="auto"/>
          </w:divBdr>
        </w:div>
        <w:div w:id="1007556681">
          <w:marLeft w:val="446"/>
          <w:marRight w:val="0"/>
          <w:marTop w:val="0"/>
          <w:marBottom w:val="0"/>
          <w:divBdr>
            <w:top w:val="none" w:sz="0" w:space="0" w:color="auto"/>
            <w:left w:val="none" w:sz="0" w:space="0" w:color="auto"/>
            <w:bottom w:val="none" w:sz="0" w:space="0" w:color="auto"/>
            <w:right w:val="none" w:sz="0" w:space="0" w:color="auto"/>
          </w:divBdr>
        </w:div>
        <w:div w:id="459807273">
          <w:marLeft w:val="446"/>
          <w:marRight w:val="0"/>
          <w:marTop w:val="0"/>
          <w:marBottom w:val="0"/>
          <w:divBdr>
            <w:top w:val="none" w:sz="0" w:space="0" w:color="auto"/>
            <w:left w:val="none" w:sz="0" w:space="0" w:color="auto"/>
            <w:bottom w:val="none" w:sz="0" w:space="0" w:color="auto"/>
            <w:right w:val="none" w:sz="0" w:space="0" w:color="auto"/>
          </w:divBdr>
        </w:div>
        <w:div w:id="1205217002">
          <w:marLeft w:val="446"/>
          <w:marRight w:val="0"/>
          <w:marTop w:val="0"/>
          <w:marBottom w:val="0"/>
          <w:divBdr>
            <w:top w:val="none" w:sz="0" w:space="0" w:color="auto"/>
            <w:left w:val="none" w:sz="0" w:space="0" w:color="auto"/>
            <w:bottom w:val="none" w:sz="0" w:space="0" w:color="auto"/>
            <w:right w:val="none" w:sz="0" w:space="0" w:color="auto"/>
          </w:divBdr>
        </w:div>
        <w:div w:id="1731952369">
          <w:marLeft w:val="446"/>
          <w:marRight w:val="0"/>
          <w:marTop w:val="0"/>
          <w:marBottom w:val="0"/>
          <w:divBdr>
            <w:top w:val="none" w:sz="0" w:space="0" w:color="auto"/>
            <w:left w:val="none" w:sz="0" w:space="0" w:color="auto"/>
            <w:bottom w:val="none" w:sz="0" w:space="0" w:color="auto"/>
            <w:right w:val="none" w:sz="0" w:space="0" w:color="auto"/>
          </w:divBdr>
        </w:div>
        <w:div w:id="1610089094">
          <w:marLeft w:val="446"/>
          <w:marRight w:val="0"/>
          <w:marTop w:val="0"/>
          <w:marBottom w:val="0"/>
          <w:divBdr>
            <w:top w:val="none" w:sz="0" w:space="0" w:color="auto"/>
            <w:left w:val="none" w:sz="0" w:space="0" w:color="auto"/>
            <w:bottom w:val="none" w:sz="0" w:space="0" w:color="auto"/>
            <w:right w:val="none" w:sz="0" w:space="0" w:color="auto"/>
          </w:divBdr>
        </w:div>
      </w:divsChild>
    </w:div>
    <w:div w:id="220335660">
      <w:bodyDiv w:val="1"/>
      <w:marLeft w:val="0"/>
      <w:marRight w:val="0"/>
      <w:marTop w:val="0"/>
      <w:marBottom w:val="0"/>
      <w:divBdr>
        <w:top w:val="none" w:sz="0" w:space="0" w:color="auto"/>
        <w:left w:val="none" w:sz="0" w:space="0" w:color="auto"/>
        <w:bottom w:val="none" w:sz="0" w:space="0" w:color="auto"/>
        <w:right w:val="none" w:sz="0" w:space="0" w:color="auto"/>
      </w:divBdr>
      <w:divsChild>
        <w:div w:id="361907315">
          <w:marLeft w:val="360"/>
          <w:marRight w:val="0"/>
          <w:marTop w:val="200"/>
          <w:marBottom w:val="0"/>
          <w:divBdr>
            <w:top w:val="none" w:sz="0" w:space="0" w:color="auto"/>
            <w:left w:val="none" w:sz="0" w:space="0" w:color="auto"/>
            <w:bottom w:val="none" w:sz="0" w:space="0" w:color="auto"/>
            <w:right w:val="none" w:sz="0" w:space="0" w:color="auto"/>
          </w:divBdr>
        </w:div>
      </w:divsChild>
    </w:div>
    <w:div w:id="242423024">
      <w:bodyDiv w:val="1"/>
      <w:marLeft w:val="0"/>
      <w:marRight w:val="0"/>
      <w:marTop w:val="0"/>
      <w:marBottom w:val="0"/>
      <w:divBdr>
        <w:top w:val="none" w:sz="0" w:space="0" w:color="auto"/>
        <w:left w:val="none" w:sz="0" w:space="0" w:color="auto"/>
        <w:bottom w:val="none" w:sz="0" w:space="0" w:color="auto"/>
        <w:right w:val="none" w:sz="0" w:space="0" w:color="auto"/>
      </w:divBdr>
    </w:div>
    <w:div w:id="271473322">
      <w:bodyDiv w:val="1"/>
      <w:marLeft w:val="0"/>
      <w:marRight w:val="0"/>
      <w:marTop w:val="0"/>
      <w:marBottom w:val="0"/>
      <w:divBdr>
        <w:top w:val="none" w:sz="0" w:space="0" w:color="auto"/>
        <w:left w:val="none" w:sz="0" w:space="0" w:color="auto"/>
        <w:bottom w:val="none" w:sz="0" w:space="0" w:color="auto"/>
        <w:right w:val="none" w:sz="0" w:space="0" w:color="auto"/>
      </w:divBdr>
    </w:div>
    <w:div w:id="401678743">
      <w:bodyDiv w:val="1"/>
      <w:marLeft w:val="0"/>
      <w:marRight w:val="0"/>
      <w:marTop w:val="0"/>
      <w:marBottom w:val="0"/>
      <w:divBdr>
        <w:top w:val="none" w:sz="0" w:space="0" w:color="auto"/>
        <w:left w:val="none" w:sz="0" w:space="0" w:color="auto"/>
        <w:bottom w:val="none" w:sz="0" w:space="0" w:color="auto"/>
        <w:right w:val="none" w:sz="0" w:space="0" w:color="auto"/>
      </w:divBdr>
    </w:div>
    <w:div w:id="429279328">
      <w:bodyDiv w:val="1"/>
      <w:marLeft w:val="0"/>
      <w:marRight w:val="0"/>
      <w:marTop w:val="0"/>
      <w:marBottom w:val="0"/>
      <w:divBdr>
        <w:top w:val="none" w:sz="0" w:space="0" w:color="auto"/>
        <w:left w:val="none" w:sz="0" w:space="0" w:color="auto"/>
        <w:bottom w:val="none" w:sz="0" w:space="0" w:color="auto"/>
        <w:right w:val="none" w:sz="0" w:space="0" w:color="auto"/>
      </w:divBdr>
    </w:div>
    <w:div w:id="573903365">
      <w:bodyDiv w:val="1"/>
      <w:marLeft w:val="0"/>
      <w:marRight w:val="0"/>
      <w:marTop w:val="0"/>
      <w:marBottom w:val="0"/>
      <w:divBdr>
        <w:top w:val="none" w:sz="0" w:space="0" w:color="auto"/>
        <w:left w:val="none" w:sz="0" w:space="0" w:color="auto"/>
        <w:bottom w:val="none" w:sz="0" w:space="0" w:color="auto"/>
        <w:right w:val="none" w:sz="0" w:space="0" w:color="auto"/>
      </w:divBdr>
      <w:divsChild>
        <w:div w:id="1453209876">
          <w:marLeft w:val="360"/>
          <w:marRight w:val="0"/>
          <w:marTop w:val="200"/>
          <w:marBottom w:val="0"/>
          <w:divBdr>
            <w:top w:val="none" w:sz="0" w:space="0" w:color="auto"/>
            <w:left w:val="none" w:sz="0" w:space="0" w:color="auto"/>
            <w:bottom w:val="none" w:sz="0" w:space="0" w:color="auto"/>
            <w:right w:val="none" w:sz="0" w:space="0" w:color="auto"/>
          </w:divBdr>
        </w:div>
        <w:div w:id="1282027838">
          <w:marLeft w:val="360"/>
          <w:marRight w:val="0"/>
          <w:marTop w:val="200"/>
          <w:marBottom w:val="0"/>
          <w:divBdr>
            <w:top w:val="none" w:sz="0" w:space="0" w:color="auto"/>
            <w:left w:val="none" w:sz="0" w:space="0" w:color="auto"/>
            <w:bottom w:val="none" w:sz="0" w:space="0" w:color="auto"/>
            <w:right w:val="none" w:sz="0" w:space="0" w:color="auto"/>
          </w:divBdr>
        </w:div>
      </w:divsChild>
    </w:div>
    <w:div w:id="607467563">
      <w:bodyDiv w:val="1"/>
      <w:marLeft w:val="0"/>
      <w:marRight w:val="0"/>
      <w:marTop w:val="0"/>
      <w:marBottom w:val="0"/>
      <w:divBdr>
        <w:top w:val="none" w:sz="0" w:space="0" w:color="auto"/>
        <w:left w:val="none" w:sz="0" w:space="0" w:color="auto"/>
        <w:bottom w:val="none" w:sz="0" w:space="0" w:color="auto"/>
        <w:right w:val="none" w:sz="0" w:space="0" w:color="auto"/>
      </w:divBdr>
    </w:div>
    <w:div w:id="682322013">
      <w:bodyDiv w:val="1"/>
      <w:marLeft w:val="0"/>
      <w:marRight w:val="0"/>
      <w:marTop w:val="0"/>
      <w:marBottom w:val="0"/>
      <w:divBdr>
        <w:top w:val="none" w:sz="0" w:space="0" w:color="auto"/>
        <w:left w:val="none" w:sz="0" w:space="0" w:color="auto"/>
        <w:bottom w:val="none" w:sz="0" w:space="0" w:color="auto"/>
        <w:right w:val="none" w:sz="0" w:space="0" w:color="auto"/>
      </w:divBdr>
      <w:divsChild>
        <w:div w:id="1823542751">
          <w:marLeft w:val="360"/>
          <w:marRight w:val="0"/>
          <w:marTop w:val="200"/>
          <w:marBottom w:val="0"/>
          <w:divBdr>
            <w:top w:val="none" w:sz="0" w:space="0" w:color="auto"/>
            <w:left w:val="none" w:sz="0" w:space="0" w:color="auto"/>
            <w:bottom w:val="none" w:sz="0" w:space="0" w:color="auto"/>
            <w:right w:val="none" w:sz="0" w:space="0" w:color="auto"/>
          </w:divBdr>
        </w:div>
        <w:div w:id="2108764260">
          <w:marLeft w:val="360"/>
          <w:marRight w:val="0"/>
          <w:marTop w:val="200"/>
          <w:marBottom w:val="0"/>
          <w:divBdr>
            <w:top w:val="none" w:sz="0" w:space="0" w:color="auto"/>
            <w:left w:val="none" w:sz="0" w:space="0" w:color="auto"/>
            <w:bottom w:val="none" w:sz="0" w:space="0" w:color="auto"/>
            <w:right w:val="none" w:sz="0" w:space="0" w:color="auto"/>
          </w:divBdr>
        </w:div>
        <w:div w:id="1309554574">
          <w:marLeft w:val="1080"/>
          <w:marRight w:val="0"/>
          <w:marTop w:val="100"/>
          <w:marBottom w:val="0"/>
          <w:divBdr>
            <w:top w:val="none" w:sz="0" w:space="0" w:color="auto"/>
            <w:left w:val="none" w:sz="0" w:space="0" w:color="auto"/>
            <w:bottom w:val="none" w:sz="0" w:space="0" w:color="auto"/>
            <w:right w:val="none" w:sz="0" w:space="0" w:color="auto"/>
          </w:divBdr>
        </w:div>
        <w:div w:id="486748284">
          <w:marLeft w:val="1080"/>
          <w:marRight w:val="0"/>
          <w:marTop w:val="100"/>
          <w:marBottom w:val="0"/>
          <w:divBdr>
            <w:top w:val="none" w:sz="0" w:space="0" w:color="auto"/>
            <w:left w:val="none" w:sz="0" w:space="0" w:color="auto"/>
            <w:bottom w:val="none" w:sz="0" w:space="0" w:color="auto"/>
            <w:right w:val="none" w:sz="0" w:space="0" w:color="auto"/>
          </w:divBdr>
        </w:div>
      </w:divsChild>
    </w:div>
    <w:div w:id="706219421">
      <w:bodyDiv w:val="1"/>
      <w:marLeft w:val="0"/>
      <w:marRight w:val="0"/>
      <w:marTop w:val="0"/>
      <w:marBottom w:val="0"/>
      <w:divBdr>
        <w:top w:val="none" w:sz="0" w:space="0" w:color="auto"/>
        <w:left w:val="none" w:sz="0" w:space="0" w:color="auto"/>
        <w:bottom w:val="none" w:sz="0" w:space="0" w:color="auto"/>
        <w:right w:val="none" w:sz="0" w:space="0" w:color="auto"/>
      </w:divBdr>
      <w:divsChild>
        <w:div w:id="1588288">
          <w:marLeft w:val="360"/>
          <w:marRight w:val="0"/>
          <w:marTop w:val="200"/>
          <w:marBottom w:val="0"/>
          <w:divBdr>
            <w:top w:val="none" w:sz="0" w:space="0" w:color="auto"/>
            <w:left w:val="none" w:sz="0" w:space="0" w:color="auto"/>
            <w:bottom w:val="none" w:sz="0" w:space="0" w:color="auto"/>
            <w:right w:val="none" w:sz="0" w:space="0" w:color="auto"/>
          </w:divBdr>
        </w:div>
        <w:div w:id="833032163">
          <w:marLeft w:val="1080"/>
          <w:marRight w:val="0"/>
          <w:marTop w:val="100"/>
          <w:marBottom w:val="0"/>
          <w:divBdr>
            <w:top w:val="none" w:sz="0" w:space="0" w:color="auto"/>
            <w:left w:val="none" w:sz="0" w:space="0" w:color="auto"/>
            <w:bottom w:val="none" w:sz="0" w:space="0" w:color="auto"/>
            <w:right w:val="none" w:sz="0" w:space="0" w:color="auto"/>
          </w:divBdr>
        </w:div>
        <w:div w:id="1957055592">
          <w:marLeft w:val="1080"/>
          <w:marRight w:val="0"/>
          <w:marTop w:val="100"/>
          <w:marBottom w:val="0"/>
          <w:divBdr>
            <w:top w:val="none" w:sz="0" w:space="0" w:color="auto"/>
            <w:left w:val="none" w:sz="0" w:space="0" w:color="auto"/>
            <w:bottom w:val="none" w:sz="0" w:space="0" w:color="auto"/>
            <w:right w:val="none" w:sz="0" w:space="0" w:color="auto"/>
          </w:divBdr>
        </w:div>
        <w:div w:id="1586645589">
          <w:marLeft w:val="360"/>
          <w:marRight w:val="0"/>
          <w:marTop w:val="200"/>
          <w:marBottom w:val="0"/>
          <w:divBdr>
            <w:top w:val="none" w:sz="0" w:space="0" w:color="auto"/>
            <w:left w:val="none" w:sz="0" w:space="0" w:color="auto"/>
            <w:bottom w:val="none" w:sz="0" w:space="0" w:color="auto"/>
            <w:right w:val="none" w:sz="0" w:space="0" w:color="auto"/>
          </w:divBdr>
        </w:div>
      </w:divsChild>
    </w:div>
    <w:div w:id="766199638">
      <w:bodyDiv w:val="1"/>
      <w:marLeft w:val="0"/>
      <w:marRight w:val="0"/>
      <w:marTop w:val="0"/>
      <w:marBottom w:val="0"/>
      <w:divBdr>
        <w:top w:val="none" w:sz="0" w:space="0" w:color="auto"/>
        <w:left w:val="none" w:sz="0" w:space="0" w:color="auto"/>
        <w:bottom w:val="none" w:sz="0" w:space="0" w:color="auto"/>
        <w:right w:val="none" w:sz="0" w:space="0" w:color="auto"/>
      </w:divBdr>
      <w:divsChild>
        <w:div w:id="833767227">
          <w:marLeft w:val="547"/>
          <w:marRight w:val="0"/>
          <w:marTop w:val="0"/>
          <w:marBottom w:val="0"/>
          <w:divBdr>
            <w:top w:val="none" w:sz="0" w:space="0" w:color="auto"/>
            <w:left w:val="none" w:sz="0" w:space="0" w:color="auto"/>
            <w:bottom w:val="none" w:sz="0" w:space="0" w:color="auto"/>
            <w:right w:val="none" w:sz="0" w:space="0" w:color="auto"/>
          </w:divBdr>
        </w:div>
        <w:div w:id="673343522">
          <w:marLeft w:val="547"/>
          <w:marRight w:val="0"/>
          <w:marTop w:val="0"/>
          <w:marBottom w:val="0"/>
          <w:divBdr>
            <w:top w:val="none" w:sz="0" w:space="0" w:color="auto"/>
            <w:left w:val="none" w:sz="0" w:space="0" w:color="auto"/>
            <w:bottom w:val="none" w:sz="0" w:space="0" w:color="auto"/>
            <w:right w:val="none" w:sz="0" w:space="0" w:color="auto"/>
          </w:divBdr>
        </w:div>
        <w:div w:id="1626227985">
          <w:marLeft w:val="547"/>
          <w:marRight w:val="0"/>
          <w:marTop w:val="0"/>
          <w:marBottom w:val="0"/>
          <w:divBdr>
            <w:top w:val="none" w:sz="0" w:space="0" w:color="auto"/>
            <w:left w:val="none" w:sz="0" w:space="0" w:color="auto"/>
            <w:bottom w:val="none" w:sz="0" w:space="0" w:color="auto"/>
            <w:right w:val="none" w:sz="0" w:space="0" w:color="auto"/>
          </w:divBdr>
        </w:div>
        <w:div w:id="1784767772">
          <w:marLeft w:val="547"/>
          <w:marRight w:val="0"/>
          <w:marTop w:val="0"/>
          <w:marBottom w:val="0"/>
          <w:divBdr>
            <w:top w:val="none" w:sz="0" w:space="0" w:color="auto"/>
            <w:left w:val="none" w:sz="0" w:space="0" w:color="auto"/>
            <w:bottom w:val="none" w:sz="0" w:space="0" w:color="auto"/>
            <w:right w:val="none" w:sz="0" w:space="0" w:color="auto"/>
          </w:divBdr>
        </w:div>
        <w:div w:id="166217989">
          <w:marLeft w:val="547"/>
          <w:marRight w:val="0"/>
          <w:marTop w:val="0"/>
          <w:marBottom w:val="0"/>
          <w:divBdr>
            <w:top w:val="none" w:sz="0" w:space="0" w:color="auto"/>
            <w:left w:val="none" w:sz="0" w:space="0" w:color="auto"/>
            <w:bottom w:val="none" w:sz="0" w:space="0" w:color="auto"/>
            <w:right w:val="none" w:sz="0" w:space="0" w:color="auto"/>
          </w:divBdr>
        </w:div>
        <w:div w:id="1085690355">
          <w:marLeft w:val="547"/>
          <w:marRight w:val="0"/>
          <w:marTop w:val="0"/>
          <w:marBottom w:val="0"/>
          <w:divBdr>
            <w:top w:val="none" w:sz="0" w:space="0" w:color="auto"/>
            <w:left w:val="none" w:sz="0" w:space="0" w:color="auto"/>
            <w:bottom w:val="none" w:sz="0" w:space="0" w:color="auto"/>
            <w:right w:val="none" w:sz="0" w:space="0" w:color="auto"/>
          </w:divBdr>
        </w:div>
        <w:div w:id="2073964329">
          <w:marLeft w:val="547"/>
          <w:marRight w:val="0"/>
          <w:marTop w:val="0"/>
          <w:marBottom w:val="0"/>
          <w:divBdr>
            <w:top w:val="none" w:sz="0" w:space="0" w:color="auto"/>
            <w:left w:val="none" w:sz="0" w:space="0" w:color="auto"/>
            <w:bottom w:val="none" w:sz="0" w:space="0" w:color="auto"/>
            <w:right w:val="none" w:sz="0" w:space="0" w:color="auto"/>
          </w:divBdr>
        </w:div>
        <w:div w:id="1367485494">
          <w:marLeft w:val="547"/>
          <w:marRight w:val="0"/>
          <w:marTop w:val="0"/>
          <w:marBottom w:val="0"/>
          <w:divBdr>
            <w:top w:val="none" w:sz="0" w:space="0" w:color="auto"/>
            <w:left w:val="none" w:sz="0" w:space="0" w:color="auto"/>
            <w:bottom w:val="none" w:sz="0" w:space="0" w:color="auto"/>
            <w:right w:val="none" w:sz="0" w:space="0" w:color="auto"/>
          </w:divBdr>
        </w:div>
        <w:div w:id="497497429">
          <w:marLeft w:val="547"/>
          <w:marRight w:val="0"/>
          <w:marTop w:val="0"/>
          <w:marBottom w:val="0"/>
          <w:divBdr>
            <w:top w:val="none" w:sz="0" w:space="0" w:color="auto"/>
            <w:left w:val="none" w:sz="0" w:space="0" w:color="auto"/>
            <w:bottom w:val="none" w:sz="0" w:space="0" w:color="auto"/>
            <w:right w:val="none" w:sz="0" w:space="0" w:color="auto"/>
          </w:divBdr>
        </w:div>
        <w:div w:id="1317756818">
          <w:marLeft w:val="547"/>
          <w:marRight w:val="0"/>
          <w:marTop w:val="0"/>
          <w:marBottom w:val="0"/>
          <w:divBdr>
            <w:top w:val="none" w:sz="0" w:space="0" w:color="auto"/>
            <w:left w:val="none" w:sz="0" w:space="0" w:color="auto"/>
            <w:bottom w:val="none" w:sz="0" w:space="0" w:color="auto"/>
            <w:right w:val="none" w:sz="0" w:space="0" w:color="auto"/>
          </w:divBdr>
        </w:div>
        <w:div w:id="1279603808">
          <w:marLeft w:val="547"/>
          <w:marRight w:val="0"/>
          <w:marTop w:val="0"/>
          <w:marBottom w:val="0"/>
          <w:divBdr>
            <w:top w:val="none" w:sz="0" w:space="0" w:color="auto"/>
            <w:left w:val="none" w:sz="0" w:space="0" w:color="auto"/>
            <w:bottom w:val="none" w:sz="0" w:space="0" w:color="auto"/>
            <w:right w:val="none" w:sz="0" w:space="0" w:color="auto"/>
          </w:divBdr>
        </w:div>
        <w:div w:id="522015651">
          <w:marLeft w:val="547"/>
          <w:marRight w:val="0"/>
          <w:marTop w:val="0"/>
          <w:marBottom w:val="0"/>
          <w:divBdr>
            <w:top w:val="none" w:sz="0" w:space="0" w:color="auto"/>
            <w:left w:val="none" w:sz="0" w:space="0" w:color="auto"/>
            <w:bottom w:val="none" w:sz="0" w:space="0" w:color="auto"/>
            <w:right w:val="none" w:sz="0" w:space="0" w:color="auto"/>
          </w:divBdr>
        </w:div>
        <w:div w:id="1241328890">
          <w:marLeft w:val="547"/>
          <w:marRight w:val="0"/>
          <w:marTop w:val="0"/>
          <w:marBottom w:val="0"/>
          <w:divBdr>
            <w:top w:val="none" w:sz="0" w:space="0" w:color="auto"/>
            <w:left w:val="none" w:sz="0" w:space="0" w:color="auto"/>
            <w:bottom w:val="none" w:sz="0" w:space="0" w:color="auto"/>
            <w:right w:val="none" w:sz="0" w:space="0" w:color="auto"/>
          </w:divBdr>
        </w:div>
      </w:divsChild>
    </w:div>
    <w:div w:id="785974423">
      <w:bodyDiv w:val="1"/>
      <w:marLeft w:val="0"/>
      <w:marRight w:val="0"/>
      <w:marTop w:val="0"/>
      <w:marBottom w:val="0"/>
      <w:divBdr>
        <w:top w:val="none" w:sz="0" w:space="0" w:color="auto"/>
        <w:left w:val="none" w:sz="0" w:space="0" w:color="auto"/>
        <w:bottom w:val="none" w:sz="0" w:space="0" w:color="auto"/>
        <w:right w:val="none" w:sz="0" w:space="0" w:color="auto"/>
      </w:divBdr>
    </w:div>
    <w:div w:id="856119168">
      <w:bodyDiv w:val="1"/>
      <w:marLeft w:val="0"/>
      <w:marRight w:val="0"/>
      <w:marTop w:val="0"/>
      <w:marBottom w:val="0"/>
      <w:divBdr>
        <w:top w:val="none" w:sz="0" w:space="0" w:color="auto"/>
        <w:left w:val="none" w:sz="0" w:space="0" w:color="auto"/>
        <w:bottom w:val="none" w:sz="0" w:space="0" w:color="auto"/>
        <w:right w:val="none" w:sz="0" w:space="0" w:color="auto"/>
      </w:divBdr>
      <w:divsChild>
        <w:div w:id="641082979">
          <w:marLeft w:val="360"/>
          <w:marRight w:val="0"/>
          <w:marTop w:val="200"/>
          <w:marBottom w:val="0"/>
          <w:divBdr>
            <w:top w:val="none" w:sz="0" w:space="0" w:color="auto"/>
            <w:left w:val="none" w:sz="0" w:space="0" w:color="auto"/>
            <w:bottom w:val="none" w:sz="0" w:space="0" w:color="auto"/>
            <w:right w:val="none" w:sz="0" w:space="0" w:color="auto"/>
          </w:divBdr>
        </w:div>
      </w:divsChild>
    </w:div>
    <w:div w:id="991104105">
      <w:bodyDiv w:val="1"/>
      <w:marLeft w:val="0"/>
      <w:marRight w:val="0"/>
      <w:marTop w:val="0"/>
      <w:marBottom w:val="0"/>
      <w:divBdr>
        <w:top w:val="none" w:sz="0" w:space="0" w:color="auto"/>
        <w:left w:val="none" w:sz="0" w:space="0" w:color="auto"/>
        <w:bottom w:val="none" w:sz="0" w:space="0" w:color="auto"/>
        <w:right w:val="none" w:sz="0" w:space="0" w:color="auto"/>
      </w:divBdr>
    </w:div>
    <w:div w:id="1001854276">
      <w:bodyDiv w:val="1"/>
      <w:marLeft w:val="0"/>
      <w:marRight w:val="0"/>
      <w:marTop w:val="0"/>
      <w:marBottom w:val="0"/>
      <w:divBdr>
        <w:top w:val="none" w:sz="0" w:space="0" w:color="auto"/>
        <w:left w:val="none" w:sz="0" w:space="0" w:color="auto"/>
        <w:bottom w:val="none" w:sz="0" w:space="0" w:color="auto"/>
        <w:right w:val="none" w:sz="0" w:space="0" w:color="auto"/>
      </w:divBdr>
      <w:divsChild>
        <w:div w:id="420182042">
          <w:marLeft w:val="360"/>
          <w:marRight w:val="0"/>
          <w:marTop w:val="200"/>
          <w:marBottom w:val="0"/>
          <w:divBdr>
            <w:top w:val="none" w:sz="0" w:space="0" w:color="auto"/>
            <w:left w:val="none" w:sz="0" w:space="0" w:color="auto"/>
            <w:bottom w:val="none" w:sz="0" w:space="0" w:color="auto"/>
            <w:right w:val="none" w:sz="0" w:space="0" w:color="auto"/>
          </w:divBdr>
        </w:div>
      </w:divsChild>
    </w:div>
    <w:div w:id="1116868420">
      <w:bodyDiv w:val="1"/>
      <w:marLeft w:val="0"/>
      <w:marRight w:val="0"/>
      <w:marTop w:val="0"/>
      <w:marBottom w:val="0"/>
      <w:divBdr>
        <w:top w:val="none" w:sz="0" w:space="0" w:color="auto"/>
        <w:left w:val="none" w:sz="0" w:space="0" w:color="auto"/>
        <w:bottom w:val="none" w:sz="0" w:space="0" w:color="auto"/>
        <w:right w:val="none" w:sz="0" w:space="0" w:color="auto"/>
      </w:divBdr>
      <w:divsChild>
        <w:div w:id="1780222002">
          <w:marLeft w:val="547"/>
          <w:marRight w:val="0"/>
          <w:marTop w:val="0"/>
          <w:marBottom w:val="0"/>
          <w:divBdr>
            <w:top w:val="none" w:sz="0" w:space="0" w:color="auto"/>
            <w:left w:val="none" w:sz="0" w:space="0" w:color="auto"/>
            <w:bottom w:val="none" w:sz="0" w:space="0" w:color="auto"/>
            <w:right w:val="none" w:sz="0" w:space="0" w:color="auto"/>
          </w:divBdr>
        </w:div>
        <w:div w:id="1310862138">
          <w:marLeft w:val="547"/>
          <w:marRight w:val="0"/>
          <w:marTop w:val="0"/>
          <w:marBottom w:val="0"/>
          <w:divBdr>
            <w:top w:val="none" w:sz="0" w:space="0" w:color="auto"/>
            <w:left w:val="none" w:sz="0" w:space="0" w:color="auto"/>
            <w:bottom w:val="none" w:sz="0" w:space="0" w:color="auto"/>
            <w:right w:val="none" w:sz="0" w:space="0" w:color="auto"/>
          </w:divBdr>
        </w:div>
        <w:div w:id="444156181">
          <w:marLeft w:val="547"/>
          <w:marRight w:val="0"/>
          <w:marTop w:val="0"/>
          <w:marBottom w:val="0"/>
          <w:divBdr>
            <w:top w:val="none" w:sz="0" w:space="0" w:color="auto"/>
            <w:left w:val="none" w:sz="0" w:space="0" w:color="auto"/>
            <w:bottom w:val="none" w:sz="0" w:space="0" w:color="auto"/>
            <w:right w:val="none" w:sz="0" w:space="0" w:color="auto"/>
          </w:divBdr>
        </w:div>
        <w:div w:id="594752397">
          <w:marLeft w:val="547"/>
          <w:marRight w:val="0"/>
          <w:marTop w:val="0"/>
          <w:marBottom w:val="0"/>
          <w:divBdr>
            <w:top w:val="none" w:sz="0" w:space="0" w:color="auto"/>
            <w:left w:val="none" w:sz="0" w:space="0" w:color="auto"/>
            <w:bottom w:val="none" w:sz="0" w:space="0" w:color="auto"/>
            <w:right w:val="none" w:sz="0" w:space="0" w:color="auto"/>
          </w:divBdr>
        </w:div>
        <w:div w:id="170679754">
          <w:marLeft w:val="547"/>
          <w:marRight w:val="0"/>
          <w:marTop w:val="0"/>
          <w:marBottom w:val="0"/>
          <w:divBdr>
            <w:top w:val="none" w:sz="0" w:space="0" w:color="auto"/>
            <w:left w:val="none" w:sz="0" w:space="0" w:color="auto"/>
            <w:bottom w:val="none" w:sz="0" w:space="0" w:color="auto"/>
            <w:right w:val="none" w:sz="0" w:space="0" w:color="auto"/>
          </w:divBdr>
        </w:div>
        <w:div w:id="1674911507">
          <w:marLeft w:val="547"/>
          <w:marRight w:val="0"/>
          <w:marTop w:val="0"/>
          <w:marBottom w:val="0"/>
          <w:divBdr>
            <w:top w:val="none" w:sz="0" w:space="0" w:color="auto"/>
            <w:left w:val="none" w:sz="0" w:space="0" w:color="auto"/>
            <w:bottom w:val="none" w:sz="0" w:space="0" w:color="auto"/>
            <w:right w:val="none" w:sz="0" w:space="0" w:color="auto"/>
          </w:divBdr>
        </w:div>
        <w:div w:id="1665815543">
          <w:marLeft w:val="547"/>
          <w:marRight w:val="0"/>
          <w:marTop w:val="0"/>
          <w:marBottom w:val="0"/>
          <w:divBdr>
            <w:top w:val="none" w:sz="0" w:space="0" w:color="auto"/>
            <w:left w:val="none" w:sz="0" w:space="0" w:color="auto"/>
            <w:bottom w:val="none" w:sz="0" w:space="0" w:color="auto"/>
            <w:right w:val="none" w:sz="0" w:space="0" w:color="auto"/>
          </w:divBdr>
        </w:div>
        <w:div w:id="1278294008">
          <w:marLeft w:val="547"/>
          <w:marRight w:val="0"/>
          <w:marTop w:val="0"/>
          <w:marBottom w:val="0"/>
          <w:divBdr>
            <w:top w:val="none" w:sz="0" w:space="0" w:color="auto"/>
            <w:left w:val="none" w:sz="0" w:space="0" w:color="auto"/>
            <w:bottom w:val="none" w:sz="0" w:space="0" w:color="auto"/>
            <w:right w:val="none" w:sz="0" w:space="0" w:color="auto"/>
          </w:divBdr>
        </w:div>
        <w:div w:id="1654991714">
          <w:marLeft w:val="547"/>
          <w:marRight w:val="0"/>
          <w:marTop w:val="0"/>
          <w:marBottom w:val="0"/>
          <w:divBdr>
            <w:top w:val="none" w:sz="0" w:space="0" w:color="auto"/>
            <w:left w:val="none" w:sz="0" w:space="0" w:color="auto"/>
            <w:bottom w:val="none" w:sz="0" w:space="0" w:color="auto"/>
            <w:right w:val="none" w:sz="0" w:space="0" w:color="auto"/>
          </w:divBdr>
        </w:div>
        <w:div w:id="1219516186">
          <w:marLeft w:val="547"/>
          <w:marRight w:val="0"/>
          <w:marTop w:val="0"/>
          <w:marBottom w:val="0"/>
          <w:divBdr>
            <w:top w:val="none" w:sz="0" w:space="0" w:color="auto"/>
            <w:left w:val="none" w:sz="0" w:space="0" w:color="auto"/>
            <w:bottom w:val="none" w:sz="0" w:space="0" w:color="auto"/>
            <w:right w:val="none" w:sz="0" w:space="0" w:color="auto"/>
          </w:divBdr>
        </w:div>
        <w:div w:id="107283866">
          <w:marLeft w:val="547"/>
          <w:marRight w:val="0"/>
          <w:marTop w:val="0"/>
          <w:marBottom w:val="0"/>
          <w:divBdr>
            <w:top w:val="none" w:sz="0" w:space="0" w:color="auto"/>
            <w:left w:val="none" w:sz="0" w:space="0" w:color="auto"/>
            <w:bottom w:val="none" w:sz="0" w:space="0" w:color="auto"/>
            <w:right w:val="none" w:sz="0" w:space="0" w:color="auto"/>
          </w:divBdr>
        </w:div>
        <w:div w:id="1738430469">
          <w:marLeft w:val="547"/>
          <w:marRight w:val="0"/>
          <w:marTop w:val="0"/>
          <w:marBottom w:val="0"/>
          <w:divBdr>
            <w:top w:val="none" w:sz="0" w:space="0" w:color="auto"/>
            <w:left w:val="none" w:sz="0" w:space="0" w:color="auto"/>
            <w:bottom w:val="none" w:sz="0" w:space="0" w:color="auto"/>
            <w:right w:val="none" w:sz="0" w:space="0" w:color="auto"/>
          </w:divBdr>
        </w:div>
        <w:div w:id="913971072">
          <w:marLeft w:val="547"/>
          <w:marRight w:val="0"/>
          <w:marTop w:val="0"/>
          <w:marBottom w:val="0"/>
          <w:divBdr>
            <w:top w:val="none" w:sz="0" w:space="0" w:color="auto"/>
            <w:left w:val="none" w:sz="0" w:space="0" w:color="auto"/>
            <w:bottom w:val="none" w:sz="0" w:space="0" w:color="auto"/>
            <w:right w:val="none" w:sz="0" w:space="0" w:color="auto"/>
          </w:divBdr>
        </w:div>
      </w:divsChild>
    </w:div>
    <w:div w:id="1395666746">
      <w:bodyDiv w:val="1"/>
      <w:marLeft w:val="0"/>
      <w:marRight w:val="0"/>
      <w:marTop w:val="0"/>
      <w:marBottom w:val="0"/>
      <w:divBdr>
        <w:top w:val="none" w:sz="0" w:space="0" w:color="auto"/>
        <w:left w:val="none" w:sz="0" w:space="0" w:color="auto"/>
        <w:bottom w:val="none" w:sz="0" w:space="0" w:color="auto"/>
        <w:right w:val="none" w:sz="0" w:space="0" w:color="auto"/>
      </w:divBdr>
      <w:divsChild>
        <w:div w:id="526523004">
          <w:marLeft w:val="360"/>
          <w:marRight w:val="0"/>
          <w:marTop w:val="200"/>
          <w:marBottom w:val="0"/>
          <w:divBdr>
            <w:top w:val="none" w:sz="0" w:space="0" w:color="auto"/>
            <w:left w:val="none" w:sz="0" w:space="0" w:color="auto"/>
            <w:bottom w:val="none" w:sz="0" w:space="0" w:color="auto"/>
            <w:right w:val="none" w:sz="0" w:space="0" w:color="auto"/>
          </w:divBdr>
        </w:div>
        <w:div w:id="1105615624">
          <w:marLeft w:val="360"/>
          <w:marRight w:val="0"/>
          <w:marTop w:val="200"/>
          <w:marBottom w:val="0"/>
          <w:divBdr>
            <w:top w:val="none" w:sz="0" w:space="0" w:color="auto"/>
            <w:left w:val="none" w:sz="0" w:space="0" w:color="auto"/>
            <w:bottom w:val="none" w:sz="0" w:space="0" w:color="auto"/>
            <w:right w:val="none" w:sz="0" w:space="0" w:color="auto"/>
          </w:divBdr>
        </w:div>
        <w:div w:id="1927223003">
          <w:marLeft w:val="1080"/>
          <w:marRight w:val="0"/>
          <w:marTop w:val="100"/>
          <w:marBottom w:val="0"/>
          <w:divBdr>
            <w:top w:val="none" w:sz="0" w:space="0" w:color="auto"/>
            <w:left w:val="none" w:sz="0" w:space="0" w:color="auto"/>
            <w:bottom w:val="none" w:sz="0" w:space="0" w:color="auto"/>
            <w:right w:val="none" w:sz="0" w:space="0" w:color="auto"/>
          </w:divBdr>
        </w:div>
      </w:divsChild>
    </w:div>
    <w:div w:id="1480877334">
      <w:bodyDiv w:val="1"/>
      <w:marLeft w:val="0"/>
      <w:marRight w:val="0"/>
      <w:marTop w:val="0"/>
      <w:marBottom w:val="0"/>
      <w:divBdr>
        <w:top w:val="none" w:sz="0" w:space="0" w:color="auto"/>
        <w:left w:val="none" w:sz="0" w:space="0" w:color="auto"/>
        <w:bottom w:val="none" w:sz="0" w:space="0" w:color="auto"/>
        <w:right w:val="none" w:sz="0" w:space="0" w:color="auto"/>
      </w:divBdr>
      <w:divsChild>
        <w:div w:id="1899389739">
          <w:marLeft w:val="360"/>
          <w:marRight w:val="0"/>
          <w:marTop w:val="200"/>
          <w:marBottom w:val="0"/>
          <w:divBdr>
            <w:top w:val="none" w:sz="0" w:space="0" w:color="auto"/>
            <w:left w:val="none" w:sz="0" w:space="0" w:color="auto"/>
            <w:bottom w:val="none" w:sz="0" w:space="0" w:color="auto"/>
            <w:right w:val="none" w:sz="0" w:space="0" w:color="auto"/>
          </w:divBdr>
        </w:div>
        <w:div w:id="1019359647">
          <w:marLeft w:val="360"/>
          <w:marRight w:val="0"/>
          <w:marTop w:val="200"/>
          <w:marBottom w:val="0"/>
          <w:divBdr>
            <w:top w:val="none" w:sz="0" w:space="0" w:color="auto"/>
            <w:left w:val="none" w:sz="0" w:space="0" w:color="auto"/>
            <w:bottom w:val="none" w:sz="0" w:space="0" w:color="auto"/>
            <w:right w:val="none" w:sz="0" w:space="0" w:color="auto"/>
          </w:divBdr>
        </w:div>
        <w:div w:id="41488133">
          <w:marLeft w:val="360"/>
          <w:marRight w:val="0"/>
          <w:marTop w:val="200"/>
          <w:marBottom w:val="0"/>
          <w:divBdr>
            <w:top w:val="none" w:sz="0" w:space="0" w:color="auto"/>
            <w:left w:val="none" w:sz="0" w:space="0" w:color="auto"/>
            <w:bottom w:val="none" w:sz="0" w:space="0" w:color="auto"/>
            <w:right w:val="none" w:sz="0" w:space="0" w:color="auto"/>
          </w:divBdr>
        </w:div>
        <w:div w:id="110438578">
          <w:marLeft w:val="360"/>
          <w:marRight w:val="0"/>
          <w:marTop w:val="200"/>
          <w:marBottom w:val="0"/>
          <w:divBdr>
            <w:top w:val="none" w:sz="0" w:space="0" w:color="auto"/>
            <w:left w:val="none" w:sz="0" w:space="0" w:color="auto"/>
            <w:bottom w:val="none" w:sz="0" w:space="0" w:color="auto"/>
            <w:right w:val="none" w:sz="0" w:space="0" w:color="auto"/>
          </w:divBdr>
        </w:div>
      </w:divsChild>
    </w:div>
    <w:div w:id="1794981488">
      <w:bodyDiv w:val="1"/>
      <w:marLeft w:val="0"/>
      <w:marRight w:val="0"/>
      <w:marTop w:val="0"/>
      <w:marBottom w:val="0"/>
      <w:divBdr>
        <w:top w:val="none" w:sz="0" w:space="0" w:color="auto"/>
        <w:left w:val="none" w:sz="0" w:space="0" w:color="auto"/>
        <w:bottom w:val="none" w:sz="0" w:space="0" w:color="auto"/>
        <w:right w:val="none" w:sz="0" w:space="0" w:color="auto"/>
      </w:divBdr>
    </w:div>
    <w:div w:id="1819759683">
      <w:bodyDiv w:val="1"/>
      <w:marLeft w:val="0"/>
      <w:marRight w:val="0"/>
      <w:marTop w:val="0"/>
      <w:marBottom w:val="0"/>
      <w:divBdr>
        <w:top w:val="none" w:sz="0" w:space="0" w:color="auto"/>
        <w:left w:val="none" w:sz="0" w:space="0" w:color="auto"/>
        <w:bottom w:val="none" w:sz="0" w:space="0" w:color="auto"/>
        <w:right w:val="none" w:sz="0" w:space="0" w:color="auto"/>
      </w:divBdr>
      <w:divsChild>
        <w:div w:id="1935288003">
          <w:marLeft w:val="360"/>
          <w:marRight w:val="0"/>
          <w:marTop w:val="200"/>
          <w:marBottom w:val="0"/>
          <w:divBdr>
            <w:top w:val="none" w:sz="0" w:space="0" w:color="auto"/>
            <w:left w:val="none" w:sz="0" w:space="0" w:color="auto"/>
            <w:bottom w:val="none" w:sz="0" w:space="0" w:color="auto"/>
            <w:right w:val="none" w:sz="0" w:space="0" w:color="auto"/>
          </w:divBdr>
        </w:div>
        <w:div w:id="928005389">
          <w:marLeft w:val="360"/>
          <w:marRight w:val="0"/>
          <w:marTop w:val="200"/>
          <w:marBottom w:val="0"/>
          <w:divBdr>
            <w:top w:val="none" w:sz="0" w:space="0" w:color="auto"/>
            <w:left w:val="none" w:sz="0" w:space="0" w:color="auto"/>
            <w:bottom w:val="none" w:sz="0" w:space="0" w:color="auto"/>
            <w:right w:val="none" w:sz="0" w:space="0" w:color="auto"/>
          </w:divBdr>
        </w:div>
        <w:div w:id="1058868758">
          <w:marLeft w:val="1080"/>
          <w:marRight w:val="0"/>
          <w:marTop w:val="100"/>
          <w:marBottom w:val="0"/>
          <w:divBdr>
            <w:top w:val="none" w:sz="0" w:space="0" w:color="auto"/>
            <w:left w:val="none" w:sz="0" w:space="0" w:color="auto"/>
            <w:bottom w:val="none" w:sz="0" w:space="0" w:color="auto"/>
            <w:right w:val="none" w:sz="0" w:space="0" w:color="auto"/>
          </w:divBdr>
        </w:div>
      </w:divsChild>
    </w:div>
    <w:div w:id="1893425421">
      <w:bodyDiv w:val="1"/>
      <w:marLeft w:val="0"/>
      <w:marRight w:val="0"/>
      <w:marTop w:val="0"/>
      <w:marBottom w:val="0"/>
      <w:divBdr>
        <w:top w:val="none" w:sz="0" w:space="0" w:color="auto"/>
        <w:left w:val="none" w:sz="0" w:space="0" w:color="auto"/>
        <w:bottom w:val="none" w:sz="0" w:space="0" w:color="auto"/>
        <w:right w:val="none" w:sz="0" w:space="0" w:color="auto"/>
      </w:divBdr>
    </w:div>
    <w:div w:id="2032414618">
      <w:bodyDiv w:val="1"/>
      <w:marLeft w:val="0"/>
      <w:marRight w:val="0"/>
      <w:marTop w:val="0"/>
      <w:marBottom w:val="0"/>
      <w:divBdr>
        <w:top w:val="none" w:sz="0" w:space="0" w:color="auto"/>
        <w:left w:val="none" w:sz="0" w:space="0" w:color="auto"/>
        <w:bottom w:val="none" w:sz="0" w:space="0" w:color="auto"/>
        <w:right w:val="none" w:sz="0" w:space="0" w:color="auto"/>
      </w:divBdr>
    </w:div>
    <w:div w:id="2040006177">
      <w:bodyDiv w:val="1"/>
      <w:marLeft w:val="0"/>
      <w:marRight w:val="0"/>
      <w:marTop w:val="0"/>
      <w:marBottom w:val="0"/>
      <w:divBdr>
        <w:top w:val="none" w:sz="0" w:space="0" w:color="auto"/>
        <w:left w:val="none" w:sz="0" w:space="0" w:color="auto"/>
        <w:bottom w:val="none" w:sz="0" w:space="0" w:color="auto"/>
        <w:right w:val="none" w:sz="0" w:space="0" w:color="auto"/>
      </w:divBdr>
    </w:div>
    <w:div w:id="2044742300">
      <w:bodyDiv w:val="1"/>
      <w:marLeft w:val="0"/>
      <w:marRight w:val="0"/>
      <w:marTop w:val="0"/>
      <w:marBottom w:val="0"/>
      <w:divBdr>
        <w:top w:val="none" w:sz="0" w:space="0" w:color="auto"/>
        <w:left w:val="none" w:sz="0" w:space="0" w:color="auto"/>
        <w:bottom w:val="none" w:sz="0" w:space="0" w:color="auto"/>
        <w:right w:val="none" w:sz="0" w:space="0" w:color="auto"/>
      </w:divBdr>
      <w:divsChild>
        <w:div w:id="695883478">
          <w:marLeft w:val="360"/>
          <w:marRight w:val="0"/>
          <w:marTop w:val="200"/>
          <w:marBottom w:val="0"/>
          <w:divBdr>
            <w:top w:val="none" w:sz="0" w:space="0" w:color="auto"/>
            <w:left w:val="none" w:sz="0" w:space="0" w:color="auto"/>
            <w:bottom w:val="none" w:sz="0" w:space="0" w:color="auto"/>
            <w:right w:val="none" w:sz="0" w:space="0" w:color="auto"/>
          </w:divBdr>
        </w:div>
      </w:divsChild>
    </w:div>
    <w:div w:id="2079746230">
      <w:bodyDiv w:val="1"/>
      <w:marLeft w:val="0"/>
      <w:marRight w:val="0"/>
      <w:marTop w:val="0"/>
      <w:marBottom w:val="0"/>
      <w:divBdr>
        <w:top w:val="none" w:sz="0" w:space="0" w:color="auto"/>
        <w:left w:val="none" w:sz="0" w:space="0" w:color="auto"/>
        <w:bottom w:val="none" w:sz="0" w:space="0" w:color="auto"/>
        <w:right w:val="none" w:sz="0" w:space="0" w:color="auto"/>
      </w:divBdr>
      <w:divsChild>
        <w:div w:id="9599142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E495-D814-4CB7-B35B-97492524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23</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Thompson School School District</Company>
  <LinksUpToDate>false</LinksUpToDate>
  <CharactersWithSpaces>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Desousa, Lynne M</dc:creator>
  <cp:lastModifiedBy>Harlacher, Jason</cp:lastModifiedBy>
  <cp:revision>28</cp:revision>
  <cp:lastPrinted>2017-06-16T20:15:00Z</cp:lastPrinted>
  <dcterms:created xsi:type="dcterms:W3CDTF">2018-04-10T19:16:00Z</dcterms:created>
  <dcterms:modified xsi:type="dcterms:W3CDTF">2018-04-13T21:12:00Z</dcterms:modified>
</cp:coreProperties>
</file>