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567572440"/>
        <w:docPartObj>
          <w:docPartGallery w:val="Cover Pages"/>
          <w:docPartUnique/>
        </w:docPartObj>
      </w:sdtPr>
      <w:sdtEndPr>
        <w:rPr>
          <w:color w:val="auto"/>
        </w:rPr>
      </w:sdtEndPr>
      <w:sdtContent>
        <w:p w14:paraId="0FFB5BD1" w14:textId="77777777" w:rsidR="001E3265" w:rsidRDefault="001E3265">
          <w:pPr>
            <w:pStyle w:val="NoSpacing"/>
            <w:spacing w:before="1540" w:after="240"/>
            <w:jc w:val="center"/>
            <w:rPr>
              <w:color w:val="5B9BD5" w:themeColor="accent1"/>
            </w:rPr>
          </w:pPr>
        </w:p>
        <w:p w14:paraId="38FE1A52" w14:textId="77777777" w:rsidR="002A3A45" w:rsidRDefault="00F91AE2">
          <w:pPr>
            <w:pStyle w:val="NoSpacing"/>
            <w:spacing w:before="1540" w:after="240"/>
            <w:jc w:val="center"/>
            <w:rPr>
              <w:color w:val="5B9BD5" w:themeColor="accent1"/>
            </w:rPr>
          </w:pPr>
          <w:r>
            <w:rPr>
              <w:rFonts w:cstheme="minorHAnsi"/>
              <w:noProof/>
              <w:sz w:val="32"/>
              <w:szCs w:val="32"/>
            </w:rPr>
            <w:drawing>
              <wp:anchor distT="0" distB="0" distL="114300" distR="114300" simplePos="0" relativeHeight="251658240" behindDoc="0" locked="0" layoutInCell="1" allowOverlap="1" wp14:anchorId="7A48BE42" wp14:editId="53B7D353">
                <wp:simplePos x="0" y="0"/>
                <wp:positionH relativeFrom="column">
                  <wp:posOffset>807720</wp:posOffset>
                </wp:positionH>
                <wp:positionV relativeFrom="paragraph">
                  <wp:posOffset>-1333500</wp:posOffset>
                </wp:positionV>
                <wp:extent cx="6400800" cy="2409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header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2409825"/>
                        </a:xfrm>
                        <a:prstGeom prst="rect">
                          <a:avLst/>
                        </a:prstGeom>
                      </pic:spPr>
                    </pic:pic>
                  </a:graphicData>
                </a:graphic>
                <wp14:sizeRelH relativeFrom="page">
                  <wp14:pctWidth>0</wp14:pctWidth>
                </wp14:sizeRelH>
                <wp14:sizeRelV relativeFrom="page">
                  <wp14:pctHeight>0</wp14:pctHeight>
                </wp14:sizeRelV>
              </wp:anchor>
            </w:drawing>
          </w:r>
        </w:p>
        <w:p w14:paraId="07449AE0" w14:textId="77777777" w:rsidR="002A3A45" w:rsidRDefault="008C5D1A" w:rsidP="00F91AE2">
          <w:pPr>
            <w:pStyle w:val="NoSpacing"/>
            <w:pBdr>
              <w:top w:val="single" w:sz="6" w:space="6" w:color="5B9BD5" w:themeColor="accent1"/>
              <w:bottom w:val="single" w:sz="6" w:space="6" w:color="5B9BD5" w:themeColor="accent1"/>
            </w:pBdr>
            <w:spacing w:after="240"/>
            <w:jc w:val="center"/>
            <w:rPr>
              <w:rStyle w:val="Heading1Char"/>
            </w:rPr>
          </w:pPr>
          <w:sdt>
            <w:sdtPr>
              <w:rPr>
                <w:rStyle w:val="Heading1Char"/>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F91AE2" w:rsidRPr="00D114F3">
                <w:rPr>
                  <w:rStyle w:val="Heading1Char"/>
                </w:rPr>
                <w:t>Poudre School District Wellness Policy   Implementation and Evaluation Plan</w:t>
              </w:r>
            </w:sdtContent>
          </w:sdt>
        </w:p>
        <w:p w14:paraId="1C85D9A2" w14:textId="77777777" w:rsidR="001E3265" w:rsidRDefault="00F91AE2" w:rsidP="00F91AE2">
          <w:pPr>
            <w:jc w:val="center"/>
          </w:pPr>
          <w:r>
            <w:rPr>
              <w:rFonts w:cstheme="minorHAnsi"/>
              <w:b/>
              <w:noProof/>
              <w:sz w:val="56"/>
              <w:szCs w:val="56"/>
            </w:rPr>
            <w:drawing>
              <wp:inline distT="0" distB="0" distL="0" distR="0" wp14:anchorId="4E32FFFA" wp14:editId="1592F815">
                <wp:extent cx="1082040" cy="106984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Medical_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069848"/>
                        </a:xfrm>
                        <a:prstGeom prst="rect">
                          <a:avLst/>
                        </a:prstGeom>
                      </pic:spPr>
                    </pic:pic>
                  </a:graphicData>
                </a:graphic>
              </wp:inline>
            </w:drawing>
          </w:r>
          <w:r>
            <w:rPr>
              <w:rFonts w:cstheme="minorHAnsi"/>
              <w:b/>
              <w:noProof/>
              <w:sz w:val="56"/>
              <w:szCs w:val="56"/>
            </w:rPr>
            <w:drawing>
              <wp:inline distT="0" distB="0" distL="0" distR="0" wp14:anchorId="42440470" wp14:editId="466B091D">
                <wp:extent cx="1082040" cy="106984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leMentalHealth_Gre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1069848"/>
                        </a:xfrm>
                        <a:prstGeom prst="rect">
                          <a:avLst/>
                        </a:prstGeom>
                      </pic:spPr>
                    </pic:pic>
                  </a:graphicData>
                </a:graphic>
              </wp:inline>
            </w:drawing>
          </w:r>
          <w:r>
            <w:rPr>
              <w:rFonts w:cstheme="minorHAnsi"/>
              <w:b/>
              <w:noProof/>
              <w:sz w:val="56"/>
              <w:szCs w:val="56"/>
            </w:rPr>
            <w:drawing>
              <wp:inline distT="0" distB="0" distL="0" distR="0" wp14:anchorId="134981DE" wp14:editId="0607DD72">
                <wp:extent cx="1082040" cy="106984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Nutrition_Gre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2040" cy="1069848"/>
                        </a:xfrm>
                        <a:prstGeom prst="rect">
                          <a:avLst/>
                        </a:prstGeom>
                      </pic:spPr>
                    </pic:pic>
                  </a:graphicData>
                </a:graphic>
              </wp:inline>
            </w:drawing>
          </w:r>
          <w:r>
            <w:rPr>
              <w:rFonts w:cstheme="minorHAnsi"/>
              <w:b/>
              <w:noProof/>
              <w:sz w:val="56"/>
              <w:szCs w:val="56"/>
            </w:rPr>
            <w:drawing>
              <wp:inline distT="0" distB="0" distL="0" distR="0" wp14:anchorId="76C70FF0" wp14:editId="4DBB6CDD">
                <wp:extent cx="1082040" cy="1069848"/>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rclePhysEd_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040" cy="1069848"/>
                        </a:xfrm>
                        <a:prstGeom prst="rect">
                          <a:avLst/>
                        </a:prstGeom>
                      </pic:spPr>
                    </pic:pic>
                  </a:graphicData>
                </a:graphic>
              </wp:inline>
            </w:drawing>
          </w:r>
        </w:p>
        <w:p w14:paraId="55FADE03" w14:textId="77777777" w:rsidR="001E3265" w:rsidRDefault="001E3265" w:rsidP="00F91AE2">
          <w:pPr>
            <w:jc w:val="center"/>
          </w:pPr>
        </w:p>
        <w:p w14:paraId="142401D8" w14:textId="77777777" w:rsidR="001E3265" w:rsidRDefault="001E3265" w:rsidP="00F91AE2">
          <w:pPr>
            <w:jc w:val="center"/>
          </w:pPr>
        </w:p>
        <w:p w14:paraId="44676C66" w14:textId="77777777" w:rsidR="001E3265" w:rsidRDefault="001E3265" w:rsidP="00F91AE2">
          <w:pPr>
            <w:jc w:val="center"/>
          </w:pPr>
        </w:p>
        <w:p w14:paraId="4EB64FFB" w14:textId="77777777" w:rsidR="001E3265" w:rsidRDefault="001E3265" w:rsidP="00F91AE2">
          <w:pPr>
            <w:jc w:val="center"/>
          </w:pPr>
        </w:p>
        <w:p w14:paraId="43274299" w14:textId="77777777" w:rsidR="003337A1" w:rsidRDefault="003337A1" w:rsidP="00F91AE2">
          <w:pPr>
            <w:jc w:val="center"/>
          </w:pPr>
        </w:p>
        <w:p w14:paraId="5432CF6F" w14:textId="77777777" w:rsidR="00F329A6" w:rsidRDefault="00F329A6" w:rsidP="00F91AE2">
          <w:pPr>
            <w:jc w:val="center"/>
          </w:pPr>
        </w:p>
        <w:p w14:paraId="3C4CA5B9" w14:textId="77777777" w:rsidR="00F329A6" w:rsidRDefault="00F329A6" w:rsidP="00F91AE2">
          <w:pPr>
            <w:jc w:val="center"/>
          </w:pPr>
        </w:p>
        <w:p w14:paraId="5391658A" w14:textId="77777777" w:rsidR="002A3A45" w:rsidRDefault="008C5D1A" w:rsidP="00F91AE2">
          <w:pPr>
            <w:jc w:val="center"/>
          </w:pPr>
        </w:p>
      </w:sdtContent>
    </w:sdt>
    <w:tbl>
      <w:tblPr>
        <w:tblStyle w:val="TableGrid"/>
        <w:tblW w:w="14485" w:type="dxa"/>
        <w:tblLook w:val="04A0" w:firstRow="1" w:lastRow="0" w:firstColumn="1" w:lastColumn="0" w:noHBand="0" w:noVBand="1"/>
      </w:tblPr>
      <w:tblGrid>
        <w:gridCol w:w="3865"/>
        <w:gridCol w:w="4140"/>
        <w:gridCol w:w="2880"/>
        <w:gridCol w:w="2029"/>
        <w:gridCol w:w="1571"/>
      </w:tblGrid>
      <w:tr w:rsidR="002A3A45" w14:paraId="1E06324B" w14:textId="77777777" w:rsidTr="00981F0A">
        <w:trPr>
          <w:trHeight w:val="980"/>
        </w:trPr>
        <w:tc>
          <w:tcPr>
            <w:tcW w:w="14485" w:type="dxa"/>
            <w:gridSpan w:val="5"/>
          </w:tcPr>
          <w:p w14:paraId="0BF14351" w14:textId="77777777" w:rsidR="002A3A45" w:rsidRDefault="002A3A45" w:rsidP="00133EE4">
            <w:pPr>
              <w:jc w:val="center"/>
            </w:pPr>
            <w:r>
              <w:lastRenderedPageBreak/>
              <w:t>Topic A:</w:t>
            </w:r>
            <w:r w:rsidR="00133EE4">
              <w:t xml:space="preserve"> Comprehensive Health</w:t>
            </w:r>
          </w:p>
          <w:p w14:paraId="41B02848" w14:textId="77777777" w:rsidR="00133EE4" w:rsidRDefault="00133EE4" w:rsidP="00133EE4">
            <w:r>
              <w:t>The District shall maintain a comprehensive learning environment for developing and practicing lifelong wellness behaviors. This shall be accomplished through programs and activities that include health education integrating wellness components and health standards into curricula and the school environment to promote lifelong nutrition, physical activity, and optimization of physical and mental health for all students.</w:t>
            </w:r>
          </w:p>
        </w:tc>
      </w:tr>
      <w:tr w:rsidR="000C29F4" w14:paraId="39975F70" w14:textId="77777777" w:rsidTr="00981F0A">
        <w:tc>
          <w:tcPr>
            <w:tcW w:w="3865" w:type="dxa"/>
          </w:tcPr>
          <w:p w14:paraId="6EC41C71" w14:textId="77777777" w:rsidR="002A3A45" w:rsidRDefault="002A3A45">
            <w:r>
              <w:t>Regulations</w:t>
            </w:r>
          </w:p>
        </w:tc>
        <w:tc>
          <w:tcPr>
            <w:tcW w:w="4140" w:type="dxa"/>
          </w:tcPr>
          <w:p w14:paraId="748419E7" w14:textId="16791DD6" w:rsidR="002A3A45" w:rsidRDefault="003F5CBE" w:rsidP="00E765C4">
            <w:r>
              <w:t xml:space="preserve">Recommended </w:t>
            </w:r>
            <w:r w:rsidR="00E765C4">
              <w:t>Action Steps</w:t>
            </w:r>
          </w:p>
        </w:tc>
        <w:tc>
          <w:tcPr>
            <w:tcW w:w="2880" w:type="dxa"/>
          </w:tcPr>
          <w:p w14:paraId="0AE2A0B1" w14:textId="77777777" w:rsidR="002A3A45" w:rsidRDefault="00E765C4" w:rsidP="00FE0BAA">
            <w:r>
              <w:t xml:space="preserve">Key Personnel </w:t>
            </w:r>
            <w:r w:rsidR="00FE0BAA">
              <w:t xml:space="preserve"> </w:t>
            </w:r>
          </w:p>
        </w:tc>
        <w:tc>
          <w:tcPr>
            <w:tcW w:w="2029" w:type="dxa"/>
          </w:tcPr>
          <w:p w14:paraId="333B5DD3" w14:textId="77777777" w:rsidR="002A3A45" w:rsidRDefault="00E765C4">
            <w:r>
              <w:t>Timeline</w:t>
            </w:r>
          </w:p>
        </w:tc>
        <w:tc>
          <w:tcPr>
            <w:tcW w:w="1571" w:type="dxa"/>
          </w:tcPr>
          <w:p w14:paraId="078B31FC" w14:textId="77777777" w:rsidR="002A3A45" w:rsidRDefault="00E765C4">
            <w:r>
              <w:t>Status of Action Step</w:t>
            </w:r>
          </w:p>
          <w:p w14:paraId="02094B38" w14:textId="77777777" w:rsidR="00FE0BAA" w:rsidRDefault="00FE0BAA" w:rsidP="00FE0BAA"/>
        </w:tc>
      </w:tr>
      <w:tr w:rsidR="000C29F4" w14:paraId="5F9D125D" w14:textId="77777777" w:rsidTr="00981F0A">
        <w:trPr>
          <w:trHeight w:val="1781"/>
        </w:trPr>
        <w:tc>
          <w:tcPr>
            <w:tcW w:w="3865" w:type="dxa"/>
          </w:tcPr>
          <w:p w14:paraId="7F351916" w14:textId="77777777" w:rsidR="002A3A45" w:rsidRDefault="00133EE4" w:rsidP="008B51CB">
            <w:r>
              <w:t>1. T</w:t>
            </w:r>
            <w:r w:rsidR="008B51CB">
              <w:t>he</w:t>
            </w:r>
            <w:r>
              <w:t xml:space="preserve"> District’s health education programs and activities shall be supported by evidence-based practices and resources. </w:t>
            </w:r>
          </w:p>
        </w:tc>
        <w:tc>
          <w:tcPr>
            <w:tcW w:w="4140" w:type="dxa"/>
          </w:tcPr>
          <w:p w14:paraId="33106A30" w14:textId="498E6A55" w:rsidR="00E9704E" w:rsidRDefault="00AC3AB0">
            <w:r>
              <w:t xml:space="preserve">1. </w:t>
            </w:r>
            <w:r w:rsidR="00E9704E">
              <w:t xml:space="preserve">Develop and implement a sequence of health education </w:t>
            </w:r>
            <w:r w:rsidR="00015045">
              <w:t xml:space="preserve">curricula </w:t>
            </w:r>
            <w:r w:rsidR="00E9704E">
              <w:t xml:space="preserve">across </w:t>
            </w:r>
            <w:r w:rsidR="00126E3F">
              <w:t>P</w:t>
            </w:r>
            <w:r w:rsidR="00015045">
              <w:t>re</w:t>
            </w:r>
            <w:r w:rsidR="00126E3F">
              <w:t>K</w:t>
            </w:r>
            <w:r w:rsidR="00E9704E">
              <w:t>-12 based on Colorado Comprehensive Health Standards</w:t>
            </w:r>
            <w:r w:rsidR="004F6590">
              <w:t>.</w:t>
            </w:r>
          </w:p>
          <w:p w14:paraId="17C67D65" w14:textId="77777777" w:rsidR="003337A1" w:rsidRDefault="003337A1"/>
          <w:p w14:paraId="34C549E2" w14:textId="77777777" w:rsidR="00A71179" w:rsidRDefault="00A71179"/>
          <w:p w14:paraId="0FB033CD" w14:textId="77777777" w:rsidR="00A71179" w:rsidRDefault="00A71179"/>
          <w:p w14:paraId="75C00AFF" w14:textId="77777777" w:rsidR="00A71179" w:rsidRDefault="00A71179"/>
          <w:p w14:paraId="6372DC6F" w14:textId="77777777" w:rsidR="00A71179" w:rsidRDefault="00A71179"/>
          <w:p w14:paraId="487F7BA5" w14:textId="77777777" w:rsidR="00774E1B" w:rsidRDefault="00774E1B"/>
          <w:p w14:paraId="5DB7434E" w14:textId="77777777" w:rsidR="00E9704E" w:rsidRDefault="00E9704E">
            <w:r>
              <w:t xml:space="preserve">2.  Coordinate </w:t>
            </w:r>
            <w:r w:rsidR="008B51CB">
              <w:t xml:space="preserve">programming </w:t>
            </w:r>
            <w:r>
              <w:t xml:space="preserve">and collaborate with key health education personnel across departments </w:t>
            </w:r>
          </w:p>
        </w:tc>
        <w:tc>
          <w:tcPr>
            <w:tcW w:w="2880" w:type="dxa"/>
          </w:tcPr>
          <w:p w14:paraId="5A9DE36C" w14:textId="77777777" w:rsidR="002A3A45" w:rsidRDefault="00E9704E">
            <w:r>
              <w:t xml:space="preserve">1.Health Curriculum Facilitator, Director of Curriculum, </w:t>
            </w:r>
            <w:r w:rsidR="00AD66EF">
              <w:t>D</w:t>
            </w:r>
            <w:r>
              <w:t xml:space="preserve">istrict and </w:t>
            </w:r>
            <w:r w:rsidR="00AD66EF">
              <w:t>S</w:t>
            </w:r>
            <w:r>
              <w:t xml:space="preserve">chool </w:t>
            </w:r>
            <w:r w:rsidR="00AD66EF">
              <w:t>A</w:t>
            </w:r>
            <w:r>
              <w:t xml:space="preserve">dministrators </w:t>
            </w:r>
          </w:p>
          <w:p w14:paraId="762A8923" w14:textId="77777777" w:rsidR="00E9704E" w:rsidRDefault="00E9704E"/>
          <w:p w14:paraId="58DBFAED" w14:textId="77777777" w:rsidR="00A71179" w:rsidRDefault="00A71179"/>
          <w:p w14:paraId="0A362FA4" w14:textId="77777777" w:rsidR="00A71179" w:rsidRDefault="00A71179"/>
          <w:p w14:paraId="5BCE5C60" w14:textId="77777777" w:rsidR="00A71179" w:rsidRDefault="00A71179"/>
          <w:p w14:paraId="16BAB8C0" w14:textId="77777777" w:rsidR="00E9704E" w:rsidRDefault="00E9704E"/>
          <w:p w14:paraId="144E6A7B" w14:textId="77777777" w:rsidR="00774E1B" w:rsidRDefault="00774E1B" w:rsidP="008B51CB"/>
          <w:p w14:paraId="1F57A429" w14:textId="57DCD879" w:rsidR="00E9704E" w:rsidRDefault="00E9704E" w:rsidP="008B51CB">
            <w:r>
              <w:t>2.  Curriculum, Mental Health, Nutriti</w:t>
            </w:r>
            <w:r w:rsidR="004F6590">
              <w:t>on, Counseling, Administrators</w:t>
            </w:r>
          </w:p>
        </w:tc>
        <w:tc>
          <w:tcPr>
            <w:tcW w:w="2029" w:type="dxa"/>
          </w:tcPr>
          <w:p w14:paraId="00418A92" w14:textId="77777777" w:rsidR="00E9704E" w:rsidRDefault="00E9704E">
            <w:r>
              <w:t xml:space="preserve">1. </w:t>
            </w:r>
            <w:r w:rsidR="008B51CB">
              <w:t>Program development</w:t>
            </w:r>
            <w:r>
              <w:t xml:space="preserve"> January 2015</w:t>
            </w:r>
            <w:r w:rsidR="008B51CB">
              <w:t xml:space="preserve"> - </w:t>
            </w:r>
            <w:r>
              <w:t>Fall 2017</w:t>
            </w:r>
          </w:p>
          <w:p w14:paraId="6D6DB610" w14:textId="77777777" w:rsidR="002A3A45" w:rsidRDefault="00E9704E">
            <w:r>
              <w:t>Recommendation for comprehensive program Fall 2017</w:t>
            </w:r>
          </w:p>
          <w:p w14:paraId="24EE7868" w14:textId="77777777" w:rsidR="008B51CB" w:rsidRDefault="00E9704E">
            <w:r>
              <w:t>Implementation Fall 2019</w:t>
            </w:r>
          </w:p>
          <w:p w14:paraId="6B8DE18E" w14:textId="77777777" w:rsidR="00774E1B" w:rsidRDefault="00774E1B"/>
          <w:p w14:paraId="3D12F222" w14:textId="77777777" w:rsidR="00E9704E" w:rsidRDefault="00E9704E">
            <w:r>
              <w:t>2.  January 2015- Fall 2017</w:t>
            </w:r>
          </w:p>
        </w:tc>
        <w:tc>
          <w:tcPr>
            <w:tcW w:w="1571" w:type="dxa"/>
          </w:tcPr>
          <w:p w14:paraId="1ADFCB69" w14:textId="77777777" w:rsidR="002A3A45" w:rsidRDefault="00E9704E" w:rsidP="00E9704E">
            <w:r>
              <w:t>1. NS</w:t>
            </w:r>
          </w:p>
          <w:p w14:paraId="168B3272" w14:textId="77777777" w:rsidR="00E9704E" w:rsidRDefault="00E9704E" w:rsidP="00E9704E"/>
          <w:p w14:paraId="751AF4D6" w14:textId="77777777" w:rsidR="00E9704E" w:rsidRDefault="00E9704E" w:rsidP="00E9704E"/>
          <w:p w14:paraId="262FA324" w14:textId="77777777" w:rsidR="00E9704E" w:rsidRDefault="00E9704E" w:rsidP="00E9704E"/>
          <w:p w14:paraId="0C92570D" w14:textId="77777777" w:rsidR="00E9704E" w:rsidRDefault="00E9704E" w:rsidP="00E9704E"/>
          <w:p w14:paraId="65223F53" w14:textId="77777777" w:rsidR="00E9704E" w:rsidRDefault="00E9704E" w:rsidP="00E9704E"/>
          <w:p w14:paraId="6DE4366E" w14:textId="77777777" w:rsidR="00E9704E" w:rsidRDefault="00E9704E" w:rsidP="00E9704E"/>
          <w:p w14:paraId="67090DA6" w14:textId="77777777" w:rsidR="00A71179" w:rsidRDefault="00A71179" w:rsidP="00E9704E"/>
          <w:p w14:paraId="615D8486" w14:textId="77777777" w:rsidR="00E9704E" w:rsidRDefault="00E9704E" w:rsidP="00E9704E"/>
          <w:p w14:paraId="5BB2061C" w14:textId="77777777" w:rsidR="00774E1B" w:rsidRDefault="00774E1B" w:rsidP="00E9704E"/>
          <w:p w14:paraId="57A13C8F" w14:textId="77777777" w:rsidR="00E9704E" w:rsidRDefault="00E9704E" w:rsidP="00E9704E">
            <w:r>
              <w:t>2.  NS</w:t>
            </w:r>
          </w:p>
        </w:tc>
      </w:tr>
      <w:tr w:rsidR="000C29F4" w14:paraId="1B9B9184" w14:textId="77777777" w:rsidTr="00981F0A">
        <w:tc>
          <w:tcPr>
            <w:tcW w:w="3865" w:type="dxa"/>
          </w:tcPr>
          <w:p w14:paraId="27D66083" w14:textId="77777777" w:rsidR="00133EE4" w:rsidRDefault="00133EE4" w:rsidP="00133EE4">
            <w:r>
              <w:t xml:space="preserve">2. Schools shall develop and maintain a school wellness team whose </w:t>
            </w:r>
          </w:p>
          <w:p w14:paraId="66415C8D" w14:textId="77777777" w:rsidR="00133EE4" w:rsidRDefault="00133EE4" w:rsidP="00133EE4">
            <w:r>
              <w:t xml:space="preserve">primary purpose is to support and implement a comprehensive health and wellness environment by creating a yearly School Health Improvement </w:t>
            </w:r>
          </w:p>
          <w:p w14:paraId="74887AB1" w14:textId="77777777" w:rsidR="002A3A45" w:rsidRDefault="00133EE4" w:rsidP="00133EE4">
            <w:r>
              <w:t>Plan (“SHIP”). School wellness teams should operate in accordance with the Whole School, Whole Community, Whole Child model</w:t>
            </w:r>
            <w:r w:rsidR="003D3271">
              <w:t xml:space="preserve"> (WSCC)</w:t>
            </w:r>
            <w:r>
              <w:t xml:space="preserve">. </w:t>
            </w:r>
          </w:p>
        </w:tc>
        <w:tc>
          <w:tcPr>
            <w:tcW w:w="4140" w:type="dxa"/>
          </w:tcPr>
          <w:p w14:paraId="32D7C09A" w14:textId="3D12A243" w:rsidR="002A3A45" w:rsidRDefault="008B51CB" w:rsidP="008B51CB">
            <w:r>
              <w:t xml:space="preserve">1. </w:t>
            </w:r>
            <w:r w:rsidR="003D3271">
              <w:t>School</w:t>
            </w:r>
            <w:r w:rsidR="00015045">
              <w:t xml:space="preserve"> Principal</w:t>
            </w:r>
            <w:r w:rsidR="003D3271">
              <w:t xml:space="preserve"> designate</w:t>
            </w:r>
            <w:r w:rsidR="00015045">
              <w:t>s</w:t>
            </w:r>
            <w:r w:rsidR="003D3271">
              <w:t xml:space="preserve"> a wellness team leader/co-leader to oversee wellness team </w:t>
            </w:r>
            <w:r w:rsidR="00015045">
              <w:t xml:space="preserve">programming </w:t>
            </w:r>
            <w:r w:rsidR="003D3271">
              <w:t>through school year and</w:t>
            </w:r>
            <w:r w:rsidR="00126E3F">
              <w:t xml:space="preserve"> wellness team contact</w:t>
            </w:r>
            <w:r w:rsidR="003D3271">
              <w:t xml:space="preserve"> signs yearly contract. </w:t>
            </w:r>
          </w:p>
          <w:p w14:paraId="1A04A7CB" w14:textId="77777777" w:rsidR="008B51CB" w:rsidRDefault="008B51CB" w:rsidP="00981F0A">
            <w:pPr>
              <w:pStyle w:val="ListParagraph"/>
            </w:pPr>
          </w:p>
          <w:p w14:paraId="57C44D70" w14:textId="77777777" w:rsidR="003D3271" w:rsidRDefault="003D3271" w:rsidP="003D3271">
            <w:r>
              <w:t xml:space="preserve">2. School wellness teams create a SHIP with a minimum of two WSSC goals. </w:t>
            </w:r>
          </w:p>
        </w:tc>
        <w:tc>
          <w:tcPr>
            <w:tcW w:w="2880" w:type="dxa"/>
          </w:tcPr>
          <w:p w14:paraId="20DB984F" w14:textId="77777777" w:rsidR="002A3A45" w:rsidRDefault="003D3271">
            <w:r>
              <w:t xml:space="preserve">1. Principal, </w:t>
            </w:r>
            <w:r w:rsidR="00AD66EF">
              <w:t>W</w:t>
            </w:r>
            <w:r>
              <w:t xml:space="preserve">ellness </w:t>
            </w:r>
            <w:r w:rsidR="00AD66EF">
              <w:t>T</w:t>
            </w:r>
            <w:r>
              <w:t xml:space="preserve">eam </w:t>
            </w:r>
            <w:r w:rsidR="00AD66EF">
              <w:t>L</w:t>
            </w:r>
            <w:r>
              <w:t>eader/</w:t>
            </w:r>
            <w:r w:rsidR="00AD66EF">
              <w:t>C</w:t>
            </w:r>
            <w:r>
              <w:t xml:space="preserve">o-leader, </w:t>
            </w:r>
            <w:r w:rsidR="00015045">
              <w:t>Wellness Specialist/Coordinator</w:t>
            </w:r>
          </w:p>
          <w:p w14:paraId="236EC147" w14:textId="77777777" w:rsidR="00015045" w:rsidRDefault="00015045"/>
          <w:p w14:paraId="6AF98B92" w14:textId="77777777" w:rsidR="00015045" w:rsidRDefault="00015045"/>
          <w:p w14:paraId="15CAD976" w14:textId="77777777" w:rsidR="00E76C85" w:rsidRDefault="00E76C85"/>
          <w:p w14:paraId="0E8D6C20" w14:textId="77777777" w:rsidR="003D3271" w:rsidRDefault="003D3271">
            <w:r>
              <w:t xml:space="preserve">2. Wellness </w:t>
            </w:r>
            <w:r w:rsidR="00AD66EF">
              <w:t>T</w:t>
            </w:r>
            <w:r>
              <w:t xml:space="preserve">eam, </w:t>
            </w:r>
            <w:r w:rsidR="00015045">
              <w:t>Wellness Specialist/Coordinator</w:t>
            </w:r>
          </w:p>
        </w:tc>
        <w:tc>
          <w:tcPr>
            <w:tcW w:w="2029" w:type="dxa"/>
          </w:tcPr>
          <w:p w14:paraId="6279B7E1" w14:textId="695DB6B6" w:rsidR="002A3A45" w:rsidRDefault="003D3271">
            <w:r>
              <w:t xml:space="preserve">1. </w:t>
            </w:r>
            <w:r w:rsidR="00E76C85">
              <w:t xml:space="preserve">Wellness </w:t>
            </w:r>
            <w:r>
              <w:t xml:space="preserve">Leader contacts submit contract </w:t>
            </w:r>
            <w:r w:rsidR="00015045">
              <w:t>annually</w:t>
            </w:r>
            <w:r>
              <w:t xml:space="preserve"> by Oct. 1</w:t>
            </w:r>
            <w:r w:rsidRPr="003D3271">
              <w:rPr>
                <w:vertAlign w:val="superscript"/>
              </w:rPr>
              <w:t>st</w:t>
            </w:r>
          </w:p>
          <w:p w14:paraId="729022AE" w14:textId="77777777" w:rsidR="008B51CB" w:rsidRDefault="008B51CB"/>
          <w:p w14:paraId="1E8F554A" w14:textId="77777777" w:rsidR="00015045" w:rsidRDefault="00015045"/>
          <w:p w14:paraId="37C0662E" w14:textId="22054F52" w:rsidR="003D3271" w:rsidRDefault="003D3271" w:rsidP="00E76C85">
            <w:r>
              <w:t>2. SHIPS due</w:t>
            </w:r>
            <w:r w:rsidR="00015045">
              <w:t xml:space="preserve"> annually</w:t>
            </w:r>
            <w:r w:rsidR="00E76C85">
              <w:t xml:space="preserve"> by </w:t>
            </w:r>
            <w:r>
              <w:t>Oct. 31st</w:t>
            </w:r>
          </w:p>
        </w:tc>
        <w:tc>
          <w:tcPr>
            <w:tcW w:w="1571" w:type="dxa"/>
          </w:tcPr>
          <w:p w14:paraId="6B1CB745" w14:textId="77777777" w:rsidR="002A3A45" w:rsidRDefault="003D3271">
            <w:r>
              <w:t>1. Ongoing</w:t>
            </w:r>
          </w:p>
          <w:p w14:paraId="47AFB39F" w14:textId="77777777" w:rsidR="003D3271" w:rsidRDefault="003D3271"/>
          <w:p w14:paraId="3A8AC7C8" w14:textId="77777777" w:rsidR="003D3271" w:rsidRDefault="003D3271"/>
          <w:p w14:paraId="791F2882" w14:textId="77777777" w:rsidR="00015045" w:rsidRDefault="00015045"/>
          <w:p w14:paraId="3B61EFCC" w14:textId="77777777" w:rsidR="00015045" w:rsidRDefault="00015045"/>
          <w:p w14:paraId="40C0D342" w14:textId="77777777" w:rsidR="00E76C85" w:rsidRDefault="00E76C85"/>
          <w:p w14:paraId="2B55F4C2" w14:textId="77777777" w:rsidR="003D3271" w:rsidRDefault="003D3271">
            <w:r>
              <w:t>2. Ongoing</w:t>
            </w:r>
          </w:p>
        </w:tc>
      </w:tr>
    </w:tbl>
    <w:p w14:paraId="3A2A4307" w14:textId="77777777" w:rsidR="00096D22" w:rsidRDefault="00096D22">
      <w:r>
        <w:br w:type="page"/>
      </w:r>
    </w:p>
    <w:tbl>
      <w:tblPr>
        <w:tblStyle w:val="TableGrid"/>
        <w:tblW w:w="14485" w:type="dxa"/>
        <w:tblLook w:val="04A0" w:firstRow="1" w:lastRow="0" w:firstColumn="1" w:lastColumn="0" w:noHBand="0" w:noVBand="1"/>
      </w:tblPr>
      <w:tblGrid>
        <w:gridCol w:w="3865"/>
        <w:gridCol w:w="4140"/>
        <w:gridCol w:w="2880"/>
        <w:gridCol w:w="2029"/>
        <w:gridCol w:w="1571"/>
      </w:tblGrid>
      <w:tr w:rsidR="002A3A45" w14:paraId="76132DBB" w14:textId="77777777" w:rsidTr="00981F0A">
        <w:trPr>
          <w:trHeight w:val="980"/>
        </w:trPr>
        <w:tc>
          <w:tcPr>
            <w:tcW w:w="14485" w:type="dxa"/>
            <w:gridSpan w:val="5"/>
          </w:tcPr>
          <w:p w14:paraId="025A47BA" w14:textId="77777777" w:rsidR="00133EE4" w:rsidRDefault="002A3A45" w:rsidP="00133EE4">
            <w:pPr>
              <w:jc w:val="center"/>
            </w:pPr>
            <w:r>
              <w:lastRenderedPageBreak/>
              <w:t>Topic B:</w:t>
            </w:r>
            <w:r w:rsidR="00133EE4">
              <w:t xml:space="preserve"> Nutrition</w:t>
            </w:r>
          </w:p>
          <w:p w14:paraId="5C7E586D" w14:textId="77777777" w:rsidR="002A3A45" w:rsidRDefault="00133EE4" w:rsidP="00133EE4">
            <w:r>
              <w:t xml:space="preserve">Proper dietary habits contributing to a student's health status and academic performance shall include the provision of student access to healthy food choices in appropriate portion sizes. </w:t>
            </w:r>
          </w:p>
        </w:tc>
      </w:tr>
      <w:tr w:rsidR="000C29F4" w14:paraId="1E212934" w14:textId="77777777" w:rsidTr="00981F0A">
        <w:tc>
          <w:tcPr>
            <w:tcW w:w="3865" w:type="dxa"/>
          </w:tcPr>
          <w:p w14:paraId="58CE517F" w14:textId="77777777" w:rsidR="00FF7B40" w:rsidRDefault="00FF7B40" w:rsidP="00FF7B40">
            <w:r>
              <w:t>Regulations</w:t>
            </w:r>
          </w:p>
        </w:tc>
        <w:tc>
          <w:tcPr>
            <w:tcW w:w="4140" w:type="dxa"/>
          </w:tcPr>
          <w:p w14:paraId="7E196AFF" w14:textId="1500BEE1" w:rsidR="00FF7B40" w:rsidRDefault="003F5CBE" w:rsidP="00FF7B40">
            <w:r>
              <w:t>Recommended Action Steps</w:t>
            </w:r>
          </w:p>
        </w:tc>
        <w:tc>
          <w:tcPr>
            <w:tcW w:w="2880" w:type="dxa"/>
          </w:tcPr>
          <w:p w14:paraId="302AAE20" w14:textId="77777777" w:rsidR="00FF7B40" w:rsidRDefault="00FF7B40" w:rsidP="00FF7B40">
            <w:r>
              <w:t xml:space="preserve">Key Personnel  </w:t>
            </w:r>
          </w:p>
        </w:tc>
        <w:tc>
          <w:tcPr>
            <w:tcW w:w="2029" w:type="dxa"/>
          </w:tcPr>
          <w:p w14:paraId="7066D445" w14:textId="77777777" w:rsidR="00FF7B40" w:rsidRDefault="00FF7B40" w:rsidP="00FF7B40">
            <w:r>
              <w:t>Timeline</w:t>
            </w:r>
          </w:p>
        </w:tc>
        <w:tc>
          <w:tcPr>
            <w:tcW w:w="1571" w:type="dxa"/>
          </w:tcPr>
          <w:p w14:paraId="33EA4252" w14:textId="77777777" w:rsidR="00FF7B40" w:rsidRDefault="00FF7B40" w:rsidP="00FF7B40">
            <w:r>
              <w:t>Status of Action Step</w:t>
            </w:r>
          </w:p>
          <w:p w14:paraId="3CFF02F4" w14:textId="77777777" w:rsidR="00FF7B40" w:rsidRDefault="00FF7B40" w:rsidP="00FF7B40"/>
        </w:tc>
      </w:tr>
      <w:tr w:rsidR="000C29F4" w14:paraId="4CBB91BB" w14:textId="77777777" w:rsidTr="00981F0A">
        <w:tc>
          <w:tcPr>
            <w:tcW w:w="3865" w:type="dxa"/>
          </w:tcPr>
          <w:p w14:paraId="79366C34" w14:textId="77777777" w:rsidR="002A3A45" w:rsidRDefault="00133EE4" w:rsidP="00133EE4">
            <w:r>
              <w:t xml:space="preserve">1. This requirement shall be implemented in accordance with the National School Lunch and Breakfast Program under guidelines and nutrition criteria established by the USDA. </w:t>
            </w:r>
          </w:p>
        </w:tc>
        <w:tc>
          <w:tcPr>
            <w:tcW w:w="4140" w:type="dxa"/>
          </w:tcPr>
          <w:p w14:paraId="37E20F90" w14:textId="77777777" w:rsidR="002A3A45" w:rsidRPr="007B2835" w:rsidRDefault="007B2835" w:rsidP="00556D5B">
            <w:pPr>
              <w:rPr>
                <w:vertAlign w:val="subscript"/>
              </w:rPr>
            </w:pPr>
            <w:r>
              <w:t xml:space="preserve">1. Complete self-reporting as required by the USDA and CDE. </w:t>
            </w:r>
          </w:p>
        </w:tc>
        <w:tc>
          <w:tcPr>
            <w:tcW w:w="2880" w:type="dxa"/>
          </w:tcPr>
          <w:p w14:paraId="767BC6C6" w14:textId="77777777" w:rsidR="002A3A45" w:rsidRDefault="007B2835" w:rsidP="00556D5B">
            <w:r>
              <w:t>1. Child Nutrition Director</w:t>
            </w:r>
          </w:p>
        </w:tc>
        <w:tc>
          <w:tcPr>
            <w:tcW w:w="2029" w:type="dxa"/>
          </w:tcPr>
          <w:p w14:paraId="0585945E" w14:textId="77777777" w:rsidR="002A3A45" w:rsidRDefault="007B2835" w:rsidP="00556D5B">
            <w:r>
              <w:t xml:space="preserve">1. Annually </w:t>
            </w:r>
          </w:p>
        </w:tc>
        <w:tc>
          <w:tcPr>
            <w:tcW w:w="1571" w:type="dxa"/>
          </w:tcPr>
          <w:p w14:paraId="70998621" w14:textId="77777777" w:rsidR="002A3A45" w:rsidRDefault="007B2835" w:rsidP="00556D5B">
            <w:r>
              <w:t>1. Ongoing</w:t>
            </w:r>
          </w:p>
        </w:tc>
      </w:tr>
      <w:tr w:rsidR="000C29F4" w14:paraId="2FA7FF68" w14:textId="77777777" w:rsidTr="00981F0A">
        <w:tc>
          <w:tcPr>
            <w:tcW w:w="3865" w:type="dxa"/>
          </w:tcPr>
          <w:p w14:paraId="52D28295" w14:textId="77777777" w:rsidR="002A3A45" w:rsidRDefault="00133EE4" w:rsidP="00133EE4">
            <w:r>
              <w:t>2. The District shall provide accessible and easily understood information to students and their parents/guardians concerning the nutritional and allergen content of foods and beverages available to students through the school nutrition program.</w:t>
            </w:r>
          </w:p>
        </w:tc>
        <w:tc>
          <w:tcPr>
            <w:tcW w:w="4140" w:type="dxa"/>
          </w:tcPr>
          <w:p w14:paraId="70E86B30" w14:textId="407555FB" w:rsidR="002A3A45" w:rsidRDefault="007B2835" w:rsidP="00556D5B">
            <w:r>
              <w:t xml:space="preserve">1. Post all </w:t>
            </w:r>
            <w:r w:rsidR="00E76C85">
              <w:t xml:space="preserve">nutrient and allergen </w:t>
            </w:r>
            <w:r>
              <w:t xml:space="preserve">information online through the Child Nutrition PSD website. </w:t>
            </w:r>
          </w:p>
          <w:p w14:paraId="1F650135" w14:textId="77777777" w:rsidR="007B2835" w:rsidRDefault="007B2835" w:rsidP="00556D5B"/>
          <w:p w14:paraId="00EC0FF8" w14:textId="77777777" w:rsidR="007B2835" w:rsidRDefault="007B2835" w:rsidP="00556D5B">
            <w:r>
              <w:t xml:space="preserve">2. Make information available onsite at all school locations per request. </w:t>
            </w:r>
          </w:p>
          <w:p w14:paraId="7B2D5C08" w14:textId="77777777" w:rsidR="004B7B7D" w:rsidRDefault="004B7B7D" w:rsidP="00556D5B"/>
          <w:p w14:paraId="16308EEE" w14:textId="1708625B" w:rsidR="004B7B7D" w:rsidRDefault="004B7B7D" w:rsidP="00556D5B">
            <w:r>
              <w:t>3. Engage parents through resources and</w:t>
            </w:r>
            <w:r w:rsidR="00E76C85">
              <w:t xml:space="preserve"> trainings such as parent </w:t>
            </w:r>
            <w:proofErr w:type="spellStart"/>
            <w:r w:rsidR="00E76C85">
              <w:t>vue</w:t>
            </w:r>
            <w:proofErr w:type="spellEnd"/>
            <w:r w:rsidR="00E76C85">
              <w:t>, Back to School night, Child Nutrition N</w:t>
            </w:r>
            <w:r>
              <w:t xml:space="preserve">ewsletter, PTA </w:t>
            </w:r>
            <w:r w:rsidR="00774E1B">
              <w:t>meetings,</w:t>
            </w:r>
            <w:r>
              <w:t xml:space="preserve"> and other opportunities.</w:t>
            </w:r>
          </w:p>
        </w:tc>
        <w:tc>
          <w:tcPr>
            <w:tcW w:w="2880" w:type="dxa"/>
          </w:tcPr>
          <w:p w14:paraId="5FE7EE64" w14:textId="77777777" w:rsidR="002A3A45" w:rsidRDefault="007B2835" w:rsidP="007B2835">
            <w:r>
              <w:t xml:space="preserve">1. </w:t>
            </w:r>
            <w:r w:rsidR="004B7B7D">
              <w:t xml:space="preserve">Nutrition Coordinator </w:t>
            </w:r>
          </w:p>
          <w:p w14:paraId="5FB1596E" w14:textId="77777777" w:rsidR="004B7B7D" w:rsidRDefault="004B7B7D" w:rsidP="007B2835"/>
          <w:p w14:paraId="31C0A867" w14:textId="77777777" w:rsidR="004B7B7D" w:rsidRDefault="004B7B7D" w:rsidP="007B2835"/>
          <w:p w14:paraId="47095048" w14:textId="77777777" w:rsidR="004B7B7D" w:rsidRDefault="004B7B7D" w:rsidP="007B2835">
            <w:r>
              <w:t xml:space="preserve">2. Kitchen Managers, Area Supervisors </w:t>
            </w:r>
          </w:p>
          <w:p w14:paraId="4B59C454" w14:textId="77777777" w:rsidR="004B7B7D" w:rsidRDefault="004B7B7D" w:rsidP="007B2835"/>
          <w:p w14:paraId="37B1EA04" w14:textId="77777777" w:rsidR="00E76C85" w:rsidRDefault="00E76C85" w:rsidP="007B2835"/>
          <w:p w14:paraId="4DCDB31D" w14:textId="77777777" w:rsidR="004B7B7D" w:rsidRDefault="004B7B7D" w:rsidP="007B2835">
            <w:r>
              <w:t xml:space="preserve">3. Kitchen Managers, Area Supervisors, School Administrators, School Wellness Teams </w:t>
            </w:r>
          </w:p>
        </w:tc>
        <w:tc>
          <w:tcPr>
            <w:tcW w:w="2029" w:type="dxa"/>
          </w:tcPr>
          <w:p w14:paraId="675D4F40" w14:textId="77777777" w:rsidR="002A3A45" w:rsidRDefault="004B7B7D" w:rsidP="00556D5B">
            <w:r>
              <w:t xml:space="preserve">1.Monthly </w:t>
            </w:r>
          </w:p>
          <w:p w14:paraId="01B643CA" w14:textId="77777777" w:rsidR="004B7B7D" w:rsidRDefault="004B7B7D" w:rsidP="00556D5B"/>
          <w:p w14:paraId="48534153" w14:textId="77777777" w:rsidR="004B7B7D" w:rsidRDefault="004B7B7D" w:rsidP="00556D5B"/>
          <w:p w14:paraId="3CFDD5B0" w14:textId="77777777" w:rsidR="004B7B7D" w:rsidRDefault="004B7B7D" w:rsidP="00556D5B">
            <w:r>
              <w:t xml:space="preserve">2. As requested </w:t>
            </w:r>
          </w:p>
          <w:p w14:paraId="70FB84D2" w14:textId="77777777" w:rsidR="004B7B7D" w:rsidRDefault="004B7B7D" w:rsidP="00556D5B"/>
          <w:p w14:paraId="7C235BDB" w14:textId="77777777" w:rsidR="004B7B7D" w:rsidRDefault="004B7B7D" w:rsidP="00556D5B"/>
          <w:p w14:paraId="3F6B74B1" w14:textId="77777777" w:rsidR="00E76C85" w:rsidRDefault="00E76C85" w:rsidP="00556D5B"/>
          <w:p w14:paraId="7387CC3A" w14:textId="77777777" w:rsidR="004B7B7D" w:rsidRDefault="004B7B7D" w:rsidP="00556D5B">
            <w:r>
              <w:t xml:space="preserve">3. By mid-September of each school year, and quarterly as events are planned </w:t>
            </w:r>
          </w:p>
        </w:tc>
        <w:tc>
          <w:tcPr>
            <w:tcW w:w="1571" w:type="dxa"/>
          </w:tcPr>
          <w:p w14:paraId="3BB2CE06" w14:textId="77777777" w:rsidR="002A3A45" w:rsidRDefault="004B7B7D" w:rsidP="00556D5B">
            <w:r>
              <w:t>1. Ongoing</w:t>
            </w:r>
          </w:p>
          <w:p w14:paraId="559686E2" w14:textId="77777777" w:rsidR="004B7B7D" w:rsidRDefault="004B7B7D" w:rsidP="00556D5B"/>
          <w:p w14:paraId="0AC1699E" w14:textId="77777777" w:rsidR="004B7B7D" w:rsidRDefault="004B7B7D" w:rsidP="00556D5B"/>
          <w:p w14:paraId="38FD79E3" w14:textId="77777777" w:rsidR="004B7B7D" w:rsidRDefault="004B7B7D" w:rsidP="00556D5B">
            <w:r>
              <w:t>2. Ongoing</w:t>
            </w:r>
          </w:p>
          <w:p w14:paraId="6F39C8BD" w14:textId="77777777" w:rsidR="004016D6" w:rsidRDefault="004016D6" w:rsidP="00556D5B"/>
          <w:p w14:paraId="16D6DB3F" w14:textId="77777777" w:rsidR="004016D6" w:rsidRDefault="004016D6" w:rsidP="00556D5B"/>
          <w:p w14:paraId="186890F5" w14:textId="77777777" w:rsidR="00E76C85" w:rsidRDefault="00E76C85" w:rsidP="00556D5B"/>
          <w:p w14:paraId="4BA5B89B" w14:textId="77777777" w:rsidR="004016D6" w:rsidRDefault="004016D6" w:rsidP="00556D5B">
            <w:r>
              <w:t>3. Ongoing</w:t>
            </w:r>
            <w:r w:rsidR="00AD66EF">
              <w:t xml:space="preserve">, </w:t>
            </w:r>
            <w:r>
              <w:t>NC</w:t>
            </w:r>
          </w:p>
        </w:tc>
      </w:tr>
      <w:tr w:rsidR="000C29F4" w14:paraId="21A02545" w14:textId="77777777" w:rsidTr="00981F0A">
        <w:tc>
          <w:tcPr>
            <w:tcW w:w="3865" w:type="dxa"/>
          </w:tcPr>
          <w:p w14:paraId="5AFDFE3D" w14:textId="34494CCF" w:rsidR="002A3A45" w:rsidRDefault="00133EE4" w:rsidP="00133EE4">
            <w:r>
              <w:t xml:space="preserve">3. District schools shall comply with competitive food policy, healthy beverage </w:t>
            </w:r>
            <w:r w:rsidR="005D2AF8">
              <w:t>policy,</w:t>
            </w:r>
            <w:r>
              <w:t xml:space="preserve"> and food of minimal nutritional value policy requirements </w:t>
            </w:r>
            <w:r w:rsidR="00FE51FF">
              <w:t>t</w:t>
            </w:r>
            <w:r>
              <w:t>hroughout the school day. For purposes of these regulations, “school day” is defined as one hour prior to the start of the first class period to one-half hour after the end of the last class period; except that, for schools not offering school breakfast, “school day” is defined as one-half hour before the first class period to one-half hour after the end of the last class period.</w:t>
            </w:r>
          </w:p>
        </w:tc>
        <w:tc>
          <w:tcPr>
            <w:tcW w:w="4140" w:type="dxa"/>
          </w:tcPr>
          <w:p w14:paraId="5D0F529C" w14:textId="77777777" w:rsidR="002A3A45" w:rsidRDefault="00B751F9" w:rsidP="00556D5B">
            <w:r>
              <w:t xml:space="preserve">1. Provide USDA Smart Snack Policy resources to school communities. </w:t>
            </w:r>
          </w:p>
          <w:p w14:paraId="2FE10C74" w14:textId="77777777" w:rsidR="00B751F9" w:rsidRDefault="00B751F9" w:rsidP="00556D5B"/>
          <w:p w14:paraId="67A7998D" w14:textId="77777777" w:rsidR="00B751F9" w:rsidRDefault="00B751F9" w:rsidP="00B751F9"/>
          <w:p w14:paraId="23BAA724" w14:textId="77777777" w:rsidR="00B751F9" w:rsidRDefault="00B751F9" w:rsidP="00B751F9"/>
          <w:p w14:paraId="4AAADFA7" w14:textId="77777777" w:rsidR="00A71179" w:rsidRDefault="00A71179" w:rsidP="00B751F9"/>
          <w:p w14:paraId="1852DFC3" w14:textId="77777777" w:rsidR="00A71179" w:rsidRDefault="00A71179" w:rsidP="00B751F9"/>
          <w:p w14:paraId="3E5F0A5D" w14:textId="77777777" w:rsidR="00A71179" w:rsidRDefault="00A71179" w:rsidP="00B751F9"/>
          <w:p w14:paraId="5F1D7969" w14:textId="77777777" w:rsidR="00B751F9" w:rsidRDefault="00B751F9" w:rsidP="00B751F9"/>
          <w:p w14:paraId="08C79301" w14:textId="77777777" w:rsidR="00A71179" w:rsidRDefault="00A71179" w:rsidP="00B751F9"/>
          <w:p w14:paraId="6B5F4961" w14:textId="77777777" w:rsidR="00A71179" w:rsidRDefault="00A71179" w:rsidP="00B751F9"/>
          <w:p w14:paraId="418EFB09" w14:textId="77777777" w:rsidR="00B751F9" w:rsidRDefault="00B751F9" w:rsidP="00AD66EF">
            <w:r>
              <w:t xml:space="preserve">2. </w:t>
            </w:r>
            <w:r w:rsidR="00AD66EF">
              <w:t>Distribute educational information regarding policy compliance and resources</w:t>
            </w:r>
            <w:r w:rsidR="005D2AF8">
              <w:t>.</w:t>
            </w:r>
            <w:r>
              <w:t xml:space="preserve">  </w:t>
            </w:r>
          </w:p>
        </w:tc>
        <w:tc>
          <w:tcPr>
            <w:tcW w:w="2880" w:type="dxa"/>
          </w:tcPr>
          <w:p w14:paraId="25415838" w14:textId="77777777" w:rsidR="002A3A45" w:rsidRDefault="00B751F9" w:rsidP="00556D5B">
            <w:r>
              <w:t xml:space="preserve">1. </w:t>
            </w:r>
            <w:r w:rsidR="00F474B0">
              <w:t>Administrators, C</w:t>
            </w:r>
            <w:r>
              <w:t xml:space="preserve">lassroom </w:t>
            </w:r>
            <w:r w:rsidR="00F474B0">
              <w:t>T</w:t>
            </w:r>
            <w:r>
              <w:t xml:space="preserve">eachers, </w:t>
            </w:r>
            <w:r w:rsidR="00F474B0">
              <w:t>P</w:t>
            </w:r>
            <w:r>
              <w:t xml:space="preserve">ara </w:t>
            </w:r>
            <w:r w:rsidR="00F474B0">
              <w:t>P</w:t>
            </w:r>
            <w:r>
              <w:t xml:space="preserve">rofessionals, </w:t>
            </w:r>
            <w:r w:rsidR="00F474B0">
              <w:t>Parents</w:t>
            </w:r>
            <w:r>
              <w:t xml:space="preserve">, </w:t>
            </w:r>
            <w:r w:rsidR="00F474B0">
              <w:t>S</w:t>
            </w:r>
            <w:r>
              <w:t xml:space="preserve">tudents, </w:t>
            </w:r>
            <w:r w:rsidR="00F474B0">
              <w:t>S</w:t>
            </w:r>
            <w:r>
              <w:t xml:space="preserve">chool </w:t>
            </w:r>
            <w:r w:rsidR="00F474B0">
              <w:t>G</w:t>
            </w:r>
            <w:r>
              <w:t xml:space="preserve">uests, </w:t>
            </w:r>
            <w:r w:rsidR="00F474B0">
              <w:t>C</w:t>
            </w:r>
            <w:r>
              <w:t xml:space="preserve">oaches, </w:t>
            </w:r>
            <w:r w:rsidR="00F474B0">
              <w:t>V</w:t>
            </w:r>
            <w:r>
              <w:t xml:space="preserve">endors, </w:t>
            </w:r>
            <w:r w:rsidR="00F474B0">
              <w:t>K</w:t>
            </w:r>
            <w:r>
              <w:t xml:space="preserve">itchen </w:t>
            </w:r>
            <w:r w:rsidR="00F474B0">
              <w:t>S</w:t>
            </w:r>
            <w:r>
              <w:t xml:space="preserve">taff, </w:t>
            </w:r>
            <w:r w:rsidR="00F474B0">
              <w:t>C</w:t>
            </w:r>
            <w:r>
              <w:t xml:space="preserve">lub </w:t>
            </w:r>
            <w:r w:rsidR="00F474B0">
              <w:t>L</w:t>
            </w:r>
            <w:r>
              <w:t xml:space="preserve">eaders, </w:t>
            </w:r>
            <w:r w:rsidR="00F474B0">
              <w:t>V</w:t>
            </w:r>
            <w:r>
              <w:t>olunteers</w:t>
            </w:r>
          </w:p>
          <w:p w14:paraId="56E22EEA" w14:textId="77777777" w:rsidR="003F3300" w:rsidRDefault="003F3300" w:rsidP="00556D5B"/>
          <w:p w14:paraId="3E2EA74B" w14:textId="77777777" w:rsidR="00A71179" w:rsidRDefault="00A71179" w:rsidP="00556D5B"/>
          <w:p w14:paraId="1ED4AB62" w14:textId="77777777" w:rsidR="00A71179" w:rsidRDefault="00A71179" w:rsidP="00556D5B"/>
          <w:p w14:paraId="5FBF9ED9" w14:textId="77777777" w:rsidR="00A71179" w:rsidRDefault="00A71179" w:rsidP="00556D5B"/>
          <w:p w14:paraId="553DD946" w14:textId="77777777" w:rsidR="00A71179" w:rsidRDefault="00A71179" w:rsidP="00556D5B"/>
          <w:p w14:paraId="40C54898" w14:textId="77777777" w:rsidR="003F3300" w:rsidRDefault="003F3300" w:rsidP="00556D5B">
            <w:r>
              <w:t xml:space="preserve">2. Administrators, School Wellness Teams, WACS, Nutrition Coordinator </w:t>
            </w:r>
          </w:p>
        </w:tc>
        <w:tc>
          <w:tcPr>
            <w:tcW w:w="2029" w:type="dxa"/>
          </w:tcPr>
          <w:p w14:paraId="6B7EB3DA" w14:textId="77777777" w:rsidR="002A3A45" w:rsidRDefault="00B751F9" w:rsidP="00556D5B">
            <w:r>
              <w:t xml:space="preserve">1. Two weeks before school celebrations, beginning of club/sport activities, by mid-September of each school year, before standardized testing </w:t>
            </w:r>
          </w:p>
          <w:p w14:paraId="76C69AB8" w14:textId="77777777" w:rsidR="003F3300" w:rsidRDefault="003F3300" w:rsidP="00556D5B"/>
          <w:p w14:paraId="3C2A6DAB" w14:textId="77777777" w:rsidR="003F3300" w:rsidRDefault="003F3300" w:rsidP="00556D5B">
            <w:r>
              <w:t>2. Begi</w:t>
            </w:r>
            <w:r w:rsidR="00C40A79">
              <w:t xml:space="preserve">nning of school year, </w:t>
            </w:r>
            <w:r w:rsidR="00C40A79">
              <w:lastRenderedPageBreak/>
              <w:t>quarterly, as need may arise</w:t>
            </w:r>
          </w:p>
        </w:tc>
        <w:tc>
          <w:tcPr>
            <w:tcW w:w="1571" w:type="dxa"/>
          </w:tcPr>
          <w:p w14:paraId="42BE1775" w14:textId="77777777" w:rsidR="002A3A45" w:rsidRDefault="00B751F9" w:rsidP="00556D5B">
            <w:r>
              <w:lastRenderedPageBreak/>
              <w:t>1. Ongoin</w:t>
            </w:r>
            <w:r w:rsidR="00AD66EF">
              <w:t xml:space="preserve">g, </w:t>
            </w:r>
            <w:r w:rsidR="00046813">
              <w:t>NC</w:t>
            </w:r>
          </w:p>
          <w:p w14:paraId="1196B148" w14:textId="77777777" w:rsidR="003F3300" w:rsidRDefault="003F3300" w:rsidP="00556D5B"/>
          <w:p w14:paraId="5D1BDF76" w14:textId="77777777" w:rsidR="003F3300" w:rsidRDefault="003F3300" w:rsidP="00556D5B"/>
          <w:p w14:paraId="11589693" w14:textId="77777777" w:rsidR="003F3300" w:rsidRDefault="003F3300" w:rsidP="00556D5B"/>
          <w:p w14:paraId="0E953DAD" w14:textId="77777777" w:rsidR="003F3300" w:rsidRDefault="003F3300" w:rsidP="00556D5B"/>
          <w:p w14:paraId="0E6BD923" w14:textId="77777777" w:rsidR="00A71179" w:rsidRDefault="00A71179" w:rsidP="00556D5B"/>
          <w:p w14:paraId="5A75CB89" w14:textId="77777777" w:rsidR="00A71179" w:rsidRDefault="00A71179" w:rsidP="00556D5B"/>
          <w:p w14:paraId="740E2CF8" w14:textId="77777777" w:rsidR="00A71179" w:rsidRDefault="00A71179" w:rsidP="00556D5B"/>
          <w:p w14:paraId="5EE01D01" w14:textId="77777777" w:rsidR="00A71179" w:rsidRDefault="00A71179" w:rsidP="00556D5B"/>
          <w:p w14:paraId="56C59364" w14:textId="77777777" w:rsidR="00A71179" w:rsidRDefault="00A71179" w:rsidP="00556D5B"/>
          <w:p w14:paraId="74B44FF9" w14:textId="77777777" w:rsidR="003F3300" w:rsidRDefault="003F3300" w:rsidP="00556D5B"/>
          <w:p w14:paraId="446CEBD5" w14:textId="77777777" w:rsidR="003F3300" w:rsidRDefault="003F3300" w:rsidP="00556D5B">
            <w:r>
              <w:t>2. Ongoin</w:t>
            </w:r>
            <w:r w:rsidR="00AD66EF">
              <w:t xml:space="preserve">g, </w:t>
            </w:r>
            <w:r>
              <w:t>NC</w:t>
            </w:r>
          </w:p>
        </w:tc>
      </w:tr>
      <w:tr w:rsidR="000C29F4" w14:paraId="309890D6" w14:textId="77777777" w:rsidTr="00981F0A">
        <w:tc>
          <w:tcPr>
            <w:tcW w:w="3865" w:type="dxa"/>
          </w:tcPr>
          <w:p w14:paraId="17C28835" w14:textId="77777777" w:rsidR="00133EE4" w:rsidRDefault="00133EE4" w:rsidP="00133EE4">
            <w:r>
              <w:lastRenderedPageBreak/>
              <w:t>4. Schools shall encourage the availability of healthy food choice options, as defined by the U.S. Dietary Guidelines, at school functions including but not limited to celebrations, festivals, sporting events and other events held outside the school day. Schools shall support a healthy food environment by making District resources available to fa</w:t>
            </w:r>
            <w:r w:rsidR="00FE51FF">
              <w:t xml:space="preserve">milies on healthy eating habits </w:t>
            </w:r>
            <w:r>
              <w:t xml:space="preserve">for children. These resources shall be aligned with the nutrition-related </w:t>
            </w:r>
          </w:p>
          <w:p w14:paraId="1CF01F50" w14:textId="77777777" w:rsidR="002A3A45" w:rsidRDefault="00133EE4" w:rsidP="00133EE4">
            <w:r>
              <w:t xml:space="preserve">Colorado health standards. </w:t>
            </w:r>
          </w:p>
        </w:tc>
        <w:tc>
          <w:tcPr>
            <w:tcW w:w="4140" w:type="dxa"/>
          </w:tcPr>
          <w:p w14:paraId="42EE1388" w14:textId="77777777" w:rsidR="002A3A45" w:rsidRDefault="00216244" w:rsidP="00C40A79">
            <w:r>
              <w:t>1. Include</w:t>
            </w:r>
            <w:r w:rsidR="00C40A79">
              <w:t xml:space="preserve"> US Dietary Guidelines as part of health curriculum education. </w:t>
            </w:r>
          </w:p>
          <w:p w14:paraId="42702F95" w14:textId="77777777" w:rsidR="00C40A79" w:rsidRDefault="00C40A79" w:rsidP="00C40A79"/>
          <w:p w14:paraId="64DE4589" w14:textId="77777777" w:rsidR="00F474B0" w:rsidRDefault="00F474B0" w:rsidP="00C40A79"/>
          <w:p w14:paraId="3E1E93E1" w14:textId="77777777" w:rsidR="00C40A79" w:rsidRDefault="00C40A79" w:rsidP="00C40A79">
            <w:r>
              <w:t>2. Promote healthy food choice options which include fruit, vegetables, whole grains, and water.</w:t>
            </w:r>
          </w:p>
          <w:p w14:paraId="361BE2ED" w14:textId="77777777" w:rsidR="00A71179" w:rsidRDefault="00A71179" w:rsidP="00C40A79"/>
          <w:p w14:paraId="66DD5CD0" w14:textId="77777777" w:rsidR="005D2AF8" w:rsidRDefault="005D2AF8" w:rsidP="006F4406"/>
          <w:p w14:paraId="553E72AD" w14:textId="77777777" w:rsidR="00B95B24" w:rsidRDefault="006F4406" w:rsidP="006F4406">
            <w:r>
              <w:t xml:space="preserve">3. Define, </w:t>
            </w:r>
            <w:r w:rsidR="00B95B24">
              <w:t>develop</w:t>
            </w:r>
            <w:r>
              <w:t>, and distribute</w:t>
            </w:r>
            <w:r w:rsidR="00B95B24">
              <w:t xml:space="preserve"> healthy food environment res</w:t>
            </w:r>
            <w:r>
              <w:t xml:space="preserve">ources. </w:t>
            </w:r>
          </w:p>
        </w:tc>
        <w:tc>
          <w:tcPr>
            <w:tcW w:w="2880" w:type="dxa"/>
          </w:tcPr>
          <w:p w14:paraId="57C22BE4" w14:textId="77777777" w:rsidR="002A3A45" w:rsidRDefault="00216244" w:rsidP="00556D5B">
            <w:r>
              <w:t xml:space="preserve">1. Health and Science Curriculum Facilitator, </w:t>
            </w:r>
            <w:r w:rsidR="00F474B0">
              <w:t>T</w:t>
            </w:r>
            <w:r>
              <w:t xml:space="preserve">eaching </w:t>
            </w:r>
            <w:r w:rsidR="00F474B0">
              <w:t>S</w:t>
            </w:r>
            <w:r>
              <w:t>taff</w:t>
            </w:r>
          </w:p>
          <w:p w14:paraId="4F1AA9E3" w14:textId="77777777" w:rsidR="00216244" w:rsidRDefault="00216244" w:rsidP="00556D5B"/>
          <w:p w14:paraId="4CF43E0F" w14:textId="77777777" w:rsidR="006F4406" w:rsidRDefault="00216244" w:rsidP="00216244">
            <w:r>
              <w:t xml:space="preserve">2. Administrators, </w:t>
            </w:r>
            <w:r w:rsidR="00F474B0">
              <w:t>S</w:t>
            </w:r>
            <w:r>
              <w:t xml:space="preserve">chool </w:t>
            </w:r>
            <w:r w:rsidR="00F474B0">
              <w:t>S</w:t>
            </w:r>
            <w:r>
              <w:t xml:space="preserve">taff, PTA, </w:t>
            </w:r>
            <w:r w:rsidR="00F474B0">
              <w:t>A</w:t>
            </w:r>
            <w:r>
              <w:t xml:space="preserve">ctivity </w:t>
            </w:r>
            <w:r w:rsidR="00F474B0">
              <w:t>S</w:t>
            </w:r>
            <w:r>
              <w:t xml:space="preserve">ponsors, </w:t>
            </w:r>
            <w:r w:rsidR="00CF044E">
              <w:t>V</w:t>
            </w:r>
            <w:r>
              <w:t xml:space="preserve">olunteer </w:t>
            </w:r>
            <w:r w:rsidR="00CF044E">
              <w:t>C</w:t>
            </w:r>
            <w:r>
              <w:t xml:space="preserve">oordinator, </w:t>
            </w:r>
            <w:r w:rsidR="00CF044E">
              <w:t>C</w:t>
            </w:r>
            <w:r>
              <w:t xml:space="preserve">oaches, </w:t>
            </w:r>
            <w:r w:rsidR="00CF044E">
              <w:t>P</w:t>
            </w:r>
            <w:r>
              <w:t>arents</w:t>
            </w:r>
            <w:r w:rsidR="00CF044E">
              <w:t>,</w:t>
            </w:r>
            <w:r>
              <w:t xml:space="preserve"> </w:t>
            </w:r>
            <w:r w:rsidR="00CF044E">
              <w:t>V</w:t>
            </w:r>
            <w:r>
              <w:t xml:space="preserve">olunteers </w:t>
            </w:r>
          </w:p>
          <w:p w14:paraId="50FDA20F" w14:textId="77777777" w:rsidR="005D2AF8" w:rsidRDefault="005D2AF8" w:rsidP="00216244"/>
          <w:p w14:paraId="2D3F06C5" w14:textId="4D9B4A0B" w:rsidR="006F4406" w:rsidRDefault="004F6590" w:rsidP="00216244">
            <w:r>
              <w:t>3. Administrators, School S</w:t>
            </w:r>
            <w:r w:rsidR="006F4406">
              <w:t>taff, Science and Health Facilitator, WACS</w:t>
            </w:r>
            <w:r w:rsidR="00CB3E9F">
              <w:t xml:space="preserve">, School Wellness Teams </w:t>
            </w:r>
          </w:p>
        </w:tc>
        <w:tc>
          <w:tcPr>
            <w:tcW w:w="2029" w:type="dxa"/>
          </w:tcPr>
          <w:p w14:paraId="65F38DEE" w14:textId="77777777" w:rsidR="002A3A45" w:rsidRDefault="00216244" w:rsidP="00556D5B">
            <w:r>
              <w:t xml:space="preserve">1. Annually </w:t>
            </w:r>
          </w:p>
          <w:p w14:paraId="4B98BF8C" w14:textId="77777777" w:rsidR="00216244" w:rsidRDefault="00216244" w:rsidP="00556D5B"/>
          <w:p w14:paraId="3DF940C4" w14:textId="77777777" w:rsidR="00216244" w:rsidRDefault="00216244" w:rsidP="00556D5B"/>
          <w:p w14:paraId="1E36700E" w14:textId="77777777" w:rsidR="00216244" w:rsidRDefault="00216244" w:rsidP="00556D5B"/>
          <w:p w14:paraId="29757C30" w14:textId="77777777" w:rsidR="00216244" w:rsidRDefault="00216244" w:rsidP="00556D5B">
            <w:r>
              <w:t>2. At all school functions</w:t>
            </w:r>
          </w:p>
          <w:p w14:paraId="1B2A12A2" w14:textId="77777777" w:rsidR="006F4406" w:rsidRDefault="006F4406" w:rsidP="00556D5B"/>
          <w:p w14:paraId="3819987C" w14:textId="77777777" w:rsidR="006F4406" w:rsidRDefault="006F4406" w:rsidP="00556D5B"/>
          <w:p w14:paraId="48FB9966" w14:textId="77777777" w:rsidR="006F4406" w:rsidRDefault="006F4406" w:rsidP="00556D5B"/>
          <w:p w14:paraId="7738BB6A" w14:textId="77777777" w:rsidR="006F4406" w:rsidRDefault="006F4406" w:rsidP="00556D5B">
            <w:r>
              <w:t xml:space="preserve">3. </w:t>
            </w:r>
            <w:r w:rsidR="00AB01E1">
              <w:t>Beginning of school year by mid-September, ongoing as needed</w:t>
            </w:r>
          </w:p>
        </w:tc>
        <w:tc>
          <w:tcPr>
            <w:tcW w:w="1571" w:type="dxa"/>
          </w:tcPr>
          <w:p w14:paraId="567AB7C9" w14:textId="77777777" w:rsidR="002A3A45" w:rsidRDefault="00216244" w:rsidP="00556D5B">
            <w:r>
              <w:t>1. Ongoing</w:t>
            </w:r>
            <w:r w:rsidR="00CF044E">
              <w:t xml:space="preserve">, </w:t>
            </w:r>
            <w:r>
              <w:t>NC</w:t>
            </w:r>
          </w:p>
          <w:p w14:paraId="3CE9719C" w14:textId="77777777" w:rsidR="00216244" w:rsidRDefault="00216244" w:rsidP="00556D5B"/>
          <w:p w14:paraId="62B85479" w14:textId="77777777" w:rsidR="0015144A" w:rsidRDefault="0015144A" w:rsidP="00556D5B"/>
          <w:p w14:paraId="548D87E3" w14:textId="77777777" w:rsidR="00216244" w:rsidRDefault="00216244" w:rsidP="00556D5B"/>
          <w:p w14:paraId="54A2F8D0" w14:textId="77777777" w:rsidR="00216244" w:rsidRDefault="00216244" w:rsidP="00556D5B">
            <w:r>
              <w:t>2. Ongoing</w:t>
            </w:r>
          </w:p>
          <w:p w14:paraId="0B302C3E" w14:textId="77777777" w:rsidR="00AB01E1" w:rsidRDefault="00AB01E1" w:rsidP="00556D5B"/>
          <w:p w14:paraId="521DF07C" w14:textId="77777777" w:rsidR="00AB01E1" w:rsidRDefault="00AB01E1" w:rsidP="00556D5B"/>
          <w:p w14:paraId="619F9418" w14:textId="77777777" w:rsidR="00A71179" w:rsidRDefault="00A71179" w:rsidP="00556D5B"/>
          <w:p w14:paraId="42014EC3" w14:textId="77777777" w:rsidR="00AB01E1" w:rsidRDefault="00AB01E1" w:rsidP="00556D5B"/>
          <w:p w14:paraId="473753D9" w14:textId="77777777" w:rsidR="00AB01E1" w:rsidRDefault="00AB01E1" w:rsidP="00556D5B">
            <w:r>
              <w:t>3. Ongoing</w:t>
            </w:r>
            <w:r w:rsidR="00CF044E">
              <w:t xml:space="preserve">, </w:t>
            </w:r>
            <w:r>
              <w:t>NS</w:t>
            </w:r>
          </w:p>
        </w:tc>
      </w:tr>
      <w:tr w:rsidR="000C29F4" w14:paraId="0B29B25D" w14:textId="77777777" w:rsidTr="00981F0A">
        <w:tc>
          <w:tcPr>
            <w:tcW w:w="3865" w:type="dxa"/>
          </w:tcPr>
          <w:p w14:paraId="67F935E2" w14:textId="77777777" w:rsidR="00133EE4" w:rsidRDefault="00133EE4" w:rsidP="00133EE4">
            <w:r>
              <w:t>5. The following rules shall apply to help ensure that safe and healthy snacks are provided at school and school-sponsored activities:</w:t>
            </w:r>
          </w:p>
          <w:p w14:paraId="5E951EA1" w14:textId="77777777" w:rsidR="002A3A45" w:rsidRDefault="00133EE4" w:rsidP="00133EE4">
            <w:r>
              <w:t xml:space="preserve"> </w:t>
            </w:r>
            <w:proofErr w:type="gramStart"/>
            <w:r>
              <w:t>a. 50</w:t>
            </w:r>
            <w:proofErr w:type="gramEnd"/>
            <w:r>
              <w:t xml:space="preserve">% of food options offered during the school day and at school-sponsored activities should be comprised of fruits, vegetables and non-sugared sweetened beverages. </w:t>
            </w:r>
          </w:p>
          <w:p w14:paraId="19C4E62D" w14:textId="77777777" w:rsidR="00133EE4" w:rsidRDefault="00133EE4" w:rsidP="00133EE4">
            <w:r>
              <w:t xml:space="preserve">b. Schools shall properly address the inclusion and protection of students with food allergies and other dietary restrictions at school and school-sponsored activities where food and/or beverages are available. </w:t>
            </w:r>
          </w:p>
          <w:p w14:paraId="31BEFE1A" w14:textId="77777777" w:rsidR="00133EE4" w:rsidRDefault="00133EE4" w:rsidP="00133EE4"/>
        </w:tc>
        <w:tc>
          <w:tcPr>
            <w:tcW w:w="4140" w:type="dxa"/>
          </w:tcPr>
          <w:p w14:paraId="0726F64D" w14:textId="77777777" w:rsidR="005755A5" w:rsidRDefault="005755A5" w:rsidP="005755A5">
            <w:r>
              <w:t xml:space="preserve">1. Schools comply with </w:t>
            </w:r>
            <w:r w:rsidR="00416CAF">
              <w:t xml:space="preserve">PSD policy on limitations regarding homemade </w:t>
            </w:r>
            <w:r w:rsidR="00AD66EF">
              <w:t xml:space="preserve">foods </w:t>
            </w:r>
            <w:r w:rsidR="00416CAF">
              <w:t>and food safety standards.</w:t>
            </w:r>
          </w:p>
          <w:p w14:paraId="7CC3AD0E" w14:textId="77777777" w:rsidR="005755A5" w:rsidRDefault="005755A5" w:rsidP="00CB3E9F"/>
          <w:p w14:paraId="79D2DE0E" w14:textId="77777777" w:rsidR="00CB3E9F" w:rsidRDefault="00CB3E9F" w:rsidP="00CB3E9F">
            <w:r>
              <w:t>1</w:t>
            </w:r>
            <w:r w:rsidR="005755A5">
              <w:t>a</w:t>
            </w:r>
            <w:r>
              <w:t>. Provide resources and recommendations for healthy food options.</w:t>
            </w:r>
          </w:p>
          <w:p w14:paraId="299DB58D" w14:textId="77777777" w:rsidR="00A71179" w:rsidRDefault="00A71179" w:rsidP="00CB3E9F"/>
          <w:p w14:paraId="224A9C72" w14:textId="77777777" w:rsidR="00CB3E9F" w:rsidRDefault="00CB3E9F" w:rsidP="00CB3E9F"/>
          <w:p w14:paraId="23607A10" w14:textId="77777777" w:rsidR="005D2AF8" w:rsidRDefault="005D2AF8" w:rsidP="00CB3E9F"/>
          <w:p w14:paraId="47377794" w14:textId="77777777" w:rsidR="002A3A45" w:rsidRDefault="00CB3E9F" w:rsidP="00CB3E9F">
            <w:r>
              <w:t xml:space="preserve">1b. </w:t>
            </w:r>
            <w:r w:rsidR="00B751F9">
              <w:t>Schools will comply with individual 504 plans</w:t>
            </w:r>
            <w:r w:rsidR="004422CE">
              <w:t>, health care action plans</w:t>
            </w:r>
            <w:r w:rsidR="003337A1">
              <w:t>,</w:t>
            </w:r>
            <w:r w:rsidR="004422CE">
              <w:t xml:space="preserve"> and IEP</w:t>
            </w:r>
            <w:r w:rsidR="003337A1">
              <w:t>s</w:t>
            </w:r>
            <w:r w:rsidR="00B751F9">
              <w:t>.</w:t>
            </w:r>
          </w:p>
        </w:tc>
        <w:tc>
          <w:tcPr>
            <w:tcW w:w="2880" w:type="dxa"/>
          </w:tcPr>
          <w:p w14:paraId="35F33259" w14:textId="77777777" w:rsidR="00416CAF" w:rsidRDefault="00416CAF" w:rsidP="00416CAF">
            <w:r>
              <w:t xml:space="preserve">1. Administrators, </w:t>
            </w:r>
            <w:r w:rsidR="00CF044E">
              <w:t>S</w:t>
            </w:r>
            <w:r>
              <w:t xml:space="preserve">chool </w:t>
            </w:r>
            <w:r w:rsidR="00CF044E">
              <w:t>S</w:t>
            </w:r>
            <w:r>
              <w:t xml:space="preserve">taff, </w:t>
            </w:r>
            <w:r w:rsidR="00CF044E">
              <w:t>Volunteer Coordinator</w:t>
            </w:r>
            <w:r>
              <w:t xml:space="preserve">, </w:t>
            </w:r>
            <w:r w:rsidR="00CF044E">
              <w:t>P</w:t>
            </w:r>
            <w:r>
              <w:t>arent</w:t>
            </w:r>
            <w:r w:rsidR="00CF044E">
              <w:t>, V</w:t>
            </w:r>
            <w:r>
              <w:t xml:space="preserve">olunteers, </w:t>
            </w:r>
            <w:r w:rsidR="001B32EB">
              <w:t>S</w:t>
            </w:r>
            <w:r>
              <w:t>tudents</w:t>
            </w:r>
          </w:p>
          <w:p w14:paraId="4DDF420B" w14:textId="77777777" w:rsidR="00416CAF" w:rsidRDefault="00416CAF" w:rsidP="00CB3E9F"/>
          <w:p w14:paraId="08F5854E" w14:textId="77777777" w:rsidR="002A3A45" w:rsidRDefault="00CB3E9F" w:rsidP="00CB3E9F">
            <w:r>
              <w:t>1</w:t>
            </w:r>
            <w:r w:rsidR="00416CAF">
              <w:t>a</w:t>
            </w:r>
            <w:r>
              <w:t xml:space="preserve">. </w:t>
            </w:r>
            <w:r w:rsidR="00416CAF">
              <w:t xml:space="preserve">Administrators, </w:t>
            </w:r>
            <w:r>
              <w:t xml:space="preserve">School Staff, PTA, </w:t>
            </w:r>
            <w:r w:rsidR="000C29F4">
              <w:t>P</w:t>
            </w:r>
            <w:r>
              <w:t>arents, WACS, School Wellness Teams</w:t>
            </w:r>
          </w:p>
          <w:p w14:paraId="4E07A4A0" w14:textId="77777777" w:rsidR="004422CE" w:rsidRDefault="004422CE" w:rsidP="00CB3E9F"/>
          <w:p w14:paraId="16437D2C" w14:textId="77777777" w:rsidR="005D2AF8" w:rsidRDefault="005D2AF8" w:rsidP="00CB3E9F"/>
          <w:p w14:paraId="3625BBCE" w14:textId="77777777" w:rsidR="004422CE" w:rsidRDefault="004422CE" w:rsidP="00CB3E9F">
            <w:r>
              <w:t xml:space="preserve">1b. Administrators, </w:t>
            </w:r>
            <w:r w:rsidR="000C29F4">
              <w:t>S</w:t>
            </w:r>
            <w:r>
              <w:t xml:space="preserve">chool </w:t>
            </w:r>
            <w:r w:rsidR="000C29F4">
              <w:t>S</w:t>
            </w:r>
            <w:r>
              <w:t>taff</w:t>
            </w:r>
            <w:r w:rsidR="0029509E">
              <w:t xml:space="preserve">, </w:t>
            </w:r>
            <w:r w:rsidR="000C29F4">
              <w:t>P</w:t>
            </w:r>
            <w:r w:rsidR="0029509E">
              <w:t xml:space="preserve">arents, </w:t>
            </w:r>
            <w:r w:rsidR="000C29F4">
              <w:t>S</w:t>
            </w:r>
            <w:r w:rsidR="0029509E">
              <w:t>tudents</w:t>
            </w:r>
          </w:p>
        </w:tc>
        <w:tc>
          <w:tcPr>
            <w:tcW w:w="2029" w:type="dxa"/>
          </w:tcPr>
          <w:p w14:paraId="60A297DD" w14:textId="77777777" w:rsidR="00416CAF" w:rsidRDefault="00416CAF" w:rsidP="00416CAF">
            <w:r>
              <w:t xml:space="preserve">1. Annually </w:t>
            </w:r>
          </w:p>
          <w:p w14:paraId="58A8E4CE" w14:textId="77777777" w:rsidR="00416CAF" w:rsidRDefault="00416CAF" w:rsidP="00416CAF"/>
          <w:p w14:paraId="625EA5C6" w14:textId="77777777" w:rsidR="00416CAF" w:rsidRDefault="00416CAF" w:rsidP="00416CAF"/>
          <w:p w14:paraId="640A8F32" w14:textId="77777777" w:rsidR="00416CAF" w:rsidRDefault="00416CAF" w:rsidP="00416CAF"/>
          <w:p w14:paraId="04244B15" w14:textId="77777777" w:rsidR="00416CAF" w:rsidRDefault="00416CAF" w:rsidP="00416CAF">
            <w:r>
              <w:t xml:space="preserve">1a. Biannually before each semester </w:t>
            </w:r>
          </w:p>
          <w:p w14:paraId="7F6116E7" w14:textId="77777777" w:rsidR="004422CE" w:rsidRDefault="004422CE" w:rsidP="00416CAF"/>
          <w:p w14:paraId="4AB8978D" w14:textId="77777777" w:rsidR="005D2AF8" w:rsidRDefault="005D2AF8" w:rsidP="00416CAF"/>
          <w:p w14:paraId="269ACAF9" w14:textId="77777777" w:rsidR="004422CE" w:rsidRDefault="004422CE" w:rsidP="00416CAF">
            <w:r>
              <w:t>1b.</w:t>
            </w:r>
            <w:r w:rsidR="0029509E">
              <w:t xml:space="preserve"> Annually </w:t>
            </w:r>
          </w:p>
        </w:tc>
        <w:tc>
          <w:tcPr>
            <w:tcW w:w="1571" w:type="dxa"/>
          </w:tcPr>
          <w:p w14:paraId="1B6988A1" w14:textId="77777777" w:rsidR="002A3A45" w:rsidRDefault="00416CAF" w:rsidP="00556D5B">
            <w:r>
              <w:t>1.Ongoing</w:t>
            </w:r>
            <w:r w:rsidR="001B32EB">
              <w:t xml:space="preserve">, </w:t>
            </w:r>
            <w:r>
              <w:t>NC</w:t>
            </w:r>
          </w:p>
          <w:p w14:paraId="3AAB379E" w14:textId="77777777" w:rsidR="00416CAF" w:rsidRDefault="00416CAF" w:rsidP="00556D5B"/>
          <w:p w14:paraId="55818BE7" w14:textId="77777777" w:rsidR="00416CAF" w:rsidRDefault="00416CAF" w:rsidP="00556D5B"/>
          <w:p w14:paraId="65E0FF26" w14:textId="77777777" w:rsidR="00416CAF" w:rsidRDefault="00416CAF" w:rsidP="00556D5B"/>
          <w:p w14:paraId="03A933AB" w14:textId="77777777" w:rsidR="00416CAF" w:rsidRDefault="00416CAF" w:rsidP="00556D5B">
            <w:r>
              <w:t>1a. Ongoing</w:t>
            </w:r>
            <w:r w:rsidR="001B32EB">
              <w:t xml:space="preserve">, </w:t>
            </w:r>
            <w:r>
              <w:t>NC</w:t>
            </w:r>
          </w:p>
          <w:p w14:paraId="0D2FD8F4" w14:textId="77777777" w:rsidR="0029509E" w:rsidRDefault="0029509E" w:rsidP="00556D5B"/>
          <w:p w14:paraId="7FA2B418" w14:textId="77777777" w:rsidR="0029509E" w:rsidRDefault="0029509E" w:rsidP="00556D5B"/>
          <w:p w14:paraId="1FE40A69" w14:textId="77777777" w:rsidR="005D2AF8" w:rsidRDefault="005D2AF8" w:rsidP="00556D5B"/>
          <w:p w14:paraId="0A702435" w14:textId="77777777" w:rsidR="0029509E" w:rsidRDefault="0029509E" w:rsidP="00556D5B">
            <w:r>
              <w:t xml:space="preserve">1b. </w:t>
            </w:r>
            <w:r w:rsidR="000C29F4">
              <w:t>Ongoing, NC</w:t>
            </w:r>
          </w:p>
        </w:tc>
      </w:tr>
      <w:tr w:rsidR="000C29F4" w14:paraId="08A99F49" w14:textId="77777777" w:rsidTr="00981F0A">
        <w:tc>
          <w:tcPr>
            <w:tcW w:w="3865" w:type="dxa"/>
          </w:tcPr>
          <w:p w14:paraId="59AC5A99" w14:textId="77777777" w:rsidR="00133EE4" w:rsidRDefault="00133EE4" w:rsidP="00133EE4">
            <w:r>
              <w:t xml:space="preserve">6. Schools shall provide sufficient time for all students to eat breakfast and lunch. In this regard, it is recommended that at least 10 minutes be </w:t>
            </w:r>
          </w:p>
          <w:p w14:paraId="441C7DFE" w14:textId="77777777" w:rsidR="002A3A45" w:rsidRDefault="00133EE4" w:rsidP="00133EE4">
            <w:proofErr w:type="gramStart"/>
            <w:r>
              <w:t>allocated</w:t>
            </w:r>
            <w:proofErr w:type="gramEnd"/>
            <w:r>
              <w:t xml:space="preserve"> for breakfast and at least 20 minutes be allocated for lunch</w:t>
            </w:r>
            <w:r w:rsidR="00D02494">
              <w:t>.</w:t>
            </w:r>
          </w:p>
        </w:tc>
        <w:tc>
          <w:tcPr>
            <w:tcW w:w="4140" w:type="dxa"/>
          </w:tcPr>
          <w:p w14:paraId="141A4E05" w14:textId="77777777" w:rsidR="002A3A45" w:rsidRDefault="00D02494" w:rsidP="00D02494">
            <w:r>
              <w:t>1. Schedule</w:t>
            </w:r>
            <w:r w:rsidR="00992D0D">
              <w:t xml:space="preserve"> and implement</w:t>
            </w:r>
            <w:r>
              <w:t xml:space="preserve"> meal times to meet seat time recommendations of 10 minutes for breakfast and 20 minutes for lunch. </w:t>
            </w:r>
          </w:p>
        </w:tc>
        <w:tc>
          <w:tcPr>
            <w:tcW w:w="2880" w:type="dxa"/>
          </w:tcPr>
          <w:p w14:paraId="502FDA00" w14:textId="77777777" w:rsidR="002A3A45" w:rsidRDefault="00D02494" w:rsidP="00556D5B">
            <w:r>
              <w:t xml:space="preserve">1. Administrators, </w:t>
            </w:r>
            <w:r w:rsidR="000C29F4">
              <w:t>S</w:t>
            </w:r>
            <w:r w:rsidR="00992D0D">
              <w:t xml:space="preserve">chool </w:t>
            </w:r>
            <w:r w:rsidR="000C29F4">
              <w:t>S</w:t>
            </w:r>
            <w:r w:rsidR="00992D0D">
              <w:t>taff</w:t>
            </w:r>
          </w:p>
        </w:tc>
        <w:tc>
          <w:tcPr>
            <w:tcW w:w="2029" w:type="dxa"/>
          </w:tcPr>
          <w:p w14:paraId="56CB1714" w14:textId="77777777" w:rsidR="002A3A45" w:rsidRDefault="00992D0D" w:rsidP="00556D5B">
            <w:r>
              <w:t>1. Daily</w:t>
            </w:r>
          </w:p>
        </w:tc>
        <w:tc>
          <w:tcPr>
            <w:tcW w:w="1571" w:type="dxa"/>
          </w:tcPr>
          <w:p w14:paraId="48413561" w14:textId="77777777" w:rsidR="002A3A45" w:rsidRDefault="00992D0D" w:rsidP="00556D5B">
            <w:r>
              <w:t>1. Ongoing</w:t>
            </w:r>
            <w:r w:rsidR="000C29F4">
              <w:t xml:space="preserve">, </w:t>
            </w:r>
            <w:r>
              <w:t>NC</w:t>
            </w:r>
          </w:p>
        </w:tc>
      </w:tr>
      <w:tr w:rsidR="000C29F4" w14:paraId="2B4CA4D9" w14:textId="77777777" w:rsidTr="00981F0A">
        <w:tc>
          <w:tcPr>
            <w:tcW w:w="3865" w:type="dxa"/>
          </w:tcPr>
          <w:p w14:paraId="6E506D36" w14:textId="77777777" w:rsidR="00446D76" w:rsidRDefault="00446D76" w:rsidP="00446D76">
            <w:r>
              <w:lastRenderedPageBreak/>
              <w:t xml:space="preserve">7. Schools are encouraged to use non-food based incentives and rewards to </w:t>
            </w:r>
          </w:p>
          <w:p w14:paraId="1E7AAB94" w14:textId="77777777" w:rsidR="00446D76" w:rsidRDefault="00446D76" w:rsidP="00446D76">
            <w:proofErr w:type="gramStart"/>
            <w:r>
              <w:t>recognize</w:t>
            </w:r>
            <w:proofErr w:type="gramEnd"/>
            <w:r>
              <w:t xml:space="preserve"> student achievements. Resources and ideas for non-food </w:t>
            </w:r>
          </w:p>
          <w:p w14:paraId="63150316" w14:textId="77777777" w:rsidR="002A3A45" w:rsidRDefault="00446D76" w:rsidP="00446D76">
            <w:proofErr w:type="gramStart"/>
            <w:r>
              <w:t>based</w:t>
            </w:r>
            <w:proofErr w:type="gramEnd"/>
            <w:r>
              <w:t xml:space="preserve"> incentives and rewards shall be made available to schools. </w:t>
            </w:r>
          </w:p>
        </w:tc>
        <w:tc>
          <w:tcPr>
            <w:tcW w:w="4140" w:type="dxa"/>
          </w:tcPr>
          <w:p w14:paraId="38245748" w14:textId="77777777" w:rsidR="002A3A45" w:rsidRDefault="00DC0061" w:rsidP="00DC0061">
            <w:r>
              <w:t xml:space="preserve">1. Provide resources for non-food based incentives and rewards for all schools. </w:t>
            </w:r>
          </w:p>
        </w:tc>
        <w:tc>
          <w:tcPr>
            <w:tcW w:w="2880" w:type="dxa"/>
          </w:tcPr>
          <w:p w14:paraId="65353B66" w14:textId="77777777" w:rsidR="002A3A45" w:rsidRDefault="00DC0061">
            <w:r>
              <w:t>1. WACS, School Wellness Teams, Administrators</w:t>
            </w:r>
            <w:r w:rsidR="000C29F4">
              <w:t>,</w:t>
            </w:r>
            <w:r>
              <w:t xml:space="preserve"> School Staff</w:t>
            </w:r>
          </w:p>
        </w:tc>
        <w:tc>
          <w:tcPr>
            <w:tcW w:w="2029" w:type="dxa"/>
          </w:tcPr>
          <w:p w14:paraId="46349484" w14:textId="77777777" w:rsidR="002A3A45" w:rsidRDefault="00DC0061" w:rsidP="00556D5B">
            <w:r>
              <w:t>1. Annually and as needed</w:t>
            </w:r>
          </w:p>
        </w:tc>
        <w:tc>
          <w:tcPr>
            <w:tcW w:w="1571" w:type="dxa"/>
          </w:tcPr>
          <w:p w14:paraId="6A326B56" w14:textId="77777777" w:rsidR="002A3A45" w:rsidRDefault="00DC0061" w:rsidP="00556D5B">
            <w:r>
              <w:t>1. Ongoin</w:t>
            </w:r>
            <w:r w:rsidR="000C29F4">
              <w:t xml:space="preserve">g, </w:t>
            </w:r>
            <w:r>
              <w:t>NC</w:t>
            </w:r>
          </w:p>
        </w:tc>
      </w:tr>
      <w:tr w:rsidR="000C29F4" w14:paraId="602A33A8" w14:textId="77777777" w:rsidTr="00981F0A">
        <w:trPr>
          <w:trHeight w:val="1700"/>
        </w:trPr>
        <w:tc>
          <w:tcPr>
            <w:tcW w:w="3865" w:type="dxa"/>
          </w:tcPr>
          <w:p w14:paraId="365CF42C" w14:textId="77777777" w:rsidR="00446D76" w:rsidRDefault="00446D76" w:rsidP="00446D76">
            <w:r>
              <w:t>8. Sustainable and local food options shall be utilized in the school meal program to the extent practicable, and are encouraged for school-</w:t>
            </w:r>
            <w:r w:rsidR="00A71179">
              <w:t>sponsored</w:t>
            </w:r>
            <w:r>
              <w:t xml:space="preserve"> activities where food and/or beverages are available. </w:t>
            </w:r>
          </w:p>
        </w:tc>
        <w:tc>
          <w:tcPr>
            <w:tcW w:w="4140" w:type="dxa"/>
          </w:tcPr>
          <w:p w14:paraId="270FFF92" w14:textId="77777777" w:rsidR="00446D76" w:rsidRDefault="00DC0061" w:rsidP="00DC0061">
            <w:r>
              <w:t>1. Connect with local vendors and suppliers for sustainable and local food options.</w:t>
            </w:r>
          </w:p>
          <w:p w14:paraId="2BCC57BC" w14:textId="77777777" w:rsidR="00DC0061" w:rsidRDefault="00DC0061" w:rsidP="00DC0061"/>
          <w:p w14:paraId="594E9D03" w14:textId="77777777" w:rsidR="00DC0061" w:rsidRDefault="00DC0061" w:rsidP="00DC0061">
            <w:r>
              <w:t xml:space="preserve">2. Market and communicate local and sustainable food options to school staff and parents.  </w:t>
            </w:r>
          </w:p>
        </w:tc>
        <w:tc>
          <w:tcPr>
            <w:tcW w:w="2880" w:type="dxa"/>
          </w:tcPr>
          <w:p w14:paraId="37EA7480" w14:textId="77777777" w:rsidR="00DC0061" w:rsidRDefault="00DC0061" w:rsidP="00556D5B">
            <w:r>
              <w:t>1. Child Nutrition Director and staff</w:t>
            </w:r>
          </w:p>
          <w:p w14:paraId="3884285E" w14:textId="77777777" w:rsidR="00DC0061" w:rsidRDefault="00DC0061" w:rsidP="00556D5B"/>
          <w:p w14:paraId="410D7E22" w14:textId="77777777" w:rsidR="00DC0061" w:rsidRDefault="00DC0061" w:rsidP="00556D5B">
            <w:r>
              <w:t xml:space="preserve">2. Child Nutrition Director and staff </w:t>
            </w:r>
          </w:p>
        </w:tc>
        <w:tc>
          <w:tcPr>
            <w:tcW w:w="2029" w:type="dxa"/>
          </w:tcPr>
          <w:p w14:paraId="3DACABFA" w14:textId="77777777" w:rsidR="00446D76" w:rsidRDefault="00DC0061" w:rsidP="00556D5B">
            <w:r>
              <w:t xml:space="preserve">1. Monthly </w:t>
            </w:r>
          </w:p>
          <w:p w14:paraId="244E768E" w14:textId="77777777" w:rsidR="00DC0061" w:rsidRDefault="00DC0061" w:rsidP="00556D5B"/>
          <w:p w14:paraId="7126EC2A" w14:textId="77777777" w:rsidR="00DC0061" w:rsidRDefault="00DC0061" w:rsidP="00556D5B"/>
          <w:p w14:paraId="7D3F0B81" w14:textId="77777777" w:rsidR="00DC0061" w:rsidRDefault="00DC0061" w:rsidP="00556D5B">
            <w:r>
              <w:t xml:space="preserve">2. Monthly </w:t>
            </w:r>
          </w:p>
        </w:tc>
        <w:tc>
          <w:tcPr>
            <w:tcW w:w="1571" w:type="dxa"/>
          </w:tcPr>
          <w:p w14:paraId="76A944A1" w14:textId="77777777" w:rsidR="00446D76" w:rsidRDefault="00DC0061" w:rsidP="00556D5B">
            <w:r>
              <w:t>1.</w:t>
            </w:r>
            <w:r w:rsidR="000C29F4">
              <w:t xml:space="preserve"> Ongoing, NC</w:t>
            </w:r>
          </w:p>
          <w:p w14:paraId="56BABC90" w14:textId="77777777" w:rsidR="00DC0061" w:rsidRDefault="00DC0061" w:rsidP="00556D5B"/>
          <w:p w14:paraId="54E0C5B1" w14:textId="77777777" w:rsidR="00DC0061" w:rsidRDefault="00DC0061" w:rsidP="00556D5B"/>
          <w:p w14:paraId="4E0CE7EC" w14:textId="77777777" w:rsidR="00DC0061" w:rsidRDefault="00DC0061" w:rsidP="00556D5B">
            <w:r>
              <w:t xml:space="preserve">2. </w:t>
            </w:r>
            <w:r w:rsidR="000C29F4">
              <w:t>Ongoing, NC</w:t>
            </w:r>
          </w:p>
        </w:tc>
      </w:tr>
      <w:tr w:rsidR="000C29F4" w14:paraId="2F03DFF8" w14:textId="77777777" w:rsidTr="00981F0A">
        <w:tc>
          <w:tcPr>
            <w:tcW w:w="3865" w:type="dxa"/>
          </w:tcPr>
          <w:p w14:paraId="4E0C9596" w14:textId="77777777" w:rsidR="00446D76" w:rsidRDefault="00446D76" w:rsidP="00446D76">
            <w:r>
              <w:t xml:space="preserve">9. Schools are encouraged to offer events promoting physical activity as fundraising efforts. </w:t>
            </w:r>
          </w:p>
        </w:tc>
        <w:tc>
          <w:tcPr>
            <w:tcW w:w="4140" w:type="dxa"/>
          </w:tcPr>
          <w:p w14:paraId="53D3885D" w14:textId="77777777" w:rsidR="00446D76" w:rsidRDefault="0089766F" w:rsidP="00556D5B">
            <w:r>
              <w:t xml:space="preserve">1. Supply resources for alternative fundraising ideas and events. </w:t>
            </w:r>
          </w:p>
          <w:p w14:paraId="75232EB3" w14:textId="77777777" w:rsidR="00753C90" w:rsidRDefault="00753C90" w:rsidP="00556D5B"/>
          <w:p w14:paraId="61C37DD7" w14:textId="77777777" w:rsidR="00753C90" w:rsidRDefault="00753C90" w:rsidP="00556D5B">
            <w:r>
              <w:t xml:space="preserve">2. Identify and share successful fundraising efforts across the district. </w:t>
            </w:r>
          </w:p>
          <w:p w14:paraId="23BF81D7" w14:textId="77777777" w:rsidR="0089766F" w:rsidRDefault="0089766F" w:rsidP="00556D5B"/>
        </w:tc>
        <w:tc>
          <w:tcPr>
            <w:tcW w:w="2880" w:type="dxa"/>
          </w:tcPr>
          <w:p w14:paraId="04E4DBB1" w14:textId="77777777" w:rsidR="00446D76" w:rsidRDefault="00407AAC" w:rsidP="00407AAC">
            <w:r>
              <w:t xml:space="preserve">1. School Wellness Teams, WACS, PTA, </w:t>
            </w:r>
            <w:r w:rsidR="000C29F4">
              <w:t>S</w:t>
            </w:r>
            <w:r>
              <w:t xml:space="preserve">chool </w:t>
            </w:r>
            <w:r w:rsidR="000C29F4">
              <w:t>S</w:t>
            </w:r>
            <w:r>
              <w:t>taff</w:t>
            </w:r>
          </w:p>
          <w:p w14:paraId="5ACCCCD2" w14:textId="77777777" w:rsidR="00753C90" w:rsidRDefault="00753C90" w:rsidP="00407AAC"/>
          <w:p w14:paraId="7DDA84FA" w14:textId="77777777" w:rsidR="00753C90" w:rsidRDefault="00753C90" w:rsidP="00407AAC">
            <w:r>
              <w:t>2. WACS, School Wellness Teams, Community based program</w:t>
            </w:r>
            <w:r w:rsidR="000C29F4">
              <w:t xml:space="preserve"> Coordinators</w:t>
            </w:r>
            <w:r>
              <w:t xml:space="preserve">, </w:t>
            </w:r>
            <w:r w:rsidR="000C29F4">
              <w:t>S</w:t>
            </w:r>
            <w:r>
              <w:t xml:space="preserve">chool </w:t>
            </w:r>
            <w:r w:rsidR="000C29F4">
              <w:t>S</w:t>
            </w:r>
            <w:r>
              <w:t>taff, PTA</w:t>
            </w:r>
          </w:p>
        </w:tc>
        <w:tc>
          <w:tcPr>
            <w:tcW w:w="2029" w:type="dxa"/>
          </w:tcPr>
          <w:p w14:paraId="432C7237" w14:textId="77777777" w:rsidR="00446D76" w:rsidRDefault="00407AAC" w:rsidP="00556D5B">
            <w:r>
              <w:t>1. Annually and as needed</w:t>
            </w:r>
          </w:p>
          <w:p w14:paraId="1B268A84" w14:textId="77777777" w:rsidR="00753C90" w:rsidRDefault="00753C90" w:rsidP="00556D5B"/>
          <w:p w14:paraId="309C97F6" w14:textId="77777777" w:rsidR="00753C90" w:rsidRDefault="00753C90" w:rsidP="00556D5B">
            <w:r>
              <w:t>2. Annually and as needed</w:t>
            </w:r>
          </w:p>
        </w:tc>
        <w:tc>
          <w:tcPr>
            <w:tcW w:w="1571" w:type="dxa"/>
          </w:tcPr>
          <w:p w14:paraId="027E8014" w14:textId="77777777" w:rsidR="00446D76" w:rsidRDefault="00407AAC" w:rsidP="00556D5B">
            <w:r>
              <w:t xml:space="preserve">1. </w:t>
            </w:r>
            <w:r w:rsidR="000C29F4">
              <w:t>Ongoing, NC</w:t>
            </w:r>
          </w:p>
          <w:p w14:paraId="4A042C39" w14:textId="77777777" w:rsidR="00753C90" w:rsidRDefault="00753C90" w:rsidP="00556D5B"/>
          <w:p w14:paraId="1D215FF4" w14:textId="77777777" w:rsidR="00753C90" w:rsidRDefault="00753C90" w:rsidP="00556D5B"/>
          <w:p w14:paraId="246AC492" w14:textId="77777777" w:rsidR="00753C90" w:rsidRDefault="00753C90" w:rsidP="00556D5B">
            <w:r>
              <w:t xml:space="preserve">2. </w:t>
            </w:r>
            <w:r w:rsidR="000C29F4">
              <w:t>Ongoing, NC</w:t>
            </w:r>
          </w:p>
        </w:tc>
      </w:tr>
      <w:tr w:rsidR="000C29F4" w14:paraId="74B1D4B1" w14:textId="77777777" w:rsidTr="00981F0A">
        <w:tc>
          <w:tcPr>
            <w:tcW w:w="3865" w:type="dxa"/>
          </w:tcPr>
          <w:p w14:paraId="42B3F925" w14:textId="77777777" w:rsidR="00446D76" w:rsidRDefault="00F02E76" w:rsidP="00F02E76">
            <w:r>
              <w:t>10. Students shall have access to functioning water fountains in</w:t>
            </w:r>
            <w:r w:rsidR="00A71179">
              <w:t xml:space="preserve"> </w:t>
            </w:r>
            <w:r>
              <w:t>accordance with governing law</w:t>
            </w:r>
            <w:r w:rsidR="0089766F">
              <w:t>.</w:t>
            </w:r>
          </w:p>
        </w:tc>
        <w:tc>
          <w:tcPr>
            <w:tcW w:w="4140" w:type="dxa"/>
          </w:tcPr>
          <w:p w14:paraId="0D69E84C" w14:textId="77777777" w:rsidR="00446D76" w:rsidRDefault="005B411D" w:rsidP="00556D5B">
            <w:r>
              <w:t xml:space="preserve">1. Ensure water fountains are functional and accessible. </w:t>
            </w:r>
          </w:p>
          <w:p w14:paraId="330155A5" w14:textId="77777777" w:rsidR="005B411D" w:rsidRDefault="005B411D" w:rsidP="00556D5B"/>
          <w:p w14:paraId="553F70F5" w14:textId="77777777" w:rsidR="005B411D" w:rsidRDefault="00A54025" w:rsidP="00556D5B">
            <w:r>
              <w:t>2. S</w:t>
            </w:r>
            <w:r w:rsidR="005B411D">
              <w:t>chools will provide alternative sources of water if water fountains are limited during school meals.</w:t>
            </w:r>
          </w:p>
        </w:tc>
        <w:tc>
          <w:tcPr>
            <w:tcW w:w="2880" w:type="dxa"/>
          </w:tcPr>
          <w:p w14:paraId="7DDD54EC" w14:textId="5FE5CB68" w:rsidR="00446D76" w:rsidRDefault="005B411D" w:rsidP="00556D5B">
            <w:r>
              <w:t xml:space="preserve">1. Administrator, </w:t>
            </w:r>
            <w:r w:rsidR="000C29F4">
              <w:t>C</w:t>
            </w:r>
            <w:r>
              <w:t>ustodial</w:t>
            </w:r>
            <w:r w:rsidR="000C29F4">
              <w:t xml:space="preserve"> S</w:t>
            </w:r>
            <w:r>
              <w:t>taff</w:t>
            </w:r>
            <w:r w:rsidR="004F6590">
              <w:t>, Facilities</w:t>
            </w:r>
          </w:p>
          <w:p w14:paraId="2F0FCD7C" w14:textId="77777777" w:rsidR="005B411D" w:rsidRDefault="005B411D" w:rsidP="00556D5B"/>
          <w:p w14:paraId="0C4AC952" w14:textId="77777777" w:rsidR="005B411D" w:rsidRDefault="005B411D" w:rsidP="00556D5B">
            <w:r>
              <w:t xml:space="preserve">2. Administrator, </w:t>
            </w:r>
            <w:r w:rsidR="000C29F4">
              <w:t>K</w:t>
            </w:r>
            <w:r>
              <w:t xml:space="preserve">itchen </w:t>
            </w:r>
            <w:r w:rsidR="000C29F4">
              <w:t>S</w:t>
            </w:r>
            <w:r>
              <w:t>taff</w:t>
            </w:r>
          </w:p>
        </w:tc>
        <w:tc>
          <w:tcPr>
            <w:tcW w:w="2029" w:type="dxa"/>
          </w:tcPr>
          <w:p w14:paraId="2C19F5E7" w14:textId="77777777" w:rsidR="00446D76" w:rsidRDefault="005B411D" w:rsidP="00556D5B">
            <w:r>
              <w:t>1. Daily</w:t>
            </w:r>
          </w:p>
          <w:p w14:paraId="7AFB71B6" w14:textId="77777777" w:rsidR="005B411D" w:rsidRDefault="005B411D" w:rsidP="00556D5B"/>
          <w:p w14:paraId="1B46484F" w14:textId="77777777" w:rsidR="005B411D" w:rsidRDefault="005B411D" w:rsidP="00556D5B"/>
          <w:p w14:paraId="7250B578" w14:textId="77777777" w:rsidR="005B411D" w:rsidRDefault="005B411D" w:rsidP="00556D5B">
            <w:r>
              <w:t>2. Daily</w:t>
            </w:r>
          </w:p>
        </w:tc>
        <w:tc>
          <w:tcPr>
            <w:tcW w:w="1571" w:type="dxa"/>
          </w:tcPr>
          <w:p w14:paraId="1D4EB455" w14:textId="77777777" w:rsidR="00446D76" w:rsidRDefault="005B411D" w:rsidP="00556D5B">
            <w:r>
              <w:t xml:space="preserve">1. </w:t>
            </w:r>
            <w:r w:rsidR="000C29F4">
              <w:t>Ongoing, NC</w:t>
            </w:r>
          </w:p>
          <w:p w14:paraId="6F68DE8B" w14:textId="77777777" w:rsidR="005B411D" w:rsidRDefault="005B411D" w:rsidP="00556D5B"/>
          <w:p w14:paraId="252E6725" w14:textId="77777777" w:rsidR="005B411D" w:rsidRDefault="005B411D" w:rsidP="00556D5B"/>
          <w:p w14:paraId="0037B89B" w14:textId="77777777" w:rsidR="005B411D" w:rsidRDefault="005B411D" w:rsidP="00556D5B">
            <w:r>
              <w:t xml:space="preserve">2. </w:t>
            </w:r>
            <w:r w:rsidR="000C29F4">
              <w:t>Ongoing, NC</w:t>
            </w:r>
          </w:p>
        </w:tc>
      </w:tr>
      <w:tr w:rsidR="000C29F4" w14:paraId="1BB37CD5" w14:textId="77777777" w:rsidTr="00981F0A">
        <w:tc>
          <w:tcPr>
            <w:tcW w:w="3865" w:type="dxa"/>
          </w:tcPr>
          <w:p w14:paraId="653987F4" w14:textId="77777777" w:rsidR="00446D76" w:rsidRDefault="00F02E76" w:rsidP="00446D76">
            <w:r>
              <w:t xml:space="preserve">11. </w:t>
            </w:r>
            <w:r w:rsidRPr="00F02E76">
              <w:t xml:space="preserve">Elementary schools are encouraged to schedule recess before lunch. </w:t>
            </w:r>
          </w:p>
        </w:tc>
        <w:tc>
          <w:tcPr>
            <w:tcW w:w="4140" w:type="dxa"/>
          </w:tcPr>
          <w:p w14:paraId="6B219B64" w14:textId="77777777" w:rsidR="00446D76" w:rsidRDefault="00CC1A2E" w:rsidP="00556D5B">
            <w:r>
              <w:t xml:space="preserve">1. Provide evidence based best practices to support recess schedule. </w:t>
            </w:r>
          </w:p>
        </w:tc>
        <w:tc>
          <w:tcPr>
            <w:tcW w:w="2880" w:type="dxa"/>
          </w:tcPr>
          <w:p w14:paraId="03533FEC" w14:textId="77777777" w:rsidR="00446D76" w:rsidRDefault="00CC1A2E" w:rsidP="00556D5B">
            <w:r>
              <w:t>1. Administrator, School Wellness Teams, WACS</w:t>
            </w:r>
          </w:p>
        </w:tc>
        <w:tc>
          <w:tcPr>
            <w:tcW w:w="2029" w:type="dxa"/>
          </w:tcPr>
          <w:p w14:paraId="2BC7E620" w14:textId="77777777" w:rsidR="00446D76" w:rsidRDefault="00CC1A2E" w:rsidP="00556D5B">
            <w:r>
              <w:t xml:space="preserve">1. Annually </w:t>
            </w:r>
          </w:p>
        </w:tc>
        <w:tc>
          <w:tcPr>
            <w:tcW w:w="1571" w:type="dxa"/>
          </w:tcPr>
          <w:p w14:paraId="2ED4259B" w14:textId="77777777" w:rsidR="00446D76" w:rsidRDefault="00CC1A2E" w:rsidP="00556D5B">
            <w:r>
              <w:t xml:space="preserve">1. </w:t>
            </w:r>
            <w:r w:rsidR="000C29F4">
              <w:t>Ongoing, NC</w:t>
            </w:r>
          </w:p>
        </w:tc>
      </w:tr>
      <w:tr w:rsidR="000C29F4" w14:paraId="4EC028D3" w14:textId="77777777" w:rsidTr="00981F0A">
        <w:tc>
          <w:tcPr>
            <w:tcW w:w="3865" w:type="dxa"/>
          </w:tcPr>
          <w:p w14:paraId="4FC8C2D5" w14:textId="77777777" w:rsidR="00446D76" w:rsidRDefault="00F02E76" w:rsidP="00F02E76">
            <w:r>
              <w:t>12. Schools shall provide students with access to hand washing or sanitizing</w:t>
            </w:r>
            <w:r w:rsidR="00A71179">
              <w:t xml:space="preserve"> </w:t>
            </w:r>
            <w:r>
              <w:t>facilities prior to their</w:t>
            </w:r>
            <w:r w:rsidR="00AD66EF">
              <w:t xml:space="preserve"> </w:t>
            </w:r>
            <w:r>
              <w:t xml:space="preserve">consumption of food. </w:t>
            </w:r>
          </w:p>
        </w:tc>
        <w:tc>
          <w:tcPr>
            <w:tcW w:w="4140" w:type="dxa"/>
          </w:tcPr>
          <w:p w14:paraId="63E73BD8" w14:textId="77777777" w:rsidR="00446D76" w:rsidRDefault="00CC1A2E" w:rsidP="00556D5B">
            <w:r>
              <w:t xml:space="preserve">1. </w:t>
            </w:r>
            <w:r w:rsidR="00EF13AA">
              <w:t>Ensure schools have working sinks with soap and/or sanitizing products available.</w:t>
            </w:r>
          </w:p>
          <w:p w14:paraId="38EFBED6" w14:textId="77777777" w:rsidR="00EF13AA" w:rsidRDefault="00EF13AA" w:rsidP="00556D5B"/>
          <w:p w14:paraId="6078EAC3" w14:textId="77777777" w:rsidR="00EF13AA" w:rsidRDefault="00EF13AA" w:rsidP="00556D5B">
            <w:r>
              <w:t xml:space="preserve">2. Provide evidence based best practices for cleansing hands before eating. </w:t>
            </w:r>
          </w:p>
        </w:tc>
        <w:tc>
          <w:tcPr>
            <w:tcW w:w="2880" w:type="dxa"/>
          </w:tcPr>
          <w:p w14:paraId="19D31E92" w14:textId="14EDB38C" w:rsidR="00446D76" w:rsidRDefault="00EF13AA" w:rsidP="00556D5B">
            <w:r>
              <w:t xml:space="preserve">1. Administrator, </w:t>
            </w:r>
            <w:r w:rsidR="000C29F4">
              <w:t>F</w:t>
            </w:r>
            <w:r>
              <w:t xml:space="preserve">acilities, </w:t>
            </w:r>
            <w:r w:rsidR="000C29F4">
              <w:t>C</w:t>
            </w:r>
            <w:r w:rsidR="004F6590">
              <w:t>ustodial S</w:t>
            </w:r>
            <w:r>
              <w:t>taff</w:t>
            </w:r>
          </w:p>
          <w:p w14:paraId="534897D0" w14:textId="77777777" w:rsidR="00EF13AA" w:rsidRDefault="00EF13AA" w:rsidP="00556D5B"/>
          <w:p w14:paraId="22F4D910" w14:textId="77777777" w:rsidR="00EF13AA" w:rsidRDefault="00EF13AA" w:rsidP="00556D5B"/>
          <w:p w14:paraId="2637EDC4" w14:textId="77777777" w:rsidR="00EF13AA" w:rsidRDefault="00EF13AA" w:rsidP="00556D5B">
            <w:r>
              <w:t xml:space="preserve">2. School </w:t>
            </w:r>
            <w:r w:rsidR="000C29F4">
              <w:t>S</w:t>
            </w:r>
            <w:r>
              <w:t>taff</w:t>
            </w:r>
          </w:p>
        </w:tc>
        <w:tc>
          <w:tcPr>
            <w:tcW w:w="2029" w:type="dxa"/>
          </w:tcPr>
          <w:p w14:paraId="4AA93F76" w14:textId="77777777" w:rsidR="00446D76" w:rsidRDefault="00EF13AA" w:rsidP="00556D5B">
            <w:r>
              <w:t>1. Daily</w:t>
            </w:r>
          </w:p>
          <w:p w14:paraId="59F461BD" w14:textId="77777777" w:rsidR="00EF13AA" w:rsidRDefault="00EF13AA" w:rsidP="00556D5B"/>
          <w:p w14:paraId="0F5681A1" w14:textId="77777777" w:rsidR="00EF13AA" w:rsidRDefault="00EF13AA" w:rsidP="00556D5B"/>
          <w:p w14:paraId="04B7BB88" w14:textId="77777777" w:rsidR="00EF13AA" w:rsidRDefault="00EF13AA" w:rsidP="00556D5B"/>
          <w:p w14:paraId="17A2132C" w14:textId="77777777" w:rsidR="00EF13AA" w:rsidRDefault="00EF13AA" w:rsidP="00556D5B">
            <w:r>
              <w:t>2. Daily</w:t>
            </w:r>
          </w:p>
        </w:tc>
        <w:tc>
          <w:tcPr>
            <w:tcW w:w="1571" w:type="dxa"/>
          </w:tcPr>
          <w:p w14:paraId="3FC62C64" w14:textId="77777777" w:rsidR="00446D76" w:rsidRDefault="00EF13AA" w:rsidP="00556D5B">
            <w:r>
              <w:t xml:space="preserve">1. </w:t>
            </w:r>
            <w:r w:rsidR="000C29F4">
              <w:t>Ongoing, NC</w:t>
            </w:r>
          </w:p>
          <w:p w14:paraId="30A1D504" w14:textId="77777777" w:rsidR="00EF13AA" w:rsidRDefault="00EF13AA" w:rsidP="00556D5B"/>
          <w:p w14:paraId="4B75C861" w14:textId="77777777" w:rsidR="00EF13AA" w:rsidRDefault="00EF13AA" w:rsidP="00556D5B"/>
          <w:p w14:paraId="0095077C" w14:textId="77777777" w:rsidR="00EF13AA" w:rsidRDefault="00EF13AA" w:rsidP="00556D5B"/>
          <w:p w14:paraId="704CD624" w14:textId="77777777" w:rsidR="00EF13AA" w:rsidRDefault="00EF13AA" w:rsidP="00556D5B">
            <w:r>
              <w:t xml:space="preserve">2. </w:t>
            </w:r>
            <w:r w:rsidR="000C29F4">
              <w:t>Ongoing, NC</w:t>
            </w:r>
          </w:p>
        </w:tc>
      </w:tr>
      <w:tr w:rsidR="000C29F4" w14:paraId="6BE1D18D" w14:textId="77777777" w:rsidTr="00981F0A">
        <w:tc>
          <w:tcPr>
            <w:tcW w:w="3865" w:type="dxa"/>
          </w:tcPr>
          <w:p w14:paraId="3CEB14DF" w14:textId="77777777" w:rsidR="00F02E76" w:rsidRDefault="00F02E76" w:rsidP="00F02E76">
            <w:r>
              <w:t xml:space="preserve">13. School gardens and nutrition instruction are encouraged as part of the academic curriculum. </w:t>
            </w:r>
          </w:p>
        </w:tc>
        <w:tc>
          <w:tcPr>
            <w:tcW w:w="4140" w:type="dxa"/>
          </w:tcPr>
          <w:p w14:paraId="218C9045" w14:textId="77777777" w:rsidR="00F02E76" w:rsidRDefault="00FF38B8" w:rsidP="00FF38B8">
            <w:r>
              <w:t>1. Develop and communicate school garden and nutrition curriculum.</w:t>
            </w:r>
          </w:p>
          <w:p w14:paraId="28877811" w14:textId="77777777" w:rsidR="00FF38B8" w:rsidRDefault="00FF38B8" w:rsidP="00FF38B8"/>
          <w:p w14:paraId="7015E536" w14:textId="77777777" w:rsidR="0015144A" w:rsidRDefault="0015144A" w:rsidP="00FF38B8"/>
          <w:p w14:paraId="13073BEF" w14:textId="77777777" w:rsidR="00FF38B8" w:rsidRDefault="00FF38B8" w:rsidP="00AD66EF">
            <w:r>
              <w:lastRenderedPageBreak/>
              <w:t xml:space="preserve">2. Provide professional development for school staff to learn about integrating school gardens </w:t>
            </w:r>
            <w:r w:rsidR="00AD66EF">
              <w:t>a</w:t>
            </w:r>
            <w:r>
              <w:t>cross curricula</w:t>
            </w:r>
            <w:r w:rsidR="00AD66EF">
              <w:t>.</w:t>
            </w:r>
          </w:p>
        </w:tc>
        <w:tc>
          <w:tcPr>
            <w:tcW w:w="2880" w:type="dxa"/>
          </w:tcPr>
          <w:p w14:paraId="17930848" w14:textId="77777777" w:rsidR="00FF38B8" w:rsidRDefault="00FF38B8" w:rsidP="00556D5B">
            <w:r>
              <w:lastRenderedPageBreak/>
              <w:t>1. District Wellness Department, Child Nutrition Department</w:t>
            </w:r>
          </w:p>
          <w:p w14:paraId="7EB17E6E" w14:textId="77777777" w:rsidR="0015144A" w:rsidRDefault="0015144A" w:rsidP="00556D5B"/>
          <w:p w14:paraId="7A4C3EB7" w14:textId="77777777" w:rsidR="00F02E76" w:rsidRDefault="00FF38B8">
            <w:r>
              <w:lastRenderedPageBreak/>
              <w:t xml:space="preserve">2. </w:t>
            </w:r>
            <w:r w:rsidR="0015144A">
              <w:t xml:space="preserve">District </w:t>
            </w:r>
            <w:r>
              <w:t>Wellness</w:t>
            </w:r>
            <w:r w:rsidR="0015144A">
              <w:t xml:space="preserve"> </w:t>
            </w:r>
            <w:r>
              <w:t xml:space="preserve">Department, Professional Development </w:t>
            </w:r>
          </w:p>
        </w:tc>
        <w:tc>
          <w:tcPr>
            <w:tcW w:w="2029" w:type="dxa"/>
          </w:tcPr>
          <w:p w14:paraId="5A0EDCF4" w14:textId="77777777" w:rsidR="00F02E76" w:rsidRDefault="00FF38B8" w:rsidP="00556D5B">
            <w:r>
              <w:lastRenderedPageBreak/>
              <w:t>1. Annually</w:t>
            </w:r>
          </w:p>
          <w:p w14:paraId="073F5AD4" w14:textId="77777777" w:rsidR="00FF38B8" w:rsidRDefault="00FF38B8" w:rsidP="00556D5B"/>
          <w:p w14:paraId="248C36DB" w14:textId="77777777" w:rsidR="0015144A" w:rsidRDefault="0015144A" w:rsidP="00556D5B"/>
          <w:p w14:paraId="3221401C" w14:textId="77777777" w:rsidR="0015144A" w:rsidRDefault="0015144A" w:rsidP="00556D5B"/>
          <w:p w14:paraId="40A52FC3" w14:textId="77777777" w:rsidR="00FF38B8" w:rsidRDefault="00FF38B8" w:rsidP="00556D5B">
            <w:r>
              <w:t xml:space="preserve">2. Annually </w:t>
            </w:r>
          </w:p>
        </w:tc>
        <w:tc>
          <w:tcPr>
            <w:tcW w:w="1571" w:type="dxa"/>
          </w:tcPr>
          <w:p w14:paraId="1C263185" w14:textId="77777777" w:rsidR="00F02E76" w:rsidRDefault="00FF38B8" w:rsidP="00556D5B">
            <w:r>
              <w:t>1. Ongoing/NC</w:t>
            </w:r>
          </w:p>
          <w:p w14:paraId="00468174" w14:textId="77777777" w:rsidR="00FF38B8" w:rsidRDefault="00FF38B8" w:rsidP="00556D5B"/>
          <w:p w14:paraId="2BE0F338" w14:textId="77777777" w:rsidR="00FF38B8" w:rsidRDefault="00FF38B8" w:rsidP="00556D5B"/>
          <w:p w14:paraId="6FDF6809" w14:textId="77777777" w:rsidR="00FF38B8" w:rsidRDefault="00FF38B8" w:rsidP="00556D5B"/>
          <w:p w14:paraId="68A70E70" w14:textId="77777777" w:rsidR="00FF38B8" w:rsidRDefault="00FF38B8" w:rsidP="00556D5B">
            <w:r>
              <w:t>2. Ongoing/NC</w:t>
            </w:r>
          </w:p>
        </w:tc>
      </w:tr>
      <w:tr w:rsidR="002A3A45" w14:paraId="27134329" w14:textId="77777777" w:rsidTr="00981F0A">
        <w:trPr>
          <w:trHeight w:val="980"/>
        </w:trPr>
        <w:tc>
          <w:tcPr>
            <w:tcW w:w="14485" w:type="dxa"/>
            <w:gridSpan w:val="5"/>
          </w:tcPr>
          <w:p w14:paraId="5130F985" w14:textId="77777777" w:rsidR="002A3A45" w:rsidRDefault="002A3A45" w:rsidP="004B7129">
            <w:pPr>
              <w:jc w:val="center"/>
            </w:pPr>
            <w:r>
              <w:lastRenderedPageBreak/>
              <w:t>Topic C:</w:t>
            </w:r>
            <w:r w:rsidR="004B7129">
              <w:t xml:space="preserve"> Physical Activity</w:t>
            </w:r>
          </w:p>
          <w:p w14:paraId="5EE1415A" w14:textId="77777777" w:rsidR="00EB321D" w:rsidRDefault="00EB321D" w:rsidP="00EB321D">
            <w:r>
              <w:t xml:space="preserve">Students shall be provided with various opportunities to engage in movement and exercise during the school day. Extended periods of student inactivity are discouraged. </w:t>
            </w:r>
          </w:p>
          <w:p w14:paraId="0294F1F7" w14:textId="77777777" w:rsidR="004B7129" w:rsidRDefault="004B7129" w:rsidP="004B7129"/>
        </w:tc>
      </w:tr>
      <w:tr w:rsidR="000C29F4" w14:paraId="4FD7E81C" w14:textId="77777777" w:rsidTr="00981F0A">
        <w:tc>
          <w:tcPr>
            <w:tcW w:w="3865" w:type="dxa"/>
          </w:tcPr>
          <w:p w14:paraId="290438BE" w14:textId="77777777" w:rsidR="00FF7B40" w:rsidRDefault="00FF7B40" w:rsidP="00FF7B40">
            <w:r>
              <w:t>Regulations</w:t>
            </w:r>
          </w:p>
        </w:tc>
        <w:tc>
          <w:tcPr>
            <w:tcW w:w="4140" w:type="dxa"/>
          </w:tcPr>
          <w:p w14:paraId="22018806" w14:textId="2E01F660" w:rsidR="00FF7B40" w:rsidRDefault="003F5CBE" w:rsidP="00FF7B40">
            <w:r>
              <w:t>Recommended Action Steps</w:t>
            </w:r>
          </w:p>
        </w:tc>
        <w:tc>
          <w:tcPr>
            <w:tcW w:w="2880" w:type="dxa"/>
          </w:tcPr>
          <w:p w14:paraId="2FCC0E18" w14:textId="77777777" w:rsidR="00FF7B40" w:rsidRDefault="00FF7B40" w:rsidP="00FF7B40">
            <w:r>
              <w:t xml:space="preserve">Key Personnel  </w:t>
            </w:r>
          </w:p>
        </w:tc>
        <w:tc>
          <w:tcPr>
            <w:tcW w:w="2029" w:type="dxa"/>
          </w:tcPr>
          <w:p w14:paraId="4245863C" w14:textId="77777777" w:rsidR="00FF7B40" w:rsidRDefault="00FF7B40" w:rsidP="00FF7B40">
            <w:r>
              <w:t>Timeline</w:t>
            </w:r>
          </w:p>
        </w:tc>
        <w:tc>
          <w:tcPr>
            <w:tcW w:w="1571" w:type="dxa"/>
          </w:tcPr>
          <w:p w14:paraId="003B8BA2" w14:textId="77777777" w:rsidR="00FF7B40" w:rsidRDefault="00FF7B40" w:rsidP="00FF7B40">
            <w:r>
              <w:t>Status of Action Step</w:t>
            </w:r>
          </w:p>
          <w:p w14:paraId="0768858B" w14:textId="77777777" w:rsidR="00FF7B40" w:rsidRDefault="00FF7B40" w:rsidP="00FF7B40"/>
        </w:tc>
      </w:tr>
      <w:tr w:rsidR="000C29F4" w14:paraId="00763C78" w14:textId="77777777" w:rsidTr="00981F0A">
        <w:tc>
          <w:tcPr>
            <w:tcW w:w="3865" w:type="dxa"/>
          </w:tcPr>
          <w:p w14:paraId="28F04E62" w14:textId="7A7D0AF1" w:rsidR="002A3A45" w:rsidRPr="00FE51FF" w:rsidRDefault="00FE51FF" w:rsidP="00FE51FF">
            <w:r w:rsidRPr="00FE51FF">
              <w:t xml:space="preserve">1. Students shall have the opportunity to participate in physical education programs that </w:t>
            </w:r>
            <w:r w:rsidR="005D2AF8">
              <w:t>align</w:t>
            </w:r>
            <w:r w:rsidRPr="00FE51FF">
              <w:t xml:space="preserve"> with Colorado </w:t>
            </w:r>
            <w:r w:rsidR="005D2AF8">
              <w:t>S</w:t>
            </w:r>
            <w:r w:rsidRPr="00FE51FF">
              <w:t xml:space="preserve">tate </w:t>
            </w:r>
            <w:r w:rsidR="005D2AF8">
              <w:t>S</w:t>
            </w:r>
            <w:r w:rsidRPr="00FE51FF">
              <w:t>tandards.</w:t>
            </w:r>
          </w:p>
          <w:p w14:paraId="25FBD673" w14:textId="77777777" w:rsidR="00FE51FF" w:rsidRPr="00FE51FF" w:rsidRDefault="00FE51FF" w:rsidP="00FE51FF">
            <w:pPr>
              <w:pStyle w:val="Default"/>
              <w:rPr>
                <w:rFonts w:asciiTheme="minorHAnsi" w:hAnsiTheme="minorHAnsi"/>
                <w:sz w:val="22"/>
                <w:szCs w:val="22"/>
              </w:rPr>
            </w:pPr>
            <w:r w:rsidRPr="00FE51FF">
              <w:rPr>
                <w:rFonts w:asciiTheme="minorHAnsi" w:hAnsiTheme="minorHAnsi"/>
                <w:sz w:val="22"/>
                <w:szCs w:val="22"/>
              </w:rPr>
              <w:t xml:space="preserve">a. Physical education teachers shall be properly endorsed and highly qualified to teach physical education in accordance with Colorado Department of Education standards. </w:t>
            </w:r>
          </w:p>
          <w:p w14:paraId="495ED33E" w14:textId="77777777" w:rsidR="00FE51FF" w:rsidRDefault="00FE51FF" w:rsidP="00FE51FF">
            <w:r w:rsidRPr="00FE51FF">
              <w:t>b. Schools shall utilize developmentally appropriate District-recommended health and fitness assessments.</w:t>
            </w:r>
          </w:p>
        </w:tc>
        <w:tc>
          <w:tcPr>
            <w:tcW w:w="4140" w:type="dxa"/>
          </w:tcPr>
          <w:p w14:paraId="55DAC6B7" w14:textId="77777777" w:rsidR="002A3A45" w:rsidRDefault="001D7961" w:rsidP="00556D5B">
            <w:r>
              <w:t>1.  Require physical education class for all students</w:t>
            </w:r>
            <w:r w:rsidR="00651BEE">
              <w:t>.</w:t>
            </w:r>
            <w:r>
              <w:t xml:space="preserve"> </w:t>
            </w:r>
          </w:p>
          <w:p w14:paraId="4506487A" w14:textId="77777777" w:rsidR="001D7961" w:rsidRDefault="001D7961" w:rsidP="00556D5B"/>
          <w:p w14:paraId="1D173CAD" w14:textId="7C3CF52B" w:rsidR="001D7961" w:rsidRDefault="001D7961" w:rsidP="001D7961">
            <w:r>
              <w:t xml:space="preserve">2.  Discontinue </w:t>
            </w:r>
            <w:r w:rsidR="00E76C85">
              <w:t xml:space="preserve">sports </w:t>
            </w:r>
            <w:r>
              <w:t xml:space="preserve">waiver options </w:t>
            </w:r>
            <w:r w:rsidR="00651BEE">
              <w:t xml:space="preserve">and </w:t>
            </w:r>
            <w:r w:rsidR="00E76C85">
              <w:t>make physical education a</w:t>
            </w:r>
            <w:r>
              <w:t xml:space="preserve"> part of the regular curriculum for all students</w:t>
            </w:r>
            <w:r w:rsidR="00651BEE">
              <w:t>.</w:t>
            </w:r>
          </w:p>
          <w:p w14:paraId="1F7F6FD9" w14:textId="77777777" w:rsidR="001D7961" w:rsidRDefault="001D7961" w:rsidP="001D7961"/>
          <w:p w14:paraId="76F297BE" w14:textId="49966C87" w:rsidR="001D7961" w:rsidRDefault="00651BEE" w:rsidP="001D7961">
            <w:r>
              <w:t>3</w:t>
            </w:r>
            <w:r w:rsidR="001D7961">
              <w:t xml:space="preserve">.  Develop a process </w:t>
            </w:r>
            <w:r w:rsidR="005D2AF8">
              <w:t xml:space="preserve">ensuring that </w:t>
            </w:r>
            <w:r>
              <w:t>credential</w:t>
            </w:r>
            <w:r w:rsidR="00E76C85">
              <w:t>ed</w:t>
            </w:r>
            <w:r>
              <w:t xml:space="preserve"> physical </w:t>
            </w:r>
            <w:r w:rsidR="001D7961">
              <w:t>education teachers</w:t>
            </w:r>
            <w:r w:rsidR="005D2AF8">
              <w:t xml:space="preserve"> </w:t>
            </w:r>
            <w:r w:rsidR="001D7961">
              <w:t>meet requirements</w:t>
            </w:r>
            <w:r w:rsidR="005D2AF8">
              <w:t>.</w:t>
            </w:r>
          </w:p>
          <w:p w14:paraId="53B451E7" w14:textId="77777777" w:rsidR="001D7961" w:rsidRDefault="001D7961" w:rsidP="001D7961"/>
          <w:p w14:paraId="47B6EAC0" w14:textId="77777777" w:rsidR="001D7961" w:rsidRDefault="00651BEE" w:rsidP="007D2E56">
            <w:r>
              <w:t>4.</w:t>
            </w:r>
            <w:r w:rsidR="001D7961">
              <w:t xml:space="preserve"> Train all physical education teachers in current</w:t>
            </w:r>
            <w:r w:rsidR="00F7713E">
              <w:t xml:space="preserve"> district</w:t>
            </w:r>
            <w:r w:rsidR="001D7961">
              <w:t xml:space="preserve"> </w:t>
            </w:r>
            <w:r w:rsidR="007D2E56">
              <w:t xml:space="preserve">health and fitness </w:t>
            </w:r>
            <w:r w:rsidR="001D7961">
              <w:t xml:space="preserve">assessment </w:t>
            </w:r>
            <w:r w:rsidR="007D2E56">
              <w:t xml:space="preserve">practice and </w:t>
            </w:r>
            <w:r w:rsidR="001D7961">
              <w:t xml:space="preserve">protocols.  </w:t>
            </w:r>
          </w:p>
        </w:tc>
        <w:tc>
          <w:tcPr>
            <w:tcW w:w="2880" w:type="dxa"/>
          </w:tcPr>
          <w:p w14:paraId="4F58ADCD" w14:textId="77777777" w:rsidR="002A3A45" w:rsidRDefault="001D7961" w:rsidP="00556D5B">
            <w:r>
              <w:t xml:space="preserve">1.  </w:t>
            </w:r>
            <w:r w:rsidR="007D2E56">
              <w:t xml:space="preserve"> District and </w:t>
            </w:r>
            <w:r w:rsidR="00651BEE">
              <w:t>S</w:t>
            </w:r>
            <w:r w:rsidR="007D2E56">
              <w:t xml:space="preserve">chool </w:t>
            </w:r>
            <w:r w:rsidR="00651BEE">
              <w:t>A</w:t>
            </w:r>
            <w:r w:rsidR="007D2E56">
              <w:t>dministrators</w:t>
            </w:r>
          </w:p>
          <w:p w14:paraId="18107A73" w14:textId="77777777" w:rsidR="007D2E56" w:rsidRDefault="007D2E56" w:rsidP="00556D5B"/>
          <w:p w14:paraId="4B36539C" w14:textId="77777777" w:rsidR="007D2E56" w:rsidRDefault="007D2E56" w:rsidP="00556D5B">
            <w:r>
              <w:t xml:space="preserve">2.  </w:t>
            </w:r>
            <w:r w:rsidR="00651BEE">
              <w:t>District and School Administrators, Physical Education Teachers</w:t>
            </w:r>
          </w:p>
          <w:p w14:paraId="7E326C99" w14:textId="77777777" w:rsidR="007D2E56" w:rsidRDefault="007D2E56" w:rsidP="00556D5B"/>
          <w:p w14:paraId="6F7D1D1E" w14:textId="77777777" w:rsidR="007D2E56" w:rsidRDefault="007D2E56" w:rsidP="00556D5B"/>
          <w:p w14:paraId="2DD30BB3" w14:textId="77777777" w:rsidR="007D2E56" w:rsidRDefault="00651BEE" w:rsidP="00556D5B">
            <w:r>
              <w:t xml:space="preserve">3. </w:t>
            </w:r>
            <w:r w:rsidR="007D2E56">
              <w:t>Human Resources</w:t>
            </w:r>
          </w:p>
          <w:p w14:paraId="147498FD" w14:textId="77777777" w:rsidR="007D2E56" w:rsidRDefault="007D2E56" w:rsidP="00556D5B"/>
          <w:p w14:paraId="581DD5E9" w14:textId="77777777" w:rsidR="007D2E56" w:rsidRDefault="007D2E56" w:rsidP="00556D5B"/>
          <w:p w14:paraId="0BA427BC" w14:textId="77777777" w:rsidR="007D2E56" w:rsidRDefault="007D2E56" w:rsidP="00556D5B"/>
          <w:p w14:paraId="339513D7" w14:textId="77777777" w:rsidR="007D2E56" w:rsidRDefault="00651BEE" w:rsidP="00556D5B">
            <w:r>
              <w:t xml:space="preserve">4. </w:t>
            </w:r>
            <w:r w:rsidR="007D2E56">
              <w:t>Physical Education Curriculum Facilitator</w:t>
            </w:r>
          </w:p>
        </w:tc>
        <w:tc>
          <w:tcPr>
            <w:tcW w:w="2029" w:type="dxa"/>
          </w:tcPr>
          <w:p w14:paraId="7926EFF3" w14:textId="77777777" w:rsidR="002A3A45" w:rsidRDefault="001D7961" w:rsidP="00556D5B">
            <w:r>
              <w:t>1.  Annually</w:t>
            </w:r>
          </w:p>
          <w:p w14:paraId="65D03D1A" w14:textId="77777777" w:rsidR="007D2E56" w:rsidRDefault="007D2E56" w:rsidP="00556D5B"/>
          <w:p w14:paraId="00C50A28" w14:textId="77777777" w:rsidR="007D2E56" w:rsidRDefault="007D2E56" w:rsidP="00556D5B"/>
          <w:p w14:paraId="22234FBD" w14:textId="77777777" w:rsidR="007D2E56" w:rsidRDefault="007D2E56" w:rsidP="00556D5B">
            <w:r>
              <w:t>2.  Annually</w:t>
            </w:r>
          </w:p>
          <w:p w14:paraId="3FB6C9C6" w14:textId="77777777" w:rsidR="007D2E56" w:rsidRDefault="007D2E56" w:rsidP="00556D5B"/>
          <w:p w14:paraId="6267742D" w14:textId="77777777" w:rsidR="007D2E56" w:rsidRDefault="007D2E56" w:rsidP="00556D5B"/>
          <w:p w14:paraId="35E0D032" w14:textId="77777777" w:rsidR="007D2E56" w:rsidRDefault="007D2E56" w:rsidP="00556D5B"/>
          <w:p w14:paraId="0C9FCC95" w14:textId="77777777" w:rsidR="007D2E56" w:rsidRDefault="007D2E56" w:rsidP="00556D5B"/>
          <w:p w14:paraId="69782F5E" w14:textId="77777777" w:rsidR="007D2E56" w:rsidRDefault="00651BEE" w:rsidP="00556D5B">
            <w:r>
              <w:t xml:space="preserve">3. </w:t>
            </w:r>
            <w:r w:rsidR="007D2E56">
              <w:t xml:space="preserve">  Annually</w:t>
            </w:r>
          </w:p>
          <w:p w14:paraId="42BE0EAD" w14:textId="77777777" w:rsidR="007D2E56" w:rsidRDefault="007D2E56" w:rsidP="00556D5B"/>
          <w:p w14:paraId="1045E169" w14:textId="77777777" w:rsidR="007D2E56" w:rsidRDefault="007D2E56" w:rsidP="00556D5B"/>
          <w:p w14:paraId="63E53576" w14:textId="77777777" w:rsidR="007D2E56" w:rsidRDefault="007D2E56" w:rsidP="00556D5B"/>
          <w:p w14:paraId="6B40D22C" w14:textId="77777777" w:rsidR="007D2E56" w:rsidRDefault="00651BEE" w:rsidP="00556D5B">
            <w:r>
              <w:t>4.</w:t>
            </w:r>
            <w:r w:rsidR="007D2E56">
              <w:t xml:space="preserve">  Annually</w:t>
            </w:r>
          </w:p>
        </w:tc>
        <w:tc>
          <w:tcPr>
            <w:tcW w:w="1571" w:type="dxa"/>
          </w:tcPr>
          <w:p w14:paraId="30CBC7D0" w14:textId="77777777" w:rsidR="002A3A45" w:rsidRDefault="007D2E56" w:rsidP="00556D5B">
            <w:r>
              <w:t>1.  NS</w:t>
            </w:r>
          </w:p>
          <w:p w14:paraId="14BD4AB6" w14:textId="77777777" w:rsidR="007D2E56" w:rsidRDefault="007D2E56" w:rsidP="00556D5B"/>
          <w:p w14:paraId="3CE7DAEB" w14:textId="77777777" w:rsidR="007D2E56" w:rsidRDefault="007D2E56" w:rsidP="00556D5B"/>
          <w:p w14:paraId="25C6490E" w14:textId="77777777" w:rsidR="007D2E56" w:rsidRDefault="007D2E56" w:rsidP="00556D5B">
            <w:r>
              <w:t>2.  NS</w:t>
            </w:r>
          </w:p>
          <w:p w14:paraId="42ED7634" w14:textId="77777777" w:rsidR="007D2E56" w:rsidRDefault="007D2E56" w:rsidP="00556D5B"/>
          <w:p w14:paraId="2ADC73BF" w14:textId="77777777" w:rsidR="007D2E56" w:rsidRDefault="007D2E56" w:rsidP="00556D5B"/>
          <w:p w14:paraId="66512B78" w14:textId="77777777" w:rsidR="007D2E56" w:rsidRDefault="007D2E56" w:rsidP="00556D5B"/>
          <w:p w14:paraId="52FD8691" w14:textId="77777777" w:rsidR="007D2E56" w:rsidRDefault="007D2E56" w:rsidP="00556D5B"/>
          <w:p w14:paraId="632038B3" w14:textId="77777777" w:rsidR="007D2E56" w:rsidRDefault="00651BEE" w:rsidP="00556D5B">
            <w:r>
              <w:t xml:space="preserve">3. </w:t>
            </w:r>
            <w:r w:rsidR="007D2E56">
              <w:t xml:space="preserve"> NC</w:t>
            </w:r>
          </w:p>
          <w:p w14:paraId="662C0491" w14:textId="77777777" w:rsidR="007D2E56" w:rsidRDefault="007D2E56" w:rsidP="00556D5B"/>
          <w:p w14:paraId="41B80AD6" w14:textId="77777777" w:rsidR="007D2E56" w:rsidRDefault="007D2E56" w:rsidP="00556D5B"/>
          <w:p w14:paraId="4C849D9E" w14:textId="77777777" w:rsidR="007D2E56" w:rsidRDefault="007D2E56" w:rsidP="00556D5B"/>
          <w:p w14:paraId="169F8321" w14:textId="77777777" w:rsidR="007D2E56" w:rsidRDefault="00651BEE" w:rsidP="00556D5B">
            <w:r>
              <w:t xml:space="preserve">4. </w:t>
            </w:r>
            <w:r w:rsidR="000C29F4">
              <w:t>Ongoing, NC</w:t>
            </w:r>
          </w:p>
        </w:tc>
      </w:tr>
      <w:tr w:rsidR="000C29F4" w14:paraId="61BC6588" w14:textId="77777777" w:rsidTr="00981F0A">
        <w:tc>
          <w:tcPr>
            <w:tcW w:w="3865" w:type="dxa"/>
          </w:tcPr>
          <w:p w14:paraId="52FA72E7" w14:textId="77777777" w:rsidR="002A3A45" w:rsidRDefault="00FE51FF" w:rsidP="00556D5B">
            <w:r>
              <w:rPr>
                <w:sz w:val="23"/>
                <w:szCs w:val="23"/>
              </w:rPr>
              <w:t>2. Schools shall provide opportunities for student movement and exercise throughout the school day that may include before and after-school programs.</w:t>
            </w:r>
          </w:p>
        </w:tc>
        <w:tc>
          <w:tcPr>
            <w:tcW w:w="4140" w:type="dxa"/>
          </w:tcPr>
          <w:p w14:paraId="6D16E14E" w14:textId="77777777" w:rsidR="002A3A45" w:rsidRDefault="007D2E56" w:rsidP="00556D5B">
            <w:r>
              <w:t>1</w:t>
            </w:r>
            <w:r w:rsidR="0025522B">
              <w:t xml:space="preserve">.  Train staff on current, research based strategies for integration of movement into the classroom.  </w:t>
            </w:r>
          </w:p>
          <w:p w14:paraId="21CE6D64" w14:textId="77777777" w:rsidR="0025522B" w:rsidRDefault="0025522B" w:rsidP="00556D5B"/>
          <w:p w14:paraId="07475924" w14:textId="77777777" w:rsidR="00C336A2" w:rsidRDefault="00C336A2" w:rsidP="00556D5B"/>
          <w:p w14:paraId="57337C50" w14:textId="77777777" w:rsidR="0025522B" w:rsidRDefault="0025522B" w:rsidP="0025522B">
            <w:r>
              <w:t>2.  Provide resources to staff for successful integration of neuro-considered strategies</w:t>
            </w:r>
            <w:r w:rsidR="00C336A2">
              <w:t xml:space="preserve"> and learning interventions.</w:t>
            </w:r>
            <w:r>
              <w:t xml:space="preserve"> </w:t>
            </w:r>
          </w:p>
          <w:p w14:paraId="6D34F8C7" w14:textId="77777777" w:rsidR="0025522B" w:rsidRDefault="0025522B" w:rsidP="0025522B"/>
          <w:p w14:paraId="2438E3D4" w14:textId="77777777" w:rsidR="007A4875" w:rsidRDefault="007A4875" w:rsidP="0025522B"/>
          <w:p w14:paraId="35890778" w14:textId="77777777" w:rsidR="0025522B" w:rsidRDefault="0025522B" w:rsidP="0025522B">
            <w:r>
              <w:t>3.  Encourage schools to facilitate movement based activities in before and after</w:t>
            </w:r>
            <w:r w:rsidR="00C336A2">
              <w:t>-</w:t>
            </w:r>
            <w:r>
              <w:t xml:space="preserve">school programs. </w:t>
            </w:r>
          </w:p>
        </w:tc>
        <w:tc>
          <w:tcPr>
            <w:tcW w:w="2880" w:type="dxa"/>
          </w:tcPr>
          <w:p w14:paraId="64F05D0F" w14:textId="77777777" w:rsidR="002A3A45" w:rsidRDefault="0025522B" w:rsidP="00556D5B">
            <w:r>
              <w:t xml:space="preserve">1.  District Wellness Department, Professional Development, Community Partners </w:t>
            </w:r>
          </w:p>
          <w:p w14:paraId="742EF9D0" w14:textId="77777777" w:rsidR="0025522B" w:rsidRDefault="0025522B" w:rsidP="00556D5B"/>
          <w:p w14:paraId="493299F2" w14:textId="77777777" w:rsidR="0025522B" w:rsidRDefault="0025522B" w:rsidP="00556D5B">
            <w:r>
              <w:t xml:space="preserve">2.  District Wellness Department, MTSS, Student Services, School Wellness Teams </w:t>
            </w:r>
          </w:p>
          <w:p w14:paraId="3548BCA5" w14:textId="77777777" w:rsidR="0025522B" w:rsidRDefault="0025522B" w:rsidP="00556D5B"/>
          <w:p w14:paraId="4279D6B7" w14:textId="77777777" w:rsidR="0025522B" w:rsidRDefault="0025522B" w:rsidP="00556D5B">
            <w:r>
              <w:t>3.  Administrators, Athletic Director, School Wellness Teams, School Staff</w:t>
            </w:r>
          </w:p>
        </w:tc>
        <w:tc>
          <w:tcPr>
            <w:tcW w:w="2029" w:type="dxa"/>
          </w:tcPr>
          <w:p w14:paraId="572EFCFA" w14:textId="77777777" w:rsidR="002A3A45" w:rsidRDefault="0025522B" w:rsidP="00556D5B">
            <w:r>
              <w:t>1.  Annually</w:t>
            </w:r>
          </w:p>
          <w:p w14:paraId="40ABDC23" w14:textId="77777777" w:rsidR="0025522B" w:rsidRDefault="0025522B" w:rsidP="00556D5B"/>
          <w:p w14:paraId="1C28F1F9" w14:textId="77777777" w:rsidR="0025522B" w:rsidRDefault="0025522B" w:rsidP="00556D5B"/>
          <w:p w14:paraId="69D7AD54" w14:textId="77777777" w:rsidR="0025522B" w:rsidRDefault="0025522B" w:rsidP="00556D5B"/>
          <w:p w14:paraId="1221617C" w14:textId="77777777" w:rsidR="0025522B" w:rsidRDefault="0025522B" w:rsidP="00556D5B"/>
          <w:p w14:paraId="25A59017" w14:textId="77777777" w:rsidR="0025522B" w:rsidRDefault="0025522B" w:rsidP="00556D5B">
            <w:r>
              <w:t>2.  Annually</w:t>
            </w:r>
          </w:p>
          <w:p w14:paraId="5B95851D" w14:textId="77777777" w:rsidR="0025522B" w:rsidRDefault="0025522B" w:rsidP="00556D5B"/>
          <w:p w14:paraId="1220A3AC" w14:textId="77777777" w:rsidR="0025522B" w:rsidRDefault="0025522B" w:rsidP="00556D5B"/>
          <w:p w14:paraId="0933B3D0" w14:textId="77777777" w:rsidR="0025522B" w:rsidRDefault="0025522B" w:rsidP="00556D5B"/>
          <w:p w14:paraId="1F85DA20" w14:textId="77777777" w:rsidR="0025522B" w:rsidRDefault="0025522B" w:rsidP="00556D5B"/>
          <w:p w14:paraId="6D0DD3DD" w14:textId="77777777" w:rsidR="0025522B" w:rsidRDefault="0025522B" w:rsidP="00556D5B">
            <w:r>
              <w:t>3.  Annually</w:t>
            </w:r>
          </w:p>
        </w:tc>
        <w:tc>
          <w:tcPr>
            <w:tcW w:w="1571" w:type="dxa"/>
          </w:tcPr>
          <w:p w14:paraId="4685C81C" w14:textId="77777777" w:rsidR="002A3A45" w:rsidRDefault="0025522B" w:rsidP="00556D5B">
            <w:r>
              <w:t xml:space="preserve">1. </w:t>
            </w:r>
            <w:r w:rsidR="000C29F4">
              <w:t>Ongoing, NC</w:t>
            </w:r>
          </w:p>
          <w:p w14:paraId="155AB9B5" w14:textId="77777777" w:rsidR="0025522B" w:rsidRDefault="0025522B" w:rsidP="00556D5B"/>
          <w:p w14:paraId="54931EEF" w14:textId="77777777" w:rsidR="0025522B" w:rsidRDefault="0025522B" w:rsidP="00556D5B"/>
          <w:p w14:paraId="2B1689EC" w14:textId="77777777" w:rsidR="0025522B" w:rsidRDefault="0025522B" w:rsidP="00556D5B"/>
          <w:p w14:paraId="1AB5E712" w14:textId="77777777" w:rsidR="0025522B" w:rsidRDefault="0025522B" w:rsidP="00556D5B"/>
          <w:p w14:paraId="4F6E6A31" w14:textId="77777777" w:rsidR="0025522B" w:rsidRDefault="0025522B" w:rsidP="00556D5B">
            <w:r>
              <w:t>2</w:t>
            </w:r>
            <w:r w:rsidR="000C29F4">
              <w:t>. Ongoing, NC</w:t>
            </w:r>
            <w:r>
              <w:t xml:space="preserve"> </w:t>
            </w:r>
          </w:p>
          <w:p w14:paraId="59ECACAC" w14:textId="77777777" w:rsidR="0025522B" w:rsidRDefault="0025522B" w:rsidP="00556D5B"/>
          <w:p w14:paraId="67A91846" w14:textId="77777777" w:rsidR="0025522B" w:rsidRDefault="0025522B" w:rsidP="00556D5B"/>
          <w:p w14:paraId="5D1534CE" w14:textId="77777777" w:rsidR="0025522B" w:rsidRDefault="0025522B" w:rsidP="00556D5B"/>
          <w:p w14:paraId="1197BAF3" w14:textId="77777777" w:rsidR="0025522B" w:rsidRDefault="0025522B" w:rsidP="00556D5B"/>
          <w:p w14:paraId="04EBB647" w14:textId="77777777" w:rsidR="0025522B" w:rsidRDefault="0025522B">
            <w:r>
              <w:t xml:space="preserve">3. </w:t>
            </w:r>
            <w:r w:rsidR="000C29F4">
              <w:t>Ongoing, NC</w:t>
            </w:r>
          </w:p>
        </w:tc>
      </w:tr>
      <w:tr w:rsidR="000C29F4" w14:paraId="4855EB8C" w14:textId="77777777" w:rsidTr="00981F0A">
        <w:tc>
          <w:tcPr>
            <w:tcW w:w="3865" w:type="dxa"/>
          </w:tcPr>
          <w:p w14:paraId="139004E6" w14:textId="77777777" w:rsidR="002A3A45" w:rsidRDefault="00FE51FF" w:rsidP="00976CED">
            <w:r>
              <w:rPr>
                <w:sz w:val="23"/>
                <w:szCs w:val="23"/>
              </w:rPr>
              <w:lastRenderedPageBreak/>
              <w:t>3. The withholding of physical activity as a consequence for student misconduct, and the use of physica</w:t>
            </w:r>
            <w:r w:rsidR="00976CED">
              <w:rPr>
                <w:sz w:val="23"/>
                <w:szCs w:val="23"/>
              </w:rPr>
              <w:t xml:space="preserve">l activity as a punishment, are </w:t>
            </w:r>
            <w:r>
              <w:rPr>
                <w:sz w:val="23"/>
                <w:szCs w:val="23"/>
              </w:rPr>
              <w:t>discouraged.</w:t>
            </w:r>
          </w:p>
        </w:tc>
        <w:tc>
          <w:tcPr>
            <w:tcW w:w="4140" w:type="dxa"/>
          </w:tcPr>
          <w:p w14:paraId="1718B403" w14:textId="77777777" w:rsidR="002A3A45" w:rsidRDefault="00A34DE0" w:rsidP="00556D5B">
            <w:r>
              <w:t xml:space="preserve">1.  Provide </w:t>
            </w:r>
            <w:r w:rsidR="002D46AF">
              <w:t xml:space="preserve">and communicate </w:t>
            </w:r>
            <w:r>
              <w:t xml:space="preserve">evidence </w:t>
            </w:r>
            <w:r w:rsidR="002D46AF">
              <w:t>based resources for alternative</w:t>
            </w:r>
            <w:r>
              <w:t xml:space="preserve"> consequences</w:t>
            </w:r>
            <w:r w:rsidR="00C336A2">
              <w:t xml:space="preserve"> through district in services and staff meetings</w:t>
            </w:r>
            <w:r w:rsidR="005D2AF8">
              <w:t>.</w:t>
            </w:r>
          </w:p>
        </w:tc>
        <w:tc>
          <w:tcPr>
            <w:tcW w:w="2880" w:type="dxa"/>
          </w:tcPr>
          <w:p w14:paraId="29BEA35E" w14:textId="71737912" w:rsidR="002A3A45" w:rsidRDefault="002D46AF" w:rsidP="00046571">
            <w:r>
              <w:t xml:space="preserve">1.  </w:t>
            </w:r>
            <w:r w:rsidR="00C336A2">
              <w:t xml:space="preserve">Administrators, </w:t>
            </w:r>
            <w:r>
              <w:t xml:space="preserve">School Counselors, MTSS, Physical Education Department, </w:t>
            </w:r>
            <w:r w:rsidR="004F6590">
              <w:t>District Athletic Director</w:t>
            </w:r>
            <w:r w:rsidR="005D2AF8">
              <w:t>, School Administrators</w:t>
            </w:r>
          </w:p>
        </w:tc>
        <w:tc>
          <w:tcPr>
            <w:tcW w:w="2029" w:type="dxa"/>
          </w:tcPr>
          <w:p w14:paraId="118E238B" w14:textId="77777777" w:rsidR="002A3A45" w:rsidRDefault="002D46AF" w:rsidP="00556D5B">
            <w:r>
              <w:t xml:space="preserve">1.  Annually, As Needed </w:t>
            </w:r>
          </w:p>
        </w:tc>
        <w:tc>
          <w:tcPr>
            <w:tcW w:w="1571" w:type="dxa"/>
          </w:tcPr>
          <w:p w14:paraId="14F64F89" w14:textId="77777777" w:rsidR="002A3A45" w:rsidRDefault="002D46AF">
            <w:r>
              <w:t xml:space="preserve">1. </w:t>
            </w:r>
            <w:r w:rsidR="000C29F4">
              <w:t>Ongoing, NC</w:t>
            </w:r>
          </w:p>
        </w:tc>
      </w:tr>
      <w:tr w:rsidR="000C29F4" w14:paraId="399A76D7" w14:textId="77777777" w:rsidTr="00981F0A">
        <w:tc>
          <w:tcPr>
            <w:tcW w:w="3865" w:type="dxa"/>
          </w:tcPr>
          <w:p w14:paraId="233A3D37" w14:textId="77777777" w:rsidR="002A3A45" w:rsidRDefault="00976CED" w:rsidP="00556D5B">
            <w:r>
              <w:rPr>
                <w:sz w:val="23"/>
                <w:szCs w:val="23"/>
              </w:rPr>
              <w:t>4. Schools are encouraged to promote wellness activities and incentives for students and staff.</w:t>
            </w:r>
          </w:p>
        </w:tc>
        <w:tc>
          <w:tcPr>
            <w:tcW w:w="4140" w:type="dxa"/>
          </w:tcPr>
          <w:p w14:paraId="0C4B3B47" w14:textId="77777777" w:rsidR="002A3A45" w:rsidRDefault="00046571" w:rsidP="00556D5B">
            <w:r>
              <w:t>1.  Provide technical assistance</w:t>
            </w:r>
            <w:r w:rsidR="00C336A2">
              <w:t xml:space="preserve"> and resources</w:t>
            </w:r>
            <w:r w:rsidR="00634985">
              <w:t>.</w:t>
            </w:r>
          </w:p>
        </w:tc>
        <w:tc>
          <w:tcPr>
            <w:tcW w:w="2880" w:type="dxa"/>
          </w:tcPr>
          <w:p w14:paraId="3D2DD388" w14:textId="77777777" w:rsidR="002A3A45" w:rsidRDefault="00046571" w:rsidP="00556D5B">
            <w:r>
              <w:t>1.  Wellness Department</w:t>
            </w:r>
          </w:p>
        </w:tc>
        <w:tc>
          <w:tcPr>
            <w:tcW w:w="2029" w:type="dxa"/>
          </w:tcPr>
          <w:p w14:paraId="2218DFDA" w14:textId="77777777" w:rsidR="002A3A45" w:rsidRDefault="00046571" w:rsidP="00046571">
            <w:pPr>
              <w:spacing w:after="160" w:line="259" w:lineRule="auto"/>
            </w:pPr>
            <w:r>
              <w:t xml:space="preserve">1.  Quarterly </w:t>
            </w:r>
          </w:p>
        </w:tc>
        <w:tc>
          <w:tcPr>
            <w:tcW w:w="1571" w:type="dxa"/>
          </w:tcPr>
          <w:p w14:paraId="2F5060B3" w14:textId="77777777" w:rsidR="002A3A45" w:rsidRDefault="00046571">
            <w:r>
              <w:t xml:space="preserve">1. </w:t>
            </w:r>
            <w:r w:rsidR="000C29F4">
              <w:t>Ongoing, NC</w:t>
            </w:r>
            <w:r w:rsidR="000C29F4" w:rsidDel="000C29F4">
              <w:t xml:space="preserve"> </w:t>
            </w:r>
          </w:p>
        </w:tc>
      </w:tr>
    </w:tbl>
    <w:p w14:paraId="75CDD857" w14:textId="77777777" w:rsidR="00096D22" w:rsidRDefault="00096D22">
      <w:r>
        <w:br w:type="page"/>
      </w:r>
    </w:p>
    <w:tbl>
      <w:tblPr>
        <w:tblStyle w:val="TableGrid"/>
        <w:tblW w:w="14485" w:type="dxa"/>
        <w:tblLook w:val="04A0" w:firstRow="1" w:lastRow="0" w:firstColumn="1" w:lastColumn="0" w:noHBand="0" w:noVBand="1"/>
      </w:tblPr>
      <w:tblGrid>
        <w:gridCol w:w="3865"/>
        <w:gridCol w:w="4140"/>
        <w:gridCol w:w="2880"/>
        <w:gridCol w:w="2029"/>
        <w:gridCol w:w="1571"/>
      </w:tblGrid>
      <w:tr w:rsidR="002A3A45" w14:paraId="143A2B67" w14:textId="77777777" w:rsidTr="00981F0A">
        <w:trPr>
          <w:trHeight w:val="980"/>
        </w:trPr>
        <w:tc>
          <w:tcPr>
            <w:tcW w:w="14485" w:type="dxa"/>
            <w:gridSpan w:val="5"/>
          </w:tcPr>
          <w:p w14:paraId="74F17152" w14:textId="77777777" w:rsidR="002A3A45" w:rsidRDefault="002A3A45" w:rsidP="004B7129">
            <w:pPr>
              <w:jc w:val="center"/>
            </w:pPr>
            <w:r>
              <w:lastRenderedPageBreak/>
              <w:t>Topic D:</w:t>
            </w:r>
            <w:r w:rsidR="004B7129">
              <w:t xml:space="preserve"> Employee Wellness</w:t>
            </w:r>
          </w:p>
          <w:p w14:paraId="6D955065" w14:textId="77777777" w:rsidR="00EB321D" w:rsidRDefault="00EB321D" w:rsidP="00EB321D">
            <w:r>
              <w:t>An integrated and comprehensive wellness program for District employees shall be maintained in accordance with the following requirements.</w:t>
            </w:r>
          </w:p>
        </w:tc>
      </w:tr>
      <w:tr w:rsidR="000C29F4" w14:paraId="40E03909" w14:textId="77777777" w:rsidTr="00981F0A">
        <w:tc>
          <w:tcPr>
            <w:tcW w:w="3865" w:type="dxa"/>
          </w:tcPr>
          <w:p w14:paraId="169FD9E0" w14:textId="77777777" w:rsidR="00FF7B40" w:rsidRDefault="00FF7B40" w:rsidP="00FF7B40">
            <w:r>
              <w:t>Regulations</w:t>
            </w:r>
          </w:p>
        </w:tc>
        <w:tc>
          <w:tcPr>
            <w:tcW w:w="4140" w:type="dxa"/>
          </w:tcPr>
          <w:p w14:paraId="0D76167B" w14:textId="167725B2" w:rsidR="00FF7B40" w:rsidRDefault="003F5CBE" w:rsidP="00FF7B40">
            <w:r>
              <w:t>Recommended Action Steps</w:t>
            </w:r>
          </w:p>
        </w:tc>
        <w:tc>
          <w:tcPr>
            <w:tcW w:w="2880" w:type="dxa"/>
          </w:tcPr>
          <w:p w14:paraId="064937B1" w14:textId="77777777" w:rsidR="00FF7B40" w:rsidRDefault="00FF7B40" w:rsidP="00FF7B40">
            <w:r>
              <w:t xml:space="preserve">Key Personnel  </w:t>
            </w:r>
          </w:p>
        </w:tc>
        <w:tc>
          <w:tcPr>
            <w:tcW w:w="2029" w:type="dxa"/>
          </w:tcPr>
          <w:p w14:paraId="41EA2DF5" w14:textId="77777777" w:rsidR="00FF7B40" w:rsidRDefault="00FF7B40" w:rsidP="00FF7B40">
            <w:r>
              <w:t>Timeline</w:t>
            </w:r>
          </w:p>
        </w:tc>
        <w:tc>
          <w:tcPr>
            <w:tcW w:w="1571" w:type="dxa"/>
          </w:tcPr>
          <w:p w14:paraId="4FF1F3BC" w14:textId="77777777" w:rsidR="00FF7B40" w:rsidRDefault="00FF7B40" w:rsidP="00FF7B40">
            <w:r>
              <w:t>Status of Action Step</w:t>
            </w:r>
          </w:p>
          <w:p w14:paraId="10204413" w14:textId="77777777" w:rsidR="00FF7B40" w:rsidRDefault="00FF7B40" w:rsidP="00FF7B40"/>
        </w:tc>
      </w:tr>
      <w:tr w:rsidR="000C29F4" w14:paraId="7CEE0792" w14:textId="77777777" w:rsidTr="00981F0A">
        <w:tc>
          <w:tcPr>
            <w:tcW w:w="3865" w:type="dxa"/>
          </w:tcPr>
          <w:p w14:paraId="74F8E795" w14:textId="77777777" w:rsidR="002A3A45" w:rsidRPr="00976CED" w:rsidRDefault="00976CED" w:rsidP="00976CED">
            <w:r w:rsidRPr="00976CED">
              <w:t>1. Schools and other District sites shall designate a wellness champion who serves as a liaison between the District wellness program and school wellness teams.</w:t>
            </w:r>
          </w:p>
        </w:tc>
        <w:tc>
          <w:tcPr>
            <w:tcW w:w="4140" w:type="dxa"/>
          </w:tcPr>
          <w:p w14:paraId="0BD92CC1" w14:textId="2ACE6544" w:rsidR="00634985" w:rsidRDefault="00FF7B40" w:rsidP="00556D5B">
            <w:r>
              <w:t xml:space="preserve">1. </w:t>
            </w:r>
            <w:r w:rsidR="00634985">
              <w:t xml:space="preserve">Designate </w:t>
            </w:r>
            <w:r w:rsidR="005B0C4C">
              <w:t xml:space="preserve">a </w:t>
            </w:r>
            <w:r w:rsidR="00634985">
              <w:t>“Wellness Champion”</w:t>
            </w:r>
            <w:r>
              <w:t xml:space="preserve"> at </w:t>
            </w:r>
            <w:r w:rsidR="00E76C85">
              <w:t xml:space="preserve">each </w:t>
            </w:r>
            <w:r>
              <w:t>school and district location and notify PSD Wellness.</w:t>
            </w:r>
          </w:p>
          <w:p w14:paraId="259691B3" w14:textId="77777777" w:rsidR="002A3A45" w:rsidRDefault="00FF7B40" w:rsidP="00556D5B">
            <w:r>
              <w:t xml:space="preserve"> </w:t>
            </w:r>
          </w:p>
          <w:p w14:paraId="1C60529A" w14:textId="77777777" w:rsidR="00634985" w:rsidRDefault="00634985" w:rsidP="00556D5B"/>
          <w:p w14:paraId="364D97DE" w14:textId="6C7A6B40" w:rsidR="00290282" w:rsidRDefault="00290282" w:rsidP="00556D5B">
            <w:r>
              <w:t xml:space="preserve">2. Wellness champions </w:t>
            </w:r>
            <w:r w:rsidR="005B0C4C">
              <w:t xml:space="preserve">will </w:t>
            </w:r>
            <w:r>
              <w:t>attend school wellness meetings and update staff at their site about PSD wellness offerings.</w:t>
            </w:r>
          </w:p>
        </w:tc>
        <w:tc>
          <w:tcPr>
            <w:tcW w:w="2880" w:type="dxa"/>
          </w:tcPr>
          <w:p w14:paraId="59C7E2C8" w14:textId="77777777" w:rsidR="00634985" w:rsidRDefault="00290282" w:rsidP="00556D5B">
            <w:r>
              <w:t xml:space="preserve">1. </w:t>
            </w:r>
            <w:r w:rsidR="00FF7B40">
              <w:t>Principals, school and site staff, PSD Wellness Department</w:t>
            </w:r>
          </w:p>
          <w:p w14:paraId="64540944" w14:textId="77777777" w:rsidR="00634985" w:rsidRDefault="00634985" w:rsidP="00556D5B"/>
          <w:p w14:paraId="06F46427" w14:textId="77777777" w:rsidR="00634985" w:rsidRDefault="00634985" w:rsidP="00556D5B"/>
          <w:p w14:paraId="68B2D59A" w14:textId="77777777" w:rsidR="00290282" w:rsidRDefault="00290282" w:rsidP="00556D5B">
            <w:r>
              <w:t>2. Wellness Champions</w:t>
            </w:r>
          </w:p>
        </w:tc>
        <w:tc>
          <w:tcPr>
            <w:tcW w:w="2029" w:type="dxa"/>
          </w:tcPr>
          <w:p w14:paraId="2FB95FF2" w14:textId="77777777" w:rsidR="002A3A45" w:rsidRDefault="00290282" w:rsidP="00556D5B">
            <w:r>
              <w:t>1. Ongoing by October 1</w:t>
            </w:r>
            <w:r w:rsidRPr="00290282">
              <w:rPr>
                <w:vertAlign w:val="superscript"/>
              </w:rPr>
              <w:t>st</w:t>
            </w:r>
            <w:r>
              <w:t xml:space="preserve"> annually</w:t>
            </w:r>
          </w:p>
          <w:p w14:paraId="75A28913" w14:textId="77777777" w:rsidR="00634985" w:rsidRDefault="00634985" w:rsidP="00556D5B"/>
          <w:p w14:paraId="777186A6" w14:textId="77777777" w:rsidR="00052E47" w:rsidRDefault="00052E47" w:rsidP="00556D5B"/>
          <w:p w14:paraId="59478C1C" w14:textId="77777777" w:rsidR="00634985" w:rsidRDefault="00634985" w:rsidP="00556D5B"/>
          <w:p w14:paraId="28D6E71D" w14:textId="77777777" w:rsidR="00290282" w:rsidRDefault="00290282" w:rsidP="00556D5B">
            <w:r>
              <w:t>2. Ongoing as requested</w:t>
            </w:r>
          </w:p>
        </w:tc>
        <w:tc>
          <w:tcPr>
            <w:tcW w:w="1571" w:type="dxa"/>
          </w:tcPr>
          <w:p w14:paraId="576D0E50" w14:textId="77777777" w:rsidR="002A3A45" w:rsidRDefault="00290282" w:rsidP="00556D5B">
            <w:r>
              <w:t>1. Ongoing</w:t>
            </w:r>
          </w:p>
          <w:p w14:paraId="0DCAF78B" w14:textId="77777777" w:rsidR="00290282" w:rsidRDefault="00290282" w:rsidP="00556D5B"/>
          <w:p w14:paraId="3E87593A" w14:textId="77777777" w:rsidR="00290282" w:rsidRDefault="00290282" w:rsidP="00556D5B"/>
          <w:p w14:paraId="6976D5B8" w14:textId="77777777" w:rsidR="00290282" w:rsidRDefault="00290282" w:rsidP="00556D5B"/>
          <w:p w14:paraId="0EF1D0E8" w14:textId="77777777" w:rsidR="00052E47" w:rsidRDefault="00052E47" w:rsidP="00556D5B"/>
          <w:p w14:paraId="6DE81EAF" w14:textId="77777777" w:rsidR="00290282" w:rsidRDefault="00290282" w:rsidP="00556D5B">
            <w:r>
              <w:t>2. Ongoing</w:t>
            </w:r>
          </w:p>
        </w:tc>
      </w:tr>
      <w:tr w:rsidR="000C29F4" w14:paraId="6F6ABA81" w14:textId="77777777" w:rsidTr="00981F0A">
        <w:tc>
          <w:tcPr>
            <w:tcW w:w="3865" w:type="dxa"/>
          </w:tcPr>
          <w:p w14:paraId="52A570BC" w14:textId="77777777" w:rsidR="002A3A45" w:rsidRPr="00976CED" w:rsidRDefault="00976CED" w:rsidP="00976CED">
            <w:r w:rsidRPr="00976CED">
              <w:t>2. The District shall provide opportunities for employees to access wellness resources that promote good nutrition, physical activity and mental health.</w:t>
            </w:r>
          </w:p>
        </w:tc>
        <w:tc>
          <w:tcPr>
            <w:tcW w:w="4140" w:type="dxa"/>
          </w:tcPr>
          <w:p w14:paraId="2FE2D083" w14:textId="77777777" w:rsidR="002A3A45" w:rsidRDefault="00290282" w:rsidP="00556D5B">
            <w:r>
              <w:t>1. Offer and promote WellWorks portal as resource for information.</w:t>
            </w:r>
          </w:p>
          <w:p w14:paraId="2B6600DE" w14:textId="77777777" w:rsidR="00634985" w:rsidRDefault="00634985" w:rsidP="00556D5B"/>
          <w:p w14:paraId="033BFEDF" w14:textId="77777777" w:rsidR="007A4875" w:rsidRDefault="007A4875" w:rsidP="00556D5B"/>
          <w:p w14:paraId="2FAD69A9" w14:textId="77777777" w:rsidR="00290282" w:rsidRDefault="00290282" w:rsidP="00556D5B">
            <w:r>
              <w:t xml:space="preserve">2. Create and post </w:t>
            </w:r>
            <w:r w:rsidR="00634985">
              <w:t>“</w:t>
            </w:r>
            <w:r>
              <w:t>stall talks</w:t>
            </w:r>
            <w:r w:rsidR="00634985">
              <w:t>”</w:t>
            </w:r>
            <w:r>
              <w:t xml:space="preserve"> with health information for PSD Employees. </w:t>
            </w:r>
          </w:p>
          <w:p w14:paraId="2ABB382A" w14:textId="77777777" w:rsidR="00674D01" w:rsidRDefault="00674D01" w:rsidP="00556D5B"/>
          <w:p w14:paraId="6B665D7A" w14:textId="77777777" w:rsidR="00674D01" w:rsidRDefault="00290282" w:rsidP="00556D5B">
            <w:r>
              <w:t>3. Offer monthly wellness classes with a variety of topics through IHMS model.</w:t>
            </w:r>
          </w:p>
          <w:p w14:paraId="511CF054" w14:textId="77777777" w:rsidR="00A71179" w:rsidRDefault="00A71179" w:rsidP="00556D5B"/>
          <w:p w14:paraId="5E3CACA4" w14:textId="77777777" w:rsidR="00674D01" w:rsidRDefault="00674D01" w:rsidP="00556D5B">
            <w:r>
              <w:t xml:space="preserve">4. Offer and promote EAS website as a resource for information. </w:t>
            </w:r>
          </w:p>
          <w:p w14:paraId="58B7FF85" w14:textId="77777777" w:rsidR="00A71179" w:rsidRDefault="00A71179" w:rsidP="00556D5B"/>
          <w:p w14:paraId="25D27965" w14:textId="77777777" w:rsidR="00674D01" w:rsidRDefault="008B6B08" w:rsidP="00556D5B">
            <w:r>
              <w:t>5. Offer educational materials for all IHMS components to PSD sites and departments</w:t>
            </w:r>
            <w:r w:rsidR="00A71179">
              <w:t>.</w:t>
            </w:r>
          </w:p>
          <w:p w14:paraId="1687D6A2" w14:textId="77777777" w:rsidR="00674D01" w:rsidRDefault="00674D01" w:rsidP="00556D5B"/>
        </w:tc>
        <w:tc>
          <w:tcPr>
            <w:tcW w:w="2880" w:type="dxa"/>
          </w:tcPr>
          <w:p w14:paraId="7441CE81" w14:textId="77777777" w:rsidR="002A3A45" w:rsidRDefault="00290282" w:rsidP="00556D5B">
            <w:r>
              <w:t>1. WellWorks staff, PSD Wellness Department</w:t>
            </w:r>
          </w:p>
          <w:p w14:paraId="1B9C19E9" w14:textId="77777777" w:rsidR="00290282" w:rsidRDefault="00290282" w:rsidP="00556D5B"/>
          <w:p w14:paraId="4E9ABA9D" w14:textId="77777777" w:rsidR="007A4875" w:rsidRDefault="007A4875" w:rsidP="00556D5B"/>
          <w:p w14:paraId="20F5F101" w14:textId="77777777" w:rsidR="00290282" w:rsidRDefault="00290282" w:rsidP="00556D5B">
            <w:r>
              <w:t>2. PSD Wellness Department, Wellness Champions</w:t>
            </w:r>
          </w:p>
          <w:p w14:paraId="162B7048" w14:textId="77777777" w:rsidR="00052E47" w:rsidRDefault="00052E47" w:rsidP="00556D5B"/>
          <w:p w14:paraId="1B7F477C" w14:textId="77777777" w:rsidR="00A71179" w:rsidRDefault="00290282" w:rsidP="00556D5B">
            <w:r>
              <w:t>3. PSD, PSD Wellness, Miramont, IHMS Committee</w:t>
            </w:r>
          </w:p>
          <w:p w14:paraId="7CE624E7" w14:textId="77777777" w:rsidR="00674D01" w:rsidRDefault="00674D01" w:rsidP="00556D5B"/>
          <w:p w14:paraId="2422AF5A" w14:textId="77777777" w:rsidR="00674D01" w:rsidRDefault="00674D01" w:rsidP="00556D5B">
            <w:r>
              <w:t>4. EAS</w:t>
            </w:r>
          </w:p>
          <w:p w14:paraId="61ADC5DE" w14:textId="77777777" w:rsidR="008B6B08" w:rsidRDefault="008B6B08" w:rsidP="00556D5B"/>
          <w:p w14:paraId="628CBC00" w14:textId="77777777" w:rsidR="008B6B08" w:rsidRDefault="008B6B08" w:rsidP="00556D5B"/>
          <w:p w14:paraId="4C152A7C" w14:textId="77777777" w:rsidR="008B6B08" w:rsidRDefault="008B6B08" w:rsidP="00556D5B">
            <w:r>
              <w:t xml:space="preserve">5. Benefits, EAS, Wellness, PSD Communications </w:t>
            </w:r>
          </w:p>
        </w:tc>
        <w:tc>
          <w:tcPr>
            <w:tcW w:w="2029" w:type="dxa"/>
          </w:tcPr>
          <w:p w14:paraId="630BB2C2" w14:textId="77777777" w:rsidR="002A3A45" w:rsidRDefault="00290282" w:rsidP="00556D5B">
            <w:r>
              <w:t>1. Portal launched January of 2014, promotion ongoing</w:t>
            </w:r>
          </w:p>
          <w:p w14:paraId="52D5A2E7" w14:textId="77777777" w:rsidR="00634985" w:rsidRDefault="00634985" w:rsidP="00556D5B"/>
          <w:p w14:paraId="68D75D5E" w14:textId="77777777" w:rsidR="00290282" w:rsidRDefault="00290282" w:rsidP="00556D5B">
            <w:r>
              <w:t>2. Monthly</w:t>
            </w:r>
          </w:p>
          <w:p w14:paraId="2925DD1B" w14:textId="77777777" w:rsidR="00290282" w:rsidRDefault="00290282" w:rsidP="00556D5B"/>
          <w:p w14:paraId="2CA01540" w14:textId="77777777" w:rsidR="00674D01" w:rsidRDefault="00674D01" w:rsidP="00556D5B"/>
          <w:p w14:paraId="145BF3D2" w14:textId="77777777" w:rsidR="00290282" w:rsidRDefault="00290282" w:rsidP="00556D5B">
            <w:r>
              <w:t>3. Daily, Weekly, and Monthly</w:t>
            </w:r>
          </w:p>
          <w:p w14:paraId="26A58247" w14:textId="77777777" w:rsidR="00674D01" w:rsidRDefault="00674D01" w:rsidP="00556D5B"/>
          <w:p w14:paraId="3683A01B" w14:textId="77777777" w:rsidR="00674D01" w:rsidRDefault="00674D01" w:rsidP="00556D5B">
            <w:r>
              <w:t>4. Ongoing</w:t>
            </w:r>
          </w:p>
          <w:p w14:paraId="72A1FC21" w14:textId="77777777" w:rsidR="008B6B08" w:rsidRDefault="008B6B08" w:rsidP="00556D5B"/>
          <w:p w14:paraId="4B527367" w14:textId="77777777" w:rsidR="008B6B08" w:rsidRDefault="008B6B08" w:rsidP="00556D5B"/>
          <w:p w14:paraId="3522022C" w14:textId="77777777" w:rsidR="008B6B08" w:rsidRDefault="008B6B08" w:rsidP="00556D5B">
            <w:r>
              <w:t>5. Ongoing</w:t>
            </w:r>
          </w:p>
        </w:tc>
        <w:tc>
          <w:tcPr>
            <w:tcW w:w="1571" w:type="dxa"/>
          </w:tcPr>
          <w:p w14:paraId="74BA1DF5" w14:textId="77777777" w:rsidR="002A3A45" w:rsidRDefault="00290282" w:rsidP="00556D5B">
            <w:r>
              <w:t>1. Ongoing</w:t>
            </w:r>
          </w:p>
          <w:p w14:paraId="231C4740" w14:textId="77777777" w:rsidR="00290282" w:rsidRDefault="00290282" w:rsidP="00556D5B"/>
          <w:p w14:paraId="0EE636D9" w14:textId="77777777" w:rsidR="00290282" w:rsidRDefault="00290282" w:rsidP="00556D5B"/>
          <w:p w14:paraId="30D2D915" w14:textId="77777777" w:rsidR="007A4875" w:rsidRDefault="007A4875" w:rsidP="00556D5B"/>
          <w:p w14:paraId="23DEC197" w14:textId="77777777" w:rsidR="00290282" w:rsidRDefault="00290282" w:rsidP="00556D5B">
            <w:r>
              <w:t>2. Ongoing</w:t>
            </w:r>
          </w:p>
          <w:p w14:paraId="33B571DB" w14:textId="77777777" w:rsidR="00290282" w:rsidRDefault="00290282" w:rsidP="00556D5B"/>
          <w:p w14:paraId="52DDBAA5" w14:textId="77777777" w:rsidR="00674D01" w:rsidRDefault="00674D01" w:rsidP="00556D5B"/>
          <w:p w14:paraId="1F4E2ED9" w14:textId="77777777" w:rsidR="00290282" w:rsidRDefault="00290282" w:rsidP="00556D5B">
            <w:r>
              <w:t>3. Ongoing</w:t>
            </w:r>
          </w:p>
          <w:p w14:paraId="15680BAF" w14:textId="77777777" w:rsidR="00674D01" w:rsidRDefault="00674D01" w:rsidP="00556D5B"/>
          <w:p w14:paraId="5394EBAD" w14:textId="77777777" w:rsidR="00674D01" w:rsidRDefault="00674D01" w:rsidP="00556D5B"/>
          <w:p w14:paraId="1322210B" w14:textId="77777777" w:rsidR="00674D01" w:rsidRDefault="00674D01" w:rsidP="00556D5B">
            <w:r>
              <w:t>4. Ongoing</w:t>
            </w:r>
          </w:p>
          <w:p w14:paraId="1F5A6AA1" w14:textId="77777777" w:rsidR="008B6B08" w:rsidRDefault="008B6B08" w:rsidP="00556D5B"/>
          <w:p w14:paraId="6AB96ED7" w14:textId="77777777" w:rsidR="008B6B08" w:rsidRDefault="008B6B08" w:rsidP="00556D5B"/>
          <w:p w14:paraId="66DE0B77" w14:textId="77777777" w:rsidR="008B6B08" w:rsidRDefault="008B6B08" w:rsidP="00556D5B">
            <w:r>
              <w:t>5. Ongoing</w:t>
            </w:r>
          </w:p>
        </w:tc>
      </w:tr>
      <w:tr w:rsidR="000C29F4" w14:paraId="1DC816F0" w14:textId="77777777" w:rsidTr="00981F0A">
        <w:tc>
          <w:tcPr>
            <w:tcW w:w="3865" w:type="dxa"/>
          </w:tcPr>
          <w:p w14:paraId="6C81E4BE" w14:textId="77777777" w:rsidR="002A3A45" w:rsidRPr="00976CED" w:rsidRDefault="00976CED" w:rsidP="00976CED">
            <w:r w:rsidRPr="00976CED">
              <w:t>3. The District, and each of its schools, shall create a culture of wellness by promoting and integrating the employee wellness program into the school wellness program.</w:t>
            </w:r>
          </w:p>
        </w:tc>
        <w:tc>
          <w:tcPr>
            <w:tcW w:w="4140" w:type="dxa"/>
          </w:tcPr>
          <w:p w14:paraId="4E312CDB" w14:textId="4B0F9C99" w:rsidR="002A3A45" w:rsidRDefault="00290282" w:rsidP="00556D5B">
            <w:r>
              <w:t xml:space="preserve">1. </w:t>
            </w:r>
            <w:r w:rsidR="00D17E1A">
              <w:t xml:space="preserve">Schools use a portion of staff meetings for </w:t>
            </w:r>
            <w:r w:rsidR="00E76C85">
              <w:t xml:space="preserve">employee </w:t>
            </w:r>
            <w:r w:rsidR="00D17E1A">
              <w:t xml:space="preserve">wellness updates and encouragement. </w:t>
            </w:r>
          </w:p>
          <w:p w14:paraId="4F92B3AF" w14:textId="77777777" w:rsidR="00634985" w:rsidRDefault="00634985" w:rsidP="00556D5B"/>
          <w:p w14:paraId="4A043084" w14:textId="77777777" w:rsidR="007A4875" w:rsidRDefault="007A4875" w:rsidP="00556D5B"/>
          <w:p w14:paraId="1DC62008" w14:textId="77777777" w:rsidR="00D17E1A" w:rsidRDefault="00D17E1A" w:rsidP="00556D5B">
            <w:r>
              <w:lastRenderedPageBreak/>
              <w:t>2. School wellness teams will promote and integrate their own programming into district wellness offerings.</w:t>
            </w:r>
          </w:p>
          <w:p w14:paraId="54C791D8" w14:textId="77777777" w:rsidR="00634985" w:rsidRDefault="00634985" w:rsidP="00556D5B"/>
          <w:p w14:paraId="0732FB7E" w14:textId="77777777" w:rsidR="007A4875" w:rsidRDefault="007A4875" w:rsidP="00556D5B"/>
          <w:p w14:paraId="49E6B317" w14:textId="77777777" w:rsidR="007A4875" w:rsidRDefault="007A4875" w:rsidP="00556D5B"/>
          <w:p w14:paraId="32715A8A" w14:textId="77777777" w:rsidR="00D17E1A" w:rsidRDefault="00D17E1A">
            <w:r>
              <w:t>3. School wellness teams work with school staff to promote a culture of wellness</w:t>
            </w:r>
            <w:r w:rsidR="00634985">
              <w:t>.</w:t>
            </w:r>
          </w:p>
        </w:tc>
        <w:tc>
          <w:tcPr>
            <w:tcW w:w="2880" w:type="dxa"/>
          </w:tcPr>
          <w:p w14:paraId="41AB2A2A" w14:textId="77777777" w:rsidR="002A3A45" w:rsidRDefault="00D17E1A" w:rsidP="00556D5B">
            <w:r>
              <w:lastRenderedPageBreak/>
              <w:t>1. Principals, School Staff, Wellness Champions</w:t>
            </w:r>
          </w:p>
          <w:p w14:paraId="5E7D526A" w14:textId="77777777" w:rsidR="007A4875" w:rsidRDefault="007A4875" w:rsidP="00556D5B"/>
          <w:p w14:paraId="08CF9F74" w14:textId="77777777" w:rsidR="00D17E1A" w:rsidRDefault="00D17E1A" w:rsidP="00556D5B"/>
          <w:p w14:paraId="2024CAAF" w14:textId="77777777" w:rsidR="00D17E1A" w:rsidRDefault="00D17E1A" w:rsidP="00556D5B">
            <w:r>
              <w:t>2. School Wellness Team Leaders/Co-Leaders, Wellness Champions</w:t>
            </w:r>
          </w:p>
          <w:p w14:paraId="3E804F20" w14:textId="77777777" w:rsidR="007A4875" w:rsidRDefault="007A4875" w:rsidP="00556D5B"/>
          <w:p w14:paraId="5B685744" w14:textId="77777777" w:rsidR="00D17E1A" w:rsidRDefault="00D17E1A" w:rsidP="00556D5B"/>
          <w:p w14:paraId="4CE8A0F9" w14:textId="77777777" w:rsidR="007A4875" w:rsidRDefault="007A4875" w:rsidP="00556D5B"/>
          <w:p w14:paraId="13743F0F" w14:textId="77777777" w:rsidR="00D17E1A" w:rsidRDefault="00D17E1A" w:rsidP="00556D5B">
            <w:r>
              <w:t>3. School Wellness Team Leaders/Co-Leaders, Wellness Champions, Principals</w:t>
            </w:r>
          </w:p>
        </w:tc>
        <w:tc>
          <w:tcPr>
            <w:tcW w:w="2029" w:type="dxa"/>
          </w:tcPr>
          <w:p w14:paraId="6DA3EAAD" w14:textId="77777777" w:rsidR="002A3A45" w:rsidRDefault="00D17E1A" w:rsidP="00556D5B">
            <w:r>
              <w:lastRenderedPageBreak/>
              <w:t>1. Quarterly or as needed for staff meeting schedule</w:t>
            </w:r>
          </w:p>
          <w:p w14:paraId="446EF2F2" w14:textId="77777777" w:rsidR="00D17E1A" w:rsidRDefault="00D17E1A" w:rsidP="00556D5B"/>
          <w:p w14:paraId="6F6B10BE" w14:textId="77777777" w:rsidR="00D17E1A" w:rsidRDefault="00D17E1A" w:rsidP="00556D5B">
            <w:r>
              <w:t xml:space="preserve">2. Ongoing in alignment with district </w:t>
            </w:r>
            <w:r>
              <w:lastRenderedPageBreak/>
              <w:t>programming calendar</w:t>
            </w:r>
          </w:p>
          <w:p w14:paraId="796E3943" w14:textId="77777777" w:rsidR="00D17E1A" w:rsidRDefault="00D17E1A" w:rsidP="00556D5B"/>
          <w:p w14:paraId="1497C371" w14:textId="77777777" w:rsidR="00D17E1A" w:rsidRDefault="00D17E1A" w:rsidP="00556D5B">
            <w:r>
              <w:t xml:space="preserve">3. Ongoing </w:t>
            </w:r>
          </w:p>
        </w:tc>
        <w:tc>
          <w:tcPr>
            <w:tcW w:w="1571" w:type="dxa"/>
          </w:tcPr>
          <w:p w14:paraId="1D318285" w14:textId="77777777" w:rsidR="002A3A45" w:rsidRDefault="00D17E1A" w:rsidP="00556D5B">
            <w:r>
              <w:lastRenderedPageBreak/>
              <w:t>1. Ongoing</w:t>
            </w:r>
            <w:r w:rsidR="000C29F4">
              <w:t xml:space="preserve">, </w:t>
            </w:r>
            <w:r>
              <w:t>NS</w:t>
            </w:r>
          </w:p>
          <w:p w14:paraId="0F68F233" w14:textId="77777777" w:rsidR="00D17E1A" w:rsidRDefault="00D17E1A" w:rsidP="00556D5B"/>
          <w:p w14:paraId="482045C0" w14:textId="77777777" w:rsidR="00D17E1A" w:rsidRDefault="00D17E1A" w:rsidP="00556D5B"/>
          <w:p w14:paraId="1920AB92" w14:textId="77777777" w:rsidR="00D17E1A" w:rsidRDefault="00D17E1A" w:rsidP="00556D5B"/>
          <w:p w14:paraId="1562CB32" w14:textId="77777777" w:rsidR="00D17E1A" w:rsidRDefault="00D17E1A" w:rsidP="00D17E1A">
            <w:r>
              <w:t>2.Ongoing</w:t>
            </w:r>
            <w:r w:rsidR="000C29F4">
              <w:t xml:space="preserve">, </w:t>
            </w:r>
            <w:r>
              <w:t>NC</w:t>
            </w:r>
          </w:p>
          <w:p w14:paraId="0A19F7C3" w14:textId="77777777" w:rsidR="00D17E1A" w:rsidRDefault="00D17E1A" w:rsidP="00D17E1A"/>
          <w:p w14:paraId="2142A8F7" w14:textId="77777777" w:rsidR="00D17E1A" w:rsidRDefault="00D17E1A" w:rsidP="00D17E1A"/>
          <w:p w14:paraId="1558DD41" w14:textId="77777777" w:rsidR="00D17E1A" w:rsidRDefault="00D17E1A" w:rsidP="00D17E1A"/>
          <w:p w14:paraId="0D2CD212" w14:textId="77777777" w:rsidR="00D17E1A" w:rsidRDefault="00D17E1A" w:rsidP="00D17E1A"/>
          <w:p w14:paraId="0B83ACA6" w14:textId="77777777" w:rsidR="007A4875" w:rsidRDefault="007A4875" w:rsidP="00D17E1A"/>
          <w:p w14:paraId="558300F2" w14:textId="77777777" w:rsidR="00D17E1A" w:rsidRDefault="00D17E1A">
            <w:r>
              <w:t>3. Ongoing</w:t>
            </w:r>
            <w:r w:rsidR="000C29F4">
              <w:t xml:space="preserve">, </w:t>
            </w:r>
            <w:r>
              <w:t>NC</w:t>
            </w:r>
          </w:p>
        </w:tc>
      </w:tr>
      <w:tr w:rsidR="000C29F4" w14:paraId="39B0E02F" w14:textId="77777777" w:rsidTr="00981F0A">
        <w:tc>
          <w:tcPr>
            <w:tcW w:w="3865" w:type="dxa"/>
          </w:tcPr>
          <w:p w14:paraId="2024B28E" w14:textId="77777777" w:rsidR="002A3A45" w:rsidRPr="00976CED" w:rsidRDefault="00976CED" w:rsidP="00556D5B">
            <w:r w:rsidRPr="00976CED">
              <w:lastRenderedPageBreak/>
              <w:t>4. The District shall provide health education and health-promoting activities that focus on skill development and lifestyle behavior changes that include access to facilities and are tailored to employees’ needs and interests.</w:t>
            </w:r>
          </w:p>
        </w:tc>
        <w:tc>
          <w:tcPr>
            <w:tcW w:w="4140" w:type="dxa"/>
          </w:tcPr>
          <w:p w14:paraId="3AE2C25C" w14:textId="77777777" w:rsidR="002A3A45" w:rsidRDefault="00674D01" w:rsidP="00556D5B">
            <w:r>
              <w:t>1. Administer employee wellness interest survey to assess employees’ need and interests.</w:t>
            </w:r>
          </w:p>
          <w:p w14:paraId="284715EB" w14:textId="77777777" w:rsidR="00634985" w:rsidRDefault="00634985" w:rsidP="00556D5B"/>
          <w:p w14:paraId="4A20B1AF" w14:textId="4A05E4C8" w:rsidR="00674D01" w:rsidRDefault="00674D01" w:rsidP="00556D5B">
            <w:r>
              <w:t xml:space="preserve">2. Staff development opportunities </w:t>
            </w:r>
            <w:r w:rsidR="00E76C85">
              <w:t>including at the</w:t>
            </w:r>
            <w:r>
              <w:t xml:space="preserve"> district level and site specific. </w:t>
            </w:r>
          </w:p>
          <w:p w14:paraId="634D7431" w14:textId="77777777" w:rsidR="00674D01" w:rsidRDefault="00674D01" w:rsidP="00556D5B"/>
          <w:p w14:paraId="2D6F720A" w14:textId="77777777" w:rsidR="00634985" w:rsidRDefault="00634985" w:rsidP="00556D5B"/>
          <w:p w14:paraId="2776B53D" w14:textId="77777777" w:rsidR="007A4875" w:rsidRDefault="007A4875" w:rsidP="00556D5B"/>
          <w:p w14:paraId="1013A334" w14:textId="77777777" w:rsidR="00674D01" w:rsidRDefault="00674D01" w:rsidP="00556D5B">
            <w:r>
              <w:t xml:space="preserve">3. Attend new employee orientations as a way to promote and educate regarding programs. </w:t>
            </w:r>
          </w:p>
        </w:tc>
        <w:tc>
          <w:tcPr>
            <w:tcW w:w="2880" w:type="dxa"/>
          </w:tcPr>
          <w:p w14:paraId="5C68C4A6" w14:textId="0208D2DA" w:rsidR="002A3A45" w:rsidRDefault="00674D01" w:rsidP="00556D5B">
            <w:r>
              <w:t>1.PSD Wellness, D</w:t>
            </w:r>
            <w:r w:rsidR="00E76C85">
              <w:t>irector of Research and Evaluation</w:t>
            </w:r>
            <w:r>
              <w:t>, EWAC</w:t>
            </w:r>
          </w:p>
          <w:p w14:paraId="3A4D0E70" w14:textId="77777777" w:rsidR="00674D01" w:rsidRDefault="00674D01" w:rsidP="00556D5B"/>
          <w:p w14:paraId="392FBB60" w14:textId="77777777" w:rsidR="00674D01" w:rsidRDefault="00674D01" w:rsidP="00556D5B"/>
          <w:p w14:paraId="77341FCC" w14:textId="3CAF285B" w:rsidR="00674D01" w:rsidRDefault="00674D01" w:rsidP="00556D5B">
            <w:r>
              <w:t xml:space="preserve">2. PSD Professional Development, </w:t>
            </w:r>
            <w:r w:rsidR="009F3A55">
              <w:t>Administrators</w:t>
            </w:r>
            <w:r>
              <w:t>, Supervisors, EAS, PSD Wellness, Benefits</w:t>
            </w:r>
          </w:p>
          <w:p w14:paraId="25B4D1B8" w14:textId="77777777" w:rsidR="00634985" w:rsidRDefault="00634985" w:rsidP="00556D5B"/>
          <w:p w14:paraId="24DE3605" w14:textId="77777777" w:rsidR="00674D01" w:rsidRDefault="00674D01" w:rsidP="00556D5B">
            <w:r>
              <w:t>3. PSD Professional Development, EAS, Wellness, Benefits</w:t>
            </w:r>
          </w:p>
        </w:tc>
        <w:tc>
          <w:tcPr>
            <w:tcW w:w="2029" w:type="dxa"/>
          </w:tcPr>
          <w:p w14:paraId="7BCB1DCD" w14:textId="77777777" w:rsidR="002A3A45" w:rsidRDefault="00674D01" w:rsidP="00556D5B">
            <w:r>
              <w:t xml:space="preserve">1. Ongoing Fall </w:t>
            </w:r>
          </w:p>
          <w:p w14:paraId="3A434652" w14:textId="77777777" w:rsidR="00674D01" w:rsidRDefault="00674D01" w:rsidP="00556D5B"/>
          <w:p w14:paraId="41ED9394" w14:textId="77777777" w:rsidR="00674D01" w:rsidRDefault="00674D01" w:rsidP="00556D5B"/>
          <w:p w14:paraId="52435BCC" w14:textId="77777777" w:rsidR="00674D01" w:rsidRDefault="00674D01" w:rsidP="00556D5B"/>
          <w:p w14:paraId="7D258270" w14:textId="77777777" w:rsidR="00674D01" w:rsidRDefault="00674D01" w:rsidP="00556D5B">
            <w:r>
              <w:t>2. Ongoing as requested</w:t>
            </w:r>
          </w:p>
          <w:p w14:paraId="230A0105" w14:textId="77777777" w:rsidR="00674D01" w:rsidRDefault="00674D01" w:rsidP="00556D5B"/>
          <w:p w14:paraId="51D5D9E2" w14:textId="77777777" w:rsidR="00674D01" w:rsidRDefault="00674D01" w:rsidP="00556D5B"/>
          <w:p w14:paraId="14148E5E" w14:textId="77777777" w:rsidR="00634985" w:rsidRDefault="00634985" w:rsidP="00556D5B"/>
          <w:p w14:paraId="73A668C3" w14:textId="77777777" w:rsidR="00674D01" w:rsidRDefault="00674D01" w:rsidP="00556D5B">
            <w:r>
              <w:t>3. Ongoing as requested</w:t>
            </w:r>
          </w:p>
        </w:tc>
        <w:tc>
          <w:tcPr>
            <w:tcW w:w="1571" w:type="dxa"/>
          </w:tcPr>
          <w:p w14:paraId="520DFF05" w14:textId="77777777" w:rsidR="002A3A45" w:rsidRDefault="00674D01" w:rsidP="00556D5B">
            <w:r>
              <w:t>1. Ongoing</w:t>
            </w:r>
          </w:p>
          <w:p w14:paraId="7DFD3828" w14:textId="77777777" w:rsidR="00674D01" w:rsidRDefault="00674D01" w:rsidP="00556D5B"/>
          <w:p w14:paraId="76605276" w14:textId="77777777" w:rsidR="00674D01" w:rsidRDefault="00674D01" w:rsidP="00556D5B"/>
          <w:p w14:paraId="6848637D" w14:textId="77777777" w:rsidR="00674D01" w:rsidRDefault="00674D01" w:rsidP="00556D5B"/>
          <w:p w14:paraId="3C1D9E88" w14:textId="77777777" w:rsidR="00674D01" w:rsidRDefault="00674D01" w:rsidP="00556D5B">
            <w:r>
              <w:t>2. Ongoing</w:t>
            </w:r>
          </w:p>
          <w:p w14:paraId="5757A55D" w14:textId="77777777" w:rsidR="00674D01" w:rsidRDefault="00674D01" w:rsidP="00556D5B"/>
          <w:p w14:paraId="586FD872" w14:textId="77777777" w:rsidR="00674D01" w:rsidRDefault="00674D01" w:rsidP="00556D5B"/>
          <w:p w14:paraId="55CF6A53" w14:textId="77777777" w:rsidR="00674D01" w:rsidRDefault="00674D01" w:rsidP="00556D5B"/>
          <w:p w14:paraId="112ED4FC" w14:textId="77777777" w:rsidR="00674D01" w:rsidRDefault="00674D01" w:rsidP="00556D5B"/>
          <w:p w14:paraId="4CAD916D" w14:textId="77777777" w:rsidR="00674D01" w:rsidRDefault="00674D01" w:rsidP="00556D5B">
            <w:r>
              <w:t>3. Ongoing</w:t>
            </w:r>
          </w:p>
        </w:tc>
      </w:tr>
      <w:tr w:rsidR="000C29F4" w14:paraId="70581BCB" w14:textId="77777777" w:rsidTr="00981F0A">
        <w:tc>
          <w:tcPr>
            <w:tcW w:w="3865" w:type="dxa"/>
          </w:tcPr>
          <w:p w14:paraId="51953FE4" w14:textId="77777777" w:rsidR="002A3A45" w:rsidRPr="00976CED" w:rsidRDefault="00976CED" w:rsidP="00976CED">
            <w:pPr>
              <w:pStyle w:val="Default"/>
              <w:rPr>
                <w:rFonts w:asciiTheme="minorHAnsi" w:hAnsiTheme="minorHAnsi"/>
                <w:sz w:val="22"/>
                <w:szCs w:val="22"/>
              </w:rPr>
            </w:pPr>
            <w:r w:rsidRPr="00976CED">
              <w:rPr>
                <w:rFonts w:asciiTheme="minorHAnsi" w:hAnsiTheme="minorHAnsi"/>
                <w:sz w:val="22"/>
                <w:szCs w:val="22"/>
              </w:rPr>
              <w:t>5. The District shall provide programs for employees such as worksite screenings, disease prevention, Employee Assistan</w:t>
            </w:r>
            <w:r w:rsidR="00B66537">
              <w:rPr>
                <w:rFonts w:asciiTheme="minorHAnsi" w:hAnsiTheme="minorHAnsi"/>
                <w:sz w:val="22"/>
                <w:szCs w:val="22"/>
              </w:rPr>
              <w:t xml:space="preserve">ce Services (“EAS”) </w:t>
            </w:r>
            <w:r w:rsidRPr="00976CED">
              <w:rPr>
                <w:rFonts w:asciiTheme="minorHAnsi" w:hAnsiTheme="minorHAnsi"/>
                <w:sz w:val="22"/>
                <w:szCs w:val="22"/>
              </w:rPr>
              <w:t>and emergency care that help employees balance work and family life and are linked to medical care.</w:t>
            </w:r>
          </w:p>
        </w:tc>
        <w:tc>
          <w:tcPr>
            <w:tcW w:w="4140" w:type="dxa"/>
          </w:tcPr>
          <w:p w14:paraId="65C0FF58" w14:textId="77777777" w:rsidR="002A3A45" w:rsidRDefault="006D1232" w:rsidP="00556D5B">
            <w:r>
              <w:t xml:space="preserve">1. Coordinate and offer flu shot vaccinations, onsite biometric health screenings, and health assessments to employees. </w:t>
            </w:r>
          </w:p>
          <w:p w14:paraId="3810B3ED" w14:textId="77777777" w:rsidR="00DE3DC9" w:rsidRDefault="00DE3DC9" w:rsidP="00556D5B"/>
          <w:p w14:paraId="73D36695" w14:textId="77777777" w:rsidR="006D1232" w:rsidRDefault="006D1232" w:rsidP="00556D5B">
            <w:r>
              <w:t>2. Offer a wellness portal including an incentive program that collaborates and integrates wellness programs.</w:t>
            </w:r>
          </w:p>
          <w:p w14:paraId="10135A04" w14:textId="77777777" w:rsidR="00DE3DC9" w:rsidRDefault="00DE3DC9" w:rsidP="00556D5B"/>
          <w:p w14:paraId="517116E8" w14:textId="77777777" w:rsidR="006D1232" w:rsidRDefault="006D1232" w:rsidP="006D1232">
            <w:r>
              <w:t xml:space="preserve">3. Offer an Integrated Health Management system that encompasses Lifestyle Health, EAS, Wellness, and an Employee Health Clinic. </w:t>
            </w:r>
          </w:p>
        </w:tc>
        <w:tc>
          <w:tcPr>
            <w:tcW w:w="2880" w:type="dxa"/>
          </w:tcPr>
          <w:p w14:paraId="7A8898BF" w14:textId="2F7E6627" w:rsidR="006D1232" w:rsidRDefault="006D1232" w:rsidP="00556D5B">
            <w:r>
              <w:t>1. PSD Wellness, WellWo</w:t>
            </w:r>
            <w:r w:rsidR="009F3A55">
              <w:t>rks, Health Promotion Solutions</w:t>
            </w:r>
            <w:r w:rsidR="006B6486">
              <w:t>, Maxim Health, Benefits</w:t>
            </w:r>
          </w:p>
          <w:p w14:paraId="6558C8C0" w14:textId="77777777" w:rsidR="006D1232" w:rsidRDefault="006D1232" w:rsidP="00556D5B"/>
          <w:p w14:paraId="1A1A6736" w14:textId="77777777" w:rsidR="006D1232" w:rsidRDefault="006D1232" w:rsidP="00556D5B"/>
          <w:p w14:paraId="01F646F5" w14:textId="77777777" w:rsidR="006D1232" w:rsidRDefault="006B6486" w:rsidP="00556D5B">
            <w:r>
              <w:t>2. PSD Wellness, Benefits, WellWorks</w:t>
            </w:r>
          </w:p>
          <w:p w14:paraId="600CCB4A" w14:textId="77777777" w:rsidR="006D1232" w:rsidRDefault="006D1232" w:rsidP="00556D5B"/>
          <w:p w14:paraId="65DFCF1E" w14:textId="77777777" w:rsidR="00DE3DC9" w:rsidRDefault="00DE3DC9" w:rsidP="00556D5B"/>
          <w:p w14:paraId="56199EB1" w14:textId="77777777" w:rsidR="002A3A45" w:rsidRDefault="006D1232" w:rsidP="00556D5B">
            <w:r>
              <w:t xml:space="preserve">3.  </w:t>
            </w:r>
            <w:r w:rsidR="006A312F">
              <w:t xml:space="preserve">EAS, Wellness, Benefits, </w:t>
            </w:r>
            <w:proofErr w:type="spellStart"/>
            <w:r w:rsidR="006A312F">
              <w:t>UCHealth</w:t>
            </w:r>
            <w:proofErr w:type="spellEnd"/>
            <w:r w:rsidR="006A312F">
              <w:t>, Miramont, AFM, UCHPA</w:t>
            </w:r>
          </w:p>
        </w:tc>
        <w:tc>
          <w:tcPr>
            <w:tcW w:w="2029" w:type="dxa"/>
          </w:tcPr>
          <w:p w14:paraId="2FE9E29D" w14:textId="77777777" w:rsidR="002A3A45" w:rsidRDefault="006B6486" w:rsidP="00556D5B">
            <w:r>
              <w:t xml:space="preserve">1. Ongoing </w:t>
            </w:r>
          </w:p>
          <w:p w14:paraId="3AA7739B" w14:textId="77777777" w:rsidR="006A312F" w:rsidRDefault="006A312F" w:rsidP="00556D5B"/>
          <w:p w14:paraId="450AE197" w14:textId="77777777" w:rsidR="006A312F" w:rsidRDefault="006A312F" w:rsidP="00556D5B"/>
          <w:p w14:paraId="4D7D475B" w14:textId="77777777" w:rsidR="006A312F" w:rsidRDefault="006A312F" w:rsidP="00556D5B"/>
          <w:p w14:paraId="5A273E4E" w14:textId="77777777" w:rsidR="006A312F" w:rsidRDefault="006A312F" w:rsidP="006B6486"/>
          <w:p w14:paraId="2E8E24C8" w14:textId="77777777" w:rsidR="006B6486" w:rsidRDefault="006B6486" w:rsidP="006B6486">
            <w:r>
              <w:t>2. January 2014</w:t>
            </w:r>
          </w:p>
          <w:p w14:paraId="1E25DC75" w14:textId="77777777" w:rsidR="006A312F" w:rsidRDefault="006A312F" w:rsidP="00556D5B"/>
          <w:p w14:paraId="2D873924" w14:textId="77777777" w:rsidR="006A312F" w:rsidRDefault="006A312F" w:rsidP="00556D5B"/>
          <w:p w14:paraId="37A7DC3E" w14:textId="77777777" w:rsidR="00DE3DC9" w:rsidRDefault="00DE3DC9" w:rsidP="00556D5B"/>
          <w:p w14:paraId="3DB8F8E9" w14:textId="77777777" w:rsidR="006A312F" w:rsidRDefault="006A312F" w:rsidP="00556D5B">
            <w:r>
              <w:t>3. Fall of 2013</w:t>
            </w:r>
          </w:p>
        </w:tc>
        <w:tc>
          <w:tcPr>
            <w:tcW w:w="1571" w:type="dxa"/>
          </w:tcPr>
          <w:p w14:paraId="7C31D9EF" w14:textId="77777777" w:rsidR="002A3A45" w:rsidRDefault="006B6486" w:rsidP="00556D5B">
            <w:r>
              <w:t>1. Ongoing</w:t>
            </w:r>
          </w:p>
          <w:p w14:paraId="1F82971E" w14:textId="77777777" w:rsidR="006A312F" w:rsidRDefault="006A312F" w:rsidP="00556D5B"/>
          <w:p w14:paraId="6FEC25F3" w14:textId="77777777" w:rsidR="006A312F" w:rsidRDefault="006A312F" w:rsidP="00556D5B"/>
          <w:p w14:paraId="5178C321" w14:textId="77777777" w:rsidR="006A312F" w:rsidRDefault="006A312F" w:rsidP="00556D5B"/>
          <w:p w14:paraId="20E2998A" w14:textId="77777777" w:rsidR="006A312F" w:rsidRDefault="006A312F" w:rsidP="00556D5B"/>
          <w:p w14:paraId="302900BA" w14:textId="77777777" w:rsidR="006A312F" w:rsidRDefault="006B6486" w:rsidP="00556D5B">
            <w:r>
              <w:t>2. Ongoing</w:t>
            </w:r>
          </w:p>
          <w:p w14:paraId="300D9EE3" w14:textId="77777777" w:rsidR="006A312F" w:rsidRDefault="006A312F" w:rsidP="00556D5B"/>
          <w:p w14:paraId="1595309A" w14:textId="77777777" w:rsidR="006A312F" w:rsidRDefault="006A312F" w:rsidP="00556D5B"/>
          <w:p w14:paraId="17763806" w14:textId="77777777" w:rsidR="006A312F" w:rsidRDefault="006A312F" w:rsidP="00556D5B"/>
          <w:p w14:paraId="2D4FFAE0" w14:textId="77777777" w:rsidR="006A312F" w:rsidRDefault="006A312F" w:rsidP="00556D5B">
            <w:r>
              <w:t>3. IHMS Committee reviews quarterly, Board of Education reviews annually</w:t>
            </w:r>
          </w:p>
        </w:tc>
      </w:tr>
      <w:tr w:rsidR="002A3A45" w14:paraId="411AAB51" w14:textId="77777777" w:rsidTr="00981F0A">
        <w:trPr>
          <w:trHeight w:val="980"/>
        </w:trPr>
        <w:tc>
          <w:tcPr>
            <w:tcW w:w="14485" w:type="dxa"/>
            <w:gridSpan w:val="5"/>
          </w:tcPr>
          <w:p w14:paraId="7F2F3254" w14:textId="77777777" w:rsidR="002A3A45" w:rsidRDefault="002A3A45" w:rsidP="004B7129">
            <w:pPr>
              <w:jc w:val="center"/>
            </w:pPr>
            <w:r>
              <w:lastRenderedPageBreak/>
              <w:t>Topic E:</w:t>
            </w:r>
            <w:r w:rsidR="00EB321D">
              <w:t xml:space="preserve"> Mental Health</w:t>
            </w:r>
          </w:p>
          <w:p w14:paraId="50AABCD2" w14:textId="77777777" w:rsidR="00EB321D" w:rsidRDefault="00EB321D" w:rsidP="00EB321D">
            <w:r w:rsidRPr="00EB321D">
              <w:t>The District shall support</w:t>
            </w:r>
            <w:r w:rsidR="00976CED">
              <w:t xml:space="preserve"> students’ mental health needs.</w:t>
            </w:r>
          </w:p>
        </w:tc>
      </w:tr>
      <w:tr w:rsidR="000C29F4" w14:paraId="5C37F752" w14:textId="77777777" w:rsidTr="00981F0A">
        <w:tc>
          <w:tcPr>
            <w:tcW w:w="3865" w:type="dxa"/>
          </w:tcPr>
          <w:p w14:paraId="372B12E6" w14:textId="77777777" w:rsidR="00FF7B40" w:rsidRDefault="00FF7B40" w:rsidP="00FF7B40">
            <w:r>
              <w:t>Regulations</w:t>
            </w:r>
          </w:p>
        </w:tc>
        <w:tc>
          <w:tcPr>
            <w:tcW w:w="4140" w:type="dxa"/>
          </w:tcPr>
          <w:p w14:paraId="0A80DE8B" w14:textId="0823853C" w:rsidR="00FF7B40" w:rsidRDefault="003F5CBE" w:rsidP="00FF7B40">
            <w:r>
              <w:t>Recommended Action Steps</w:t>
            </w:r>
          </w:p>
        </w:tc>
        <w:tc>
          <w:tcPr>
            <w:tcW w:w="2880" w:type="dxa"/>
          </w:tcPr>
          <w:p w14:paraId="0CE63DEF" w14:textId="77777777" w:rsidR="00FF7B40" w:rsidRDefault="00FF7B40" w:rsidP="00FF7B40">
            <w:r>
              <w:t xml:space="preserve">Key Personnel  </w:t>
            </w:r>
          </w:p>
        </w:tc>
        <w:tc>
          <w:tcPr>
            <w:tcW w:w="2029" w:type="dxa"/>
          </w:tcPr>
          <w:p w14:paraId="77E2BF94" w14:textId="77777777" w:rsidR="00FF7B40" w:rsidRDefault="00FF7B40" w:rsidP="00FF7B40">
            <w:r>
              <w:t>Timeline</w:t>
            </w:r>
          </w:p>
        </w:tc>
        <w:tc>
          <w:tcPr>
            <w:tcW w:w="1571" w:type="dxa"/>
          </w:tcPr>
          <w:p w14:paraId="50DC9517" w14:textId="77777777" w:rsidR="00FF7B40" w:rsidRDefault="00FF7B40" w:rsidP="00FF7B40">
            <w:r>
              <w:t>Status of Action Step</w:t>
            </w:r>
          </w:p>
          <w:p w14:paraId="395064CE" w14:textId="77777777" w:rsidR="00FF7B40" w:rsidRDefault="00FF7B40" w:rsidP="00FF7B40"/>
        </w:tc>
      </w:tr>
      <w:tr w:rsidR="000C29F4" w14:paraId="0B8E9B43" w14:textId="77777777" w:rsidTr="00981F0A">
        <w:tc>
          <w:tcPr>
            <w:tcW w:w="3865" w:type="dxa"/>
          </w:tcPr>
          <w:p w14:paraId="6A17DF60" w14:textId="77777777" w:rsidR="002A3A45" w:rsidRDefault="00976CED" w:rsidP="00976CED">
            <w:r>
              <w:rPr>
                <w:sz w:val="23"/>
                <w:szCs w:val="23"/>
              </w:rPr>
              <w:t>1. District employees who work with students shall receive suicide prevention training.</w:t>
            </w:r>
          </w:p>
        </w:tc>
        <w:tc>
          <w:tcPr>
            <w:tcW w:w="4140" w:type="dxa"/>
          </w:tcPr>
          <w:p w14:paraId="30E156DE" w14:textId="77777777" w:rsidR="002A3A45" w:rsidRDefault="00B0735F" w:rsidP="00556D5B">
            <w:r>
              <w:t>1.  Provide QPR Suicide Prevention Training to a</w:t>
            </w:r>
            <w:r w:rsidR="007709FD">
              <w:t>ll new PSD employees</w:t>
            </w:r>
            <w:r w:rsidR="00E61D89">
              <w:t>.</w:t>
            </w:r>
          </w:p>
          <w:p w14:paraId="4FCE5931" w14:textId="77777777" w:rsidR="007709FD" w:rsidRDefault="007709FD" w:rsidP="00556D5B"/>
          <w:p w14:paraId="3A407EC6" w14:textId="77777777" w:rsidR="00E61D89" w:rsidRDefault="00E61D89" w:rsidP="00556D5B"/>
          <w:p w14:paraId="574C40D4" w14:textId="77777777" w:rsidR="007709FD" w:rsidRDefault="007709FD" w:rsidP="00556D5B">
            <w:r>
              <w:t xml:space="preserve">2.  Provide </w:t>
            </w:r>
            <w:r w:rsidR="00E61D89">
              <w:t xml:space="preserve">annual </w:t>
            </w:r>
            <w:r>
              <w:t xml:space="preserve">refresher training </w:t>
            </w:r>
            <w:r w:rsidR="005D30AD">
              <w:t>to staff and provide initial QPR training to</w:t>
            </w:r>
            <w:r w:rsidR="00B34F11">
              <w:t xml:space="preserve"> </w:t>
            </w:r>
            <w:r w:rsidR="00E61D89">
              <w:t>e</w:t>
            </w:r>
            <w:r w:rsidR="00B34F11">
              <w:t>lementary sites</w:t>
            </w:r>
            <w:r w:rsidR="00E61D89">
              <w:t>.</w:t>
            </w:r>
          </w:p>
        </w:tc>
        <w:tc>
          <w:tcPr>
            <w:tcW w:w="2880" w:type="dxa"/>
          </w:tcPr>
          <w:p w14:paraId="235FE91F" w14:textId="77777777" w:rsidR="007709FD" w:rsidRDefault="00B0735F" w:rsidP="007709FD">
            <w:r>
              <w:t xml:space="preserve">1.  </w:t>
            </w:r>
            <w:r w:rsidR="007709FD">
              <w:t>Mental Health and Prevention Coordinator, QPR Training Team</w:t>
            </w:r>
          </w:p>
          <w:p w14:paraId="317F1784" w14:textId="77777777" w:rsidR="007709FD" w:rsidRDefault="007709FD" w:rsidP="007709FD"/>
          <w:p w14:paraId="73B5E0D7" w14:textId="77777777" w:rsidR="002A3A45" w:rsidRDefault="007709FD" w:rsidP="007709FD">
            <w:r>
              <w:t xml:space="preserve">2.  Mental Health and Prevention Coordinator, QPR Training Team </w:t>
            </w:r>
          </w:p>
        </w:tc>
        <w:tc>
          <w:tcPr>
            <w:tcW w:w="2029" w:type="dxa"/>
          </w:tcPr>
          <w:p w14:paraId="237F99A9" w14:textId="77777777" w:rsidR="002A3A45" w:rsidRDefault="00B0735F" w:rsidP="00556D5B">
            <w:r>
              <w:t>1.  Annually</w:t>
            </w:r>
          </w:p>
          <w:p w14:paraId="71369E1E" w14:textId="77777777" w:rsidR="007709FD" w:rsidRDefault="007709FD" w:rsidP="00556D5B"/>
          <w:p w14:paraId="575CC7CD" w14:textId="77777777" w:rsidR="007709FD" w:rsidRDefault="007709FD" w:rsidP="00556D5B"/>
          <w:p w14:paraId="1D69FAB0" w14:textId="77777777" w:rsidR="007709FD" w:rsidRDefault="007709FD" w:rsidP="00556D5B"/>
          <w:p w14:paraId="05C2E50B" w14:textId="77777777" w:rsidR="007709FD" w:rsidRDefault="007709FD" w:rsidP="00556D5B">
            <w:r>
              <w:t xml:space="preserve">2.  Annually </w:t>
            </w:r>
          </w:p>
        </w:tc>
        <w:tc>
          <w:tcPr>
            <w:tcW w:w="1571" w:type="dxa"/>
          </w:tcPr>
          <w:p w14:paraId="20D985D4" w14:textId="77777777" w:rsidR="002A3A45" w:rsidRDefault="007709FD" w:rsidP="00556D5B">
            <w:r>
              <w:t xml:space="preserve">1. </w:t>
            </w:r>
            <w:r w:rsidR="00B0735F">
              <w:t>Ongoing</w:t>
            </w:r>
          </w:p>
          <w:p w14:paraId="53EFDDA5" w14:textId="77777777" w:rsidR="007709FD" w:rsidRDefault="007709FD" w:rsidP="00556D5B"/>
          <w:p w14:paraId="3416F5A8" w14:textId="77777777" w:rsidR="007709FD" w:rsidRDefault="007709FD" w:rsidP="00556D5B"/>
          <w:p w14:paraId="6FDB0B64" w14:textId="77777777" w:rsidR="007709FD" w:rsidRDefault="007709FD" w:rsidP="00556D5B"/>
          <w:p w14:paraId="4150E19B" w14:textId="77777777" w:rsidR="007709FD" w:rsidRDefault="007709FD" w:rsidP="00556D5B">
            <w:r>
              <w:t xml:space="preserve">2.  NS </w:t>
            </w:r>
          </w:p>
          <w:p w14:paraId="56EBCEE6" w14:textId="77777777" w:rsidR="007709FD" w:rsidRDefault="007709FD" w:rsidP="00556D5B"/>
          <w:p w14:paraId="2F6D345C" w14:textId="77777777" w:rsidR="007709FD" w:rsidRDefault="007709FD" w:rsidP="00556D5B"/>
          <w:p w14:paraId="0B7E68FE" w14:textId="77777777" w:rsidR="007709FD" w:rsidRDefault="007709FD" w:rsidP="00556D5B"/>
        </w:tc>
      </w:tr>
      <w:tr w:rsidR="000C29F4" w14:paraId="5C1DD643" w14:textId="77777777" w:rsidTr="00981F0A">
        <w:tc>
          <w:tcPr>
            <w:tcW w:w="3865" w:type="dxa"/>
          </w:tcPr>
          <w:p w14:paraId="78E71BA6" w14:textId="77777777" w:rsidR="002A3A45" w:rsidRDefault="00976CED" w:rsidP="00976CED">
            <w:r>
              <w:rPr>
                <w:sz w:val="23"/>
                <w:szCs w:val="23"/>
              </w:rPr>
              <w:t>2. To the extent practicable, suicide prevention training shall be offered to District students and parents.</w:t>
            </w:r>
          </w:p>
        </w:tc>
        <w:tc>
          <w:tcPr>
            <w:tcW w:w="4140" w:type="dxa"/>
          </w:tcPr>
          <w:p w14:paraId="551CA5FD" w14:textId="77777777" w:rsidR="002A3A45" w:rsidRDefault="007709FD" w:rsidP="00556D5B">
            <w:r>
              <w:t>1.  Provide and communicate QPR Suicide Prevention Training to parents and students</w:t>
            </w:r>
            <w:r w:rsidR="00E61D89">
              <w:t>.</w:t>
            </w:r>
          </w:p>
          <w:p w14:paraId="4718D053" w14:textId="77777777" w:rsidR="007709FD" w:rsidRDefault="007709FD" w:rsidP="00556D5B"/>
          <w:p w14:paraId="1DFCCBD5" w14:textId="77777777" w:rsidR="007709FD" w:rsidRDefault="007709FD" w:rsidP="007709FD">
            <w:r>
              <w:t>2.  Provide peer-le</w:t>
            </w:r>
            <w:r w:rsidR="00E61D89">
              <w:t>d</w:t>
            </w:r>
            <w:r>
              <w:t xml:space="preserve"> suicide prevention curriculum to all secondary students</w:t>
            </w:r>
            <w:r w:rsidR="00E61D89">
              <w:t>.</w:t>
            </w:r>
          </w:p>
          <w:p w14:paraId="06246F64" w14:textId="77777777" w:rsidR="005D30AD" w:rsidRDefault="005D30AD" w:rsidP="007709FD"/>
          <w:p w14:paraId="3ED20DF8" w14:textId="77777777" w:rsidR="00E61D89" w:rsidRDefault="00E61D89" w:rsidP="007709FD"/>
          <w:p w14:paraId="1B6EB73E" w14:textId="77777777" w:rsidR="007A4875" w:rsidRDefault="007A4875" w:rsidP="007709FD"/>
          <w:p w14:paraId="01787854" w14:textId="77777777" w:rsidR="005D30AD" w:rsidRDefault="005D30AD" w:rsidP="007709FD">
            <w:r>
              <w:t xml:space="preserve">3. Continue to </w:t>
            </w:r>
            <w:r w:rsidR="00E61D89">
              <w:t>s</w:t>
            </w:r>
            <w:r>
              <w:t xml:space="preserve">upport the </w:t>
            </w:r>
            <w:r w:rsidR="00E61D89">
              <w:t>“</w:t>
            </w:r>
            <w:r>
              <w:t>Peer Summit</w:t>
            </w:r>
            <w:r w:rsidR="00E61D89">
              <w:t>”</w:t>
            </w:r>
            <w:r>
              <w:t xml:space="preserve"> for all Peer Counseling in PSD high schools</w:t>
            </w:r>
            <w:r w:rsidR="00E61D89">
              <w:t>.</w:t>
            </w:r>
          </w:p>
          <w:p w14:paraId="05ACE7D7" w14:textId="77777777" w:rsidR="007709FD" w:rsidRDefault="007709FD" w:rsidP="007709FD"/>
        </w:tc>
        <w:tc>
          <w:tcPr>
            <w:tcW w:w="2880" w:type="dxa"/>
          </w:tcPr>
          <w:p w14:paraId="5546D4DC" w14:textId="77777777" w:rsidR="007709FD" w:rsidRDefault="007709FD" w:rsidP="007709FD">
            <w:r>
              <w:t>1.  Mental Health and Prevention Coordinator, QPR Training Team</w:t>
            </w:r>
          </w:p>
          <w:p w14:paraId="1960D246" w14:textId="77777777" w:rsidR="007709FD" w:rsidRDefault="007709FD" w:rsidP="007709FD"/>
          <w:p w14:paraId="326F938F" w14:textId="77777777" w:rsidR="007709FD" w:rsidRDefault="007709FD" w:rsidP="007709FD">
            <w:r>
              <w:t>2.</w:t>
            </w:r>
            <w:r w:rsidR="00770B2E">
              <w:t>Administrators,</w:t>
            </w:r>
            <w:r>
              <w:t xml:space="preserve"> Mental Health Team, High</w:t>
            </w:r>
            <w:r w:rsidR="005D30AD">
              <w:t xml:space="preserve"> School Counseling Staff, Peer M</w:t>
            </w:r>
            <w:r>
              <w:t>entors</w:t>
            </w:r>
          </w:p>
          <w:p w14:paraId="7D7C9D67" w14:textId="77777777" w:rsidR="005D30AD" w:rsidRDefault="005D30AD" w:rsidP="007709FD"/>
          <w:p w14:paraId="30AF6B0F" w14:textId="34F95D64" w:rsidR="005D30AD" w:rsidRDefault="005D30AD" w:rsidP="007709FD">
            <w:r>
              <w:t>3. Mental Health Team, High School Counseling Staff, Administr</w:t>
            </w:r>
            <w:r w:rsidR="009F3A55">
              <w:t>ators, QPR Training T</w:t>
            </w:r>
            <w:r>
              <w:t>eam, Student Peer Mentors</w:t>
            </w:r>
          </w:p>
          <w:p w14:paraId="54AAF4FE" w14:textId="77777777" w:rsidR="002A3A45" w:rsidRDefault="002A3A45" w:rsidP="00556D5B"/>
        </w:tc>
        <w:tc>
          <w:tcPr>
            <w:tcW w:w="2029" w:type="dxa"/>
          </w:tcPr>
          <w:p w14:paraId="3D85863F" w14:textId="77777777" w:rsidR="002A3A45" w:rsidRDefault="007709FD" w:rsidP="00556D5B">
            <w:r>
              <w:t>1.  Annually</w:t>
            </w:r>
          </w:p>
          <w:p w14:paraId="467BEDC9" w14:textId="77777777" w:rsidR="007709FD" w:rsidRDefault="007709FD" w:rsidP="00556D5B"/>
          <w:p w14:paraId="1B5E1C20" w14:textId="77777777" w:rsidR="007709FD" w:rsidRDefault="007709FD" w:rsidP="00556D5B"/>
          <w:p w14:paraId="0469C4E1" w14:textId="77777777" w:rsidR="007709FD" w:rsidRDefault="007709FD" w:rsidP="00556D5B"/>
          <w:p w14:paraId="68B2A9A0" w14:textId="77777777" w:rsidR="007709FD" w:rsidRDefault="007709FD" w:rsidP="00556D5B">
            <w:r>
              <w:t>2.  Annually</w:t>
            </w:r>
          </w:p>
          <w:p w14:paraId="292260AD" w14:textId="77777777" w:rsidR="005D30AD" w:rsidRDefault="005D30AD" w:rsidP="00556D5B"/>
          <w:p w14:paraId="26E3A8DD" w14:textId="77777777" w:rsidR="005D30AD" w:rsidRDefault="005D30AD" w:rsidP="00556D5B"/>
          <w:p w14:paraId="06D1DBDD" w14:textId="77777777" w:rsidR="005D30AD" w:rsidRDefault="005D30AD" w:rsidP="00556D5B"/>
          <w:p w14:paraId="3BEC5BE4" w14:textId="77777777" w:rsidR="005D30AD" w:rsidRDefault="005D30AD" w:rsidP="00556D5B"/>
          <w:p w14:paraId="758E12EA" w14:textId="77777777" w:rsidR="005D30AD" w:rsidRDefault="005D30AD" w:rsidP="00556D5B">
            <w:r>
              <w:t>3. Annually</w:t>
            </w:r>
          </w:p>
        </w:tc>
        <w:tc>
          <w:tcPr>
            <w:tcW w:w="1571" w:type="dxa"/>
          </w:tcPr>
          <w:p w14:paraId="66789A16" w14:textId="77777777" w:rsidR="002A3A45" w:rsidRDefault="007709FD" w:rsidP="00556D5B">
            <w:r>
              <w:t xml:space="preserve">1. Ongoing </w:t>
            </w:r>
          </w:p>
          <w:p w14:paraId="3BBC1A3B" w14:textId="77777777" w:rsidR="007709FD" w:rsidRDefault="007709FD" w:rsidP="00556D5B"/>
          <w:p w14:paraId="3A4713EA" w14:textId="77777777" w:rsidR="007709FD" w:rsidRDefault="007709FD" w:rsidP="00556D5B"/>
          <w:p w14:paraId="53D3C09D" w14:textId="77777777" w:rsidR="007709FD" w:rsidRDefault="007709FD" w:rsidP="00556D5B"/>
          <w:p w14:paraId="7D91213F" w14:textId="77777777" w:rsidR="005D30AD" w:rsidRDefault="007709FD" w:rsidP="00556D5B">
            <w:r>
              <w:t>2.Ongoing</w:t>
            </w:r>
          </w:p>
          <w:p w14:paraId="43B56266" w14:textId="77777777" w:rsidR="005D30AD" w:rsidRDefault="005D30AD" w:rsidP="00556D5B"/>
          <w:p w14:paraId="208CCE48" w14:textId="77777777" w:rsidR="005D30AD" w:rsidRDefault="005D30AD" w:rsidP="00556D5B"/>
          <w:p w14:paraId="54D250DC" w14:textId="77777777" w:rsidR="007A4875" w:rsidRDefault="007A4875" w:rsidP="00556D5B"/>
          <w:p w14:paraId="2374E44F" w14:textId="77777777" w:rsidR="005D30AD" w:rsidRDefault="005D30AD" w:rsidP="00556D5B"/>
          <w:p w14:paraId="5667831D" w14:textId="77777777" w:rsidR="007709FD" w:rsidRDefault="005D30AD" w:rsidP="00556D5B">
            <w:r>
              <w:t>3. Annually</w:t>
            </w:r>
            <w:r w:rsidR="007709FD">
              <w:t xml:space="preserve"> </w:t>
            </w:r>
          </w:p>
        </w:tc>
      </w:tr>
      <w:tr w:rsidR="000C29F4" w14:paraId="32771D64" w14:textId="77777777" w:rsidTr="00981F0A">
        <w:tc>
          <w:tcPr>
            <w:tcW w:w="3865" w:type="dxa"/>
          </w:tcPr>
          <w:p w14:paraId="7FB1A34D" w14:textId="77777777" w:rsidR="002A3A45" w:rsidRDefault="00976CED" w:rsidP="00556D5B">
            <w:r>
              <w:rPr>
                <w:sz w:val="23"/>
                <w:szCs w:val="23"/>
              </w:rPr>
              <w:t>3. School counselors shall provide social/emotional learning opportunities for students at their school sites.</w:t>
            </w:r>
          </w:p>
        </w:tc>
        <w:tc>
          <w:tcPr>
            <w:tcW w:w="4140" w:type="dxa"/>
          </w:tcPr>
          <w:p w14:paraId="5CD2AE71" w14:textId="642AA9AF" w:rsidR="002A3A45" w:rsidRDefault="007709FD" w:rsidP="00E76C85">
            <w:r>
              <w:t xml:space="preserve">1. </w:t>
            </w:r>
            <w:r w:rsidR="00E61D89">
              <w:t>School sites will work toward</w:t>
            </w:r>
            <w:r w:rsidR="00CF35B1">
              <w:t xml:space="preserve"> support</w:t>
            </w:r>
            <w:r w:rsidR="00E61D89">
              <w:t>ing</w:t>
            </w:r>
            <w:r w:rsidR="00CF35B1">
              <w:t xml:space="preserve"> the student to counselor ratio </w:t>
            </w:r>
            <w:r w:rsidR="00E76C85">
              <w:t>of</w:t>
            </w:r>
            <w:r w:rsidR="00CF35B1">
              <w:t xml:space="preserve"> 250:1</w:t>
            </w:r>
            <w:r w:rsidR="00E61D89">
              <w:t xml:space="preserve">, </w:t>
            </w:r>
            <w:r w:rsidR="00E76C85">
              <w:t xml:space="preserve">recommended in </w:t>
            </w:r>
            <w:r w:rsidR="00E61D89">
              <w:t>the ASCA National Model.</w:t>
            </w:r>
          </w:p>
        </w:tc>
        <w:tc>
          <w:tcPr>
            <w:tcW w:w="2880" w:type="dxa"/>
          </w:tcPr>
          <w:p w14:paraId="197B0D6E" w14:textId="175934C6" w:rsidR="002A3A45" w:rsidRDefault="00CF35B1" w:rsidP="009F3A55">
            <w:r>
              <w:t>1. Dist</w:t>
            </w:r>
            <w:r w:rsidR="009F3A55">
              <w:t xml:space="preserve">rict Leadership, Administrators, </w:t>
            </w:r>
            <w:r>
              <w:t>School Counseling Staff</w:t>
            </w:r>
          </w:p>
        </w:tc>
        <w:tc>
          <w:tcPr>
            <w:tcW w:w="2029" w:type="dxa"/>
          </w:tcPr>
          <w:p w14:paraId="20BEE96A" w14:textId="77777777" w:rsidR="002A3A45" w:rsidRDefault="00CF35B1" w:rsidP="00556D5B">
            <w:r>
              <w:t>1. Annually</w:t>
            </w:r>
          </w:p>
        </w:tc>
        <w:tc>
          <w:tcPr>
            <w:tcW w:w="1571" w:type="dxa"/>
          </w:tcPr>
          <w:p w14:paraId="570D40AD" w14:textId="77777777" w:rsidR="002A3A45" w:rsidRDefault="00CF35B1" w:rsidP="00556D5B">
            <w:r>
              <w:t>1. NS</w:t>
            </w:r>
          </w:p>
        </w:tc>
      </w:tr>
      <w:tr w:rsidR="000C29F4" w14:paraId="19BB0033" w14:textId="77777777" w:rsidTr="00981F0A">
        <w:tc>
          <w:tcPr>
            <w:tcW w:w="3865" w:type="dxa"/>
          </w:tcPr>
          <w:p w14:paraId="1EAF586D" w14:textId="77777777" w:rsidR="002A3A45" w:rsidRDefault="00976CED" w:rsidP="00556D5B">
            <w:r>
              <w:rPr>
                <w:sz w:val="23"/>
                <w:szCs w:val="23"/>
              </w:rPr>
              <w:t xml:space="preserve">4. District </w:t>
            </w:r>
            <w:r w:rsidR="00E61D89">
              <w:rPr>
                <w:sz w:val="23"/>
                <w:szCs w:val="23"/>
              </w:rPr>
              <w:t>M</w:t>
            </w:r>
            <w:r>
              <w:rPr>
                <w:sz w:val="23"/>
                <w:szCs w:val="23"/>
              </w:rPr>
              <w:t xml:space="preserve">ental </w:t>
            </w:r>
            <w:r w:rsidR="00E61D89">
              <w:rPr>
                <w:sz w:val="23"/>
                <w:szCs w:val="23"/>
              </w:rPr>
              <w:t>H</w:t>
            </w:r>
            <w:r>
              <w:rPr>
                <w:sz w:val="23"/>
                <w:szCs w:val="23"/>
              </w:rPr>
              <w:t xml:space="preserve">ealth </w:t>
            </w:r>
            <w:r w:rsidR="00E61D89">
              <w:rPr>
                <w:sz w:val="23"/>
                <w:szCs w:val="23"/>
              </w:rPr>
              <w:t>T</w:t>
            </w:r>
            <w:r>
              <w:rPr>
                <w:sz w:val="23"/>
                <w:szCs w:val="23"/>
              </w:rPr>
              <w:t xml:space="preserve">eam members shall collaborate with school counselors to identify students with emotional and behavioral health </w:t>
            </w:r>
            <w:r>
              <w:rPr>
                <w:sz w:val="23"/>
                <w:szCs w:val="23"/>
              </w:rPr>
              <w:lastRenderedPageBreak/>
              <w:t>needs at an early age, and provide a variety of interventions to address those needs.</w:t>
            </w:r>
          </w:p>
        </w:tc>
        <w:tc>
          <w:tcPr>
            <w:tcW w:w="4140" w:type="dxa"/>
          </w:tcPr>
          <w:p w14:paraId="47E011EF" w14:textId="19763EE4" w:rsidR="009B2F9E" w:rsidRDefault="007709FD" w:rsidP="009B2F9E">
            <w:r>
              <w:lastRenderedPageBreak/>
              <w:t xml:space="preserve">1.  </w:t>
            </w:r>
            <w:r w:rsidR="005D30AD">
              <w:t xml:space="preserve">Utilize </w:t>
            </w:r>
            <w:r w:rsidR="003D1BBA">
              <w:t xml:space="preserve">The </w:t>
            </w:r>
            <w:r w:rsidR="00E61D89">
              <w:t>D</w:t>
            </w:r>
            <w:r w:rsidR="005D30AD">
              <w:t>istrict Mental Health T</w:t>
            </w:r>
            <w:r w:rsidR="009B2F9E">
              <w:t xml:space="preserve">eam </w:t>
            </w:r>
            <w:r w:rsidR="005D30AD">
              <w:t>and School C</w:t>
            </w:r>
            <w:r w:rsidR="007E36C3">
              <w:t xml:space="preserve">ounselors as </w:t>
            </w:r>
            <w:r w:rsidR="009B2F9E">
              <w:t>resource</w:t>
            </w:r>
            <w:r w:rsidR="007E36C3">
              <w:t>s</w:t>
            </w:r>
            <w:r w:rsidR="00E76C85">
              <w:t xml:space="preserve"> for students at all sites (PreK</w:t>
            </w:r>
            <w:r w:rsidR="009B2F9E">
              <w:t>-12)</w:t>
            </w:r>
            <w:r w:rsidR="00E61D89">
              <w:t>.</w:t>
            </w:r>
          </w:p>
          <w:p w14:paraId="7A1CCA79" w14:textId="77777777" w:rsidR="009B2F9E" w:rsidRDefault="009B2F9E" w:rsidP="009B2F9E"/>
          <w:p w14:paraId="3D907D31" w14:textId="64BF2268" w:rsidR="002A3A45" w:rsidRDefault="009B2F9E" w:rsidP="00E76C85">
            <w:r>
              <w:lastRenderedPageBreak/>
              <w:t xml:space="preserve">2.  </w:t>
            </w:r>
            <w:r w:rsidR="005D30AD">
              <w:t>Mental Health Team and School C</w:t>
            </w:r>
            <w:r w:rsidR="007E36C3">
              <w:t xml:space="preserve">ounselors </w:t>
            </w:r>
            <w:r w:rsidR="00E76C85">
              <w:t>ensure that there are</w:t>
            </w:r>
            <w:r w:rsidR="007E36C3">
              <w:t xml:space="preserve"> </w:t>
            </w:r>
            <w:r w:rsidR="00E76C85">
              <w:t xml:space="preserve">ongoing opportunities </w:t>
            </w:r>
            <w:r w:rsidR="007E36C3">
              <w:t>to collaborate on student interventions</w:t>
            </w:r>
            <w:r w:rsidR="00E61D89">
              <w:t>.</w:t>
            </w:r>
          </w:p>
        </w:tc>
        <w:tc>
          <w:tcPr>
            <w:tcW w:w="2880" w:type="dxa"/>
          </w:tcPr>
          <w:p w14:paraId="6B1F96BE" w14:textId="544A553D" w:rsidR="007E36C3" w:rsidRDefault="00895503" w:rsidP="007E36C3">
            <w:r>
              <w:lastRenderedPageBreak/>
              <w:t xml:space="preserve">1. </w:t>
            </w:r>
            <w:r w:rsidR="007E36C3">
              <w:t>Adminis</w:t>
            </w:r>
            <w:r w:rsidR="009F3A55">
              <w:t xml:space="preserve">trators, School Counselors, </w:t>
            </w:r>
            <w:r w:rsidR="005D30AD">
              <w:t xml:space="preserve">Mental Health Team </w:t>
            </w:r>
          </w:p>
          <w:p w14:paraId="35E6DDFA" w14:textId="77777777" w:rsidR="00895503" w:rsidRDefault="00895503" w:rsidP="00895503"/>
          <w:p w14:paraId="74DE8979" w14:textId="7FF45CE3" w:rsidR="007E36C3" w:rsidRDefault="00895503" w:rsidP="009F3A55">
            <w:r>
              <w:lastRenderedPageBreak/>
              <w:t xml:space="preserve">2. </w:t>
            </w:r>
            <w:r w:rsidR="007E36C3">
              <w:t>Adminis</w:t>
            </w:r>
            <w:r w:rsidR="005D30AD">
              <w:t xml:space="preserve">trators, </w:t>
            </w:r>
            <w:r w:rsidR="009F3A55">
              <w:t xml:space="preserve">School Counselors, </w:t>
            </w:r>
            <w:r w:rsidR="005D30AD">
              <w:t>Mental Health T</w:t>
            </w:r>
            <w:r w:rsidR="007E36C3">
              <w:t>eam</w:t>
            </w:r>
          </w:p>
        </w:tc>
        <w:tc>
          <w:tcPr>
            <w:tcW w:w="2029" w:type="dxa"/>
          </w:tcPr>
          <w:p w14:paraId="184CD601" w14:textId="77777777" w:rsidR="002A3A45" w:rsidRDefault="00895503" w:rsidP="00895503">
            <w:r>
              <w:lastRenderedPageBreak/>
              <w:t xml:space="preserve">1. </w:t>
            </w:r>
            <w:r w:rsidR="007E36C3">
              <w:t>Annually</w:t>
            </w:r>
          </w:p>
          <w:p w14:paraId="56BA9F55" w14:textId="77777777" w:rsidR="007E36C3" w:rsidRDefault="007E36C3" w:rsidP="007E36C3"/>
          <w:p w14:paraId="507F57D8" w14:textId="77777777" w:rsidR="007E36C3" w:rsidRDefault="007E36C3" w:rsidP="007E36C3"/>
          <w:p w14:paraId="4059DCC0" w14:textId="77777777" w:rsidR="007E36C3" w:rsidRDefault="007E36C3" w:rsidP="007E36C3"/>
          <w:p w14:paraId="52767F13" w14:textId="77777777" w:rsidR="007E36C3" w:rsidRDefault="00895503" w:rsidP="00895503">
            <w:r>
              <w:t xml:space="preserve">2. </w:t>
            </w:r>
            <w:r w:rsidR="007E36C3">
              <w:t>Annually</w:t>
            </w:r>
          </w:p>
        </w:tc>
        <w:tc>
          <w:tcPr>
            <w:tcW w:w="1571" w:type="dxa"/>
          </w:tcPr>
          <w:p w14:paraId="26F5E720" w14:textId="77777777" w:rsidR="007A4875" w:rsidRDefault="00895503" w:rsidP="00895503">
            <w:r>
              <w:t xml:space="preserve">1. </w:t>
            </w:r>
            <w:r w:rsidR="007E36C3">
              <w:t>Ongoing</w:t>
            </w:r>
          </w:p>
          <w:p w14:paraId="42B08DB1" w14:textId="77777777" w:rsidR="007E36C3" w:rsidRDefault="007E36C3" w:rsidP="007E36C3"/>
          <w:p w14:paraId="0A389BB1" w14:textId="77777777" w:rsidR="007E36C3" w:rsidRDefault="007E36C3" w:rsidP="007E36C3"/>
          <w:p w14:paraId="38B9875B" w14:textId="77777777" w:rsidR="007E36C3" w:rsidRDefault="007E36C3" w:rsidP="007E36C3"/>
          <w:p w14:paraId="408A6E6C" w14:textId="77777777" w:rsidR="007E36C3" w:rsidRDefault="00895503" w:rsidP="00895503">
            <w:r>
              <w:t>2.</w:t>
            </w:r>
            <w:r w:rsidR="007E36C3">
              <w:t xml:space="preserve"> Ongoing</w:t>
            </w:r>
          </w:p>
        </w:tc>
      </w:tr>
      <w:tr w:rsidR="000C29F4" w14:paraId="67E37BC8" w14:textId="77777777" w:rsidTr="00981F0A">
        <w:tc>
          <w:tcPr>
            <w:tcW w:w="3865" w:type="dxa"/>
          </w:tcPr>
          <w:p w14:paraId="36036BA3" w14:textId="77777777" w:rsidR="002A3A45" w:rsidRDefault="00976CED" w:rsidP="00556D5B">
            <w:r>
              <w:rPr>
                <w:sz w:val="23"/>
                <w:szCs w:val="23"/>
              </w:rPr>
              <w:lastRenderedPageBreak/>
              <w:t xml:space="preserve">5. District </w:t>
            </w:r>
            <w:r w:rsidR="00E61D89">
              <w:rPr>
                <w:sz w:val="23"/>
                <w:szCs w:val="23"/>
              </w:rPr>
              <w:t>M</w:t>
            </w:r>
            <w:r>
              <w:rPr>
                <w:sz w:val="23"/>
                <w:szCs w:val="23"/>
              </w:rPr>
              <w:t xml:space="preserve">ental </w:t>
            </w:r>
            <w:r w:rsidR="00E61D89">
              <w:rPr>
                <w:sz w:val="23"/>
                <w:szCs w:val="23"/>
              </w:rPr>
              <w:t>H</w:t>
            </w:r>
            <w:r>
              <w:rPr>
                <w:sz w:val="23"/>
                <w:szCs w:val="23"/>
              </w:rPr>
              <w:t xml:space="preserve">ealth </w:t>
            </w:r>
            <w:r w:rsidR="00E61D89">
              <w:rPr>
                <w:sz w:val="23"/>
                <w:szCs w:val="23"/>
              </w:rPr>
              <w:t>T</w:t>
            </w:r>
            <w:r>
              <w:rPr>
                <w:sz w:val="23"/>
                <w:szCs w:val="23"/>
              </w:rPr>
              <w:t>eam members shall collaborate with school counselors to provide support for students in times of crisis and to assist them in the recovery process.</w:t>
            </w:r>
          </w:p>
        </w:tc>
        <w:tc>
          <w:tcPr>
            <w:tcW w:w="4140" w:type="dxa"/>
          </w:tcPr>
          <w:p w14:paraId="3C450E27" w14:textId="46B5F8CB" w:rsidR="007E36C3" w:rsidRDefault="00A54025" w:rsidP="007E36C3">
            <w:r>
              <w:t xml:space="preserve">1. </w:t>
            </w:r>
            <w:r w:rsidR="005D30AD">
              <w:t xml:space="preserve">Utilize </w:t>
            </w:r>
            <w:r w:rsidR="003D1BBA">
              <w:t xml:space="preserve">The </w:t>
            </w:r>
            <w:r w:rsidR="00E61D89">
              <w:t>D</w:t>
            </w:r>
            <w:r w:rsidR="005D30AD">
              <w:t xml:space="preserve">istrict Mental Health Team and </w:t>
            </w:r>
            <w:r w:rsidR="005B0C4C">
              <w:t>s</w:t>
            </w:r>
            <w:r w:rsidR="005D30AD">
              <w:t xml:space="preserve">chool </w:t>
            </w:r>
            <w:r w:rsidR="005B0C4C">
              <w:t>c</w:t>
            </w:r>
            <w:r w:rsidR="007E36C3">
              <w:t>ounselors</w:t>
            </w:r>
            <w:r w:rsidR="00E61D89">
              <w:t>, and trained personnel</w:t>
            </w:r>
            <w:r w:rsidR="007E36C3">
              <w:t xml:space="preserve"> as resources for students at </w:t>
            </w:r>
            <w:r w:rsidR="00E76C85">
              <w:t>all sites (PreK</w:t>
            </w:r>
            <w:r w:rsidR="007E36C3">
              <w:t>-12) in times of crisis</w:t>
            </w:r>
            <w:r w:rsidR="00E61D89">
              <w:t>.</w:t>
            </w:r>
          </w:p>
          <w:p w14:paraId="403CC203" w14:textId="77777777" w:rsidR="00E61D89" w:rsidRDefault="00E61D89" w:rsidP="007E36C3"/>
          <w:p w14:paraId="75EBD0BE" w14:textId="77777777" w:rsidR="007E36C3" w:rsidRDefault="005D30AD" w:rsidP="007E36C3">
            <w:r>
              <w:t>2. Mental Health T</w:t>
            </w:r>
            <w:r w:rsidR="007E36C3">
              <w:t>eam a</w:t>
            </w:r>
            <w:r>
              <w:t>nd School C</w:t>
            </w:r>
            <w:r w:rsidR="00B7180A">
              <w:t xml:space="preserve">ounselors </w:t>
            </w:r>
            <w:r w:rsidR="007E36C3">
              <w:t>provide</w:t>
            </w:r>
            <w:r w:rsidR="00B7180A">
              <w:t xml:space="preserve"> systemic assistance in the recovery process</w:t>
            </w:r>
            <w:r w:rsidR="00E61D89">
              <w:t>.</w:t>
            </w:r>
          </w:p>
          <w:p w14:paraId="72B3F930" w14:textId="77777777" w:rsidR="002A3A45" w:rsidRDefault="002A3A45" w:rsidP="00556D5B"/>
        </w:tc>
        <w:tc>
          <w:tcPr>
            <w:tcW w:w="2880" w:type="dxa"/>
          </w:tcPr>
          <w:p w14:paraId="7D6BA37D" w14:textId="77777777" w:rsidR="002A3A45" w:rsidRDefault="00895503" w:rsidP="00895503">
            <w:r>
              <w:t xml:space="preserve">1. </w:t>
            </w:r>
            <w:r w:rsidR="00A269E3">
              <w:t>Administrators, Mental Health Team, School Counselors</w:t>
            </w:r>
          </w:p>
          <w:p w14:paraId="256BF8C2" w14:textId="77777777" w:rsidR="00895503" w:rsidRDefault="00895503" w:rsidP="00895503"/>
          <w:p w14:paraId="3A32F82E" w14:textId="77777777" w:rsidR="00E61D89" w:rsidRDefault="00E61D89" w:rsidP="00895503"/>
          <w:p w14:paraId="5067BE0C" w14:textId="77777777" w:rsidR="00A269E3" w:rsidRDefault="00895503" w:rsidP="00895503">
            <w:r>
              <w:t xml:space="preserve">2. </w:t>
            </w:r>
            <w:r w:rsidR="00A269E3">
              <w:t>Administrators, Mental Health Team, School Counselors</w:t>
            </w:r>
          </w:p>
        </w:tc>
        <w:tc>
          <w:tcPr>
            <w:tcW w:w="2029" w:type="dxa"/>
          </w:tcPr>
          <w:p w14:paraId="36F2BB2F" w14:textId="77777777" w:rsidR="002A3A45" w:rsidRDefault="00895503" w:rsidP="00895503">
            <w:r>
              <w:t xml:space="preserve">1. </w:t>
            </w:r>
            <w:r w:rsidR="00A269E3">
              <w:t>Annually</w:t>
            </w:r>
          </w:p>
          <w:p w14:paraId="1903D856" w14:textId="77777777" w:rsidR="00A269E3" w:rsidRDefault="00A269E3" w:rsidP="00A269E3"/>
          <w:p w14:paraId="438F220D" w14:textId="77777777" w:rsidR="00A269E3" w:rsidRDefault="00A269E3" w:rsidP="00A269E3"/>
          <w:p w14:paraId="651A1926" w14:textId="77777777" w:rsidR="00895503" w:rsidRDefault="00895503" w:rsidP="00895503"/>
          <w:p w14:paraId="3543AB22" w14:textId="77777777" w:rsidR="00E61D89" w:rsidRDefault="00E61D89" w:rsidP="00895503"/>
          <w:p w14:paraId="00091983" w14:textId="77777777" w:rsidR="00A269E3" w:rsidRDefault="00895503" w:rsidP="00895503">
            <w:r>
              <w:t xml:space="preserve">2. </w:t>
            </w:r>
            <w:r w:rsidR="00A269E3">
              <w:t>Annually</w:t>
            </w:r>
          </w:p>
        </w:tc>
        <w:tc>
          <w:tcPr>
            <w:tcW w:w="1571" w:type="dxa"/>
          </w:tcPr>
          <w:p w14:paraId="7824681D" w14:textId="77777777" w:rsidR="002A3A45" w:rsidRDefault="00895503" w:rsidP="00895503">
            <w:r>
              <w:t xml:space="preserve">1. </w:t>
            </w:r>
            <w:r w:rsidR="00A269E3">
              <w:t>Ongoing</w:t>
            </w:r>
          </w:p>
          <w:p w14:paraId="27BB2337" w14:textId="77777777" w:rsidR="00A269E3" w:rsidRDefault="00A269E3" w:rsidP="00A269E3"/>
          <w:p w14:paraId="5142ADDA" w14:textId="77777777" w:rsidR="00A269E3" w:rsidRDefault="00A269E3" w:rsidP="00A269E3"/>
          <w:p w14:paraId="061458DE" w14:textId="77777777" w:rsidR="00A269E3" w:rsidRDefault="00A269E3" w:rsidP="00A269E3"/>
          <w:p w14:paraId="55A1F9DD" w14:textId="77777777" w:rsidR="00895503" w:rsidRDefault="00895503" w:rsidP="00895503"/>
          <w:p w14:paraId="41FB7C7C" w14:textId="77777777" w:rsidR="00A269E3" w:rsidRDefault="00895503" w:rsidP="00895503">
            <w:r>
              <w:t xml:space="preserve">2. </w:t>
            </w:r>
            <w:r w:rsidR="00A269E3">
              <w:t>Ongoing</w:t>
            </w:r>
          </w:p>
        </w:tc>
      </w:tr>
      <w:tr w:rsidR="000C29F4" w14:paraId="09FA5F74" w14:textId="77777777" w:rsidTr="00981F0A">
        <w:tc>
          <w:tcPr>
            <w:tcW w:w="3865" w:type="dxa"/>
          </w:tcPr>
          <w:p w14:paraId="1D10A696" w14:textId="77777777" w:rsidR="002A3A45" w:rsidRDefault="00976CED" w:rsidP="00556D5B">
            <w:r>
              <w:rPr>
                <w:sz w:val="23"/>
                <w:szCs w:val="23"/>
              </w:rPr>
              <w:t>6. The District, and each of its schools, shall establish and maintain strong relationships with community support agencies to address students’ mental health needs.</w:t>
            </w:r>
          </w:p>
        </w:tc>
        <w:tc>
          <w:tcPr>
            <w:tcW w:w="4140" w:type="dxa"/>
          </w:tcPr>
          <w:p w14:paraId="22D396CB" w14:textId="77777777" w:rsidR="00B7180A" w:rsidRDefault="00B7180A" w:rsidP="00556D5B">
            <w:r>
              <w:t xml:space="preserve">1. </w:t>
            </w:r>
            <w:r w:rsidR="00E61D89">
              <w:t>Provide o</w:t>
            </w:r>
            <w:r>
              <w:t>ngoing opportunities for community agency networking a</w:t>
            </w:r>
            <w:r w:rsidR="005D30AD">
              <w:t>nd updates to School Counselors and M</w:t>
            </w:r>
            <w:r>
              <w:t>ent</w:t>
            </w:r>
            <w:r w:rsidR="005D30AD">
              <w:t>al Health T</w:t>
            </w:r>
            <w:r>
              <w:t>eam members.</w:t>
            </w:r>
          </w:p>
          <w:p w14:paraId="2A4CBC78" w14:textId="77777777" w:rsidR="00E61D89" w:rsidRDefault="00E61D89" w:rsidP="00556D5B"/>
          <w:p w14:paraId="5CE70F73" w14:textId="77777777" w:rsidR="002A3A45" w:rsidRDefault="00B7180A">
            <w:r>
              <w:t>2. The District will expand collaborations with community agencies.</w:t>
            </w:r>
          </w:p>
        </w:tc>
        <w:tc>
          <w:tcPr>
            <w:tcW w:w="2880" w:type="dxa"/>
          </w:tcPr>
          <w:p w14:paraId="27489009" w14:textId="77777777" w:rsidR="00A269E3" w:rsidRDefault="00895503" w:rsidP="00895503">
            <w:r>
              <w:t xml:space="preserve">1. </w:t>
            </w:r>
            <w:r w:rsidR="00A269E3">
              <w:t>Administrators, Mental Health Team, School Counselors</w:t>
            </w:r>
          </w:p>
          <w:p w14:paraId="25CA7A45" w14:textId="77777777" w:rsidR="00A269E3" w:rsidRDefault="00A269E3" w:rsidP="00A269E3"/>
          <w:p w14:paraId="63C16A1A" w14:textId="77777777" w:rsidR="00895503" w:rsidRDefault="00895503" w:rsidP="00895503"/>
          <w:p w14:paraId="0E105AC3" w14:textId="77777777" w:rsidR="002A3A45" w:rsidRDefault="00895503" w:rsidP="00895503">
            <w:r>
              <w:t xml:space="preserve">2. </w:t>
            </w:r>
            <w:r w:rsidR="00A269E3">
              <w:t>Administrators,</w:t>
            </w:r>
            <w:r>
              <w:t xml:space="preserve"> </w:t>
            </w:r>
            <w:r w:rsidR="00A269E3">
              <w:t>Mental Health Team, School Counselors</w:t>
            </w:r>
          </w:p>
        </w:tc>
        <w:tc>
          <w:tcPr>
            <w:tcW w:w="2029" w:type="dxa"/>
          </w:tcPr>
          <w:p w14:paraId="2476B339" w14:textId="77777777" w:rsidR="002A3A45" w:rsidRDefault="00895503" w:rsidP="00895503">
            <w:r>
              <w:t xml:space="preserve">1. </w:t>
            </w:r>
            <w:r w:rsidR="00A269E3">
              <w:t>Annually</w:t>
            </w:r>
          </w:p>
          <w:p w14:paraId="78C65703" w14:textId="77777777" w:rsidR="00A269E3" w:rsidRDefault="00A269E3" w:rsidP="00A269E3"/>
          <w:p w14:paraId="6C050EF7" w14:textId="77777777" w:rsidR="00A269E3" w:rsidRDefault="00A269E3" w:rsidP="00A269E3"/>
          <w:p w14:paraId="191C03C2" w14:textId="77777777" w:rsidR="00A269E3" w:rsidRDefault="00A269E3" w:rsidP="00A269E3"/>
          <w:p w14:paraId="62C8DDDA" w14:textId="77777777" w:rsidR="00895503" w:rsidRDefault="00895503" w:rsidP="00895503"/>
          <w:p w14:paraId="4EF3CCC3" w14:textId="77777777" w:rsidR="00A269E3" w:rsidRDefault="00895503" w:rsidP="00895503">
            <w:r>
              <w:t>2. A</w:t>
            </w:r>
            <w:r w:rsidR="00A269E3">
              <w:t>nnually</w:t>
            </w:r>
          </w:p>
        </w:tc>
        <w:tc>
          <w:tcPr>
            <w:tcW w:w="1571" w:type="dxa"/>
          </w:tcPr>
          <w:p w14:paraId="7A032323" w14:textId="77777777" w:rsidR="002A3A45" w:rsidRDefault="00895503" w:rsidP="00895503">
            <w:r>
              <w:t xml:space="preserve">1. </w:t>
            </w:r>
            <w:r w:rsidR="00A269E3">
              <w:t>Ongoing</w:t>
            </w:r>
          </w:p>
          <w:p w14:paraId="6567EECC" w14:textId="77777777" w:rsidR="00A269E3" w:rsidRDefault="00A269E3" w:rsidP="00A269E3"/>
          <w:p w14:paraId="5F40F654" w14:textId="77777777" w:rsidR="00A269E3" w:rsidRDefault="00A269E3" w:rsidP="00A269E3"/>
          <w:p w14:paraId="5A36D5C5" w14:textId="77777777" w:rsidR="00A269E3" w:rsidRDefault="00A269E3" w:rsidP="00A269E3"/>
          <w:p w14:paraId="04B3DDEE" w14:textId="77777777" w:rsidR="00895503" w:rsidRDefault="00895503" w:rsidP="00895503"/>
          <w:p w14:paraId="0355B481" w14:textId="77777777" w:rsidR="00A269E3" w:rsidRDefault="00895503" w:rsidP="00895503">
            <w:r>
              <w:t xml:space="preserve">2. </w:t>
            </w:r>
            <w:r w:rsidR="00A269E3">
              <w:t>Ongoing</w:t>
            </w:r>
          </w:p>
        </w:tc>
      </w:tr>
      <w:tr w:rsidR="000C29F4" w14:paraId="7E3999CA" w14:textId="77777777" w:rsidTr="00981F0A">
        <w:tc>
          <w:tcPr>
            <w:tcW w:w="3865" w:type="dxa"/>
          </w:tcPr>
          <w:p w14:paraId="652CAD85" w14:textId="77777777" w:rsidR="002A3A45" w:rsidRDefault="00976CED" w:rsidP="00556D5B">
            <w:r>
              <w:rPr>
                <w:sz w:val="23"/>
                <w:szCs w:val="23"/>
              </w:rPr>
              <w:t xml:space="preserve">7. District </w:t>
            </w:r>
            <w:r w:rsidR="00E61D89">
              <w:rPr>
                <w:sz w:val="23"/>
                <w:szCs w:val="23"/>
              </w:rPr>
              <w:t>M</w:t>
            </w:r>
            <w:r>
              <w:rPr>
                <w:sz w:val="23"/>
                <w:szCs w:val="23"/>
              </w:rPr>
              <w:t xml:space="preserve">ental </w:t>
            </w:r>
            <w:r w:rsidR="00E61D89">
              <w:rPr>
                <w:sz w:val="23"/>
                <w:szCs w:val="23"/>
              </w:rPr>
              <w:t>H</w:t>
            </w:r>
            <w:r>
              <w:rPr>
                <w:sz w:val="23"/>
                <w:szCs w:val="23"/>
              </w:rPr>
              <w:t xml:space="preserve">ealth </w:t>
            </w:r>
            <w:r w:rsidR="00E61D89">
              <w:rPr>
                <w:sz w:val="23"/>
                <w:szCs w:val="23"/>
              </w:rPr>
              <w:t>T</w:t>
            </w:r>
            <w:r>
              <w:rPr>
                <w:sz w:val="23"/>
                <w:szCs w:val="23"/>
              </w:rPr>
              <w:t>eam members shall collaborate with school counselors to provide school sites with professional development opportunities that increase the understanding of students’ issues related to mental health and trauma.</w:t>
            </w:r>
          </w:p>
        </w:tc>
        <w:tc>
          <w:tcPr>
            <w:tcW w:w="4140" w:type="dxa"/>
          </w:tcPr>
          <w:p w14:paraId="7E09B2FC" w14:textId="77777777" w:rsidR="002A3A45" w:rsidRDefault="00B7180A" w:rsidP="00556D5B">
            <w:r>
              <w:t xml:space="preserve">1. </w:t>
            </w:r>
            <w:r w:rsidR="003D1BBA">
              <w:t xml:space="preserve">The </w:t>
            </w:r>
            <w:r>
              <w:t xml:space="preserve">District will support and encourage expanded professional development </w:t>
            </w:r>
            <w:r w:rsidR="004A4EEE">
              <w:t>opportunities</w:t>
            </w:r>
            <w:r>
              <w:t>.</w:t>
            </w:r>
          </w:p>
          <w:p w14:paraId="55246E6C" w14:textId="77777777" w:rsidR="005D30AD" w:rsidRDefault="005D30AD" w:rsidP="00556D5B"/>
          <w:p w14:paraId="71AD0F41" w14:textId="77777777" w:rsidR="00E61D89" w:rsidRDefault="00E61D89" w:rsidP="00556D5B"/>
          <w:p w14:paraId="172F31A5" w14:textId="77777777" w:rsidR="003D1BBA" w:rsidRDefault="003D1BBA" w:rsidP="00556D5B"/>
          <w:p w14:paraId="08903254" w14:textId="77777777" w:rsidR="007606D6" w:rsidRDefault="007606D6" w:rsidP="00556D5B">
            <w:r>
              <w:t xml:space="preserve">2. </w:t>
            </w:r>
            <w:r w:rsidR="003D1BBA">
              <w:t xml:space="preserve">The </w:t>
            </w:r>
            <w:r w:rsidR="005D30AD">
              <w:t>District will support a PLC of Mental Health T</w:t>
            </w:r>
            <w:r>
              <w:t>ea</w:t>
            </w:r>
            <w:r w:rsidR="004A4EEE">
              <w:t>m mem</w:t>
            </w:r>
            <w:r w:rsidR="005D30AD">
              <w:t>bers and School Counselors</w:t>
            </w:r>
            <w:r>
              <w:t xml:space="preserve"> as they increase their knowledge of </w:t>
            </w:r>
            <w:r w:rsidR="004A4EEE">
              <w:t>students</w:t>
            </w:r>
            <w:r w:rsidR="005D30AD">
              <w:t>’</w:t>
            </w:r>
            <w:r>
              <w:t xml:space="preserve"> issues related to </w:t>
            </w:r>
            <w:r w:rsidR="004A4EEE">
              <w:t>mental</w:t>
            </w:r>
            <w:r>
              <w:t xml:space="preserve"> health and trauma.</w:t>
            </w:r>
          </w:p>
          <w:p w14:paraId="1EE77A83" w14:textId="77777777" w:rsidR="007606D6" w:rsidRDefault="007606D6" w:rsidP="007606D6"/>
        </w:tc>
        <w:tc>
          <w:tcPr>
            <w:tcW w:w="2880" w:type="dxa"/>
          </w:tcPr>
          <w:p w14:paraId="3153BDB2" w14:textId="77777777" w:rsidR="002A3A45" w:rsidRDefault="00895503" w:rsidP="00895503">
            <w:r>
              <w:t xml:space="preserve">1. </w:t>
            </w:r>
            <w:r w:rsidR="005D30AD">
              <w:t xml:space="preserve">District Leadership, </w:t>
            </w:r>
            <w:r w:rsidR="00A269E3">
              <w:t xml:space="preserve">Administrators, Mental Health Team and School </w:t>
            </w:r>
            <w:r w:rsidR="00A269E3">
              <w:br/>
              <w:t>Counselors</w:t>
            </w:r>
          </w:p>
          <w:p w14:paraId="74A121CA" w14:textId="77777777" w:rsidR="005D30AD" w:rsidRDefault="005D30AD" w:rsidP="005D30AD"/>
          <w:p w14:paraId="649A3133" w14:textId="77777777" w:rsidR="007A4875" w:rsidRDefault="007A4875" w:rsidP="005D30AD"/>
          <w:p w14:paraId="0A5E643F" w14:textId="77777777" w:rsidR="00B34F11" w:rsidRDefault="00895503" w:rsidP="00895503">
            <w:r>
              <w:t xml:space="preserve">2. </w:t>
            </w:r>
            <w:r w:rsidR="005D30AD">
              <w:t xml:space="preserve">District Leadership, </w:t>
            </w:r>
            <w:r w:rsidR="00B34F11">
              <w:t>Administrators, Mental health Team, School Counselors</w:t>
            </w:r>
          </w:p>
        </w:tc>
        <w:tc>
          <w:tcPr>
            <w:tcW w:w="2029" w:type="dxa"/>
          </w:tcPr>
          <w:p w14:paraId="62387BE2" w14:textId="77777777" w:rsidR="002A3A45" w:rsidRDefault="00895503" w:rsidP="00895503">
            <w:r>
              <w:t xml:space="preserve">1. </w:t>
            </w:r>
            <w:r w:rsidR="00B34F11">
              <w:t>Annually</w:t>
            </w:r>
          </w:p>
          <w:p w14:paraId="2BF57361" w14:textId="77777777" w:rsidR="00B34F11" w:rsidRDefault="00B34F11" w:rsidP="00B34F11"/>
          <w:p w14:paraId="025827C2" w14:textId="77777777" w:rsidR="00B34F11" w:rsidRDefault="00B34F11" w:rsidP="00B34F11"/>
          <w:p w14:paraId="0AF9F6F3" w14:textId="77777777" w:rsidR="00B34F11" w:rsidRDefault="00B34F11" w:rsidP="00B34F11"/>
          <w:p w14:paraId="328387F8" w14:textId="77777777" w:rsidR="00B34F11" w:rsidRDefault="00B34F11" w:rsidP="00B34F11"/>
          <w:p w14:paraId="7B040EB2" w14:textId="77777777" w:rsidR="003D1BBA" w:rsidRDefault="003D1BBA" w:rsidP="00B34F11"/>
          <w:p w14:paraId="65B4BCE8" w14:textId="77777777" w:rsidR="00B34F11" w:rsidRDefault="00895503" w:rsidP="00895503">
            <w:r>
              <w:t xml:space="preserve">2. </w:t>
            </w:r>
            <w:r w:rsidR="00B34F11">
              <w:t>Annually</w:t>
            </w:r>
          </w:p>
        </w:tc>
        <w:tc>
          <w:tcPr>
            <w:tcW w:w="1571" w:type="dxa"/>
          </w:tcPr>
          <w:p w14:paraId="61C00AA3" w14:textId="77777777" w:rsidR="002A3A45" w:rsidRDefault="00895503" w:rsidP="00895503">
            <w:r>
              <w:t xml:space="preserve">1. </w:t>
            </w:r>
            <w:r w:rsidR="00B34F11">
              <w:t>Ongoing</w:t>
            </w:r>
          </w:p>
          <w:p w14:paraId="1F6500CF" w14:textId="77777777" w:rsidR="00B34F11" w:rsidRDefault="00B34F11" w:rsidP="00B34F11"/>
          <w:p w14:paraId="00DCC6C4" w14:textId="77777777" w:rsidR="00B34F11" w:rsidRDefault="00B34F11" w:rsidP="00B34F11"/>
          <w:p w14:paraId="30C1FE35" w14:textId="77777777" w:rsidR="00B34F11" w:rsidRDefault="00B34F11" w:rsidP="00B34F11"/>
          <w:p w14:paraId="1D420927" w14:textId="77777777" w:rsidR="00B34F11" w:rsidRDefault="00B34F11" w:rsidP="00B34F11"/>
          <w:p w14:paraId="0965F09B" w14:textId="77777777" w:rsidR="007A4875" w:rsidRDefault="007A4875" w:rsidP="00B34F11"/>
          <w:p w14:paraId="26CC1475" w14:textId="77777777" w:rsidR="00B34F11" w:rsidRDefault="00895503" w:rsidP="00895503">
            <w:r>
              <w:t xml:space="preserve">2. </w:t>
            </w:r>
            <w:r w:rsidR="00B34F11">
              <w:t>Ongoing</w:t>
            </w:r>
          </w:p>
        </w:tc>
      </w:tr>
      <w:tr w:rsidR="000C29F4" w14:paraId="22A24C75" w14:textId="77777777" w:rsidTr="00981F0A">
        <w:tc>
          <w:tcPr>
            <w:tcW w:w="3865" w:type="dxa"/>
          </w:tcPr>
          <w:p w14:paraId="02CDD54F" w14:textId="77777777" w:rsidR="00976CED" w:rsidRDefault="00976CED" w:rsidP="00556D5B">
            <w:pPr>
              <w:rPr>
                <w:sz w:val="23"/>
                <w:szCs w:val="23"/>
              </w:rPr>
            </w:pPr>
            <w:r>
              <w:rPr>
                <w:sz w:val="23"/>
                <w:szCs w:val="23"/>
              </w:rPr>
              <w:t xml:space="preserve">8. District </w:t>
            </w:r>
            <w:r w:rsidR="00E61D89">
              <w:rPr>
                <w:sz w:val="23"/>
                <w:szCs w:val="23"/>
              </w:rPr>
              <w:t>M</w:t>
            </w:r>
            <w:r>
              <w:rPr>
                <w:sz w:val="23"/>
                <w:szCs w:val="23"/>
              </w:rPr>
              <w:t xml:space="preserve">ental </w:t>
            </w:r>
            <w:r w:rsidR="00E61D89">
              <w:rPr>
                <w:sz w:val="23"/>
                <w:szCs w:val="23"/>
              </w:rPr>
              <w:t>H</w:t>
            </w:r>
            <w:r>
              <w:rPr>
                <w:sz w:val="23"/>
                <w:szCs w:val="23"/>
              </w:rPr>
              <w:t xml:space="preserve">ealth </w:t>
            </w:r>
            <w:r w:rsidR="00E61D89">
              <w:rPr>
                <w:sz w:val="23"/>
                <w:szCs w:val="23"/>
              </w:rPr>
              <w:t>T</w:t>
            </w:r>
            <w:r>
              <w:rPr>
                <w:sz w:val="23"/>
                <w:szCs w:val="23"/>
              </w:rPr>
              <w:t>eam members and school counselors shall support the use of Mental Health First Aid for Youth at all school sites.</w:t>
            </w:r>
          </w:p>
        </w:tc>
        <w:tc>
          <w:tcPr>
            <w:tcW w:w="4140" w:type="dxa"/>
          </w:tcPr>
          <w:p w14:paraId="2D7CD765" w14:textId="4E1660E2" w:rsidR="00976CED" w:rsidRDefault="007606D6" w:rsidP="00E76C85">
            <w:r>
              <w:t xml:space="preserve">1. Mental </w:t>
            </w:r>
            <w:r w:rsidR="00E61D89">
              <w:t>H</w:t>
            </w:r>
            <w:r w:rsidR="004A4EEE">
              <w:t>ealth</w:t>
            </w:r>
            <w:r>
              <w:t xml:space="preserve"> </w:t>
            </w:r>
            <w:r w:rsidR="00E61D89">
              <w:t>T</w:t>
            </w:r>
            <w:r>
              <w:t xml:space="preserve">eam and school </w:t>
            </w:r>
            <w:r w:rsidR="004A4EEE">
              <w:t>counseling</w:t>
            </w:r>
            <w:r>
              <w:t xml:space="preserve"> staff will collaborate to provide </w:t>
            </w:r>
            <w:r w:rsidR="004A4EEE">
              <w:t>professional</w:t>
            </w:r>
            <w:r>
              <w:t xml:space="preserve"> development on mental health</w:t>
            </w:r>
            <w:r w:rsidR="00B34F11">
              <w:t xml:space="preserve"> </w:t>
            </w:r>
            <w:r w:rsidR="00B34F11">
              <w:lastRenderedPageBreak/>
              <w:t xml:space="preserve">and Youth Mental Health First Aid </w:t>
            </w:r>
            <w:r>
              <w:t xml:space="preserve"> for all school sites</w:t>
            </w:r>
          </w:p>
        </w:tc>
        <w:tc>
          <w:tcPr>
            <w:tcW w:w="2880" w:type="dxa"/>
          </w:tcPr>
          <w:p w14:paraId="2960112A" w14:textId="77777777" w:rsidR="00976CED" w:rsidRDefault="00B34F11" w:rsidP="00556D5B">
            <w:r>
              <w:lastRenderedPageBreak/>
              <w:t>1. Administrators, Mental Health Team, School Counselors</w:t>
            </w:r>
          </w:p>
        </w:tc>
        <w:tc>
          <w:tcPr>
            <w:tcW w:w="2029" w:type="dxa"/>
          </w:tcPr>
          <w:p w14:paraId="657F5012" w14:textId="77777777" w:rsidR="00976CED" w:rsidRDefault="00B34F11" w:rsidP="00556D5B">
            <w:r>
              <w:t>1. Annually</w:t>
            </w:r>
          </w:p>
        </w:tc>
        <w:tc>
          <w:tcPr>
            <w:tcW w:w="1571" w:type="dxa"/>
          </w:tcPr>
          <w:p w14:paraId="602FBE3E" w14:textId="77777777" w:rsidR="00976CED" w:rsidRDefault="00B34F11" w:rsidP="00556D5B">
            <w:r>
              <w:t>1. Ongoing</w:t>
            </w:r>
          </w:p>
        </w:tc>
      </w:tr>
      <w:tr w:rsidR="002A3A45" w14:paraId="57BA43AD" w14:textId="77777777" w:rsidTr="00981F0A">
        <w:trPr>
          <w:trHeight w:val="980"/>
        </w:trPr>
        <w:tc>
          <w:tcPr>
            <w:tcW w:w="14485" w:type="dxa"/>
            <w:gridSpan w:val="5"/>
          </w:tcPr>
          <w:p w14:paraId="475BE89D" w14:textId="77777777" w:rsidR="002A3A45" w:rsidRDefault="002A3A45" w:rsidP="00EB321D">
            <w:pPr>
              <w:jc w:val="center"/>
            </w:pPr>
            <w:r>
              <w:lastRenderedPageBreak/>
              <w:t>Topic F:</w:t>
            </w:r>
            <w:r w:rsidR="00EB321D">
              <w:t xml:space="preserve"> Student Health </w:t>
            </w:r>
          </w:p>
          <w:p w14:paraId="2BF7AD26" w14:textId="77777777" w:rsidR="00EB321D" w:rsidRDefault="00EB321D" w:rsidP="00EB321D">
            <w:r w:rsidRPr="00EB321D">
              <w:t xml:space="preserve">The District shall support students’ overall health. </w:t>
            </w:r>
          </w:p>
        </w:tc>
      </w:tr>
      <w:tr w:rsidR="000C29F4" w14:paraId="4DD823C6" w14:textId="77777777" w:rsidTr="00981F0A">
        <w:tc>
          <w:tcPr>
            <w:tcW w:w="3865" w:type="dxa"/>
          </w:tcPr>
          <w:p w14:paraId="1FC31885" w14:textId="77777777" w:rsidR="003873B7" w:rsidRDefault="003873B7" w:rsidP="003873B7">
            <w:r>
              <w:t>Regulations</w:t>
            </w:r>
          </w:p>
        </w:tc>
        <w:tc>
          <w:tcPr>
            <w:tcW w:w="4140" w:type="dxa"/>
          </w:tcPr>
          <w:p w14:paraId="1A906389" w14:textId="77777777" w:rsidR="003873B7" w:rsidRDefault="003873B7" w:rsidP="003873B7">
            <w:r>
              <w:t>Action Steps</w:t>
            </w:r>
          </w:p>
        </w:tc>
        <w:tc>
          <w:tcPr>
            <w:tcW w:w="2880" w:type="dxa"/>
          </w:tcPr>
          <w:p w14:paraId="3047419B" w14:textId="77777777" w:rsidR="003873B7" w:rsidRDefault="003873B7" w:rsidP="003873B7">
            <w:r>
              <w:t xml:space="preserve">Key Personnel  </w:t>
            </w:r>
          </w:p>
        </w:tc>
        <w:tc>
          <w:tcPr>
            <w:tcW w:w="2029" w:type="dxa"/>
          </w:tcPr>
          <w:p w14:paraId="38ACB20C" w14:textId="77777777" w:rsidR="003873B7" w:rsidRDefault="003873B7" w:rsidP="003873B7">
            <w:r>
              <w:t>Timeline</w:t>
            </w:r>
          </w:p>
        </w:tc>
        <w:tc>
          <w:tcPr>
            <w:tcW w:w="1571" w:type="dxa"/>
          </w:tcPr>
          <w:p w14:paraId="54374EEC" w14:textId="77777777" w:rsidR="003873B7" w:rsidRDefault="003873B7" w:rsidP="003873B7">
            <w:r>
              <w:t>Status of Action Step</w:t>
            </w:r>
          </w:p>
          <w:p w14:paraId="68DBA865" w14:textId="77777777" w:rsidR="003873B7" w:rsidRDefault="003873B7" w:rsidP="003873B7"/>
        </w:tc>
      </w:tr>
      <w:tr w:rsidR="000C29F4" w14:paraId="18900371" w14:textId="77777777" w:rsidTr="00981F0A">
        <w:tc>
          <w:tcPr>
            <w:tcW w:w="3865" w:type="dxa"/>
          </w:tcPr>
          <w:p w14:paraId="77E15125" w14:textId="77777777" w:rsidR="002A3A45" w:rsidRDefault="003873B7" w:rsidP="003873B7">
            <w:r>
              <w:t xml:space="preserve">1. The District shall provide staffing to implement essential school health services, with an emphasis on maintaining a safe school environment. District employees implementing school health services shall complete training and professional development as determined necessary or appropriate by the superintendent or his/her designee. </w:t>
            </w:r>
          </w:p>
        </w:tc>
        <w:tc>
          <w:tcPr>
            <w:tcW w:w="4140" w:type="dxa"/>
          </w:tcPr>
          <w:p w14:paraId="19F30010" w14:textId="5D7FF8D6" w:rsidR="002A3A45" w:rsidRDefault="006E32CE" w:rsidP="006E32CE">
            <w:r>
              <w:t>1.  Provide properly trai</w:t>
            </w:r>
            <w:r w:rsidR="00E76C85">
              <w:t>ned and licensed staff</w:t>
            </w:r>
            <w:r>
              <w:t xml:space="preserve"> for services at every school</w:t>
            </w:r>
            <w:r w:rsidR="005A617B">
              <w:t>.</w:t>
            </w:r>
          </w:p>
          <w:p w14:paraId="1A5636F6" w14:textId="77777777" w:rsidR="00187520" w:rsidRDefault="00187520" w:rsidP="006E32CE"/>
          <w:p w14:paraId="78874A57" w14:textId="77777777" w:rsidR="006E32CE" w:rsidRDefault="006E32CE" w:rsidP="006E32CE">
            <w:r>
              <w:t xml:space="preserve">2. Provide CPR/AED, first aid, medication administration, diabetes management, </w:t>
            </w:r>
            <w:r w:rsidR="005A617B">
              <w:t>and training</w:t>
            </w:r>
            <w:r>
              <w:t xml:space="preserve"> for district staff</w:t>
            </w:r>
            <w:r w:rsidR="005A617B">
              <w:t>.</w:t>
            </w:r>
          </w:p>
          <w:p w14:paraId="793BD6AD" w14:textId="77777777" w:rsidR="00187520" w:rsidRDefault="00187520" w:rsidP="006E32CE"/>
          <w:p w14:paraId="07A79A6B" w14:textId="77777777" w:rsidR="006E32CE" w:rsidRDefault="006E32CE" w:rsidP="006E32CE">
            <w:r>
              <w:t>3.   Develop and implement evidence based interventions to address individual student health needs</w:t>
            </w:r>
            <w:r w:rsidR="005A617B">
              <w:t>.</w:t>
            </w:r>
          </w:p>
          <w:p w14:paraId="43DBC02E" w14:textId="77777777" w:rsidR="00187520" w:rsidRDefault="00187520" w:rsidP="006E32CE"/>
          <w:p w14:paraId="60687F39" w14:textId="77777777" w:rsidR="006E32CE" w:rsidRDefault="006E32CE" w:rsidP="006E32CE">
            <w:r>
              <w:t>4.   I</w:t>
            </w:r>
            <w:r w:rsidR="00CF23ED">
              <w:t>dentify and respond to incidents</w:t>
            </w:r>
            <w:r>
              <w:t xml:space="preserve"> and outbreaks</w:t>
            </w:r>
            <w:r w:rsidR="005A617B">
              <w:t>.</w:t>
            </w:r>
          </w:p>
        </w:tc>
        <w:tc>
          <w:tcPr>
            <w:tcW w:w="2880" w:type="dxa"/>
          </w:tcPr>
          <w:p w14:paraId="23E597BC" w14:textId="77777777" w:rsidR="002A3A45" w:rsidRDefault="006E32CE" w:rsidP="00556D5B">
            <w:r>
              <w:t xml:space="preserve">1. Health Services Coordinator, Principals </w:t>
            </w:r>
          </w:p>
          <w:p w14:paraId="39FABB99" w14:textId="77777777" w:rsidR="00D17E1A" w:rsidRDefault="00D17E1A" w:rsidP="00556D5B"/>
          <w:p w14:paraId="62FBAE2D" w14:textId="77777777" w:rsidR="006E32CE" w:rsidRDefault="006E32CE" w:rsidP="00556D5B">
            <w:r>
              <w:t>2.  Nurses</w:t>
            </w:r>
          </w:p>
          <w:p w14:paraId="6C55ED21" w14:textId="77777777" w:rsidR="006E32CE" w:rsidRDefault="006E32CE" w:rsidP="00556D5B"/>
          <w:p w14:paraId="377703B3" w14:textId="77777777" w:rsidR="006E32CE" w:rsidRDefault="006E32CE" w:rsidP="00556D5B"/>
          <w:p w14:paraId="6BD5B57A" w14:textId="77777777" w:rsidR="006E32CE" w:rsidRDefault="006E32CE" w:rsidP="00556D5B"/>
          <w:p w14:paraId="00A00628" w14:textId="77777777" w:rsidR="006E32CE" w:rsidRDefault="006E32CE" w:rsidP="00556D5B">
            <w:r>
              <w:t xml:space="preserve">3.  Nurse, Counselor, Principal </w:t>
            </w:r>
          </w:p>
          <w:p w14:paraId="1618D153" w14:textId="77777777" w:rsidR="006E32CE" w:rsidRDefault="006E32CE" w:rsidP="00556D5B"/>
          <w:p w14:paraId="512317BF" w14:textId="77777777" w:rsidR="00187520" w:rsidRDefault="00187520" w:rsidP="00556D5B"/>
          <w:p w14:paraId="4A52E160" w14:textId="77777777" w:rsidR="006E32CE" w:rsidRDefault="006E32CE" w:rsidP="00556D5B">
            <w:r>
              <w:t>4.  Health Service Coordinator, Principal, Nurse</w:t>
            </w:r>
          </w:p>
        </w:tc>
        <w:tc>
          <w:tcPr>
            <w:tcW w:w="2029" w:type="dxa"/>
          </w:tcPr>
          <w:p w14:paraId="689D0015" w14:textId="77777777" w:rsidR="002A3A45" w:rsidRDefault="006E32CE" w:rsidP="00556D5B">
            <w:r>
              <w:t xml:space="preserve">1. August 2015 </w:t>
            </w:r>
          </w:p>
          <w:p w14:paraId="6A190828" w14:textId="77777777" w:rsidR="00D17E1A" w:rsidRDefault="00D17E1A" w:rsidP="00556D5B"/>
          <w:p w14:paraId="5D5AE143" w14:textId="77777777" w:rsidR="00D17E1A" w:rsidRDefault="00D17E1A" w:rsidP="00556D5B"/>
          <w:p w14:paraId="0280B56A" w14:textId="77777777" w:rsidR="006E32CE" w:rsidRDefault="006E32CE" w:rsidP="00556D5B">
            <w:r>
              <w:t>2. August 2015</w:t>
            </w:r>
          </w:p>
          <w:p w14:paraId="1EBC5078" w14:textId="77777777" w:rsidR="006E32CE" w:rsidRDefault="006E32CE" w:rsidP="00556D5B"/>
          <w:p w14:paraId="3967BE79" w14:textId="77777777" w:rsidR="006E32CE" w:rsidRDefault="006E32CE" w:rsidP="00556D5B"/>
          <w:p w14:paraId="5C02FF3F" w14:textId="77777777" w:rsidR="006E32CE" w:rsidRDefault="006E32CE" w:rsidP="00556D5B"/>
          <w:p w14:paraId="7A07052D" w14:textId="77777777" w:rsidR="006E32CE" w:rsidRDefault="006E32CE" w:rsidP="00556D5B">
            <w:r>
              <w:t xml:space="preserve">3.  August 2015 </w:t>
            </w:r>
          </w:p>
          <w:p w14:paraId="7A5E81C3" w14:textId="77777777" w:rsidR="006E32CE" w:rsidRDefault="006E32CE" w:rsidP="00556D5B"/>
          <w:p w14:paraId="16A4FDC5" w14:textId="77777777" w:rsidR="00187520" w:rsidRDefault="00187520" w:rsidP="00556D5B"/>
          <w:p w14:paraId="52A81FA5" w14:textId="77777777" w:rsidR="006E32CE" w:rsidRDefault="006E32CE" w:rsidP="00556D5B"/>
          <w:p w14:paraId="16D2D5CF" w14:textId="77777777" w:rsidR="006E32CE" w:rsidRDefault="006E32CE" w:rsidP="00556D5B">
            <w:r>
              <w:t>4.  Ongoing</w:t>
            </w:r>
          </w:p>
        </w:tc>
        <w:tc>
          <w:tcPr>
            <w:tcW w:w="1571" w:type="dxa"/>
          </w:tcPr>
          <w:p w14:paraId="31612A03" w14:textId="77777777" w:rsidR="002A3A45" w:rsidRDefault="006E32CE" w:rsidP="00556D5B">
            <w:r>
              <w:t>1. NC</w:t>
            </w:r>
          </w:p>
          <w:p w14:paraId="77957753" w14:textId="77777777" w:rsidR="00D17E1A" w:rsidRDefault="00D17E1A" w:rsidP="00556D5B"/>
          <w:p w14:paraId="3C0F9ADF" w14:textId="77777777" w:rsidR="00D17E1A" w:rsidRDefault="00D17E1A" w:rsidP="00556D5B"/>
          <w:p w14:paraId="3DB53042" w14:textId="77777777" w:rsidR="006E32CE" w:rsidRDefault="006E32CE" w:rsidP="00556D5B">
            <w:r>
              <w:t>2. NC</w:t>
            </w:r>
          </w:p>
          <w:p w14:paraId="6B09263F" w14:textId="77777777" w:rsidR="006E32CE" w:rsidRDefault="006E32CE" w:rsidP="00556D5B"/>
          <w:p w14:paraId="590D29A9" w14:textId="77777777" w:rsidR="006E32CE" w:rsidRDefault="006E32CE" w:rsidP="00556D5B"/>
          <w:p w14:paraId="69040C16" w14:textId="77777777" w:rsidR="006E32CE" w:rsidRDefault="006E32CE" w:rsidP="00556D5B"/>
          <w:p w14:paraId="5B50A412" w14:textId="77777777" w:rsidR="006E32CE" w:rsidRDefault="006E32CE" w:rsidP="00556D5B">
            <w:r>
              <w:t>3. NC</w:t>
            </w:r>
          </w:p>
          <w:p w14:paraId="3FB33EF3" w14:textId="77777777" w:rsidR="006E32CE" w:rsidRDefault="006E32CE" w:rsidP="00556D5B"/>
          <w:p w14:paraId="5A82C625" w14:textId="77777777" w:rsidR="006E32CE" w:rsidRDefault="006E32CE" w:rsidP="00556D5B"/>
          <w:p w14:paraId="65F8596C" w14:textId="77777777" w:rsidR="006E32CE" w:rsidRDefault="006E32CE" w:rsidP="00556D5B"/>
          <w:p w14:paraId="038B783A" w14:textId="77777777" w:rsidR="006E32CE" w:rsidRDefault="006E32CE" w:rsidP="00556D5B">
            <w:r>
              <w:t xml:space="preserve">4. Ongoing </w:t>
            </w:r>
          </w:p>
        </w:tc>
      </w:tr>
      <w:tr w:rsidR="000C29F4" w14:paraId="7BAEB8B7" w14:textId="77777777" w:rsidTr="00981F0A">
        <w:tc>
          <w:tcPr>
            <w:tcW w:w="3865" w:type="dxa"/>
          </w:tcPr>
          <w:p w14:paraId="67E0CCA2" w14:textId="325EE24F" w:rsidR="002A3A45" w:rsidRDefault="003873B7" w:rsidP="00556D5B">
            <w:r>
              <w:t>2. School employees shall comply with all District policies and regulations concerning student allergies, medication</w:t>
            </w:r>
            <w:r w:rsidR="005B0C4C">
              <w:t>s,</w:t>
            </w:r>
            <w:r>
              <w:t xml:space="preserve"> and other health issues.  </w:t>
            </w:r>
          </w:p>
        </w:tc>
        <w:tc>
          <w:tcPr>
            <w:tcW w:w="4140" w:type="dxa"/>
          </w:tcPr>
          <w:p w14:paraId="361740BD" w14:textId="77777777" w:rsidR="002A3A45" w:rsidRDefault="00CF23ED" w:rsidP="005A617B">
            <w:r>
              <w:t xml:space="preserve">1.  Provide </w:t>
            </w:r>
            <w:r w:rsidR="005A617B">
              <w:t>information and training to employees about regulations.</w:t>
            </w:r>
          </w:p>
          <w:p w14:paraId="351B5CFD" w14:textId="77777777" w:rsidR="00187520" w:rsidRDefault="00187520" w:rsidP="005A617B"/>
          <w:p w14:paraId="75CB36F0" w14:textId="5C44C408" w:rsidR="005A617B" w:rsidRDefault="005A617B" w:rsidP="005A617B">
            <w:r>
              <w:t>2.  Provide specific trainings for activities and field trips, and</w:t>
            </w:r>
            <w:r w:rsidR="00B41767">
              <w:t xml:space="preserve"> </w:t>
            </w:r>
            <w:r>
              <w:t xml:space="preserve">individual student needs. </w:t>
            </w:r>
          </w:p>
        </w:tc>
        <w:tc>
          <w:tcPr>
            <w:tcW w:w="2880" w:type="dxa"/>
          </w:tcPr>
          <w:p w14:paraId="10079E03" w14:textId="77777777" w:rsidR="002A3A45" w:rsidRDefault="00CF23ED" w:rsidP="00556D5B">
            <w:r>
              <w:t>1.  Nurse</w:t>
            </w:r>
          </w:p>
          <w:p w14:paraId="0F458048" w14:textId="77777777" w:rsidR="005A617B" w:rsidRDefault="005A617B" w:rsidP="00556D5B"/>
          <w:p w14:paraId="7856FD8E" w14:textId="77777777" w:rsidR="005A617B" w:rsidRDefault="005A617B" w:rsidP="00556D5B"/>
          <w:p w14:paraId="3C4A21A7" w14:textId="77777777" w:rsidR="005A617B" w:rsidRDefault="005A617B" w:rsidP="00556D5B">
            <w:r>
              <w:t>2.  Nurse</w:t>
            </w:r>
          </w:p>
        </w:tc>
        <w:tc>
          <w:tcPr>
            <w:tcW w:w="2029" w:type="dxa"/>
          </w:tcPr>
          <w:p w14:paraId="02F9E142" w14:textId="77777777" w:rsidR="002A3A45" w:rsidRDefault="00CF23ED" w:rsidP="00556D5B">
            <w:r>
              <w:t>1.  August 2015</w:t>
            </w:r>
          </w:p>
          <w:p w14:paraId="47434F6F" w14:textId="77777777" w:rsidR="005A617B" w:rsidRDefault="005A617B" w:rsidP="00556D5B"/>
          <w:p w14:paraId="7C4B207A" w14:textId="77777777" w:rsidR="005A617B" w:rsidRDefault="005A617B" w:rsidP="00556D5B"/>
          <w:p w14:paraId="6929E047" w14:textId="77777777" w:rsidR="005A617B" w:rsidRDefault="005A617B" w:rsidP="00556D5B">
            <w:r>
              <w:t>2. Ongoing as needed</w:t>
            </w:r>
          </w:p>
        </w:tc>
        <w:tc>
          <w:tcPr>
            <w:tcW w:w="1571" w:type="dxa"/>
          </w:tcPr>
          <w:p w14:paraId="068DFCA8" w14:textId="77777777" w:rsidR="002A3A45" w:rsidRDefault="005A617B" w:rsidP="00556D5B">
            <w:r>
              <w:t>1.  NC</w:t>
            </w:r>
          </w:p>
          <w:p w14:paraId="10226BFC" w14:textId="77777777" w:rsidR="005A617B" w:rsidRDefault="005A617B" w:rsidP="00556D5B"/>
          <w:p w14:paraId="139569CF" w14:textId="77777777" w:rsidR="005A617B" w:rsidRDefault="005A617B" w:rsidP="00556D5B"/>
          <w:p w14:paraId="6608D3B5" w14:textId="77777777" w:rsidR="005A617B" w:rsidRDefault="005A617B" w:rsidP="00556D5B">
            <w:r>
              <w:t xml:space="preserve">2.  Ongoing </w:t>
            </w:r>
          </w:p>
        </w:tc>
      </w:tr>
      <w:tr w:rsidR="000C29F4" w14:paraId="772A9A7B" w14:textId="77777777" w:rsidTr="00981F0A">
        <w:tc>
          <w:tcPr>
            <w:tcW w:w="3865" w:type="dxa"/>
          </w:tcPr>
          <w:p w14:paraId="78F14F3F" w14:textId="77777777" w:rsidR="002A3A45" w:rsidRDefault="003873B7" w:rsidP="00556D5B">
            <w:r>
              <w:t xml:space="preserve">3. School nurses shall provide schools with recommendations and resources to help students reach and/or maintain a healthy weight. </w:t>
            </w:r>
          </w:p>
        </w:tc>
        <w:tc>
          <w:tcPr>
            <w:tcW w:w="4140" w:type="dxa"/>
          </w:tcPr>
          <w:p w14:paraId="5C7A0D02" w14:textId="77777777" w:rsidR="002A3A45" w:rsidRDefault="005A617B" w:rsidP="005A617B">
            <w:r>
              <w:t>1. Create and distribute evidence-informed resources to schools.</w:t>
            </w:r>
          </w:p>
          <w:p w14:paraId="5151FFEF" w14:textId="77777777" w:rsidR="005A617B" w:rsidRDefault="005A617B" w:rsidP="005A617B"/>
        </w:tc>
        <w:tc>
          <w:tcPr>
            <w:tcW w:w="2880" w:type="dxa"/>
          </w:tcPr>
          <w:p w14:paraId="51D4577A" w14:textId="5C9C686C" w:rsidR="002A3A45" w:rsidRDefault="005A617B" w:rsidP="009F3A55">
            <w:r>
              <w:t>1. PSD Wellness, WACS, PE Department</w:t>
            </w:r>
            <w:r w:rsidR="005B0C4C">
              <w:t>, Nurse</w:t>
            </w:r>
          </w:p>
        </w:tc>
        <w:tc>
          <w:tcPr>
            <w:tcW w:w="2029" w:type="dxa"/>
          </w:tcPr>
          <w:p w14:paraId="5A2CD37D" w14:textId="77777777" w:rsidR="002A3A45" w:rsidRDefault="00E65192" w:rsidP="00556D5B">
            <w:r>
              <w:t>1. August 2015</w:t>
            </w:r>
          </w:p>
        </w:tc>
        <w:tc>
          <w:tcPr>
            <w:tcW w:w="1571" w:type="dxa"/>
          </w:tcPr>
          <w:p w14:paraId="04BA3908" w14:textId="77777777" w:rsidR="002A3A45" w:rsidRDefault="00E65192" w:rsidP="00556D5B">
            <w:r>
              <w:t>1. NS</w:t>
            </w:r>
          </w:p>
        </w:tc>
      </w:tr>
      <w:tr w:rsidR="000C29F4" w14:paraId="1E832285" w14:textId="77777777" w:rsidTr="00981F0A">
        <w:tc>
          <w:tcPr>
            <w:tcW w:w="3865" w:type="dxa"/>
          </w:tcPr>
          <w:p w14:paraId="387551D3" w14:textId="77777777" w:rsidR="002A3A45" w:rsidRDefault="003873B7" w:rsidP="00556D5B">
            <w:r>
              <w:t xml:space="preserve">4. Schools are encouraged to offer preventative screenings for vision, hearing and other health-related matters that could impact student safety and/or academic success. </w:t>
            </w:r>
          </w:p>
        </w:tc>
        <w:tc>
          <w:tcPr>
            <w:tcW w:w="4140" w:type="dxa"/>
          </w:tcPr>
          <w:p w14:paraId="07D0F049" w14:textId="77777777" w:rsidR="002A3A45" w:rsidRDefault="00E65192" w:rsidP="00556D5B">
            <w:r>
              <w:t>1. CDE required screenings are provided at each school.</w:t>
            </w:r>
          </w:p>
          <w:p w14:paraId="759ED1D2" w14:textId="77777777" w:rsidR="00187520" w:rsidRDefault="00187520" w:rsidP="00556D5B"/>
          <w:p w14:paraId="68E4530F" w14:textId="0DB44C32" w:rsidR="00E65192" w:rsidRDefault="00B41767" w:rsidP="00556D5B">
            <w:r>
              <w:t>2. Provide and participate</w:t>
            </w:r>
            <w:r w:rsidR="00E65192">
              <w:t xml:space="preserve"> in optional screenings such as cholesterol, dental, and BMI. </w:t>
            </w:r>
          </w:p>
          <w:p w14:paraId="1A534456" w14:textId="77777777" w:rsidR="00187520" w:rsidRDefault="00187520" w:rsidP="00556D5B"/>
          <w:p w14:paraId="07716193" w14:textId="77777777" w:rsidR="00E65192" w:rsidRDefault="00E65192" w:rsidP="00556D5B">
            <w:r>
              <w:t>3. Provide resources and information for optional screenings.</w:t>
            </w:r>
          </w:p>
        </w:tc>
        <w:tc>
          <w:tcPr>
            <w:tcW w:w="2880" w:type="dxa"/>
          </w:tcPr>
          <w:p w14:paraId="23B8FF13" w14:textId="77777777" w:rsidR="002A3A45" w:rsidRDefault="00E65192" w:rsidP="00556D5B">
            <w:r>
              <w:lastRenderedPageBreak/>
              <w:t>1. Nurse</w:t>
            </w:r>
          </w:p>
          <w:p w14:paraId="0B1E3800" w14:textId="77777777" w:rsidR="00E65192" w:rsidRDefault="00E65192" w:rsidP="00556D5B"/>
          <w:p w14:paraId="2156FF0A" w14:textId="77777777" w:rsidR="00E65192" w:rsidRDefault="00E65192" w:rsidP="00556D5B"/>
          <w:p w14:paraId="2182EE76" w14:textId="77777777" w:rsidR="00E65192" w:rsidRDefault="00E65192" w:rsidP="00556D5B">
            <w:r>
              <w:t>2. School Administrator, Nurse</w:t>
            </w:r>
          </w:p>
          <w:p w14:paraId="3702F7D0" w14:textId="77777777" w:rsidR="00187520" w:rsidRDefault="00187520" w:rsidP="00556D5B"/>
          <w:p w14:paraId="07E9C354" w14:textId="77777777" w:rsidR="00E65192" w:rsidRDefault="00E65192" w:rsidP="00556D5B">
            <w:r>
              <w:lastRenderedPageBreak/>
              <w:t>3. PSD Wellness, WACS</w:t>
            </w:r>
          </w:p>
        </w:tc>
        <w:tc>
          <w:tcPr>
            <w:tcW w:w="2029" w:type="dxa"/>
          </w:tcPr>
          <w:p w14:paraId="2DF71C0C" w14:textId="77777777" w:rsidR="002A3A45" w:rsidRDefault="00E65192" w:rsidP="00556D5B">
            <w:r>
              <w:lastRenderedPageBreak/>
              <w:t>1.</w:t>
            </w:r>
            <w:r w:rsidR="00937EB6">
              <w:t xml:space="preserve"> September annually </w:t>
            </w:r>
          </w:p>
          <w:p w14:paraId="7BFBCA7A" w14:textId="77777777" w:rsidR="00937EB6" w:rsidRDefault="00937EB6" w:rsidP="00556D5B"/>
          <w:p w14:paraId="0593AD86" w14:textId="77777777" w:rsidR="00937EB6" w:rsidRDefault="00937EB6" w:rsidP="00556D5B">
            <w:r>
              <w:t xml:space="preserve">2. Ongoing as appropriate </w:t>
            </w:r>
          </w:p>
          <w:p w14:paraId="0D74A342" w14:textId="77777777" w:rsidR="00937EB6" w:rsidRDefault="00937EB6" w:rsidP="00556D5B"/>
          <w:p w14:paraId="4EA7C995" w14:textId="77777777" w:rsidR="00937EB6" w:rsidRDefault="00937EB6" w:rsidP="00556D5B">
            <w:r>
              <w:lastRenderedPageBreak/>
              <w:t xml:space="preserve">3. August 2015 </w:t>
            </w:r>
          </w:p>
        </w:tc>
        <w:tc>
          <w:tcPr>
            <w:tcW w:w="1571" w:type="dxa"/>
          </w:tcPr>
          <w:p w14:paraId="15ED3239" w14:textId="77777777" w:rsidR="002A3A45" w:rsidRDefault="00937EB6" w:rsidP="00556D5B">
            <w:r>
              <w:lastRenderedPageBreak/>
              <w:t>1. Ongoing</w:t>
            </w:r>
          </w:p>
          <w:p w14:paraId="47AC670F" w14:textId="77777777" w:rsidR="00937EB6" w:rsidRDefault="00937EB6" w:rsidP="00556D5B"/>
          <w:p w14:paraId="3BFA86B0" w14:textId="77777777" w:rsidR="00937EB6" w:rsidRDefault="00937EB6" w:rsidP="00556D5B"/>
          <w:p w14:paraId="150DD86B" w14:textId="77777777" w:rsidR="00937EB6" w:rsidRDefault="00937EB6" w:rsidP="00556D5B">
            <w:r>
              <w:t>2. Ongoing</w:t>
            </w:r>
          </w:p>
          <w:p w14:paraId="4F34497A" w14:textId="77777777" w:rsidR="00937EB6" w:rsidRDefault="00937EB6" w:rsidP="00556D5B"/>
          <w:p w14:paraId="23F3A789" w14:textId="77777777" w:rsidR="00937EB6" w:rsidRDefault="00937EB6" w:rsidP="00556D5B"/>
          <w:p w14:paraId="556F00EB" w14:textId="77777777" w:rsidR="00937EB6" w:rsidRDefault="00937EB6" w:rsidP="00556D5B">
            <w:r>
              <w:lastRenderedPageBreak/>
              <w:t>3. NS</w:t>
            </w:r>
          </w:p>
        </w:tc>
      </w:tr>
    </w:tbl>
    <w:p w14:paraId="27D0186B" w14:textId="77777777" w:rsidR="002A3A45" w:rsidRDefault="002A3A45"/>
    <w:p w14:paraId="75457B03" w14:textId="77777777" w:rsidR="00E319A6" w:rsidRDefault="00E319A6" w:rsidP="006B6DD4">
      <w:pPr>
        <w:jc w:val="center"/>
      </w:pPr>
    </w:p>
    <w:p w14:paraId="058D207F" w14:textId="77777777" w:rsidR="00E319A6" w:rsidRPr="00981F0A" w:rsidRDefault="00E319A6" w:rsidP="006B6DD4">
      <w:pPr>
        <w:jc w:val="center"/>
        <w:rPr>
          <w:b/>
          <w:u w:val="single"/>
        </w:rPr>
      </w:pPr>
      <w:r w:rsidRPr="00981F0A">
        <w:rPr>
          <w:b/>
          <w:u w:val="single"/>
        </w:rPr>
        <w:t>Inde</w:t>
      </w:r>
      <w:r w:rsidR="00F06812">
        <w:rPr>
          <w:b/>
          <w:u w:val="single"/>
        </w:rPr>
        <w:t>x and Glossary</w:t>
      </w:r>
    </w:p>
    <w:p w14:paraId="12246C1A" w14:textId="77777777" w:rsidR="006B6DD4" w:rsidRDefault="006B6DD4" w:rsidP="006B6DD4"/>
    <w:p w14:paraId="1A53CB42" w14:textId="77777777" w:rsidR="006B6DD4" w:rsidRDefault="006B6DD4" w:rsidP="006B6DD4">
      <w:r>
        <w:t xml:space="preserve">ASCA: American School Counselor Association </w:t>
      </w:r>
    </w:p>
    <w:p w14:paraId="63EAE9AC" w14:textId="46135FC6" w:rsidR="009F3A55" w:rsidRDefault="009F3A55" w:rsidP="006B6DD4">
      <w:r>
        <w:t>AFM: Associates in Family Medicine</w:t>
      </w:r>
    </w:p>
    <w:p w14:paraId="775EF017" w14:textId="41ADFA87" w:rsidR="009F3A55" w:rsidRDefault="009F3A55" w:rsidP="006B6DD4">
      <w:r>
        <w:t>CDE: Colorado Department of Education</w:t>
      </w:r>
    </w:p>
    <w:p w14:paraId="102DA209" w14:textId="5F15D721" w:rsidR="009F3A55" w:rsidRDefault="009F3A55" w:rsidP="006B6DD4">
      <w:r>
        <w:t xml:space="preserve">CPR/AED: Cardiopulmonary Resuscitation/Automated External Defibrillator </w:t>
      </w:r>
    </w:p>
    <w:p w14:paraId="1BA96417" w14:textId="77777777" w:rsidR="006B6DD4" w:rsidRDefault="00B56CAC" w:rsidP="006B6DD4">
      <w:r>
        <w:t>N</w:t>
      </w:r>
      <w:r w:rsidR="006B6DD4">
        <w:t>C= Not Completed</w:t>
      </w:r>
    </w:p>
    <w:p w14:paraId="4C719A46" w14:textId="77777777" w:rsidR="003D0561" w:rsidRDefault="003D0561">
      <w:r>
        <w:t>EWAC</w:t>
      </w:r>
      <w:r w:rsidR="00AD477D">
        <w:t>: Employee Wellness Advisory Council</w:t>
      </w:r>
    </w:p>
    <w:p w14:paraId="3D385A0E" w14:textId="77777777" w:rsidR="003D0561" w:rsidRDefault="003D0561">
      <w:r>
        <w:t>EAS</w:t>
      </w:r>
      <w:r w:rsidR="00AD477D">
        <w:t>: Employee Assistance Services</w:t>
      </w:r>
    </w:p>
    <w:p w14:paraId="35E390C5" w14:textId="77777777" w:rsidR="00981F0A" w:rsidRDefault="00981F0A">
      <w:r>
        <w:t>IHMS</w:t>
      </w:r>
      <w:r w:rsidR="00AD477D">
        <w:t>: Integrated Health Management System</w:t>
      </w:r>
    </w:p>
    <w:p w14:paraId="47180C78" w14:textId="6CA60D45" w:rsidR="009F3A55" w:rsidRDefault="009F3A55">
      <w:r>
        <w:t xml:space="preserve">IEP: Individualized Education Program </w:t>
      </w:r>
    </w:p>
    <w:p w14:paraId="7635AC8E" w14:textId="77777777" w:rsidR="006B6DD4" w:rsidRDefault="006B6DD4" w:rsidP="006B6DD4">
      <w:r>
        <w:t>Mental Health First Aid for Youth: A</w:t>
      </w:r>
      <w:r w:rsidRPr="00AD477D">
        <w:t xml:space="preserve"> national program to teach the skills to respond to the signs of mental illness and substance use.</w:t>
      </w:r>
    </w:p>
    <w:p w14:paraId="0429BF5F" w14:textId="77777777" w:rsidR="006B6DD4" w:rsidRDefault="006B6DD4" w:rsidP="006B6DD4">
      <w:r>
        <w:t>MTSS: multi-tiered system of support</w:t>
      </w:r>
    </w:p>
    <w:p w14:paraId="509F55AF" w14:textId="77777777" w:rsidR="00E319A6" w:rsidRDefault="00E319A6">
      <w:r>
        <w:t>NS= Not Started</w:t>
      </w:r>
    </w:p>
    <w:p w14:paraId="0BA700EE" w14:textId="77777777" w:rsidR="00E319A6" w:rsidRDefault="00E319A6">
      <w:r>
        <w:t xml:space="preserve">Ongoing= something that will continue </w:t>
      </w:r>
    </w:p>
    <w:p w14:paraId="20DB6296" w14:textId="77777777" w:rsidR="006B6DD4" w:rsidRDefault="006B6DD4" w:rsidP="006B6DD4">
      <w:r>
        <w:t>QPR: “Question, Persuade, and Refer” suicide prevention and recognition training</w:t>
      </w:r>
    </w:p>
    <w:p w14:paraId="565A05F2" w14:textId="7B2638BD" w:rsidR="009F3A55" w:rsidRDefault="009F3A55" w:rsidP="006B6DD4">
      <w:r>
        <w:t xml:space="preserve">PTA:  Parent Teacher Association </w:t>
      </w:r>
    </w:p>
    <w:p w14:paraId="1B61C9D8" w14:textId="55BAF47C" w:rsidR="006B6DD4" w:rsidRDefault="006B6DD4" w:rsidP="006B6DD4">
      <w:r>
        <w:t>Peer Youth Summit</w:t>
      </w:r>
    </w:p>
    <w:p w14:paraId="11892389" w14:textId="77777777" w:rsidR="006B6DD4" w:rsidRDefault="006B6DD4" w:rsidP="006B6DD4">
      <w:r>
        <w:t>“Stall talks”:  Monthly employee wellness newsletter, posted in staff restrooms</w:t>
      </w:r>
    </w:p>
    <w:p w14:paraId="704E052B" w14:textId="6627E736" w:rsidR="009F3A55" w:rsidRDefault="009F3A55" w:rsidP="006B6DD4">
      <w:r>
        <w:lastRenderedPageBreak/>
        <w:t>UCHPA:</w:t>
      </w:r>
      <w:r w:rsidR="008C5D1A">
        <w:t xml:space="preserve"> University of Colorado Health Plan Administrators </w:t>
      </w:r>
      <w:bookmarkStart w:id="0" w:name="_GoBack"/>
      <w:bookmarkEnd w:id="0"/>
    </w:p>
    <w:p w14:paraId="5524FDDC" w14:textId="77777777" w:rsidR="006B6DD4" w:rsidRDefault="006B6DD4" w:rsidP="006B6DD4">
      <w:r>
        <w:t>WACS: Wellness Advisory Council for Schools</w:t>
      </w:r>
    </w:p>
    <w:p w14:paraId="072BB884" w14:textId="77777777" w:rsidR="006B6DD4" w:rsidRDefault="006B6DD4" w:rsidP="006B6DD4">
      <w:r>
        <w:t xml:space="preserve">WellWorks:  PSD Employee Wellness Online Portal </w:t>
      </w:r>
    </w:p>
    <w:p w14:paraId="33526064" w14:textId="77777777" w:rsidR="002D20FD" w:rsidRDefault="002D20FD"/>
    <w:sectPr w:rsidR="002D20FD" w:rsidSect="00E81A07">
      <w:footerReference w:type="default" r:id="rId13"/>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AD721" w14:textId="77777777" w:rsidR="00126E3F" w:rsidRDefault="00126E3F" w:rsidP="00B654F4">
      <w:pPr>
        <w:spacing w:after="0" w:line="240" w:lineRule="auto"/>
      </w:pPr>
      <w:r>
        <w:separator/>
      </w:r>
    </w:p>
  </w:endnote>
  <w:endnote w:type="continuationSeparator" w:id="0">
    <w:p w14:paraId="21B69DCC" w14:textId="77777777" w:rsidR="00126E3F" w:rsidRDefault="00126E3F" w:rsidP="00B6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418950"/>
      <w:docPartObj>
        <w:docPartGallery w:val="Page Numbers (Bottom of Page)"/>
        <w:docPartUnique/>
      </w:docPartObj>
    </w:sdtPr>
    <w:sdtEndPr>
      <w:rPr>
        <w:noProof/>
      </w:rPr>
    </w:sdtEndPr>
    <w:sdtContent>
      <w:p w14:paraId="53668209" w14:textId="77777777" w:rsidR="00126E3F" w:rsidRDefault="00126E3F">
        <w:pPr>
          <w:pStyle w:val="Footer"/>
        </w:pPr>
        <w:r>
          <w:fldChar w:fldCharType="begin"/>
        </w:r>
        <w:r>
          <w:instrText xml:space="preserve"> PAGE   \* MERGEFORMAT </w:instrText>
        </w:r>
        <w:r>
          <w:fldChar w:fldCharType="separate"/>
        </w:r>
        <w:r w:rsidR="008C5D1A">
          <w:rPr>
            <w:noProof/>
          </w:rPr>
          <w:t>13</w:t>
        </w:r>
        <w:r>
          <w:rPr>
            <w:noProof/>
          </w:rPr>
          <w:fldChar w:fldCharType="end"/>
        </w:r>
      </w:p>
    </w:sdtContent>
  </w:sdt>
  <w:p w14:paraId="1E97689D" w14:textId="77777777" w:rsidR="00126E3F" w:rsidRDefault="00126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5837E" w14:textId="77777777" w:rsidR="00126E3F" w:rsidRDefault="00126E3F" w:rsidP="00B654F4">
      <w:pPr>
        <w:spacing w:after="0" w:line="240" w:lineRule="auto"/>
      </w:pPr>
      <w:r>
        <w:separator/>
      </w:r>
    </w:p>
  </w:footnote>
  <w:footnote w:type="continuationSeparator" w:id="0">
    <w:p w14:paraId="732A0E38" w14:textId="77777777" w:rsidR="00126E3F" w:rsidRDefault="00126E3F" w:rsidP="00B65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7446"/>
    <w:multiLevelType w:val="hybridMultilevel"/>
    <w:tmpl w:val="874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4A58"/>
    <w:multiLevelType w:val="hybridMultilevel"/>
    <w:tmpl w:val="DBDE5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0222C"/>
    <w:multiLevelType w:val="hybridMultilevel"/>
    <w:tmpl w:val="8D6A8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419D2"/>
    <w:multiLevelType w:val="hybridMultilevel"/>
    <w:tmpl w:val="F4420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37E2"/>
    <w:multiLevelType w:val="hybridMultilevel"/>
    <w:tmpl w:val="862C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0489B"/>
    <w:multiLevelType w:val="hybridMultilevel"/>
    <w:tmpl w:val="55B6B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C6235"/>
    <w:multiLevelType w:val="hybridMultilevel"/>
    <w:tmpl w:val="1756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E6ACC"/>
    <w:multiLevelType w:val="hybridMultilevel"/>
    <w:tmpl w:val="61EE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F081F"/>
    <w:multiLevelType w:val="hybridMultilevel"/>
    <w:tmpl w:val="4D7A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D5179"/>
    <w:multiLevelType w:val="hybridMultilevel"/>
    <w:tmpl w:val="E188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844D1"/>
    <w:multiLevelType w:val="hybridMultilevel"/>
    <w:tmpl w:val="BF74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F7E17"/>
    <w:multiLevelType w:val="hybridMultilevel"/>
    <w:tmpl w:val="4544A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37168"/>
    <w:multiLevelType w:val="hybridMultilevel"/>
    <w:tmpl w:val="39EC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52711"/>
    <w:multiLevelType w:val="hybridMultilevel"/>
    <w:tmpl w:val="F5601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40853"/>
    <w:multiLevelType w:val="hybridMultilevel"/>
    <w:tmpl w:val="C552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35628"/>
    <w:multiLevelType w:val="hybridMultilevel"/>
    <w:tmpl w:val="342E2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04A23"/>
    <w:multiLevelType w:val="hybridMultilevel"/>
    <w:tmpl w:val="000A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206D6"/>
    <w:multiLevelType w:val="hybridMultilevel"/>
    <w:tmpl w:val="C0F4D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E0472"/>
    <w:multiLevelType w:val="hybridMultilevel"/>
    <w:tmpl w:val="C578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313E"/>
    <w:multiLevelType w:val="hybridMultilevel"/>
    <w:tmpl w:val="F7F63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92801"/>
    <w:multiLevelType w:val="hybridMultilevel"/>
    <w:tmpl w:val="F4C6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629E1"/>
    <w:multiLevelType w:val="hybridMultilevel"/>
    <w:tmpl w:val="564AD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97FE3"/>
    <w:multiLevelType w:val="hybridMultilevel"/>
    <w:tmpl w:val="428E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154FB"/>
    <w:multiLevelType w:val="hybridMultilevel"/>
    <w:tmpl w:val="D3609DA8"/>
    <w:lvl w:ilvl="0" w:tplc="9E5CA29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A36A2"/>
    <w:multiLevelType w:val="hybridMultilevel"/>
    <w:tmpl w:val="43E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F133C"/>
    <w:multiLevelType w:val="hybridMultilevel"/>
    <w:tmpl w:val="480A2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61E25"/>
    <w:multiLevelType w:val="hybridMultilevel"/>
    <w:tmpl w:val="D350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F4462"/>
    <w:multiLevelType w:val="hybridMultilevel"/>
    <w:tmpl w:val="FB92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A0852"/>
    <w:multiLevelType w:val="hybridMultilevel"/>
    <w:tmpl w:val="D8A4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681010"/>
    <w:multiLevelType w:val="hybridMultilevel"/>
    <w:tmpl w:val="297E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74843"/>
    <w:multiLevelType w:val="hybridMultilevel"/>
    <w:tmpl w:val="A4E8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03BE4"/>
    <w:multiLevelType w:val="hybridMultilevel"/>
    <w:tmpl w:val="AAEE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53425"/>
    <w:multiLevelType w:val="hybridMultilevel"/>
    <w:tmpl w:val="B9E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B7396"/>
    <w:multiLevelType w:val="hybridMultilevel"/>
    <w:tmpl w:val="A4E8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41655"/>
    <w:multiLevelType w:val="hybridMultilevel"/>
    <w:tmpl w:val="84007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8539C5"/>
    <w:multiLevelType w:val="hybridMultilevel"/>
    <w:tmpl w:val="5890E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94ECE"/>
    <w:multiLevelType w:val="hybridMultilevel"/>
    <w:tmpl w:val="70C0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72A17"/>
    <w:multiLevelType w:val="hybridMultilevel"/>
    <w:tmpl w:val="F12C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D5D11"/>
    <w:multiLevelType w:val="hybridMultilevel"/>
    <w:tmpl w:val="B59E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23"/>
  </w:num>
  <w:num w:numId="5">
    <w:abstractNumId w:val="19"/>
  </w:num>
  <w:num w:numId="6">
    <w:abstractNumId w:val="15"/>
  </w:num>
  <w:num w:numId="7">
    <w:abstractNumId w:val="22"/>
  </w:num>
  <w:num w:numId="8">
    <w:abstractNumId w:val="28"/>
  </w:num>
  <w:num w:numId="9">
    <w:abstractNumId w:val="12"/>
  </w:num>
  <w:num w:numId="10">
    <w:abstractNumId w:val="26"/>
  </w:num>
  <w:num w:numId="11">
    <w:abstractNumId w:val="35"/>
  </w:num>
  <w:num w:numId="12">
    <w:abstractNumId w:val="9"/>
  </w:num>
  <w:num w:numId="13">
    <w:abstractNumId w:val="8"/>
  </w:num>
  <w:num w:numId="14">
    <w:abstractNumId w:val="18"/>
  </w:num>
  <w:num w:numId="15">
    <w:abstractNumId w:val="32"/>
  </w:num>
  <w:num w:numId="16">
    <w:abstractNumId w:val="24"/>
  </w:num>
  <w:num w:numId="17">
    <w:abstractNumId w:val="31"/>
  </w:num>
  <w:num w:numId="18">
    <w:abstractNumId w:val="25"/>
  </w:num>
  <w:num w:numId="19">
    <w:abstractNumId w:val="7"/>
  </w:num>
  <w:num w:numId="20">
    <w:abstractNumId w:val="27"/>
  </w:num>
  <w:num w:numId="21">
    <w:abstractNumId w:val="0"/>
  </w:num>
  <w:num w:numId="22">
    <w:abstractNumId w:val="34"/>
  </w:num>
  <w:num w:numId="23">
    <w:abstractNumId w:val="20"/>
  </w:num>
  <w:num w:numId="24">
    <w:abstractNumId w:val="3"/>
  </w:num>
  <w:num w:numId="25">
    <w:abstractNumId w:val="36"/>
  </w:num>
  <w:num w:numId="26">
    <w:abstractNumId w:val="17"/>
  </w:num>
  <w:num w:numId="27">
    <w:abstractNumId w:val="4"/>
  </w:num>
  <w:num w:numId="28">
    <w:abstractNumId w:val="37"/>
  </w:num>
  <w:num w:numId="29">
    <w:abstractNumId w:val="6"/>
  </w:num>
  <w:num w:numId="30">
    <w:abstractNumId w:val="33"/>
  </w:num>
  <w:num w:numId="31">
    <w:abstractNumId w:val="30"/>
  </w:num>
  <w:num w:numId="32">
    <w:abstractNumId w:val="10"/>
  </w:num>
  <w:num w:numId="33">
    <w:abstractNumId w:val="13"/>
  </w:num>
  <w:num w:numId="34">
    <w:abstractNumId w:val="14"/>
  </w:num>
  <w:num w:numId="35">
    <w:abstractNumId w:val="5"/>
  </w:num>
  <w:num w:numId="36">
    <w:abstractNumId w:val="29"/>
  </w:num>
  <w:num w:numId="37">
    <w:abstractNumId w:val="1"/>
  </w:num>
  <w:num w:numId="38">
    <w:abstractNumId w:val="1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45"/>
    <w:rsid w:val="00015045"/>
    <w:rsid w:val="00023E69"/>
    <w:rsid w:val="00046571"/>
    <w:rsid w:val="00046813"/>
    <w:rsid w:val="00052E47"/>
    <w:rsid w:val="00096D22"/>
    <w:rsid w:val="000C29F4"/>
    <w:rsid w:val="00120F46"/>
    <w:rsid w:val="00126E3F"/>
    <w:rsid w:val="00133EE4"/>
    <w:rsid w:val="0015144A"/>
    <w:rsid w:val="00187520"/>
    <w:rsid w:val="001B32EB"/>
    <w:rsid w:val="001D7961"/>
    <w:rsid w:val="001E3265"/>
    <w:rsid w:val="00210ADF"/>
    <w:rsid w:val="00216244"/>
    <w:rsid w:val="0025522B"/>
    <w:rsid w:val="00275080"/>
    <w:rsid w:val="00290282"/>
    <w:rsid w:val="0029509E"/>
    <w:rsid w:val="002A3A45"/>
    <w:rsid w:val="002D20FD"/>
    <w:rsid w:val="002D46AF"/>
    <w:rsid w:val="003247BB"/>
    <w:rsid w:val="003337A1"/>
    <w:rsid w:val="003873B7"/>
    <w:rsid w:val="003B45AE"/>
    <w:rsid w:val="003D0561"/>
    <w:rsid w:val="003D1BBA"/>
    <w:rsid w:val="003D3271"/>
    <w:rsid w:val="003D5196"/>
    <w:rsid w:val="003F3300"/>
    <w:rsid w:val="003F5CBE"/>
    <w:rsid w:val="004016D6"/>
    <w:rsid w:val="00407AAC"/>
    <w:rsid w:val="00416CAF"/>
    <w:rsid w:val="004422CE"/>
    <w:rsid w:val="00446D76"/>
    <w:rsid w:val="004A369E"/>
    <w:rsid w:val="004A4EEE"/>
    <w:rsid w:val="004B7129"/>
    <w:rsid w:val="004B7B7D"/>
    <w:rsid w:val="004F6590"/>
    <w:rsid w:val="00553FC4"/>
    <w:rsid w:val="00556D5B"/>
    <w:rsid w:val="005755A5"/>
    <w:rsid w:val="005A617B"/>
    <w:rsid w:val="005B0C4C"/>
    <w:rsid w:val="005B411D"/>
    <w:rsid w:val="005D2AF8"/>
    <w:rsid w:val="005D30AD"/>
    <w:rsid w:val="00634985"/>
    <w:rsid w:val="00651BEE"/>
    <w:rsid w:val="00674D01"/>
    <w:rsid w:val="006A312F"/>
    <w:rsid w:val="006B6486"/>
    <w:rsid w:val="006B6DD4"/>
    <w:rsid w:val="006D1232"/>
    <w:rsid w:val="006E32CE"/>
    <w:rsid w:val="006F4406"/>
    <w:rsid w:val="00744ED4"/>
    <w:rsid w:val="00753C90"/>
    <w:rsid w:val="007606D6"/>
    <w:rsid w:val="007709FD"/>
    <w:rsid w:val="00770B2E"/>
    <w:rsid w:val="00774E1B"/>
    <w:rsid w:val="007973D2"/>
    <w:rsid w:val="007A4875"/>
    <w:rsid w:val="007B2835"/>
    <w:rsid w:val="007C181C"/>
    <w:rsid w:val="007D2E56"/>
    <w:rsid w:val="007E36C3"/>
    <w:rsid w:val="00895503"/>
    <w:rsid w:val="0089766F"/>
    <w:rsid w:val="008B51CB"/>
    <w:rsid w:val="008B6B08"/>
    <w:rsid w:val="008C5D1A"/>
    <w:rsid w:val="008E522D"/>
    <w:rsid w:val="008F7E03"/>
    <w:rsid w:val="00903DA5"/>
    <w:rsid w:val="00937EB6"/>
    <w:rsid w:val="0095639E"/>
    <w:rsid w:val="00976CED"/>
    <w:rsid w:val="00981F0A"/>
    <w:rsid w:val="00992D0D"/>
    <w:rsid w:val="009B2F9E"/>
    <w:rsid w:val="009F3A55"/>
    <w:rsid w:val="00A269E3"/>
    <w:rsid w:val="00A34DE0"/>
    <w:rsid w:val="00A54025"/>
    <w:rsid w:val="00A71179"/>
    <w:rsid w:val="00AB01E1"/>
    <w:rsid w:val="00AC12BA"/>
    <w:rsid w:val="00AC3AB0"/>
    <w:rsid w:val="00AD477D"/>
    <w:rsid w:val="00AD66EF"/>
    <w:rsid w:val="00AE167F"/>
    <w:rsid w:val="00B0735F"/>
    <w:rsid w:val="00B32050"/>
    <w:rsid w:val="00B34F11"/>
    <w:rsid w:val="00B41767"/>
    <w:rsid w:val="00B56CAC"/>
    <w:rsid w:val="00B654F4"/>
    <w:rsid w:val="00B66537"/>
    <w:rsid w:val="00B7180A"/>
    <w:rsid w:val="00B751F9"/>
    <w:rsid w:val="00B95B24"/>
    <w:rsid w:val="00C05DFA"/>
    <w:rsid w:val="00C336A2"/>
    <w:rsid w:val="00C40A79"/>
    <w:rsid w:val="00CB3E9F"/>
    <w:rsid w:val="00CC1A2E"/>
    <w:rsid w:val="00CC605E"/>
    <w:rsid w:val="00CF044E"/>
    <w:rsid w:val="00CF23ED"/>
    <w:rsid w:val="00CF35B1"/>
    <w:rsid w:val="00CF3C12"/>
    <w:rsid w:val="00D02494"/>
    <w:rsid w:val="00D114F3"/>
    <w:rsid w:val="00D17E1A"/>
    <w:rsid w:val="00DB7C61"/>
    <w:rsid w:val="00DC0061"/>
    <w:rsid w:val="00DE3DC9"/>
    <w:rsid w:val="00E319A6"/>
    <w:rsid w:val="00E61D89"/>
    <w:rsid w:val="00E63876"/>
    <w:rsid w:val="00E65192"/>
    <w:rsid w:val="00E666A8"/>
    <w:rsid w:val="00E765C4"/>
    <w:rsid w:val="00E76C85"/>
    <w:rsid w:val="00E81A07"/>
    <w:rsid w:val="00E9704E"/>
    <w:rsid w:val="00EB321D"/>
    <w:rsid w:val="00EF13AA"/>
    <w:rsid w:val="00F02E76"/>
    <w:rsid w:val="00F06812"/>
    <w:rsid w:val="00F329A6"/>
    <w:rsid w:val="00F474B0"/>
    <w:rsid w:val="00F7713E"/>
    <w:rsid w:val="00F91AE2"/>
    <w:rsid w:val="00FE0BAA"/>
    <w:rsid w:val="00FE51FF"/>
    <w:rsid w:val="00FF38B8"/>
    <w:rsid w:val="00FF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A82C6B"/>
  <w15:docId w15:val="{295B5619-1984-4A96-AE17-D6104043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1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A45"/>
    <w:pPr>
      <w:spacing w:after="0" w:line="240" w:lineRule="auto"/>
    </w:pPr>
    <w:rPr>
      <w:rFonts w:eastAsiaTheme="minorEastAsia"/>
    </w:rPr>
  </w:style>
  <w:style w:type="character" w:customStyle="1" w:styleId="NoSpacingChar">
    <w:name w:val="No Spacing Char"/>
    <w:basedOn w:val="DefaultParagraphFont"/>
    <w:link w:val="NoSpacing"/>
    <w:uiPriority w:val="1"/>
    <w:rsid w:val="002A3A45"/>
    <w:rPr>
      <w:rFonts w:eastAsiaTheme="minorEastAsia"/>
    </w:rPr>
  </w:style>
  <w:style w:type="table" w:styleId="TableGrid">
    <w:name w:val="Table Grid"/>
    <w:basedOn w:val="TableNormal"/>
    <w:uiPriority w:val="39"/>
    <w:rsid w:val="002A3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3EE4"/>
    <w:pPr>
      <w:ind w:left="720"/>
      <w:contextualSpacing/>
    </w:pPr>
  </w:style>
  <w:style w:type="paragraph" w:customStyle="1" w:styleId="Default">
    <w:name w:val="Default"/>
    <w:rsid w:val="00FE51F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D114F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6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F4"/>
  </w:style>
  <w:style w:type="paragraph" w:styleId="Footer">
    <w:name w:val="footer"/>
    <w:basedOn w:val="Normal"/>
    <w:link w:val="FooterChar"/>
    <w:uiPriority w:val="99"/>
    <w:unhideWhenUsed/>
    <w:rsid w:val="00B6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F4"/>
  </w:style>
  <w:style w:type="paragraph" w:styleId="BalloonText">
    <w:name w:val="Balloon Text"/>
    <w:basedOn w:val="Normal"/>
    <w:link w:val="BalloonTextChar"/>
    <w:uiPriority w:val="99"/>
    <w:semiHidden/>
    <w:unhideWhenUsed/>
    <w:rsid w:val="008B5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CB"/>
    <w:rPr>
      <w:rFonts w:ascii="Segoe UI" w:hAnsi="Segoe UI" w:cs="Segoe UI"/>
      <w:sz w:val="18"/>
      <w:szCs w:val="18"/>
    </w:rPr>
  </w:style>
  <w:style w:type="paragraph" w:styleId="Revision">
    <w:name w:val="Revision"/>
    <w:hidden/>
    <w:uiPriority w:val="99"/>
    <w:semiHidden/>
    <w:rsid w:val="00B56CAC"/>
    <w:pPr>
      <w:spacing w:after="0" w:line="240" w:lineRule="auto"/>
    </w:pPr>
  </w:style>
  <w:style w:type="character" w:styleId="CommentReference">
    <w:name w:val="annotation reference"/>
    <w:basedOn w:val="DefaultParagraphFont"/>
    <w:uiPriority w:val="99"/>
    <w:semiHidden/>
    <w:unhideWhenUsed/>
    <w:rsid w:val="00B56CAC"/>
    <w:rPr>
      <w:sz w:val="18"/>
      <w:szCs w:val="18"/>
    </w:rPr>
  </w:style>
  <w:style w:type="paragraph" w:styleId="CommentText">
    <w:name w:val="annotation text"/>
    <w:basedOn w:val="Normal"/>
    <w:link w:val="CommentTextChar"/>
    <w:uiPriority w:val="99"/>
    <w:semiHidden/>
    <w:unhideWhenUsed/>
    <w:rsid w:val="00B56CAC"/>
    <w:pPr>
      <w:spacing w:line="240" w:lineRule="auto"/>
    </w:pPr>
    <w:rPr>
      <w:sz w:val="24"/>
      <w:szCs w:val="24"/>
    </w:rPr>
  </w:style>
  <w:style w:type="character" w:customStyle="1" w:styleId="CommentTextChar">
    <w:name w:val="Comment Text Char"/>
    <w:basedOn w:val="DefaultParagraphFont"/>
    <w:link w:val="CommentText"/>
    <w:uiPriority w:val="99"/>
    <w:semiHidden/>
    <w:rsid w:val="00B56CAC"/>
    <w:rPr>
      <w:sz w:val="24"/>
      <w:szCs w:val="24"/>
    </w:rPr>
  </w:style>
  <w:style w:type="paragraph" w:styleId="CommentSubject">
    <w:name w:val="annotation subject"/>
    <w:basedOn w:val="CommentText"/>
    <w:next w:val="CommentText"/>
    <w:link w:val="CommentSubjectChar"/>
    <w:uiPriority w:val="99"/>
    <w:semiHidden/>
    <w:unhideWhenUsed/>
    <w:rsid w:val="00B56CAC"/>
    <w:rPr>
      <w:b/>
      <w:bCs/>
      <w:sz w:val="20"/>
      <w:szCs w:val="20"/>
    </w:rPr>
  </w:style>
  <w:style w:type="character" w:customStyle="1" w:styleId="CommentSubjectChar">
    <w:name w:val="Comment Subject Char"/>
    <w:basedOn w:val="CommentTextChar"/>
    <w:link w:val="CommentSubject"/>
    <w:uiPriority w:val="99"/>
    <w:semiHidden/>
    <w:rsid w:val="00B56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68C97-7178-47F8-A7B1-C6972802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Poudre School District Wellness Policy   Implementation and Evaluation Plan</vt:lpstr>
    </vt:vector>
  </TitlesOfParts>
  <Company>PSD</Company>
  <LinksUpToDate>false</LinksUpToDate>
  <CharactersWithSpaces>25246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Poudre School District Wellness Policy   Implementation and Evaluation Plan</dc:title>
  <dc:subject/>
  <dc:creator>Schwader, Ashley - SSC</dc:creator>
  <cp:keywords/>
  <dc:description/>
  <cp:lastModifiedBy>Schwader, Ashley - SSC</cp:lastModifiedBy>
  <cp:revision>7</cp:revision>
  <cp:lastPrinted>2015-02-03T18:03:00Z</cp:lastPrinted>
  <dcterms:created xsi:type="dcterms:W3CDTF">2015-02-24T21:59:00Z</dcterms:created>
  <dcterms:modified xsi:type="dcterms:W3CDTF">2015-09-21T20:32:00Z</dcterms:modified>
</cp:coreProperties>
</file>