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610" w14:textId="57EB5BF6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51981B9D" w:rsidR="00D666BE" w:rsidRDefault="008837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Standard Operating Procedure </w:t>
                            </w:r>
                          </w:p>
                          <w:p w14:paraId="283F3B54" w14:textId="52CA9C05" w:rsidR="00D666BE" w:rsidRPr="00D35345" w:rsidRDefault="00883789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Accommodating Special Dietary Needs</w:t>
                            </w:r>
                            <w:r w:rsidR="00A70563"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51981B9D" w:rsidR="00D666BE" w:rsidRDefault="0088378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Standard Operating Procedure </w:t>
                      </w:r>
                    </w:p>
                    <w:p w14:paraId="283F3B54" w14:textId="52CA9C05" w:rsidR="00D666BE" w:rsidRPr="00D35345" w:rsidRDefault="00883789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Accommodating Special Dietary Needs</w:t>
                      </w:r>
                      <w:r w:rsidR="00A70563"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3E5ADA74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8CE8F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bvgQDAADFBgAADgAAAGRycy9lMm9Eb2MueG1stFVba9swFH4f7D8Ivbu+1IkTU6e4CR6Dspa2&#10;o8+KLCcGWdIk5dKN/fcdyU6adoWOsb0oRz73cz59ubjcdxxtmTatFAWOzyKMmKCybsWqwF8fqmCC&#10;kbFE1IRLwQr8xAy+nH38cLFTOUvkWvKaaQRBhMl3qsBra1UehoauWUfMmVRMgLKRuiMWrnoV1prs&#10;IHrHwySKxuFO6lppSZkx8HXRK/HMx28aRu1N0xhmES8w1Gb9qf25dGc4uyD5ShO1bulQBvmLKjrS&#10;Ckh6DLUglqCNbn8L1bVUSyMbe0ZlF8qmaSnzPUA3cfSqm/s1Ucz3AsMx6jgm8+/C0i/bW43aGnaH&#10;kSAdrOgOhkbEijMUu/HslMnB6l7d6uFmQHS97hvduV/oAu39SJ+OI2V7iyh8zLIsSSOYPAVdPI4i&#10;WJqLGj67K23sJyY75IQCa0jvR0m218b2pgcTl81I3tZVy7m/OJywOddoS2DDhFImbDokeGHJhbMX&#10;0nn2QfsvzIOkz0RyKBtEZ+ka8Av8UZVlMl6cL4LFZJoF6ZIlwaSK0uCqTEfxPMuqeJH9hIo7Eqe5&#10;4oSyHtUVJ6thZU71ZzvrCH2B8DgOPbb6kqGol7XNR1lSZqNpMC5HcZDG0SQoyygJFlUZlVFazafp&#10;1bG2HcBcwSN5gDBXcv+/6oPVHsYYOvD0cPGSfeLMNcDFHWsAdQCQ2O/av/fXe/Twg2je2rk1sLuj&#10;4/n7joO9H5lf89E5ed+5BwZ4+MxS2KNz1wqp3wrA7aHkprcHnJ/07cSlrJ/gwWnZM5FRtGoB9tfE&#10;2FuigXrgqQCd2hs4Gi53BZaDhNFa6u9vfXf2gC7QYuR2XGDzbUM0w4h/FsAV0zhNHff5SwqIgYs+&#10;1SxPNWLTzSW8JeADqM6Lzt7yg9ho2T0C65YuK6iIoJC7wNTqw2Vue4oF3qasLL0Z8J0i9lrcK3rY&#10;unvWD/tHotXw9i0A54s80B7JX1FAb+v2IWS5sbJpPT88z3WYN3ClZ5iB1x0Zn9691fO/z+wXAAAA&#10;//8DAFBLAwQUAAYACAAAACEAX1hxGt0AAAAGAQAADwAAAGRycy9kb3ducmV2LnhtbEyPT0vEMBDF&#10;74LfIYzgzU0Numi36SL+AU+CXRd2b2k7NtVmUpJsU/30Zr3o5cHjDe/9pljPZmATOt9bknC5yIAh&#10;NbbtqZPwtnm6uAHmg6JWDZZQwhd6WJenJ4XKWxvpFacqdCyVkM+VBB3CmHPuG41G+YUdkVL2bp1R&#10;IVnX8dapmMrNwEWWLblRPaUFrUa819h8VgcjYfu8e3iJt/v98vFjG6spulp/OynPz+a7FbCAc/g7&#10;hiN+QocyMdX2QK1ng4T0SPjVYybEVfK1BHEtMuBlwf/jlz8AAAD//wMAUEsBAi0AFAAGAAgAAAAh&#10;AOSZw8D7AAAA4QEAABMAAAAAAAAAAAAAAAAAAAAAAFtDb250ZW50X1R5cGVzXS54bWxQSwECLQAU&#10;AAYACAAAACEAI7Jq4dcAAACUAQAACwAAAAAAAAAAAAAAAAAsAQAAX3JlbHMvLnJlbHNQSwECLQAU&#10;AAYACAAAACEACtubvgQDAADFBgAADgAAAAAAAAAAAAAAAAAsAgAAZHJzL2Uyb0RvYy54bWxQSwEC&#10;LQAUAAYACAAAACEAX1hxGt0AAAAGAQAADwAAAAAAAAAAAAAAAABcBQAAZHJzL2Rvd25yZXYueG1s&#10;UEsFBgAAAAAEAAQA8wAAAGYGAAAAAA==&#10;" fillcolor="#6d3a5d [3207]" stroked="f" strokeweight="10000emu">
                <w10:wrap type="through" anchorx="page" anchory="page"/>
                <w10:anchorlock/>
              </v:rect>
            </w:pict>
          </mc:Fallback>
        </mc:AlternateContent>
      </w:r>
      <w:r w:rsidR="00D666BE">
        <w:t>Purpose</w:t>
      </w:r>
    </w:p>
    <w:p w14:paraId="5BE047C7" w14:textId="77777777" w:rsidR="00883789" w:rsidRPr="00FE3DB4" w:rsidRDefault="00883789" w:rsidP="00883789">
      <w:p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</w:rPr>
        <w:t xml:space="preserve">Info </w:t>
      </w:r>
    </w:p>
    <w:p w14:paraId="47908841" w14:textId="0359777D" w:rsidR="00915C0D" w:rsidRDefault="00883789" w:rsidP="00915C0D">
      <w:pPr>
        <w:pStyle w:val="HeadingMuseo"/>
      </w:pPr>
      <w:r>
        <w:t>Scope</w:t>
      </w:r>
      <w:r w:rsidR="00915C0D">
        <w:t xml:space="preserve"> </w:t>
      </w:r>
    </w:p>
    <w:p w14:paraId="0F76CE98" w14:textId="77777777" w:rsidR="00883789" w:rsidRPr="00FE3DB4" w:rsidRDefault="00883789" w:rsidP="00883789">
      <w:p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</w:rPr>
        <w:t xml:space="preserve">Info </w:t>
      </w:r>
    </w:p>
    <w:p w14:paraId="36C337A7" w14:textId="58D872CE" w:rsidR="00883789" w:rsidRDefault="00883789" w:rsidP="00883789">
      <w:pPr>
        <w:pStyle w:val="HeadingMuseo"/>
      </w:pPr>
      <w:r>
        <w:t xml:space="preserve">Instructions </w:t>
      </w:r>
    </w:p>
    <w:p w14:paraId="6814A61E" w14:textId="19322C5E" w:rsidR="00D666BE" w:rsidRPr="00D666BE" w:rsidRDefault="00D666BE" w:rsidP="00D666BE">
      <w:pPr>
        <w:pStyle w:val="ListParagraph"/>
        <w:numPr>
          <w:ilvl w:val="0"/>
          <w:numId w:val="18"/>
        </w:numPr>
        <w:rPr>
          <w:rFonts w:asciiTheme="minorHAnsi" w:hAnsiTheme="minorHAnsi" w:cstheme="majorHAnsi"/>
        </w:rPr>
      </w:pPr>
      <w:r w:rsidRPr="00D666BE">
        <w:rPr>
          <w:rFonts w:asciiTheme="minorHAnsi" w:hAnsiTheme="minorHAnsi"/>
        </w:rPr>
        <w:t>Will your district accommodate students with only a dietary disability or will your district accommodate students with dietary d</w:t>
      </w:r>
      <w:r w:rsidR="00FE3DB4">
        <w:rPr>
          <w:rFonts w:asciiTheme="minorHAnsi" w:hAnsiTheme="minorHAnsi"/>
        </w:rPr>
        <w:t xml:space="preserve">isabilities and special dietary </w:t>
      </w:r>
      <w:r w:rsidRPr="00D666BE">
        <w:rPr>
          <w:rFonts w:asciiTheme="minorHAnsi" w:hAnsiTheme="minorHAnsi"/>
        </w:rPr>
        <w:t>needs (non-disability)?</w:t>
      </w:r>
    </w:p>
    <w:p w14:paraId="734FA365" w14:textId="6B5CFCE0" w:rsid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Medical Statement Flow Chart</w:t>
      </w:r>
    </w:p>
    <w:p w14:paraId="0F42AB50" w14:textId="513C5BFE" w:rsidR="00D666BE" w:rsidRPr="00D666BE" w:rsidRDefault="00D666BE" w:rsidP="00D666BE">
      <w:pPr>
        <w:pStyle w:val="NoSpacing"/>
        <w:numPr>
          <w:ilvl w:val="0"/>
          <w:numId w:val="18"/>
        </w:numPr>
      </w:pPr>
      <w:r w:rsidRPr="00D666BE">
        <w:t>Will your district provide allowable milk substitutions, when requested, for students with a non-disabling milk allergy or intolerance?</w:t>
      </w:r>
    </w:p>
    <w:p w14:paraId="0BB2DD8E" w14:textId="695E05D3" w:rsidR="00D666BE" w:rsidRP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Milk Substitution Flow Chart</w:t>
      </w:r>
    </w:p>
    <w:p w14:paraId="6A96F34E" w14:textId="5712685C" w:rsid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Determine if a non-dairy beverage meets the nutrient requirements</w:t>
      </w:r>
    </w:p>
    <w:p w14:paraId="324BAF37" w14:textId="3C00D5F9" w:rsidR="00D666BE" w:rsidRPr="00D666BE" w:rsidRDefault="00D666BE" w:rsidP="00D666BE">
      <w:pPr>
        <w:pStyle w:val="NoSpacing"/>
        <w:numPr>
          <w:ilvl w:val="0"/>
          <w:numId w:val="18"/>
        </w:numPr>
      </w:pPr>
      <w:r w:rsidRPr="00D666BE">
        <w:t>Provide a letter to parents at the beginning of the school year outlining the district’s policy.</w:t>
      </w:r>
    </w:p>
    <w:p w14:paraId="21370D11" w14:textId="783A8329" w:rsid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Letter to Parents</w:t>
      </w:r>
    </w:p>
    <w:p w14:paraId="4BC3C99B" w14:textId="45C50C3F" w:rsidR="00D666BE" w:rsidRPr="00D666BE" w:rsidRDefault="00FE3DB4" w:rsidP="00D666BE">
      <w:pPr>
        <w:pStyle w:val="NoSpacing"/>
        <w:numPr>
          <w:ilvl w:val="0"/>
          <w:numId w:val="18"/>
        </w:numPr>
      </w:pPr>
      <w:r>
        <w:t>Ensure</w:t>
      </w:r>
      <w:r w:rsidR="00D666BE" w:rsidRPr="00D666BE">
        <w:t xml:space="preserve"> appropriate medical statements are on file prior to making any meal modifications/substitutions.</w:t>
      </w:r>
    </w:p>
    <w:p w14:paraId="311A1A59" w14:textId="77C6B1C1" w:rsidR="00D666BE" w:rsidRP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Medical Statement for Dietary Disability</w:t>
      </w:r>
    </w:p>
    <w:p w14:paraId="51719668" w14:textId="1C9E2EAE" w:rsidR="00D666BE" w:rsidRP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Medical Statement for Meal Mods (non-disability)</w:t>
      </w:r>
    </w:p>
    <w:p w14:paraId="0DA3F7F7" w14:textId="7B717C89" w:rsidR="00D666BE" w:rsidRDefault="00FE3DB4" w:rsidP="00D666BE">
      <w:pPr>
        <w:pStyle w:val="NoSpacing"/>
        <w:numPr>
          <w:ilvl w:val="1"/>
          <w:numId w:val="18"/>
        </w:numPr>
      </w:pPr>
      <w:r w:rsidRPr="00FE3DB4">
        <w:rPr>
          <w:rFonts w:cstheme="majorHAnsi"/>
        </w:rPr>
        <w:t>Resource:</w:t>
      </w:r>
      <w:r>
        <w:rPr>
          <w:rFonts w:cstheme="majorHAnsi"/>
          <w:i/>
        </w:rPr>
        <w:t xml:space="preserve"> </w:t>
      </w:r>
      <w:r w:rsidR="00D666BE" w:rsidRPr="00D666BE">
        <w:t>Medical Statement Requirements</w:t>
      </w:r>
    </w:p>
    <w:p w14:paraId="5A6F1661" w14:textId="68A16AE6" w:rsidR="00D666BE" w:rsidRDefault="00883789" w:rsidP="00D666BE">
      <w:pPr>
        <w:pStyle w:val="HeadingMuseo"/>
      </w:pPr>
      <w:r>
        <w:t>Monitoring</w:t>
      </w:r>
    </w:p>
    <w:p w14:paraId="5ECD926A" w14:textId="77777777" w:rsidR="00883789" w:rsidRPr="00FE3DB4" w:rsidRDefault="00883789" w:rsidP="00883789">
      <w:p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</w:rPr>
        <w:t xml:space="preserve">Info </w:t>
      </w:r>
    </w:p>
    <w:p w14:paraId="742DC24C" w14:textId="0D8D2BE1" w:rsidR="00D666BE" w:rsidRDefault="00883789" w:rsidP="00D666BE">
      <w:pPr>
        <w:pStyle w:val="HeadingMuseo"/>
      </w:pPr>
      <w:r>
        <w:t xml:space="preserve">Corrective Action </w:t>
      </w:r>
    </w:p>
    <w:p w14:paraId="63E0459E" w14:textId="77777777" w:rsidR="00883789" w:rsidRPr="00FE3DB4" w:rsidRDefault="00883789" w:rsidP="00883789">
      <w:p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</w:rPr>
        <w:t xml:space="preserve">Info </w:t>
      </w:r>
    </w:p>
    <w:p w14:paraId="1A83C3BD" w14:textId="2DDBA820" w:rsidR="00D666BE" w:rsidRPr="00D666BE" w:rsidRDefault="00D666BE" w:rsidP="00D666BE">
      <w:pPr>
        <w:pStyle w:val="SubheadTrebuchet"/>
        <w:rPr>
          <w:rFonts w:asciiTheme="minorHAnsi" w:hAnsiTheme="minorHAnsi" w:cstheme="majorHAnsi"/>
          <w:b w:val="0"/>
          <w:sz w:val="22"/>
        </w:rPr>
      </w:pPr>
      <w:r w:rsidRPr="00D666BE">
        <w:rPr>
          <w:rFonts w:asciiTheme="minorHAnsi" w:hAnsiTheme="minorHAnsi" w:cstheme="majorHAnsi"/>
          <w:b w:val="0"/>
          <w:sz w:val="22"/>
        </w:rPr>
        <w:t xml:space="preserve"> </w:t>
      </w:r>
    </w:p>
    <w:p w14:paraId="76A08225" w14:textId="4321F67C" w:rsidR="00D666BE" w:rsidRDefault="00883789" w:rsidP="00D666BE">
      <w:pPr>
        <w:pStyle w:val="HeadingMuseo"/>
      </w:pPr>
      <w:r>
        <w:t>Verification and Record Keeping</w:t>
      </w:r>
    </w:p>
    <w:p w14:paraId="4EB94FFB" w14:textId="4B2176F4" w:rsidR="00FE3DB4" w:rsidRPr="00FE3DB4" w:rsidRDefault="00883789" w:rsidP="00883789">
      <w:pPr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</w:rPr>
        <w:t xml:space="preserve">Info </w:t>
      </w:r>
    </w:p>
    <w:p w14:paraId="419E72A2" w14:textId="77777777" w:rsidR="00D666BE" w:rsidRDefault="00D666BE" w:rsidP="00BF5460"/>
    <w:p w14:paraId="32D696F3" w14:textId="5257B533" w:rsidR="00883789" w:rsidRDefault="00883789" w:rsidP="00BF5460">
      <w:r>
        <w:t>Date Implemented: __________________________</w:t>
      </w:r>
      <w:r>
        <w:tab/>
      </w:r>
      <w:proofErr w:type="gramStart"/>
      <w:r>
        <w:t>By</w:t>
      </w:r>
      <w:proofErr w:type="gramEnd"/>
      <w:r>
        <w:t xml:space="preserve">: </w:t>
      </w:r>
      <w:r>
        <w:softHyphen/>
      </w:r>
      <w:r>
        <w:softHyphen/>
        <w:t>__________________________________</w:t>
      </w:r>
    </w:p>
    <w:p w14:paraId="089A3924" w14:textId="77777777" w:rsidR="00883789" w:rsidRDefault="00883789" w:rsidP="00BF5460"/>
    <w:p w14:paraId="44F4CC4F" w14:textId="09CF4750" w:rsidR="00883789" w:rsidRDefault="00883789" w:rsidP="00883789">
      <w:r>
        <w:t>Date Reviewed:       __________________________</w:t>
      </w:r>
      <w:r>
        <w:tab/>
      </w:r>
      <w:proofErr w:type="gramStart"/>
      <w:r>
        <w:t>By</w:t>
      </w:r>
      <w:proofErr w:type="gramEnd"/>
      <w:r>
        <w:t xml:space="preserve">: </w:t>
      </w:r>
      <w:r>
        <w:softHyphen/>
      </w:r>
      <w:r>
        <w:softHyphen/>
        <w:t>__________________________________</w:t>
      </w:r>
    </w:p>
    <w:p w14:paraId="1F8ED101" w14:textId="77777777" w:rsidR="00883789" w:rsidRDefault="00883789" w:rsidP="00BF5460"/>
    <w:p w14:paraId="5244F49A" w14:textId="519F8C17" w:rsidR="00883789" w:rsidRDefault="00883789" w:rsidP="00883789">
      <w:r>
        <w:t>Date Revised:           __________________________</w:t>
      </w:r>
      <w:r>
        <w:tab/>
      </w:r>
      <w:proofErr w:type="gramStart"/>
      <w:r>
        <w:t>By</w:t>
      </w:r>
      <w:proofErr w:type="gramEnd"/>
      <w:r>
        <w:t xml:space="preserve">: </w:t>
      </w:r>
      <w:r>
        <w:softHyphen/>
      </w:r>
      <w:r>
        <w:softHyphen/>
        <w:t>__________________________________</w:t>
      </w:r>
    </w:p>
    <w:p w14:paraId="304E98B4" w14:textId="6FEF7D1C" w:rsidR="00883789" w:rsidRDefault="00883789" w:rsidP="00BF5460">
      <w:r>
        <w:t xml:space="preserve"> </w:t>
      </w:r>
    </w:p>
    <w:p w14:paraId="256B8ACE" w14:textId="77777777" w:rsidR="006C6FC1" w:rsidRDefault="006C6FC1" w:rsidP="00BF5460"/>
    <w:p w14:paraId="29B8B7D6" w14:textId="77777777" w:rsidR="006C6FC1" w:rsidRDefault="006C6FC1" w:rsidP="00BF5460"/>
    <w:p w14:paraId="2E714CA8" w14:textId="77777777" w:rsidR="006C6FC1" w:rsidRDefault="006C6FC1" w:rsidP="00BF5460"/>
    <w:p w14:paraId="6C99FAB1" w14:textId="77777777" w:rsidR="006C6FC1" w:rsidRDefault="006C6FC1" w:rsidP="006C6FC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582186">
        <w:rPr>
          <w:rFonts w:ascii="Verdana" w:hAnsi="Verdana" w:cs="Arial"/>
          <w:sz w:val="20"/>
          <w:szCs w:val="20"/>
        </w:rPr>
        <w:t>This institution is an equal opportunity provider.</w:t>
      </w:r>
    </w:p>
    <w:p w14:paraId="4B96A08C" w14:textId="77777777" w:rsidR="006C6FC1" w:rsidRDefault="006C6FC1" w:rsidP="006C6FC1">
      <w:pPr>
        <w:jc w:val="center"/>
      </w:pPr>
    </w:p>
    <w:sectPr w:rsidR="006C6FC1" w:rsidSect="001B3D81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7CDA" w14:textId="77777777" w:rsidR="00D666BE" w:rsidRDefault="00D666BE" w:rsidP="001B3D81">
      <w:r>
        <w:separator/>
      </w:r>
    </w:p>
  </w:endnote>
  <w:endnote w:type="continuationSeparator" w:id="0">
    <w:p w14:paraId="22603DFA" w14:textId="77777777" w:rsidR="00D666BE" w:rsidRDefault="00D666BE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4F5" w14:textId="77777777" w:rsidR="00D666BE" w:rsidRDefault="00D666BE" w:rsidP="001B3D81">
      <w:r>
        <w:separator/>
      </w:r>
    </w:p>
  </w:footnote>
  <w:footnote w:type="continuationSeparator" w:id="0">
    <w:p w14:paraId="6FAA70D9" w14:textId="77777777" w:rsidR="00D666BE" w:rsidRDefault="00D666BE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D666BE" w:rsidRDefault="00D666BE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D666BE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123E01DF" w:rsidR="00D666BE" w:rsidRPr="0030192B" w:rsidRDefault="006C6FC1" w:rsidP="00FE3DB4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E3DB4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Special Dietary Needs SOP Template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D666BE" w:rsidRPr="0030192B" w:rsidRDefault="00D666BE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883789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D666BE" w:rsidRDefault="00D666BE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D666BE" w:rsidRDefault="006C6FC1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2493D"/>
    <w:multiLevelType w:val="hybridMultilevel"/>
    <w:tmpl w:val="8C5A0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C5159"/>
    <w:multiLevelType w:val="hybridMultilevel"/>
    <w:tmpl w:val="28F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F5EDD"/>
    <w:multiLevelType w:val="hybridMultilevel"/>
    <w:tmpl w:val="0B867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E23EE"/>
    <w:rsid w:val="001B3D81"/>
    <w:rsid w:val="00205184"/>
    <w:rsid w:val="00294F34"/>
    <w:rsid w:val="002C42EF"/>
    <w:rsid w:val="003B56C6"/>
    <w:rsid w:val="0046020F"/>
    <w:rsid w:val="004724D6"/>
    <w:rsid w:val="005C2DE1"/>
    <w:rsid w:val="00624562"/>
    <w:rsid w:val="006C6FC1"/>
    <w:rsid w:val="008428F4"/>
    <w:rsid w:val="00846456"/>
    <w:rsid w:val="00883789"/>
    <w:rsid w:val="00915C0D"/>
    <w:rsid w:val="009173EC"/>
    <w:rsid w:val="009D4B39"/>
    <w:rsid w:val="00A70563"/>
    <w:rsid w:val="00B75D0F"/>
    <w:rsid w:val="00B9661D"/>
    <w:rsid w:val="00BF5460"/>
    <w:rsid w:val="00D35345"/>
    <w:rsid w:val="00D666BE"/>
    <w:rsid w:val="00E80624"/>
    <w:rsid w:val="00F44F2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styleId="NoSpacing">
    <w:name w:val="No Spacing"/>
    <w:uiPriority w:val="1"/>
    <w:qFormat/>
    <w:rsid w:val="00D666BE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E3DB4"/>
    <w:rPr>
      <w:color w:val="18375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styleId="NoSpacing">
    <w:name w:val="No Spacing"/>
    <w:uiPriority w:val="1"/>
    <w:qFormat/>
    <w:rsid w:val="00D666BE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E3DB4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Dietary Needs SOP Template</vt:lpstr>
    </vt:vector>
  </TitlesOfParts>
  <Company>Colorado State Education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Dietary Needs SOP Template</dc:title>
  <dc:creator>Beth Hunter</dc:creator>
  <cp:lastModifiedBy>Link, Kerri</cp:lastModifiedBy>
  <cp:revision>6</cp:revision>
  <cp:lastPrinted>2014-06-20T05:03:00Z</cp:lastPrinted>
  <dcterms:created xsi:type="dcterms:W3CDTF">2015-05-29T21:53:00Z</dcterms:created>
  <dcterms:modified xsi:type="dcterms:W3CDTF">2015-11-25T15:22:00Z</dcterms:modified>
</cp:coreProperties>
</file>