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19A4" w14:textId="54F1B8A0" w:rsidR="00246D6D" w:rsidRDefault="00051E2A" w:rsidP="00064825">
      <w:pPr>
        <w:pStyle w:val="Title"/>
      </w:pPr>
      <w:bookmarkStart w:id="0" w:name="_Toc291846940"/>
      <w:r>
        <w:rPr>
          <w:noProof/>
        </w:rPr>
        <w:drawing>
          <wp:inline distT="0" distB="0" distL="0" distR="0" wp14:anchorId="356E002F" wp14:editId="4D29BAD7">
            <wp:extent cx="4295775" cy="72453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724535"/>
                    </a:xfrm>
                    <a:prstGeom prst="rect">
                      <a:avLst/>
                    </a:prstGeom>
                    <a:noFill/>
                    <a:ln>
                      <a:noFill/>
                    </a:ln>
                  </pic:spPr>
                </pic:pic>
              </a:graphicData>
            </a:graphic>
          </wp:inline>
        </w:drawing>
      </w:r>
    </w:p>
    <w:p w14:paraId="73558676" w14:textId="77777777" w:rsidR="004B4F8F" w:rsidRDefault="00734641" w:rsidP="00064825">
      <w:pPr>
        <w:pStyle w:val="Title"/>
      </w:pPr>
      <w:r>
        <w:t>Plan de Inocuidad Alimentaria</w:t>
      </w:r>
    </w:p>
    <w:p w14:paraId="33144D8F" w14:textId="77777777" w:rsidR="006C721E" w:rsidRPr="006C721E" w:rsidRDefault="00734641" w:rsidP="00064825">
      <w:pPr>
        <w:jc w:val="center"/>
        <w:rPr>
          <w:rFonts w:ascii="Museo Slab 500" w:hAnsi="Museo Slab 500"/>
          <w:sz w:val="32"/>
          <w:szCs w:val="36"/>
        </w:rPr>
      </w:pPr>
      <w:r>
        <w:rPr>
          <w:rFonts w:ascii="Museo Slab 500" w:hAnsi="Museo Slab 500"/>
          <w:sz w:val="32"/>
        </w:rPr>
        <w:t>Con base en el enfoque de procesos del Análisis de Peligros y Puntos Críticos de Control (HACCP, por sus siglas en inglés)</w:t>
      </w:r>
    </w:p>
    <w:p w14:paraId="2CF047FC" w14:textId="77777777" w:rsidR="006C721E" w:rsidRDefault="00734641" w:rsidP="00064825">
      <w:pPr>
        <w:jc w:val="center"/>
        <w:rPr>
          <w:rFonts w:ascii="Museo Slab 500" w:hAnsi="Museo Slab 500"/>
          <w:sz w:val="32"/>
          <w:szCs w:val="36"/>
        </w:rPr>
      </w:pPr>
      <w:r>
        <w:rPr>
          <w:rFonts w:ascii="Museo Slab 500" w:hAnsi="Museo Slab 500"/>
          <w:sz w:val="32"/>
        </w:rPr>
        <w:t>Platos de procesos 1, 2 y 3</w:t>
      </w:r>
    </w:p>
    <w:p w14:paraId="19064AA4" w14:textId="77777777" w:rsidR="00596CDB" w:rsidRDefault="00596CDB" w:rsidP="00064825">
      <w:pPr>
        <w:jc w:val="center"/>
        <w:rPr>
          <w:rFonts w:ascii="Museo Slab 500" w:hAnsi="Museo Slab 500"/>
          <w:sz w:val="32"/>
          <w:szCs w:val="36"/>
        </w:rPr>
      </w:pPr>
    </w:p>
    <w:p w14:paraId="216A42FB" w14:textId="77777777" w:rsidR="00596CDB" w:rsidRPr="00596CDB" w:rsidRDefault="00734641" w:rsidP="00064825">
      <w:pPr>
        <w:jc w:val="center"/>
        <w:rPr>
          <w:rFonts w:ascii="Museo Slab 500" w:hAnsi="Museo Slab 500"/>
          <w:b/>
          <w:bCs/>
          <w:sz w:val="32"/>
          <w:szCs w:val="32"/>
        </w:rPr>
      </w:pPr>
      <w:r>
        <w:rPr>
          <w:rFonts w:ascii="Museo Slab 500" w:hAnsi="Museo Slab 500"/>
          <w:b/>
          <w:sz w:val="32"/>
        </w:rPr>
        <w:t xml:space="preserve">Plan elaborado por </w:t>
      </w:r>
    </w:p>
    <w:p w14:paraId="04986304" w14:textId="77777777" w:rsidR="00596CDB" w:rsidRPr="0082039B" w:rsidRDefault="00734641" w:rsidP="00064825">
      <w:pPr>
        <w:jc w:val="center"/>
        <w:rPr>
          <w:rFonts w:ascii="Trebuchet MS" w:hAnsi="Trebuchet MS"/>
        </w:rPr>
      </w:pPr>
      <w:r w:rsidRPr="0082039B">
        <w:rPr>
          <w:rFonts w:ascii="Trebuchet MS" w:hAnsi="Trebuchet MS"/>
          <w:b/>
          <w:sz w:val="40"/>
        </w:rPr>
        <w:fldChar w:fldCharType="begin" w:fldLock="1">
          <w:ffData>
            <w:name w:val="Text2"/>
            <w:enabled/>
            <w:calcOnExit w:val="0"/>
            <w:textInput/>
          </w:ffData>
        </w:fldChar>
      </w:r>
      <w:r w:rsidRPr="0082039B">
        <w:rPr>
          <w:rFonts w:ascii="Trebuchet MS" w:hAnsi="Trebuchet MS"/>
          <w:b/>
          <w:sz w:val="40"/>
        </w:rPr>
        <w:instrText xml:space="preserve"> FORMTEXT </w:instrText>
      </w:r>
      <w:r w:rsidRPr="0082039B">
        <w:rPr>
          <w:rFonts w:ascii="Trebuchet MS" w:hAnsi="Trebuchet MS"/>
          <w:b/>
          <w:sz w:val="40"/>
        </w:rPr>
      </w:r>
      <w:r w:rsidRPr="0082039B">
        <w:rPr>
          <w:rFonts w:ascii="Trebuchet MS" w:hAnsi="Trebuchet MS"/>
          <w:b/>
          <w:sz w:val="40"/>
        </w:rPr>
        <w:fldChar w:fldCharType="separate"/>
      </w:r>
      <w:r>
        <w:rPr>
          <w:rFonts w:ascii="Trebuchet MS" w:hAnsi="Trebuchet MS"/>
          <w:b/>
          <w:sz w:val="40"/>
        </w:rPr>
        <w:t> </w:t>
      </w:r>
      <w:r>
        <w:rPr>
          <w:rFonts w:ascii="Trebuchet MS" w:hAnsi="Trebuchet MS"/>
          <w:b/>
          <w:sz w:val="40"/>
        </w:rPr>
        <w:t> </w:t>
      </w:r>
      <w:r>
        <w:rPr>
          <w:rFonts w:ascii="Trebuchet MS" w:hAnsi="Trebuchet MS"/>
          <w:b/>
          <w:sz w:val="40"/>
        </w:rPr>
        <w:t> </w:t>
      </w:r>
      <w:r>
        <w:rPr>
          <w:rFonts w:ascii="Trebuchet MS" w:hAnsi="Trebuchet MS"/>
          <w:b/>
          <w:sz w:val="40"/>
        </w:rPr>
        <w:t> </w:t>
      </w:r>
      <w:r>
        <w:rPr>
          <w:rFonts w:ascii="Trebuchet MS" w:hAnsi="Trebuchet MS"/>
          <w:b/>
          <w:sz w:val="40"/>
        </w:rPr>
        <w:t> </w:t>
      </w:r>
      <w:r w:rsidRPr="0082039B">
        <w:rPr>
          <w:rFonts w:ascii="Trebuchet MS" w:hAnsi="Trebuchet MS"/>
          <w:b/>
          <w:sz w:val="40"/>
        </w:rPr>
        <w:fldChar w:fldCharType="end"/>
      </w:r>
    </w:p>
    <w:p w14:paraId="651B3D09" w14:textId="77777777" w:rsidR="00596CDB" w:rsidRPr="0082039B" w:rsidRDefault="00596CDB" w:rsidP="00064825">
      <w:pPr>
        <w:jc w:val="center"/>
        <w:rPr>
          <w:rFonts w:ascii="Trebuchet MS" w:hAnsi="Trebuchet MS"/>
          <w:sz w:val="28"/>
          <w:szCs w:val="28"/>
        </w:rPr>
      </w:pPr>
    </w:p>
    <w:p w14:paraId="61015F07" w14:textId="77777777" w:rsidR="00596CDB" w:rsidRPr="00596CDB" w:rsidRDefault="00734641" w:rsidP="00064825">
      <w:pPr>
        <w:jc w:val="center"/>
        <w:rPr>
          <w:rFonts w:ascii="Museo Slab 500" w:hAnsi="Museo Slab 500"/>
          <w:b/>
          <w:bCs/>
          <w:sz w:val="32"/>
          <w:szCs w:val="32"/>
        </w:rPr>
      </w:pPr>
      <w:r>
        <w:rPr>
          <w:rFonts w:ascii="Museo Slab 500" w:hAnsi="Museo Slab 500"/>
          <w:b/>
          <w:sz w:val="32"/>
        </w:rPr>
        <w:t>Fecha</w:t>
      </w:r>
    </w:p>
    <w:p w14:paraId="0CA78ACE" w14:textId="77777777" w:rsidR="00596CDB" w:rsidRPr="0082039B" w:rsidRDefault="00734641" w:rsidP="00064825">
      <w:pPr>
        <w:jc w:val="center"/>
        <w:rPr>
          <w:rFonts w:ascii="Trebuchet MS" w:hAnsi="Trebuchet MS"/>
          <w:b/>
          <w:sz w:val="40"/>
          <w:szCs w:val="40"/>
        </w:rPr>
      </w:pPr>
      <w:r w:rsidRPr="0082039B">
        <w:rPr>
          <w:rFonts w:ascii="Trebuchet MS" w:hAnsi="Trebuchet MS"/>
          <w:b/>
          <w:sz w:val="40"/>
        </w:rPr>
        <w:fldChar w:fldCharType="begin" w:fldLock="1">
          <w:ffData>
            <w:name w:val="Text2"/>
            <w:enabled/>
            <w:calcOnExit w:val="0"/>
            <w:textInput/>
          </w:ffData>
        </w:fldChar>
      </w:r>
      <w:r w:rsidRPr="0082039B">
        <w:rPr>
          <w:rFonts w:ascii="Trebuchet MS" w:hAnsi="Trebuchet MS"/>
          <w:b/>
          <w:sz w:val="40"/>
        </w:rPr>
        <w:instrText xml:space="preserve"> FORMTEXT </w:instrText>
      </w:r>
      <w:r w:rsidRPr="0082039B">
        <w:rPr>
          <w:rFonts w:ascii="Trebuchet MS" w:hAnsi="Trebuchet MS"/>
          <w:b/>
          <w:sz w:val="40"/>
        </w:rPr>
      </w:r>
      <w:r w:rsidRPr="0082039B">
        <w:rPr>
          <w:rFonts w:ascii="Trebuchet MS" w:hAnsi="Trebuchet MS"/>
          <w:b/>
          <w:sz w:val="40"/>
        </w:rPr>
        <w:fldChar w:fldCharType="separate"/>
      </w:r>
      <w:r>
        <w:rPr>
          <w:rFonts w:ascii="Trebuchet MS" w:hAnsi="Trebuchet MS"/>
          <w:b/>
          <w:sz w:val="40"/>
        </w:rPr>
        <w:t> </w:t>
      </w:r>
      <w:r>
        <w:rPr>
          <w:rFonts w:ascii="Trebuchet MS" w:hAnsi="Trebuchet MS"/>
          <w:b/>
          <w:sz w:val="40"/>
        </w:rPr>
        <w:t> </w:t>
      </w:r>
      <w:r>
        <w:rPr>
          <w:rFonts w:ascii="Trebuchet MS" w:hAnsi="Trebuchet MS"/>
          <w:b/>
          <w:sz w:val="40"/>
        </w:rPr>
        <w:t> </w:t>
      </w:r>
      <w:r>
        <w:rPr>
          <w:rFonts w:ascii="Trebuchet MS" w:hAnsi="Trebuchet MS"/>
          <w:b/>
          <w:sz w:val="40"/>
        </w:rPr>
        <w:t> </w:t>
      </w:r>
      <w:r>
        <w:rPr>
          <w:rFonts w:ascii="Trebuchet MS" w:hAnsi="Trebuchet MS"/>
          <w:b/>
          <w:sz w:val="40"/>
        </w:rPr>
        <w:t> </w:t>
      </w:r>
      <w:r w:rsidRPr="0082039B">
        <w:rPr>
          <w:rFonts w:ascii="Trebuchet MS" w:hAnsi="Trebuchet MS"/>
          <w:b/>
          <w:sz w:val="40"/>
        </w:rPr>
        <w:fldChar w:fldCharType="end"/>
      </w:r>
      <w:r>
        <w:rPr>
          <w:rFonts w:ascii="Trebuchet MS" w:hAnsi="Trebuchet MS"/>
          <w:b/>
          <w:sz w:val="40"/>
        </w:rPr>
        <w:t xml:space="preserve"> </w:t>
      </w:r>
    </w:p>
    <w:p w14:paraId="1284AC99" w14:textId="77777777" w:rsidR="006C721E" w:rsidRPr="006C721E" w:rsidRDefault="006C721E" w:rsidP="00064825"/>
    <w:p w14:paraId="06DE200F" w14:textId="77777777" w:rsidR="006C721E" w:rsidRPr="00596CDB" w:rsidRDefault="00734641" w:rsidP="00064825">
      <w:pPr>
        <w:jc w:val="center"/>
        <w:rPr>
          <w:rFonts w:ascii="Museo Slab 500" w:hAnsi="Museo Slab 500"/>
          <w:b/>
          <w:sz w:val="32"/>
          <w:szCs w:val="32"/>
        </w:rPr>
      </w:pPr>
      <w:r>
        <w:rPr>
          <w:rFonts w:ascii="Museo Slab 500" w:hAnsi="Museo Slab 500"/>
          <w:b/>
          <w:sz w:val="32"/>
        </w:rPr>
        <w:t>Para</w:t>
      </w:r>
    </w:p>
    <w:p w14:paraId="128094F3" w14:textId="77777777" w:rsidR="006C721E" w:rsidRPr="00596CDB" w:rsidRDefault="006C721E" w:rsidP="00064825">
      <w:pPr>
        <w:jc w:val="center"/>
        <w:rPr>
          <w:rFonts w:ascii="Museo Slab 500" w:hAnsi="Museo Slab 500"/>
          <w:b/>
          <w:sz w:val="32"/>
          <w:szCs w:val="32"/>
        </w:rPr>
      </w:pPr>
    </w:p>
    <w:p w14:paraId="69DEFC47" w14:textId="77777777" w:rsidR="006C721E" w:rsidRPr="00596CDB" w:rsidRDefault="00734641" w:rsidP="00064825">
      <w:pPr>
        <w:jc w:val="center"/>
        <w:rPr>
          <w:rFonts w:ascii="Museo Slab 500" w:hAnsi="Museo Slab 500"/>
          <w:b/>
          <w:sz w:val="32"/>
          <w:szCs w:val="32"/>
        </w:rPr>
      </w:pPr>
      <w:r>
        <w:rPr>
          <w:rFonts w:ascii="Museo Slab 500" w:hAnsi="Museo Slab 500"/>
          <w:b/>
          <w:sz w:val="32"/>
        </w:rPr>
        <w:t>Nombre del patrocinador</w:t>
      </w:r>
    </w:p>
    <w:bookmarkStart w:id="1" w:name="Text2"/>
    <w:p w14:paraId="2A810D01" w14:textId="77777777" w:rsidR="006C721E" w:rsidRPr="006C721E" w:rsidRDefault="00734641" w:rsidP="00064825">
      <w:pPr>
        <w:jc w:val="center"/>
        <w:rPr>
          <w:rFonts w:ascii="Arial Black" w:hAnsi="Arial Black"/>
          <w:b/>
          <w:sz w:val="40"/>
          <w:szCs w:val="40"/>
        </w:rPr>
      </w:pPr>
      <w:r w:rsidRPr="006C721E">
        <w:rPr>
          <w:rFonts w:ascii="Arial Black" w:hAnsi="Arial Black"/>
          <w:b/>
          <w:sz w:val="40"/>
        </w:rPr>
        <w:fldChar w:fldCharType="begin" w:fldLock="1">
          <w:ffData>
            <w:name w:val="Text2"/>
            <w:enabled/>
            <w:calcOnExit w:val="0"/>
            <w:textInput/>
          </w:ffData>
        </w:fldChar>
      </w:r>
      <w:r w:rsidRPr="006C721E">
        <w:rPr>
          <w:rFonts w:ascii="Arial Black" w:hAnsi="Arial Black"/>
          <w:b/>
          <w:sz w:val="40"/>
        </w:rPr>
        <w:instrText xml:space="preserve"> FORMTEXT </w:instrText>
      </w:r>
      <w:r w:rsidRPr="006C721E">
        <w:rPr>
          <w:rFonts w:ascii="Arial Black" w:hAnsi="Arial Black"/>
          <w:b/>
          <w:sz w:val="40"/>
        </w:rPr>
      </w:r>
      <w:r w:rsidRPr="006C721E">
        <w:rPr>
          <w:rFonts w:ascii="Arial Black" w:hAnsi="Arial Black"/>
          <w:b/>
          <w:sz w:val="40"/>
        </w:rPr>
        <w:fldChar w:fldCharType="separate"/>
      </w:r>
      <w:r>
        <w:rPr>
          <w:rFonts w:ascii="Arial Black" w:hAnsi="Arial Black"/>
          <w:b/>
          <w:sz w:val="40"/>
        </w:rPr>
        <w:t> </w:t>
      </w:r>
      <w:r>
        <w:rPr>
          <w:rFonts w:ascii="Arial Black" w:hAnsi="Arial Black"/>
          <w:b/>
          <w:sz w:val="40"/>
        </w:rPr>
        <w:t> </w:t>
      </w:r>
      <w:r>
        <w:rPr>
          <w:rFonts w:ascii="Arial Black" w:hAnsi="Arial Black"/>
          <w:b/>
          <w:sz w:val="40"/>
        </w:rPr>
        <w:t> </w:t>
      </w:r>
      <w:r>
        <w:rPr>
          <w:rFonts w:ascii="Arial Black" w:hAnsi="Arial Black"/>
          <w:b/>
          <w:sz w:val="40"/>
        </w:rPr>
        <w:t> </w:t>
      </w:r>
      <w:r>
        <w:rPr>
          <w:rFonts w:ascii="Arial Black" w:hAnsi="Arial Black"/>
          <w:b/>
          <w:sz w:val="40"/>
        </w:rPr>
        <w:t> </w:t>
      </w:r>
      <w:r w:rsidRPr="006C721E">
        <w:rPr>
          <w:rFonts w:ascii="Arial Black" w:hAnsi="Arial Black"/>
          <w:b/>
          <w:sz w:val="40"/>
        </w:rPr>
        <w:fldChar w:fldCharType="end"/>
      </w:r>
      <w:bookmarkEnd w:id="1"/>
    </w:p>
    <w:p w14:paraId="33DCB7B4" w14:textId="77777777" w:rsidR="006C721E" w:rsidRPr="00596CDB" w:rsidRDefault="006C721E" w:rsidP="00064825">
      <w:pPr>
        <w:jc w:val="center"/>
        <w:rPr>
          <w:rFonts w:ascii="Museo Slab 500" w:hAnsi="Museo Slab 500"/>
          <w:b/>
          <w:sz w:val="32"/>
          <w:szCs w:val="32"/>
        </w:rPr>
      </w:pPr>
    </w:p>
    <w:p w14:paraId="35805426" w14:textId="77777777" w:rsidR="006C721E" w:rsidRPr="006C721E" w:rsidRDefault="00734641" w:rsidP="00064825">
      <w:pPr>
        <w:jc w:val="center"/>
        <w:rPr>
          <w:rFonts w:ascii="Museo Slab 500" w:hAnsi="Museo Slab 500"/>
          <w:b/>
          <w:sz w:val="40"/>
          <w:szCs w:val="40"/>
        </w:rPr>
      </w:pPr>
      <w:r>
        <w:rPr>
          <w:rFonts w:ascii="Museo Slab 500" w:hAnsi="Museo Slab 500"/>
          <w:b/>
          <w:sz w:val="32"/>
        </w:rPr>
        <w:t>Escuela/Sitio donde se sirve la comida/Lugar donde se preparan los alimentos</w:t>
      </w:r>
    </w:p>
    <w:p w14:paraId="172914E4" w14:textId="77777777" w:rsidR="006C721E" w:rsidRPr="006C721E" w:rsidRDefault="00734641" w:rsidP="00064825">
      <w:pPr>
        <w:jc w:val="center"/>
        <w:rPr>
          <w:rFonts w:ascii="Museo Slab 500" w:hAnsi="Museo Slab 500"/>
          <w:sz w:val="20"/>
        </w:rPr>
      </w:pPr>
      <w:r w:rsidRPr="006C721E">
        <w:rPr>
          <w:rFonts w:ascii="Museo Slab 500" w:hAnsi="Museo Slab 500"/>
          <w:b/>
          <w:sz w:val="40"/>
        </w:rPr>
        <w:fldChar w:fldCharType="begin" w:fldLock="1">
          <w:ffData>
            <w:name w:val="Text2"/>
            <w:enabled/>
            <w:calcOnExit w:val="0"/>
            <w:textInput/>
          </w:ffData>
        </w:fldChar>
      </w:r>
      <w:r w:rsidRPr="006C721E">
        <w:rPr>
          <w:rFonts w:ascii="Museo Slab 500" w:hAnsi="Museo Slab 500"/>
          <w:b/>
          <w:sz w:val="40"/>
        </w:rPr>
        <w:instrText xml:space="preserve"> FORMTEXT </w:instrText>
      </w:r>
      <w:r w:rsidRPr="006C721E">
        <w:rPr>
          <w:rFonts w:ascii="Museo Slab 500" w:hAnsi="Museo Slab 500"/>
          <w:b/>
          <w:sz w:val="40"/>
        </w:rPr>
      </w:r>
      <w:r w:rsidRPr="006C721E">
        <w:rPr>
          <w:rFonts w:ascii="Museo Slab 500" w:hAnsi="Museo Slab 500"/>
          <w:b/>
          <w:sz w:val="40"/>
        </w:rPr>
        <w:fldChar w:fldCharType="separate"/>
      </w:r>
      <w:r>
        <w:rPr>
          <w:rFonts w:ascii="Museo Slab 500" w:hAnsi="Museo Slab 500"/>
          <w:b/>
          <w:sz w:val="40"/>
        </w:rPr>
        <w:t> </w:t>
      </w:r>
      <w:r>
        <w:rPr>
          <w:rFonts w:ascii="Museo Slab 500" w:hAnsi="Museo Slab 500"/>
          <w:b/>
          <w:sz w:val="40"/>
        </w:rPr>
        <w:t> </w:t>
      </w:r>
      <w:r>
        <w:rPr>
          <w:rFonts w:ascii="Museo Slab 500" w:hAnsi="Museo Slab 500"/>
          <w:b/>
          <w:sz w:val="40"/>
        </w:rPr>
        <w:t> </w:t>
      </w:r>
      <w:r>
        <w:rPr>
          <w:rFonts w:ascii="Museo Slab 500" w:hAnsi="Museo Slab 500"/>
          <w:b/>
          <w:sz w:val="40"/>
        </w:rPr>
        <w:t> </w:t>
      </w:r>
      <w:r>
        <w:rPr>
          <w:rFonts w:ascii="Museo Slab 500" w:hAnsi="Museo Slab 500"/>
          <w:b/>
          <w:sz w:val="40"/>
        </w:rPr>
        <w:t> </w:t>
      </w:r>
      <w:r w:rsidRPr="006C721E">
        <w:rPr>
          <w:rFonts w:ascii="Museo Slab 500" w:hAnsi="Museo Slab 500"/>
          <w:b/>
          <w:sz w:val="40"/>
        </w:rPr>
        <w:fldChar w:fldCharType="end"/>
      </w:r>
    </w:p>
    <w:p w14:paraId="1E133590" w14:textId="77777777" w:rsidR="006C721E" w:rsidRPr="006C721E" w:rsidRDefault="006C721E" w:rsidP="00064825">
      <w:pPr>
        <w:jc w:val="center"/>
        <w:rPr>
          <w:rFonts w:ascii="Palatino Linotype" w:hAnsi="Palatino Linotype"/>
          <w:sz w:val="20"/>
        </w:rPr>
      </w:pPr>
    </w:p>
    <w:p w14:paraId="61FA9AC5" w14:textId="77777777" w:rsidR="006C721E" w:rsidRPr="006C721E" w:rsidRDefault="006C721E" w:rsidP="00064825">
      <w:pPr>
        <w:jc w:val="center"/>
        <w:rPr>
          <w:rFonts w:ascii="Palatino Linotype" w:hAnsi="Palatino Linotype"/>
          <w:sz w:val="20"/>
        </w:rPr>
      </w:pPr>
    </w:p>
    <w:p w14:paraId="66106004" w14:textId="77777777" w:rsidR="00CF6BFB" w:rsidRPr="00FE2681" w:rsidRDefault="00CF6BFB" w:rsidP="00064825">
      <w:pPr>
        <w:tabs>
          <w:tab w:val="left" w:pos="2250"/>
        </w:tabs>
        <w:jc w:val="center"/>
        <w:rPr>
          <w:rFonts w:cs="Arial"/>
        </w:rPr>
        <w:sectPr w:rsidR="00CF6BFB" w:rsidRPr="00FE2681" w:rsidSect="00AD24E5">
          <w:headerReference w:type="even" r:id="rId9"/>
          <w:headerReference w:type="default" r:id="rId10"/>
          <w:footerReference w:type="default" r:id="rId11"/>
          <w:footerReference w:type="first" r:id="rId12"/>
          <w:pgSz w:w="12240" w:h="15840"/>
          <w:pgMar w:top="1568" w:right="1080" w:bottom="792" w:left="1080" w:header="720" w:footer="432" w:gutter="0"/>
          <w:cols w:space="720"/>
          <w:docGrid w:linePitch="360"/>
        </w:sectPr>
      </w:pPr>
    </w:p>
    <w:p w14:paraId="1D405B3D" w14:textId="77777777" w:rsidR="0004191D" w:rsidRDefault="00734641" w:rsidP="00064825">
      <w:pPr>
        <w:pStyle w:val="TableofContentsTitle"/>
        <w:spacing w:line="240" w:lineRule="auto"/>
        <w:rPr>
          <w:rStyle w:val="apple-style-span"/>
          <w:rFonts w:ascii="Trebuchet MS" w:hAnsi="Trebuchet MS"/>
          <w:sz w:val="24"/>
          <w:szCs w:val="24"/>
        </w:rPr>
      </w:pPr>
      <w:r>
        <w:rPr>
          <w:rStyle w:val="apple-style-span"/>
          <w:rFonts w:ascii="Trebuchet MS" w:hAnsi="Trebuchet MS"/>
          <w:sz w:val="24"/>
        </w:rPr>
        <w:lastRenderedPageBreak/>
        <w:t>Plantilla para patrocinadores de Colorado</w:t>
      </w:r>
    </w:p>
    <w:p w14:paraId="48F8E836" w14:textId="77777777" w:rsidR="00AD2726" w:rsidRDefault="00734641" w:rsidP="00064825">
      <w:pPr>
        <w:rPr>
          <w:rFonts w:ascii="Trebuchet MS" w:hAnsi="Trebuchet MS"/>
          <w:szCs w:val="22"/>
        </w:rPr>
      </w:pPr>
      <w:r>
        <w:rPr>
          <w:rFonts w:ascii="Museo Slab 500" w:hAnsi="Museo Slab 500"/>
        </w:rPr>
        <w:t xml:space="preserve">* Cómo usar esta plantilla: </w:t>
      </w:r>
      <w:r>
        <w:rPr>
          <w:rFonts w:ascii="Trebuchet MS" w:hAnsi="Trebuchet MS"/>
        </w:rPr>
        <w:t xml:space="preserve">en este recurso, se proporcionan ejemplos de procedimientos operativos estándar (SOP, por sus siglas en inglés) con base en el HACCP y hojas de trabajo que contienen los elementos mínimos para ayudarlo en el desarrollo de su programa de inocuidad alimentaria. Recuerde que los SOP son solo un componente de la totalidad del programa de inocuidad alimentaria. Su programa de inocuidad alimentaria debe ser específico a fin de satisfacer las necesidades de cada instalación de almacenamiento, producción y servicio de alimentos para su operación. Personalice estos recursos según sea necesario y adáptelos a su operación. Brinde capacitación sobre estos procedimientos a todo el personal que participe en su operación.  </w:t>
      </w:r>
    </w:p>
    <w:p w14:paraId="0FF12A2D" w14:textId="77777777" w:rsidR="0039383B" w:rsidRPr="0039383B" w:rsidRDefault="0039383B" w:rsidP="00064825">
      <w:pPr>
        <w:rPr>
          <w:rFonts w:ascii="Trebuchet MS" w:hAnsi="Trebuchet MS"/>
          <w:szCs w:val="22"/>
        </w:rPr>
      </w:pPr>
    </w:p>
    <w:p w14:paraId="31EBA98F" w14:textId="77777777" w:rsidR="00A1385D" w:rsidRDefault="00734641" w:rsidP="00064825">
      <w:pPr>
        <w:pStyle w:val="TableofContentsTitle"/>
        <w:spacing w:line="240" w:lineRule="auto"/>
        <w:rPr>
          <w:rStyle w:val="apple-style-span"/>
        </w:rPr>
      </w:pPr>
      <w:r>
        <w:rPr>
          <w:rStyle w:val="apple-style-span"/>
        </w:rPr>
        <w:t xml:space="preserve">Plan de Inocuidad Alimentaria con base en el HACCP: índice </w:t>
      </w:r>
    </w:p>
    <w:p w14:paraId="38D4A90B" w14:textId="20196A00" w:rsidR="00FC23FB" w:rsidRPr="008E0C55" w:rsidRDefault="0057748D" w:rsidP="00064825">
      <w:pPr>
        <w:pStyle w:val="TOC1"/>
        <w:rPr>
          <w:rFonts w:ascii="Calibri" w:eastAsia="Times New Roman" w:hAnsi="Calibri"/>
          <w:bCs w:val="0"/>
          <w:noProof/>
          <w:color w:val="auto"/>
          <w:sz w:val="22"/>
          <w:szCs w:val="22"/>
        </w:rPr>
      </w:pPr>
      <w:r w:rsidRPr="00A76DAA">
        <w:rPr>
          <w:rFonts w:ascii="Calibri" w:eastAsia="Times New Roman" w:hAnsi="Calibri"/>
          <w:color w:val="auto"/>
          <w:sz w:val="22"/>
        </w:rPr>
        <w:fldChar w:fldCharType="begin"/>
      </w:r>
      <w:r w:rsidRPr="00A76DAA">
        <w:rPr>
          <w:rFonts w:ascii="Calibri" w:eastAsia="Times New Roman" w:hAnsi="Calibri"/>
          <w:color w:val="auto"/>
          <w:sz w:val="22"/>
        </w:rPr>
        <w:instrText xml:space="preserve"> TOC \o "1-2" \h \z \u </w:instrText>
      </w:r>
      <w:r w:rsidRPr="00A76DAA">
        <w:rPr>
          <w:rFonts w:ascii="Calibri" w:eastAsia="Times New Roman" w:hAnsi="Calibri"/>
          <w:color w:val="auto"/>
          <w:sz w:val="22"/>
        </w:rPr>
        <w:fldChar w:fldCharType="separate"/>
      </w:r>
      <w:hyperlink w:anchor="_Toc113884794" w:history="1">
        <w:r w:rsidR="00962C64" w:rsidRPr="00962C64">
          <w:rPr>
            <w:rStyle w:val="Hyperlink"/>
          </w:rPr>
          <w:t>Introducción</w:t>
        </w:r>
        <w:r w:rsidR="00734641">
          <w:rPr>
            <w:webHidden/>
          </w:rPr>
          <w:tab/>
        </w:r>
        <w:r w:rsidR="00734641">
          <w:rPr>
            <w:webHidden/>
          </w:rPr>
          <w:fldChar w:fldCharType="begin"/>
        </w:r>
        <w:r w:rsidR="00734641">
          <w:rPr>
            <w:webHidden/>
          </w:rPr>
          <w:instrText xml:space="preserve"> PAGEREF _Toc113884794 \h </w:instrText>
        </w:r>
        <w:r w:rsidR="00734641">
          <w:rPr>
            <w:webHidden/>
          </w:rPr>
        </w:r>
        <w:r w:rsidR="00734641">
          <w:rPr>
            <w:webHidden/>
          </w:rPr>
          <w:fldChar w:fldCharType="separate"/>
        </w:r>
        <w:r w:rsidR="00734641">
          <w:rPr>
            <w:webHidden/>
          </w:rPr>
          <w:t>3</w:t>
        </w:r>
        <w:r w:rsidR="00734641">
          <w:rPr>
            <w:webHidden/>
          </w:rPr>
          <w:fldChar w:fldCharType="end"/>
        </w:r>
      </w:hyperlink>
    </w:p>
    <w:p w14:paraId="5165D985" w14:textId="436A23A8" w:rsidR="00FC23FB" w:rsidRPr="008E0C55" w:rsidRDefault="009A7A13" w:rsidP="00977135">
      <w:pPr>
        <w:pStyle w:val="TOC2"/>
        <w:rPr>
          <w:rFonts w:ascii="Calibri" w:eastAsia="Times New Roman" w:hAnsi="Calibri"/>
          <w:sz w:val="22"/>
        </w:rPr>
      </w:pPr>
      <w:hyperlink w:anchor="_Toc113884795" w:history="1">
        <w:r w:rsidR="00734641" w:rsidRPr="002D6A3B">
          <w:rPr>
            <w:rStyle w:val="Hyperlink"/>
          </w:rPr>
          <w:t>Descrip</w:t>
        </w:r>
        <w:r w:rsidR="007E30C2">
          <w:rPr>
            <w:rStyle w:val="Hyperlink"/>
          </w:rPr>
          <w:t>ci</w:t>
        </w:r>
        <w:r w:rsidR="007E30C2" w:rsidRPr="007E30C2">
          <w:rPr>
            <w:rStyle w:val="Hyperlink"/>
          </w:rPr>
          <w:t>ó</w:t>
        </w:r>
        <w:r w:rsidR="00734641" w:rsidRPr="002D6A3B">
          <w:rPr>
            <w:rStyle w:val="Hyperlink"/>
          </w:rPr>
          <w:t>n</w:t>
        </w:r>
        <w:r w:rsidR="00734641">
          <w:rPr>
            <w:webHidden/>
          </w:rPr>
          <w:tab/>
        </w:r>
        <w:r w:rsidR="00734641">
          <w:rPr>
            <w:webHidden/>
          </w:rPr>
          <w:fldChar w:fldCharType="begin"/>
        </w:r>
        <w:r w:rsidR="00734641">
          <w:rPr>
            <w:webHidden/>
          </w:rPr>
          <w:instrText xml:space="preserve"> PAGEREF _Toc113884795 \h </w:instrText>
        </w:r>
        <w:r w:rsidR="00734641">
          <w:rPr>
            <w:webHidden/>
          </w:rPr>
        </w:r>
        <w:r w:rsidR="00734641">
          <w:rPr>
            <w:webHidden/>
          </w:rPr>
          <w:fldChar w:fldCharType="separate"/>
        </w:r>
        <w:r w:rsidR="00734641">
          <w:rPr>
            <w:webHidden/>
          </w:rPr>
          <w:t>3</w:t>
        </w:r>
        <w:r w:rsidR="00734641">
          <w:rPr>
            <w:webHidden/>
          </w:rPr>
          <w:fldChar w:fldCharType="end"/>
        </w:r>
      </w:hyperlink>
    </w:p>
    <w:p w14:paraId="4B56AAF1" w14:textId="5F476408" w:rsidR="00FC23FB" w:rsidRPr="008E0C55" w:rsidRDefault="009A7A13" w:rsidP="00977135">
      <w:pPr>
        <w:pStyle w:val="TOC2"/>
        <w:rPr>
          <w:rFonts w:ascii="Calibri" w:eastAsia="Times New Roman" w:hAnsi="Calibri"/>
          <w:sz w:val="22"/>
        </w:rPr>
      </w:pPr>
      <w:hyperlink w:anchor="_Toc113884796" w:history="1">
        <w:r w:rsidR="005B168B" w:rsidRPr="005B168B">
          <w:rPr>
            <w:rStyle w:val="Hyperlink"/>
          </w:rPr>
          <w:t>Reglamentos</w:t>
        </w:r>
        <w:r w:rsidR="00734641">
          <w:rPr>
            <w:webHidden/>
          </w:rPr>
          <w:tab/>
        </w:r>
        <w:r w:rsidR="007E30C2">
          <w:rPr>
            <w:webHidden/>
          </w:rPr>
          <w:t>4</w:t>
        </w:r>
      </w:hyperlink>
    </w:p>
    <w:p w14:paraId="56E8C168" w14:textId="76DC3F95" w:rsidR="00FC23FB" w:rsidRPr="008E0C55" w:rsidRDefault="009A7A13" w:rsidP="00977135">
      <w:pPr>
        <w:pStyle w:val="TOC2"/>
        <w:rPr>
          <w:rFonts w:ascii="Calibri" w:eastAsia="Times New Roman" w:hAnsi="Calibri"/>
          <w:sz w:val="22"/>
        </w:rPr>
      </w:pPr>
      <w:hyperlink w:anchor="_Toc113884797" w:history="1">
        <w:r w:rsidR="005B168B" w:rsidRPr="005B168B">
          <w:rPr>
            <w:rStyle w:val="Hyperlink"/>
          </w:rPr>
          <w:t>Detalles del sitio</w:t>
        </w:r>
        <w:r w:rsidR="00734641">
          <w:rPr>
            <w:webHidden/>
          </w:rPr>
          <w:tab/>
        </w:r>
        <w:r w:rsidR="00734641">
          <w:rPr>
            <w:webHidden/>
          </w:rPr>
          <w:fldChar w:fldCharType="begin"/>
        </w:r>
        <w:r w:rsidR="00734641">
          <w:rPr>
            <w:webHidden/>
          </w:rPr>
          <w:instrText xml:space="preserve"> PAGEREF _Toc113884797 \h </w:instrText>
        </w:r>
        <w:r w:rsidR="00734641">
          <w:rPr>
            <w:webHidden/>
          </w:rPr>
        </w:r>
        <w:r w:rsidR="00734641">
          <w:rPr>
            <w:webHidden/>
          </w:rPr>
          <w:fldChar w:fldCharType="separate"/>
        </w:r>
        <w:r w:rsidR="00734641">
          <w:rPr>
            <w:webHidden/>
          </w:rPr>
          <w:t>6</w:t>
        </w:r>
        <w:r w:rsidR="00734641">
          <w:rPr>
            <w:webHidden/>
          </w:rPr>
          <w:fldChar w:fldCharType="end"/>
        </w:r>
      </w:hyperlink>
    </w:p>
    <w:p w14:paraId="3A50952A" w14:textId="5F6E3C79" w:rsidR="00FC23FB" w:rsidRPr="008E0C55" w:rsidRDefault="009A7A13" w:rsidP="00977135">
      <w:pPr>
        <w:pStyle w:val="TOC2"/>
        <w:rPr>
          <w:rFonts w:ascii="Calibri" w:eastAsia="Times New Roman" w:hAnsi="Calibri"/>
          <w:sz w:val="22"/>
        </w:rPr>
      </w:pPr>
      <w:hyperlink w:anchor="_Toc113884798" w:history="1">
        <w:r w:rsidR="005B168B" w:rsidRPr="005B168B">
          <w:rPr>
            <w:rStyle w:val="Hyperlink"/>
          </w:rPr>
          <w:t>Inventario de equipos del servicio de alimentos</w:t>
        </w:r>
        <w:r w:rsidR="00734641">
          <w:rPr>
            <w:webHidden/>
          </w:rPr>
          <w:tab/>
        </w:r>
        <w:r w:rsidR="005B168B">
          <w:rPr>
            <w:webHidden/>
          </w:rPr>
          <w:t>7</w:t>
        </w:r>
      </w:hyperlink>
    </w:p>
    <w:p w14:paraId="407732B1" w14:textId="6A525CB8" w:rsidR="00FC23FB" w:rsidRPr="008E0C55" w:rsidRDefault="009A7A13" w:rsidP="00977135">
      <w:pPr>
        <w:pStyle w:val="TOC2"/>
        <w:rPr>
          <w:rFonts w:ascii="Calibri" w:eastAsia="Times New Roman" w:hAnsi="Calibri"/>
          <w:sz w:val="22"/>
        </w:rPr>
      </w:pPr>
      <w:hyperlink w:anchor="_Toc113884799" w:history="1">
        <w:r w:rsidR="005B168B" w:rsidRPr="005B168B">
          <w:rPr>
            <w:rStyle w:val="Hyperlink"/>
          </w:rPr>
          <w:t>Categorización de platos</w:t>
        </w:r>
        <w:r w:rsidR="00734641">
          <w:rPr>
            <w:webHidden/>
          </w:rPr>
          <w:tab/>
        </w:r>
        <w:r w:rsidR="005B168B">
          <w:rPr>
            <w:webHidden/>
          </w:rPr>
          <w:t>8</w:t>
        </w:r>
      </w:hyperlink>
    </w:p>
    <w:p w14:paraId="37E08040" w14:textId="73467F04" w:rsidR="00FC23FB" w:rsidRPr="008E0C55" w:rsidRDefault="009A7A13" w:rsidP="00064825">
      <w:pPr>
        <w:pStyle w:val="TOC1"/>
        <w:rPr>
          <w:rFonts w:ascii="Calibri" w:eastAsia="Times New Roman" w:hAnsi="Calibri"/>
          <w:color w:val="auto"/>
          <w:sz w:val="22"/>
        </w:rPr>
      </w:pPr>
      <w:hyperlink w:anchor="_Toc113884800" w:history="1">
        <w:r w:rsidR="00370D40" w:rsidRPr="00370D40">
          <w:rPr>
            <w:rStyle w:val="Hyperlink"/>
          </w:rPr>
          <w:t xml:space="preserve">Procedimientos operativos estándar </w:t>
        </w:r>
        <w:r w:rsidR="00734641" w:rsidRPr="002D6A3B">
          <w:rPr>
            <w:rStyle w:val="Hyperlink"/>
          </w:rPr>
          <w:t>(SOPs)</w:t>
        </w:r>
        <w:r w:rsidR="00734641">
          <w:rPr>
            <w:webHidden/>
          </w:rPr>
          <w:tab/>
        </w:r>
        <w:r w:rsidR="00734641">
          <w:rPr>
            <w:webHidden/>
          </w:rPr>
          <w:fldChar w:fldCharType="begin"/>
        </w:r>
        <w:r w:rsidR="00734641">
          <w:rPr>
            <w:webHidden/>
          </w:rPr>
          <w:instrText xml:space="preserve"> PAGEREF _Toc113884800 \h </w:instrText>
        </w:r>
        <w:r w:rsidR="00734641">
          <w:rPr>
            <w:webHidden/>
          </w:rPr>
        </w:r>
        <w:r w:rsidR="00734641">
          <w:rPr>
            <w:webHidden/>
          </w:rPr>
          <w:fldChar w:fldCharType="separate"/>
        </w:r>
        <w:r w:rsidR="00734641">
          <w:rPr>
            <w:webHidden/>
          </w:rPr>
          <w:t>9</w:t>
        </w:r>
        <w:r w:rsidR="00734641">
          <w:rPr>
            <w:webHidden/>
          </w:rPr>
          <w:fldChar w:fldCharType="end"/>
        </w:r>
      </w:hyperlink>
    </w:p>
    <w:p w14:paraId="3AA4E9D2" w14:textId="4142BDB7" w:rsidR="00FC23FB" w:rsidRPr="008E0C55" w:rsidRDefault="009A7A13" w:rsidP="00977135">
      <w:pPr>
        <w:pStyle w:val="TOC2"/>
        <w:rPr>
          <w:rFonts w:ascii="Calibri" w:eastAsia="Times New Roman" w:hAnsi="Calibri"/>
          <w:sz w:val="22"/>
        </w:rPr>
      </w:pPr>
      <w:hyperlink w:anchor="_Toc113884801" w:history="1">
        <w:r w:rsidR="00734641" w:rsidRPr="002D6A3B">
          <w:rPr>
            <w:rStyle w:val="Hyperlink"/>
          </w:rPr>
          <w:t>General</w:t>
        </w:r>
        <w:r w:rsidR="00734641">
          <w:rPr>
            <w:webHidden/>
          </w:rPr>
          <w:tab/>
        </w:r>
        <w:r w:rsidR="00734641">
          <w:rPr>
            <w:webHidden/>
          </w:rPr>
          <w:fldChar w:fldCharType="begin"/>
        </w:r>
        <w:r w:rsidR="00734641">
          <w:rPr>
            <w:webHidden/>
          </w:rPr>
          <w:instrText xml:space="preserve"> PAGEREF _Toc113884801 \h </w:instrText>
        </w:r>
        <w:r w:rsidR="00734641">
          <w:rPr>
            <w:webHidden/>
          </w:rPr>
        </w:r>
        <w:r w:rsidR="00734641">
          <w:rPr>
            <w:webHidden/>
          </w:rPr>
          <w:fldChar w:fldCharType="separate"/>
        </w:r>
        <w:r w:rsidR="00734641">
          <w:rPr>
            <w:webHidden/>
          </w:rPr>
          <w:t>1</w:t>
        </w:r>
        <w:r w:rsidR="00D77462">
          <w:rPr>
            <w:webHidden/>
          </w:rPr>
          <w:t>1</w:t>
        </w:r>
        <w:r w:rsidR="00734641">
          <w:rPr>
            <w:webHidden/>
          </w:rPr>
          <w:fldChar w:fldCharType="end"/>
        </w:r>
      </w:hyperlink>
    </w:p>
    <w:p w14:paraId="63AAFD92" w14:textId="775082C5" w:rsidR="00FC23FB" w:rsidRPr="008E0C55" w:rsidRDefault="009A7A13" w:rsidP="00977135">
      <w:pPr>
        <w:pStyle w:val="TOC2"/>
        <w:rPr>
          <w:rFonts w:ascii="Calibri" w:eastAsia="Times New Roman" w:hAnsi="Calibri"/>
          <w:sz w:val="22"/>
        </w:rPr>
      </w:pPr>
      <w:hyperlink w:anchor="_Toc113884802" w:history="1">
        <w:r w:rsidR="00D77462" w:rsidRPr="00D77462">
          <w:rPr>
            <w:rStyle w:val="Hyperlink"/>
          </w:rPr>
          <w:t>Recepción</w:t>
        </w:r>
        <w:r w:rsidR="00734641">
          <w:rPr>
            <w:webHidden/>
          </w:rPr>
          <w:tab/>
        </w:r>
        <w:r w:rsidR="00D77462">
          <w:rPr>
            <w:webHidden/>
          </w:rPr>
          <w:t>37</w:t>
        </w:r>
      </w:hyperlink>
    </w:p>
    <w:p w14:paraId="31CEB38A" w14:textId="6F5B5D67" w:rsidR="00FC23FB" w:rsidRPr="008E0C55" w:rsidRDefault="009A7A13" w:rsidP="00977135">
      <w:pPr>
        <w:pStyle w:val="TOC2"/>
        <w:rPr>
          <w:rFonts w:ascii="Calibri" w:eastAsia="Times New Roman" w:hAnsi="Calibri"/>
          <w:sz w:val="22"/>
        </w:rPr>
      </w:pPr>
      <w:hyperlink w:anchor="_Toc113884803" w:history="1">
        <w:r w:rsidR="001341FC" w:rsidRPr="001341FC">
          <w:rPr>
            <w:rStyle w:val="Hyperlink"/>
          </w:rPr>
          <w:t>Almacenamiento</w:t>
        </w:r>
        <w:r w:rsidR="00734641">
          <w:rPr>
            <w:webHidden/>
          </w:rPr>
          <w:tab/>
        </w:r>
        <w:r w:rsidR="001341FC">
          <w:rPr>
            <w:webHidden/>
          </w:rPr>
          <w:t>44</w:t>
        </w:r>
      </w:hyperlink>
    </w:p>
    <w:p w14:paraId="61CA8561" w14:textId="08D9FAAA" w:rsidR="00FC23FB" w:rsidRPr="008E0C55" w:rsidRDefault="009A7A13" w:rsidP="00977135">
      <w:pPr>
        <w:pStyle w:val="TOC2"/>
        <w:rPr>
          <w:rFonts w:ascii="Calibri" w:eastAsia="Times New Roman" w:hAnsi="Calibri"/>
          <w:sz w:val="22"/>
        </w:rPr>
      </w:pPr>
      <w:hyperlink w:anchor="_Toc113884804" w:history="1">
        <w:r w:rsidR="001341FC" w:rsidRPr="001341FC">
          <w:rPr>
            <w:rStyle w:val="Hyperlink"/>
          </w:rPr>
          <w:t>Preparación</w:t>
        </w:r>
        <w:r w:rsidR="001341FC">
          <w:rPr>
            <w:rStyle w:val="Hyperlink"/>
          </w:rPr>
          <w:t xml:space="preserve"> </w:t>
        </w:r>
        <w:r w:rsidR="00734641">
          <w:rPr>
            <w:webHidden/>
          </w:rPr>
          <w:tab/>
        </w:r>
        <w:r w:rsidR="00734641">
          <w:rPr>
            <w:webHidden/>
          </w:rPr>
          <w:fldChar w:fldCharType="begin"/>
        </w:r>
        <w:r w:rsidR="00734641">
          <w:rPr>
            <w:webHidden/>
          </w:rPr>
          <w:instrText xml:space="preserve"> PAGEREF _Toc113884804 \h </w:instrText>
        </w:r>
        <w:r w:rsidR="00734641">
          <w:rPr>
            <w:webHidden/>
          </w:rPr>
        </w:r>
        <w:r w:rsidR="00734641">
          <w:rPr>
            <w:webHidden/>
          </w:rPr>
          <w:fldChar w:fldCharType="separate"/>
        </w:r>
        <w:r w:rsidR="00734641">
          <w:rPr>
            <w:webHidden/>
          </w:rPr>
          <w:t>4</w:t>
        </w:r>
        <w:r w:rsidR="001341FC">
          <w:rPr>
            <w:webHidden/>
          </w:rPr>
          <w:t>9</w:t>
        </w:r>
        <w:r w:rsidR="00734641">
          <w:rPr>
            <w:webHidden/>
          </w:rPr>
          <w:fldChar w:fldCharType="end"/>
        </w:r>
      </w:hyperlink>
    </w:p>
    <w:p w14:paraId="316BC8AF" w14:textId="04E42F11" w:rsidR="00FC23FB" w:rsidRPr="008E0C55" w:rsidRDefault="009A7A13" w:rsidP="00977135">
      <w:pPr>
        <w:pStyle w:val="TOC2"/>
        <w:rPr>
          <w:rFonts w:ascii="Calibri" w:eastAsia="Times New Roman" w:hAnsi="Calibri"/>
          <w:sz w:val="22"/>
        </w:rPr>
      </w:pPr>
      <w:hyperlink w:anchor="_Toc113884805" w:history="1">
        <w:r w:rsidR="003C1063" w:rsidRPr="003C1063">
          <w:rPr>
            <w:rStyle w:val="Hyperlink"/>
          </w:rPr>
          <w:t>Cocción</w:t>
        </w:r>
        <w:r w:rsidR="00734641">
          <w:rPr>
            <w:webHidden/>
          </w:rPr>
          <w:tab/>
        </w:r>
        <w:r w:rsidR="003C1063">
          <w:rPr>
            <w:webHidden/>
          </w:rPr>
          <w:t>55</w:t>
        </w:r>
      </w:hyperlink>
    </w:p>
    <w:p w14:paraId="0EFEB160" w14:textId="08914AF5" w:rsidR="00FC23FB" w:rsidRPr="008E0C55" w:rsidRDefault="009A7A13" w:rsidP="00977135">
      <w:pPr>
        <w:pStyle w:val="TOC2"/>
        <w:rPr>
          <w:rFonts w:ascii="Calibri" w:eastAsia="Times New Roman" w:hAnsi="Calibri"/>
          <w:sz w:val="22"/>
        </w:rPr>
      </w:pPr>
      <w:hyperlink w:anchor="_Toc113884806" w:history="1">
        <w:r w:rsidR="00C71556" w:rsidRPr="00C71556">
          <w:rPr>
            <w:rStyle w:val="Hyperlink"/>
          </w:rPr>
          <w:t>Retención</w:t>
        </w:r>
        <w:r w:rsidR="00734641">
          <w:rPr>
            <w:webHidden/>
          </w:rPr>
          <w:tab/>
        </w:r>
        <w:r w:rsidR="00C71556">
          <w:rPr>
            <w:webHidden/>
          </w:rPr>
          <w:t>57</w:t>
        </w:r>
      </w:hyperlink>
    </w:p>
    <w:p w14:paraId="5BE77482" w14:textId="0F8969B7" w:rsidR="00FC23FB" w:rsidRPr="008E0C55" w:rsidRDefault="009A7A13" w:rsidP="00977135">
      <w:pPr>
        <w:pStyle w:val="TOC2"/>
        <w:rPr>
          <w:rFonts w:ascii="Calibri" w:eastAsia="Times New Roman" w:hAnsi="Calibri"/>
          <w:sz w:val="22"/>
        </w:rPr>
      </w:pPr>
      <w:hyperlink w:anchor="_Toc113884807" w:history="1">
        <w:r w:rsidR="00E707C4" w:rsidRPr="00E707C4">
          <w:rPr>
            <w:rStyle w:val="Hyperlink"/>
          </w:rPr>
          <w:t>Traslado</w:t>
        </w:r>
        <w:r w:rsidR="00734641">
          <w:rPr>
            <w:webHidden/>
          </w:rPr>
          <w:tab/>
        </w:r>
        <w:r w:rsidR="00E707C4">
          <w:rPr>
            <w:webHidden/>
          </w:rPr>
          <w:t>67</w:t>
        </w:r>
      </w:hyperlink>
    </w:p>
    <w:p w14:paraId="596D87C0" w14:textId="4B948A08" w:rsidR="00FC23FB" w:rsidRPr="008E0C55" w:rsidRDefault="009A7A13" w:rsidP="00977135">
      <w:pPr>
        <w:pStyle w:val="TOC2"/>
        <w:rPr>
          <w:rFonts w:ascii="Calibri" w:eastAsia="Times New Roman" w:hAnsi="Calibri"/>
          <w:sz w:val="22"/>
        </w:rPr>
      </w:pPr>
      <w:hyperlink w:anchor="_Toc113884808" w:history="1">
        <w:r w:rsidR="007F6FC6" w:rsidRPr="007F6FC6">
          <w:rPr>
            <w:rStyle w:val="Hyperlink"/>
          </w:rPr>
          <w:t>Servicio</w:t>
        </w:r>
        <w:r w:rsidR="00734641">
          <w:rPr>
            <w:webHidden/>
          </w:rPr>
          <w:tab/>
        </w:r>
        <w:r w:rsidR="007F6FC6">
          <w:rPr>
            <w:webHidden/>
          </w:rPr>
          <w:t>71</w:t>
        </w:r>
      </w:hyperlink>
    </w:p>
    <w:p w14:paraId="59FDB980" w14:textId="34571B91" w:rsidR="00FC23FB" w:rsidRPr="008E0C55" w:rsidRDefault="009A7A13" w:rsidP="00977135">
      <w:pPr>
        <w:pStyle w:val="TOC2"/>
        <w:rPr>
          <w:rFonts w:ascii="Calibri" w:eastAsia="Times New Roman" w:hAnsi="Calibri"/>
          <w:sz w:val="22"/>
        </w:rPr>
      </w:pPr>
      <w:hyperlink w:anchor="_Toc113884809" w:history="1">
        <w:r w:rsidR="002D0038" w:rsidRPr="002D0038">
          <w:rPr>
            <w:rStyle w:val="Hyperlink"/>
          </w:rPr>
          <w:t>Enfriamiento</w:t>
        </w:r>
        <w:r w:rsidR="00734641">
          <w:rPr>
            <w:webHidden/>
          </w:rPr>
          <w:tab/>
        </w:r>
        <w:r w:rsidR="002D0038">
          <w:rPr>
            <w:webHidden/>
          </w:rPr>
          <w:t>76</w:t>
        </w:r>
      </w:hyperlink>
    </w:p>
    <w:p w14:paraId="75C23ACA" w14:textId="01869B32" w:rsidR="00FC23FB" w:rsidRPr="008E0C55" w:rsidRDefault="009A7A13" w:rsidP="00977135">
      <w:pPr>
        <w:pStyle w:val="TOC2"/>
        <w:rPr>
          <w:rFonts w:ascii="Calibri" w:eastAsia="Times New Roman" w:hAnsi="Calibri"/>
          <w:sz w:val="22"/>
        </w:rPr>
      </w:pPr>
      <w:hyperlink w:anchor="_Toc113884810" w:history="1">
        <w:r w:rsidR="0011137D" w:rsidRPr="0011137D">
          <w:rPr>
            <w:rStyle w:val="Hyperlink"/>
          </w:rPr>
          <w:t>Recalentamiento</w:t>
        </w:r>
        <w:r w:rsidR="00734641">
          <w:rPr>
            <w:webHidden/>
          </w:rPr>
          <w:tab/>
        </w:r>
        <w:r w:rsidR="0011137D">
          <w:rPr>
            <w:webHidden/>
          </w:rPr>
          <w:t>78</w:t>
        </w:r>
      </w:hyperlink>
    </w:p>
    <w:p w14:paraId="375648AD" w14:textId="034DE62A" w:rsidR="00FC23FB" w:rsidRPr="008E0C55" w:rsidRDefault="009A7A13" w:rsidP="00977135">
      <w:pPr>
        <w:pStyle w:val="TOC2"/>
        <w:rPr>
          <w:rFonts w:ascii="Calibri" w:eastAsia="Times New Roman" w:hAnsi="Calibri"/>
          <w:sz w:val="22"/>
        </w:rPr>
      </w:pPr>
      <w:hyperlink w:anchor="_Toc113884811" w:history="1">
        <w:r w:rsidR="007D53D4" w:rsidRPr="007D53D4">
          <w:rPr>
            <w:rStyle w:val="Hyperlink"/>
          </w:rPr>
          <w:t>Programas y procedimientos</w:t>
        </w:r>
        <w:r w:rsidR="00734641">
          <w:rPr>
            <w:webHidden/>
          </w:rPr>
          <w:tab/>
        </w:r>
        <w:r w:rsidR="00734641">
          <w:rPr>
            <w:webHidden/>
          </w:rPr>
          <w:fldChar w:fldCharType="begin"/>
        </w:r>
        <w:r w:rsidR="00734641">
          <w:rPr>
            <w:webHidden/>
          </w:rPr>
          <w:instrText xml:space="preserve"> PAGEREF _Toc113884811 \h </w:instrText>
        </w:r>
        <w:r w:rsidR="00734641">
          <w:rPr>
            <w:webHidden/>
          </w:rPr>
        </w:r>
        <w:r w:rsidR="00734641">
          <w:rPr>
            <w:webHidden/>
          </w:rPr>
          <w:fldChar w:fldCharType="separate"/>
        </w:r>
        <w:r w:rsidR="007D53D4">
          <w:rPr>
            <w:webHidden/>
          </w:rPr>
          <w:t>7</w:t>
        </w:r>
        <w:r w:rsidR="00734641">
          <w:rPr>
            <w:webHidden/>
          </w:rPr>
          <w:t>9</w:t>
        </w:r>
        <w:r w:rsidR="00734641">
          <w:rPr>
            <w:webHidden/>
          </w:rPr>
          <w:fldChar w:fldCharType="end"/>
        </w:r>
      </w:hyperlink>
    </w:p>
    <w:p w14:paraId="042EE0E7" w14:textId="3ED14903" w:rsidR="00FC23FB" w:rsidRPr="008E0C55" w:rsidRDefault="009A7A13" w:rsidP="00064825">
      <w:pPr>
        <w:pStyle w:val="TOC1"/>
        <w:rPr>
          <w:rFonts w:ascii="Calibri" w:eastAsia="Times New Roman" w:hAnsi="Calibri"/>
          <w:color w:val="auto"/>
          <w:sz w:val="22"/>
        </w:rPr>
      </w:pPr>
      <w:hyperlink w:anchor="_Toc113884812" w:history="1">
        <w:r w:rsidR="00352006" w:rsidRPr="00352006">
          <w:rPr>
            <w:rStyle w:val="Hyperlink"/>
          </w:rPr>
          <w:t>Supervisión</w:t>
        </w:r>
        <w:r w:rsidR="00734641">
          <w:rPr>
            <w:webHidden/>
          </w:rPr>
          <w:tab/>
        </w:r>
        <w:r w:rsidR="00352006">
          <w:rPr>
            <w:webHidden/>
          </w:rPr>
          <w:t>93</w:t>
        </w:r>
      </w:hyperlink>
    </w:p>
    <w:p w14:paraId="1576BF69" w14:textId="4250434E" w:rsidR="00FC23FB" w:rsidRPr="008E0C55" w:rsidRDefault="009A7A13" w:rsidP="00064825">
      <w:pPr>
        <w:pStyle w:val="TOC1"/>
        <w:rPr>
          <w:rFonts w:ascii="Calibri" w:eastAsia="Times New Roman" w:hAnsi="Calibri"/>
          <w:color w:val="auto"/>
          <w:sz w:val="22"/>
        </w:rPr>
      </w:pPr>
      <w:hyperlink w:anchor="_Toc113884813" w:history="1">
        <w:r w:rsidR="00352006" w:rsidRPr="00352006">
          <w:rPr>
            <w:rStyle w:val="Hyperlink"/>
          </w:rPr>
          <w:t>Medidas correctivas</w:t>
        </w:r>
        <w:r w:rsidR="00734641">
          <w:rPr>
            <w:webHidden/>
          </w:rPr>
          <w:tab/>
        </w:r>
        <w:r w:rsidR="00352006">
          <w:rPr>
            <w:webHidden/>
          </w:rPr>
          <w:t>93</w:t>
        </w:r>
      </w:hyperlink>
    </w:p>
    <w:p w14:paraId="0799C92F" w14:textId="5B874220" w:rsidR="00FC23FB" w:rsidRPr="008E0C55" w:rsidRDefault="009A7A13" w:rsidP="00064825">
      <w:pPr>
        <w:pStyle w:val="TOC1"/>
        <w:rPr>
          <w:rFonts w:ascii="Calibri" w:eastAsia="Times New Roman" w:hAnsi="Calibri"/>
          <w:color w:val="auto"/>
          <w:sz w:val="22"/>
        </w:rPr>
      </w:pPr>
      <w:hyperlink w:anchor="_Toc113884814" w:history="1">
        <w:r w:rsidR="00A51B76" w:rsidRPr="00A51B76">
          <w:rPr>
            <w:rStyle w:val="Hyperlink"/>
          </w:rPr>
          <w:t>Mantenimiento de registros</w:t>
        </w:r>
        <w:r w:rsidR="00734641">
          <w:rPr>
            <w:webHidden/>
          </w:rPr>
          <w:tab/>
        </w:r>
        <w:r w:rsidR="00A51B76">
          <w:rPr>
            <w:webHidden/>
          </w:rPr>
          <w:t>96</w:t>
        </w:r>
      </w:hyperlink>
    </w:p>
    <w:p w14:paraId="31C7BFBB" w14:textId="6BFDEE0E" w:rsidR="00FC23FB" w:rsidRPr="008E0C55" w:rsidRDefault="009A7A13" w:rsidP="00977135">
      <w:pPr>
        <w:pStyle w:val="TOC2"/>
        <w:rPr>
          <w:rFonts w:ascii="Calibri" w:eastAsia="Times New Roman" w:hAnsi="Calibri"/>
          <w:sz w:val="22"/>
        </w:rPr>
      </w:pPr>
      <w:hyperlink w:anchor="_Toc113884815" w:history="1">
        <w:r w:rsidR="0075186C" w:rsidRPr="0075186C">
          <w:rPr>
            <w:rStyle w:val="Hyperlink"/>
          </w:rPr>
          <w:t>Cronograma de documentación</w:t>
        </w:r>
        <w:r w:rsidR="00734641">
          <w:rPr>
            <w:webHidden/>
          </w:rPr>
          <w:tab/>
        </w:r>
        <w:r w:rsidR="0075186C">
          <w:rPr>
            <w:webHidden/>
          </w:rPr>
          <w:t>97</w:t>
        </w:r>
      </w:hyperlink>
    </w:p>
    <w:p w14:paraId="5713307D" w14:textId="0F875E0B" w:rsidR="00FC23FB" w:rsidRPr="008E0C55" w:rsidRDefault="009A7A13" w:rsidP="00064825">
      <w:pPr>
        <w:pStyle w:val="TOC1"/>
        <w:rPr>
          <w:rFonts w:ascii="Calibri" w:eastAsia="Times New Roman" w:hAnsi="Calibri"/>
          <w:color w:val="auto"/>
          <w:sz w:val="22"/>
        </w:rPr>
      </w:pPr>
      <w:hyperlink w:anchor="_Toc113884816" w:history="1">
        <w:r w:rsidR="0075186C" w:rsidRPr="0075186C">
          <w:rPr>
            <w:rStyle w:val="Hyperlink"/>
          </w:rPr>
          <w:t>Revisión y modificación periódicas</w:t>
        </w:r>
        <w:r w:rsidR="00734641">
          <w:rPr>
            <w:webHidden/>
          </w:rPr>
          <w:tab/>
        </w:r>
        <w:r w:rsidR="0075186C">
          <w:rPr>
            <w:webHidden/>
          </w:rPr>
          <w:t>98</w:t>
        </w:r>
      </w:hyperlink>
    </w:p>
    <w:p w14:paraId="16381729" w14:textId="4DA5B2B2" w:rsidR="00FC23FB" w:rsidRPr="008E0C55" w:rsidRDefault="009A7A13" w:rsidP="00064825">
      <w:pPr>
        <w:pStyle w:val="TOC1"/>
        <w:rPr>
          <w:rFonts w:ascii="Calibri" w:eastAsia="Times New Roman" w:hAnsi="Calibri"/>
          <w:color w:val="auto"/>
          <w:sz w:val="22"/>
        </w:rPr>
      </w:pPr>
      <w:hyperlink w:anchor="_Toc113884817" w:history="1">
        <w:r w:rsidR="00734641" w:rsidRPr="002D6A3B">
          <w:rPr>
            <w:rStyle w:val="Hyperlink"/>
          </w:rPr>
          <w:t>Re</w:t>
        </w:r>
        <w:r w:rsidR="00EA149D">
          <w:rPr>
            <w:rStyle w:val="Hyperlink"/>
          </w:rPr>
          <w:t>cursos</w:t>
        </w:r>
        <w:r w:rsidR="00734641">
          <w:rPr>
            <w:webHidden/>
          </w:rPr>
          <w:tab/>
        </w:r>
        <w:r w:rsidR="00EA149D">
          <w:rPr>
            <w:webHidden/>
          </w:rPr>
          <w:t>98</w:t>
        </w:r>
      </w:hyperlink>
    </w:p>
    <w:p w14:paraId="00DD3B04" w14:textId="003670A0" w:rsidR="00FC23FB" w:rsidRPr="008E0C55" w:rsidRDefault="009A7A13" w:rsidP="00977135">
      <w:pPr>
        <w:pStyle w:val="TOC2"/>
        <w:rPr>
          <w:rFonts w:ascii="Calibri" w:eastAsia="Times New Roman" w:hAnsi="Calibri"/>
          <w:sz w:val="22"/>
        </w:rPr>
      </w:pPr>
      <w:hyperlink w:anchor="_Toc113884818" w:history="1">
        <w:r w:rsidR="00EA149D" w:rsidRPr="00EA149D">
          <w:rPr>
            <w:rStyle w:val="Hyperlink"/>
          </w:rPr>
          <w:t>Hoja de trabajo de revisión del Plan de Inocuidad Alimentaria</w:t>
        </w:r>
        <w:r w:rsidR="00734641">
          <w:rPr>
            <w:webHidden/>
          </w:rPr>
          <w:tab/>
        </w:r>
        <w:r w:rsidR="00EA149D">
          <w:rPr>
            <w:webHidden/>
          </w:rPr>
          <w:t>99</w:t>
        </w:r>
      </w:hyperlink>
    </w:p>
    <w:p w14:paraId="422DC7FE" w14:textId="2DA1E8DB" w:rsidR="00FC23FB" w:rsidRPr="008E0C55" w:rsidRDefault="009A7A13" w:rsidP="00977135">
      <w:pPr>
        <w:pStyle w:val="TOC2"/>
        <w:rPr>
          <w:rFonts w:ascii="Calibri" w:eastAsia="Times New Roman" w:hAnsi="Calibri"/>
          <w:sz w:val="22"/>
        </w:rPr>
      </w:pPr>
      <w:hyperlink w:anchor="_Toc113884819" w:history="1">
        <w:r w:rsidR="00EA149D" w:rsidRPr="00EA149D">
          <w:rPr>
            <w:rStyle w:val="Hyperlink"/>
          </w:rPr>
          <w:t>Registro de capacitación y orientación para voluntarios y empleados nuevos</w:t>
        </w:r>
        <w:r w:rsidR="00734641">
          <w:rPr>
            <w:webHidden/>
          </w:rPr>
          <w:tab/>
        </w:r>
        <w:r w:rsidR="00EA149D">
          <w:rPr>
            <w:webHidden/>
          </w:rPr>
          <w:t>101</w:t>
        </w:r>
      </w:hyperlink>
    </w:p>
    <w:p w14:paraId="715E364F" w14:textId="1B84A78A" w:rsidR="00FC23FB" w:rsidRPr="008E0C55" w:rsidRDefault="009A7A13" w:rsidP="00977135">
      <w:pPr>
        <w:pStyle w:val="TOC2"/>
        <w:rPr>
          <w:rFonts w:ascii="Calibri" w:eastAsia="Times New Roman" w:hAnsi="Calibri"/>
          <w:sz w:val="22"/>
        </w:rPr>
      </w:pPr>
      <w:hyperlink w:anchor="_Toc113884820" w:history="1">
        <w:r w:rsidR="008B225D" w:rsidRPr="008B225D">
          <w:rPr>
            <w:rStyle w:val="Hyperlink"/>
          </w:rPr>
          <w:t>Formulario de seguimiento de capacitaciones en inocuidad alimentaria</w:t>
        </w:r>
        <w:r w:rsidR="00734641">
          <w:rPr>
            <w:webHidden/>
          </w:rPr>
          <w:tab/>
        </w:r>
        <w:r w:rsidR="008B225D">
          <w:rPr>
            <w:webHidden/>
          </w:rPr>
          <w:t>103</w:t>
        </w:r>
      </w:hyperlink>
    </w:p>
    <w:p w14:paraId="4656749A" w14:textId="239B77C0" w:rsidR="00FC23FB" w:rsidRPr="00977135" w:rsidRDefault="009A7A13" w:rsidP="00977135">
      <w:pPr>
        <w:pStyle w:val="TOC2"/>
        <w:rPr>
          <w:rFonts w:eastAsia="Times New Roman"/>
          <w:sz w:val="22"/>
        </w:rPr>
      </w:pPr>
      <w:hyperlink w:anchor="_Toc113884821" w:history="1">
        <w:r w:rsidR="008B225D" w:rsidRPr="00977135">
          <w:rPr>
            <w:rStyle w:val="Hyperlink"/>
          </w:rPr>
          <w:t>Lista de verificación de inocuidad alimentaria</w:t>
        </w:r>
        <w:r w:rsidR="00734641" w:rsidRPr="00977135">
          <w:rPr>
            <w:webHidden/>
          </w:rPr>
          <w:tab/>
        </w:r>
        <w:r w:rsidR="008B225D" w:rsidRPr="00977135">
          <w:rPr>
            <w:webHidden/>
          </w:rPr>
          <w:t>104</w:t>
        </w:r>
      </w:hyperlink>
    </w:p>
    <w:p w14:paraId="7DC4142E" w14:textId="57954C34" w:rsidR="00FC23FB" w:rsidRPr="008E0C55" w:rsidRDefault="009A7A13" w:rsidP="00977135">
      <w:pPr>
        <w:pStyle w:val="TOC2"/>
        <w:rPr>
          <w:rFonts w:ascii="Calibri" w:eastAsia="Times New Roman" w:hAnsi="Calibri"/>
          <w:sz w:val="22"/>
        </w:rPr>
      </w:pPr>
      <w:hyperlink w:anchor="_Toc113884822" w:history="1">
        <w:r w:rsidR="00B96056" w:rsidRPr="00B96056">
          <w:rPr>
            <w:rStyle w:val="Hyperlink"/>
          </w:rPr>
          <w:t>Gráficos de p</w:t>
        </w:r>
        <w:r w:rsidR="00B96056" w:rsidRPr="00B96056">
          <w:rPr>
            <w:rStyle w:val="Hyperlink"/>
          </w:rPr>
          <w:t>r</w:t>
        </w:r>
        <w:r w:rsidR="00B96056" w:rsidRPr="00B96056">
          <w:rPr>
            <w:rStyle w:val="Hyperlink"/>
          </w:rPr>
          <w:t>ocesos 1, 2 y 3</w:t>
        </w:r>
        <w:r w:rsidR="00734641">
          <w:rPr>
            <w:webHidden/>
          </w:rPr>
          <w:tab/>
        </w:r>
        <w:r w:rsidR="00B96056">
          <w:rPr>
            <w:webHidden/>
          </w:rPr>
          <w:t>109</w:t>
        </w:r>
      </w:hyperlink>
    </w:p>
    <w:p w14:paraId="6647198D" w14:textId="1D338EAD" w:rsidR="00FC23FB" w:rsidRPr="008E0C55" w:rsidRDefault="009A7A13" w:rsidP="00977135">
      <w:pPr>
        <w:pStyle w:val="TOC2"/>
        <w:rPr>
          <w:rFonts w:ascii="Calibri" w:eastAsia="Times New Roman" w:hAnsi="Calibri"/>
          <w:sz w:val="22"/>
        </w:rPr>
      </w:pPr>
      <w:hyperlink w:anchor="_Toc113884823" w:history="1">
        <w:r w:rsidR="00B96056" w:rsidRPr="00B96056">
          <w:rPr>
            <w:rStyle w:val="Hyperlink"/>
          </w:rPr>
          <w:t>Registro de traslado de alimentos</w:t>
        </w:r>
        <w:r w:rsidR="00734641">
          <w:rPr>
            <w:webHidden/>
          </w:rPr>
          <w:tab/>
        </w:r>
        <w:r w:rsidR="00B96056">
          <w:rPr>
            <w:webHidden/>
          </w:rPr>
          <w:t>114</w:t>
        </w:r>
      </w:hyperlink>
    </w:p>
    <w:p w14:paraId="50AC2557" w14:textId="45E20E41" w:rsidR="00FC23FB" w:rsidRPr="008E0C55" w:rsidRDefault="009A7A13" w:rsidP="00977135">
      <w:pPr>
        <w:pStyle w:val="TOC2"/>
        <w:rPr>
          <w:rFonts w:ascii="Calibri" w:eastAsia="Times New Roman" w:hAnsi="Calibri"/>
          <w:sz w:val="22"/>
        </w:rPr>
      </w:pPr>
      <w:hyperlink w:anchor="_Toc113884824" w:history="1">
        <w:r w:rsidR="00B96056" w:rsidRPr="00B96056">
          <w:rPr>
            <w:rStyle w:val="Hyperlink"/>
          </w:rPr>
          <w:t>Regis</w:t>
        </w:r>
        <w:r w:rsidR="00B96056" w:rsidRPr="00B96056">
          <w:rPr>
            <w:rStyle w:val="Hyperlink"/>
          </w:rPr>
          <w:t>t</w:t>
        </w:r>
        <w:r w:rsidR="00B96056" w:rsidRPr="00B96056">
          <w:rPr>
            <w:rStyle w:val="Hyperlink"/>
          </w:rPr>
          <w:t>ro de prod</w:t>
        </w:r>
        <w:r w:rsidR="00B96056" w:rsidRPr="00B96056">
          <w:rPr>
            <w:rStyle w:val="Hyperlink"/>
          </w:rPr>
          <w:t>u</w:t>
        </w:r>
        <w:r w:rsidR="00B96056" w:rsidRPr="00B96056">
          <w:rPr>
            <w:rStyle w:val="Hyperlink"/>
          </w:rPr>
          <w:t>ctos dañados o desechados</w:t>
        </w:r>
        <w:r w:rsidR="00734641">
          <w:rPr>
            <w:webHidden/>
          </w:rPr>
          <w:tab/>
        </w:r>
        <w:r w:rsidR="00B96056">
          <w:rPr>
            <w:webHidden/>
          </w:rPr>
          <w:t>115</w:t>
        </w:r>
      </w:hyperlink>
    </w:p>
    <w:p w14:paraId="772162C1" w14:textId="188B85F4" w:rsidR="00FC23FB" w:rsidRPr="008E0C55" w:rsidRDefault="009A7A13" w:rsidP="00B96056">
      <w:pPr>
        <w:pStyle w:val="TOC2"/>
        <w:rPr>
          <w:rFonts w:ascii="Calibri" w:eastAsia="Times New Roman" w:hAnsi="Calibri"/>
          <w:sz w:val="22"/>
        </w:rPr>
      </w:pPr>
      <w:hyperlink w:anchor="_Toc113884825" w:history="1">
        <w:r w:rsidR="00B96056" w:rsidRPr="00B96056">
          <w:rPr>
            <w:rStyle w:val="Hyperlink"/>
          </w:rPr>
          <w:t>Registros de te</w:t>
        </w:r>
        <w:r w:rsidR="00B96056" w:rsidRPr="00B96056">
          <w:rPr>
            <w:rStyle w:val="Hyperlink"/>
          </w:rPr>
          <w:t>m</w:t>
        </w:r>
        <w:r w:rsidR="00B96056" w:rsidRPr="00B96056">
          <w:rPr>
            <w:rStyle w:val="Hyperlink"/>
          </w:rPr>
          <w:t>peratura</w:t>
        </w:r>
        <w:r w:rsidR="00734641">
          <w:rPr>
            <w:webHidden/>
          </w:rPr>
          <w:tab/>
        </w:r>
        <w:r w:rsidR="00B96056">
          <w:rPr>
            <w:webHidden/>
          </w:rPr>
          <w:t>116</w:t>
        </w:r>
      </w:hyperlink>
    </w:p>
    <w:p w14:paraId="56D67262" w14:textId="0F31F55B" w:rsidR="00FC23FB" w:rsidRPr="008E0C55" w:rsidRDefault="009A7A13" w:rsidP="00977135">
      <w:pPr>
        <w:pStyle w:val="TOC2"/>
        <w:rPr>
          <w:rFonts w:ascii="Calibri" w:eastAsia="Times New Roman" w:hAnsi="Calibri"/>
          <w:sz w:val="22"/>
        </w:rPr>
      </w:pPr>
      <w:hyperlink w:anchor="_Toc113884826" w:history="1">
        <w:r w:rsidR="00B96056" w:rsidRPr="00B96056">
          <w:rPr>
            <w:rStyle w:val="Hyperlink"/>
          </w:rPr>
          <w:t>Estación</w:t>
        </w:r>
        <w:r w:rsidR="00B96056" w:rsidRPr="00B96056">
          <w:rPr>
            <w:rStyle w:val="Hyperlink"/>
          </w:rPr>
          <w:t xml:space="preserve"> </w:t>
        </w:r>
        <w:r w:rsidR="00B96056" w:rsidRPr="00B96056">
          <w:rPr>
            <w:rStyle w:val="Hyperlink"/>
          </w:rPr>
          <w:t>portátil de lavado de manos</w:t>
        </w:r>
        <w:r w:rsidR="00734641">
          <w:rPr>
            <w:webHidden/>
          </w:rPr>
          <w:tab/>
        </w:r>
        <w:r w:rsidR="00B96056">
          <w:rPr>
            <w:webHidden/>
          </w:rPr>
          <w:t>127</w:t>
        </w:r>
      </w:hyperlink>
    </w:p>
    <w:p w14:paraId="7BEF0592" w14:textId="4E43D113" w:rsidR="00FC23FB" w:rsidRPr="008E0C55" w:rsidRDefault="009A7A13" w:rsidP="00064825">
      <w:pPr>
        <w:pStyle w:val="TOC1"/>
        <w:rPr>
          <w:rFonts w:ascii="Calibri" w:eastAsia="Times New Roman" w:hAnsi="Calibri"/>
          <w:color w:val="auto"/>
          <w:sz w:val="22"/>
        </w:rPr>
      </w:pPr>
      <w:hyperlink w:anchor="_Toc113884827" w:history="1">
        <w:r w:rsidR="009D3D28" w:rsidRPr="009D3D28">
          <w:rPr>
            <w:rStyle w:val="Hyperlink"/>
          </w:rPr>
          <w:t>Definicio</w:t>
        </w:r>
        <w:r w:rsidR="009D3D28" w:rsidRPr="009D3D28">
          <w:rPr>
            <w:rStyle w:val="Hyperlink"/>
          </w:rPr>
          <w:t>n</w:t>
        </w:r>
        <w:r w:rsidR="009D3D28" w:rsidRPr="009D3D28">
          <w:rPr>
            <w:rStyle w:val="Hyperlink"/>
          </w:rPr>
          <w:t>es</w:t>
        </w:r>
        <w:r w:rsidR="00734641">
          <w:rPr>
            <w:webHidden/>
          </w:rPr>
          <w:tab/>
        </w:r>
        <w:r w:rsidR="009D3D28">
          <w:rPr>
            <w:webHidden/>
          </w:rPr>
          <w:t>128</w:t>
        </w:r>
      </w:hyperlink>
    </w:p>
    <w:p w14:paraId="1BB5A86E" w14:textId="0E81DD38" w:rsidR="00FC23FB" w:rsidRPr="008E0C55" w:rsidRDefault="009A7A13" w:rsidP="00064825">
      <w:pPr>
        <w:pStyle w:val="TOC1"/>
        <w:rPr>
          <w:rFonts w:ascii="Calibri" w:eastAsia="Times New Roman" w:hAnsi="Calibri"/>
          <w:color w:val="auto"/>
          <w:sz w:val="22"/>
        </w:rPr>
      </w:pPr>
      <w:hyperlink w:anchor="_Toc113884828" w:history="1">
        <w:r w:rsidR="009D3D28" w:rsidRPr="009D3D28">
          <w:rPr>
            <w:rStyle w:val="Hyperlink"/>
          </w:rPr>
          <w:t>Abreviat</w:t>
        </w:r>
        <w:r w:rsidR="009D3D28" w:rsidRPr="009D3D28">
          <w:rPr>
            <w:rStyle w:val="Hyperlink"/>
          </w:rPr>
          <w:t>u</w:t>
        </w:r>
        <w:r w:rsidR="009D3D28" w:rsidRPr="009D3D28">
          <w:rPr>
            <w:rStyle w:val="Hyperlink"/>
          </w:rPr>
          <w:t>ras</w:t>
        </w:r>
        <w:r w:rsidR="00734641">
          <w:rPr>
            <w:webHidden/>
          </w:rPr>
          <w:tab/>
        </w:r>
        <w:r w:rsidR="009D3D28">
          <w:rPr>
            <w:webHidden/>
          </w:rPr>
          <w:t>130</w:t>
        </w:r>
      </w:hyperlink>
    </w:p>
    <w:p w14:paraId="230B3724" w14:textId="4779B3DE" w:rsidR="00FC23FB" w:rsidRPr="008E0C55" w:rsidRDefault="009A7A13" w:rsidP="00064825">
      <w:pPr>
        <w:pStyle w:val="TOC1"/>
        <w:rPr>
          <w:rFonts w:ascii="Calibri" w:eastAsia="Times New Roman" w:hAnsi="Calibri"/>
          <w:color w:val="auto"/>
          <w:sz w:val="22"/>
        </w:rPr>
      </w:pPr>
      <w:hyperlink w:anchor="_Toc113884829" w:history="1">
        <w:r w:rsidR="009D3D28" w:rsidRPr="009D3D28">
          <w:rPr>
            <w:rStyle w:val="Hyperlink"/>
          </w:rPr>
          <w:t>Refere</w:t>
        </w:r>
        <w:r w:rsidR="009D3D28" w:rsidRPr="009D3D28">
          <w:rPr>
            <w:rStyle w:val="Hyperlink"/>
          </w:rPr>
          <w:t>n</w:t>
        </w:r>
        <w:r w:rsidR="009D3D28" w:rsidRPr="009D3D28">
          <w:rPr>
            <w:rStyle w:val="Hyperlink"/>
          </w:rPr>
          <w:t>cias</w:t>
        </w:r>
        <w:r w:rsidR="00734641">
          <w:rPr>
            <w:webHidden/>
          </w:rPr>
          <w:tab/>
        </w:r>
        <w:r w:rsidR="009D3D28">
          <w:rPr>
            <w:webHidden/>
          </w:rPr>
          <w:t>130</w:t>
        </w:r>
      </w:hyperlink>
    </w:p>
    <w:p w14:paraId="004F15E1" w14:textId="1C1501B9" w:rsidR="00FC23FB" w:rsidRPr="008E0C55" w:rsidRDefault="009A7A13" w:rsidP="00064825">
      <w:pPr>
        <w:pStyle w:val="TOC1"/>
        <w:rPr>
          <w:rFonts w:ascii="Calibri" w:eastAsia="Times New Roman" w:hAnsi="Calibri"/>
          <w:color w:val="auto"/>
          <w:sz w:val="22"/>
        </w:rPr>
      </w:pPr>
      <w:hyperlink w:anchor="_Toc113884830" w:history="1">
        <w:r w:rsidR="009D3D28" w:rsidRPr="009D3D28">
          <w:rPr>
            <w:rStyle w:val="Hyperlink"/>
          </w:rPr>
          <w:t xml:space="preserve">Declaración de </w:t>
        </w:r>
        <w:r w:rsidR="009D3D28" w:rsidRPr="009D3D28">
          <w:rPr>
            <w:rStyle w:val="Hyperlink"/>
          </w:rPr>
          <w:t>n</w:t>
        </w:r>
        <w:r w:rsidR="009D3D28" w:rsidRPr="009D3D28">
          <w:rPr>
            <w:rStyle w:val="Hyperlink"/>
          </w:rPr>
          <w:t>o discriminación</w:t>
        </w:r>
        <w:r w:rsidR="00734641">
          <w:rPr>
            <w:webHidden/>
          </w:rPr>
          <w:tab/>
        </w:r>
        <w:r w:rsidR="009D3D28">
          <w:rPr>
            <w:webHidden/>
          </w:rPr>
          <w:t>130</w:t>
        </w:r>
      </w:hyperlink>
    </w:p>
    <w:p w14:paraId="75071C3F" w14:textId="77777777" w:rsidR="00A1385D" w:rsidRPr="00A76DAA" w:rsidRDefault="0057748D" w:rsidP="00064825">
      <w:pPr>
        <w:pStyle w:val="TOC1"/>
      </w:pPr>
      <w:r w:rsidRPr="00A76DAA">
        <w:fldChar w:fldCharType="end"/>
      </w:r>
    </w:p>
    <w:p w14:paraId="2CD38FFB" w14:textId="77777777" w:rsidR="000D0112" w:rsidRPr="009817E4" w:rsidRDefault="00734641" w:rsidP="00064825">
      <w:pPr>
        <w:pStyle w:val="HeadingMuseo"/>
      </w:pPr>
      <w:bookmarkStart w:id="2" w:name="_Toc110957093"/>
      <w:bookmarkStart w:id="3" w:name="_Toc113884794"/>
      <w:r>
        <w:t>Introducción</w:t>
      </w:r>
      <w:bookmarkEnd w:id="2"/>
      <w:bookmarkEnd w:id="3"/>
    </w:p>
    <w:p w14:paraId="4B47520C" w14:textId="77777777" w:rsidR="00B93F5E" w:rsidRDefault="00734641" w:rsidP="00064825">
      <w:pPr>
        <w:pStyle w:val="Heading2"/>
      </w:pPr>
      <w:bookmarkStart w:id="4" w:name="_Toc113884795"/>
      <w:bookmarkStart w:id="5" w:name="_Toc110957094"/>
      <w:r>
        <w:t>Descripción</w:t>
      </w:r>
      <w:bookmarkEnd w:id="4"/>
    </w:p>
    <w:p w14:paraId="0A23633D" w14:textId="1E4DD1AD" w:rsidR="00B93F5E" w:rsidRDefault="008B225D" w:rsidP="008B225D">
      <w:pPr>
        <w:tabs>
          <w:tab w:val="left" w:pos="1109"/>
        </w:tabs>
      </w:pPr>
      <w:r>
        <w:tab/>
      </w:r>
    </w:p>
    <w:p w14:paraId="0AA2DC93" w14:textId="77777777" w:rsidR="005052AE" w:rsidRDefault="00734641" w:rsidP="00064825">
      <w:pPr>
        <w:rPr>
          <w:rFonts w:ascii="Trebuchet MS" w:hAnsi="Trebuchet MS"/>
          <w:szCs w:val="22"/>
        </w:rPr>
      </w:pPr>
      <w:r>
        <w:rPr>
          <w:rFonts w:ascii="Museo Slab 500" w:hAnsi="Museo Slab 500"/>
        </w:rPr>
        <w:t xml:space="preserve">Cómo usar esta plantilla: </w:t>
      </w:r>
      <w:r>
        <w:rPr>
          <w:rFonts w:ascii="Trebuchet MS" w:hAnsi="Trebuchet MS"/>
        </w:rPr>
        <w:t xml:space="preserve">en este recurso, se proporcionan ejemplos de procedimientos operativos estándar (SOP, por sus siglas en inglés) con base en el HACCP y hojas de trabajo que contienen los elementos mínimos para ayudarlo en el desarrollo de su programa de inocuidad alimentaria. Recuerde que los SOP son solo un componente de la totalidad del programa de inocuidad alimentaria. Su programa de inocuidad alimentaria debe ser específico a fin de satisfacer las necesidades de cada instalación de almacenamiento, producción y servicio de alimentos para su operación. Personalice estos recursos según sea necesario y adáptelos a su operación. Brinde capacitación sobre estos procedimientos a todo el personal que participe en su operación.  </w:t>
      </w:r>
    </w:p>
    <w:p w14:paraId="24F4BCD6" w14:textId="77777777" w:rsidR="005052AE" w:rsidRDefault="005052AE" w:rsidP="00064825">
      <w:pPr>
        <w:rPr>
          <w:rFonts w:ascii="Trebuchet MS" w:hAnsi="Trebuchet MS"/>
          <w:sz w:val="24"/>
        </w:rPr>
      </w:pPr>
    </w:p>
    <w:p w14:paraId="5BFD1184" w14:textId="77777777" w:rsidR="00B93F5E" w:rsidRPr="00B93F5E" w:rsidRDefault="00734641" w:rsidP="00064825">
      <w:pPr>
        <w:rPr>
          <w:rFonts w:ascii="Trebuchet MS" w:hAnsi="Trebuchet MS"/>
          <w:sz w:val="24"/>
        </w:rPr>
      </w:pPr>
      <w:r>
        <w:rPr>
          <w:rFonts w:ascii="Trebuchet MS" w:hAnsi="Trebuchet MS"/>
          <w:sz w:val="24"/>
        </w:rPr>
        <w:t>Este plan de inocuidad alimentaria cumple con las directrices del Departamento de Agricultura de los Estados Unidos (USDA, por sus siglas en inglés) con respecto a la elaboración de un programa de inocuidad alimentaria con base en el enfoque de procesos del Análisis de Peligros y Puntos Críticos de Control (HACCP) desarrolladas por el Instituto de Nutrición Infantil en colaboración con el USDA y la Administración de Alimentos y Medicamentos (FDA, por sus siglas en inglés). Las normas de este programa de inocuidad alimentaria se basan en las recomendaciones de las Normas y los Reglamentos para Establecimientos Minoristas de Venta de Alimentos de Colorado de 2019 (6 CCR 1010-2).</w:t>
      </w:r>
    </w:p>
    <w:p w14:paraId="1695E280" w14:textId="77777777" w:rsidR="000D0112" w:rsidRPr="000D0112" w:rsidRDefault="00734641" w:rsidP="00064825">
      <w:pPr>
        <w:pStyle w:val="Heading2"/>
      </w:pPr>
      <w:bookmarkStart w:id="6" w:name="_Toc113884796"/>
      <w:bookmarkEnd w:id="5"/>
      <w:r>
        <w:lastRenderedPageBreak/>
        <w:t>Reglamentos</w:t>
      </w:r>
      <w:bookmarkEnd w:id="6"/>
    </w:p>
    <w:p w14:paraId="0F1F1169" w14:textId="77777777" w:rsidR="000D0112" w:rsidRDefault="000D0112" w:rsidP="00064825">
      <w:pPr>
        <w:rPr>
          <w:rFonts w:ascii="Trebuchet MS" w:hAnsi="Trebuchet MS"/>
          <w:b/>
          <w:sz w:val="24"/>
        </w:rPr>
      </w:pPr>
    </w:p>
    <w:p w14:paraId="35EB9282" w14:textId="77777777" w:rsidR="00EF709F" w:rsidRDefault="00734641" w:rsidP="00064825">
      <w:pPr>
        <w:rPr>
          <w:rFonts w:ascii="Trebuchet MS" w:hAnsi="Trebuchet MS"/>
          <w:bCs/>
          <w:sz w:val="24"/>
        </w:rPr>
      </w:pPr>
      <w:r>
        <w:rPr>
          <w:rFonts w:ascii="Trebuchet MS" w:hAnsi="Trebuchet MS"/>
          <w:sz w:val="24"/>
        </w:rPr>
        <w:t xml:space="preserve">Los reglamentos en torno a la inocuidad alimentaria que se enumeran a continuación incluyen las normas que los patrocinadores a cargo del Programa Nacional de Almuerzo Escolar (NSLP, por sus siglas en inglés), el Programa de Desayuno Escolar (SBP, por sus siglas en inglés) o el Programa de Servicio de Alimentos de Verano (SFSP, por sus siglas en inglés) deben cumplir en Colorado. </w:t>
      </w:r>
    </w:p>
    <w:p w14:paraId="6CF31179" w14:textId="77777777" w:rsidR="007B31F5" w:rsidRDefault="00734641" w:rsidP="00064825">
      <w:pPr>
        <w:pStyle w:val="Heading3"/>
      </w:pPr>
      <w:r>
        <w:t>Plan de Inocuidad Alimentaria</w:t>
      </w:r>
    </w:p>
    <w:p w14:paraId="43F23755" w14:textId="77777777" w:rsidR="00EF1B4E" w:rsidRDefault="00EF1B4E" w:rsidP="00064825">
      <w:pPr>
        <w:rPr>
          <w:rFonts w:ascii="Trebuchet MS" w:hAnsi="Trebuchet MS"/>
          <w:bCs/>
          <w:sz w:val="24"/>
        </w:rPr>
      </w:pPr>
    </w:p>
    <w:p w14:paraId="3E4192C4" w14:textId="77777777" w:rsidR="00C649CB" w:rsidRPr="00C649CB" w:rsidRDefault="00734641" w:rsidP="00064825">
      <w:pPr>
        <w:rPr>
          <w:rFonts w:ascii="Trebuchet MS" w:hAnsi="Trebuchet MS"/>
          <w:b/>
          <w:sz w:val="24"/>
        </w:rPr>
      </w:pPr>
      <w:r>
        <w:rPr>
          <w:rFonts w:ascii="Trebuchet MS" w:hAnsi="Trebuchet MS"/>
          <w:b/>
          <w:sz w:val="24"/>
        </w:rPr>
        <w:t>Programa Nacional de Almuerzo Escolar y Programa de Desayuno Escolar</w:t>
      </w:r>
    </w:p>
    <w:p w14:paraId="74A84FB4" w14:textId="77777777" w:rsidR="000D0112" w:rsidRPr="000D0112" w:rsidRDefault="00734641" w:rsidP="00064825">
      <w:pPr>
        <w:rPr>
          <w:rFonts w:ascii="Trebuchet MS" w:hAnsi="Trebuchet MS"/>
          <w:b/>
          <w:sz w:val="24"/>
        </w:rPr>
      </w:pPr>
      <w:r>
        <w:rPr>
          <w:rFonts w:ascii="Trebuchet MS" w:hAnsi="Trebuchet MS"/>
          <w:b/>
          <w:sz w:val="24"/>
        </w:rPr>
        <w:t xml:space="preserve">7 CFR 210.13 (c) </w:t>
      </w:r>
    </w:p>
    <w:p w14:paraId="780698CF" w14:textId="77777777" w:rsidR="000D0112" w:rsidRPr="000D0112" w:rsidRDefault="00734641" w:rsidP="00064825">
      <w:pPr>
        <w:ind w:left="720"/>
        <w:rPr>
          <w:rFonts w:ascii="Trebuchet MS" w:hAnsi="Trebuchet MS"/>
          <w:sz w:val="24"/>
        </w:rPr>
      </w:pPr>
      <w:r>
        <w:rPr>
          <w:rFonts w:ascii="Trebuchet MS" w:hAnsi="Trebuchet MS"/>
          <w:sz w:val="24"/>
        </w:rPr>
        <w:t>“La autoridad alimentaria escolar debe elaborar un programa de inocuidad alimentaria por escrito para cada una de sus instalaciones de preparación y servicio de alimentos . . .”.</w:t>
      </w:r>
    </w:p>
    <w:p w14:paraId="3021371C" w14:textId="77777777" w:rsidR="000D0112" w:rsidRPr="000D0112" w:rsidRDefault="000D0112" w:rsidP="00064825">
      <w:pPr>
        <w:ind w:left="720"/>
        <w:rPr>
          <w:rFonts w:ascii="Trebuchet MS" w:hAnsi="Trebuchet MS"/>
          <w:sz w:val="24"/>
        </w:rPr>
      </w:pPr>
    </w:p>
    <w:p w14:paraId="054BF508" w14:textId="77777777" w:rsidR="000D0112" w:rsidRPr="000D0112" w:rsidRDefault="00734641" w:rsidP="00064825">
      <w:pPr>
        <w:rPr>
          <w:rFonts w:ascii="Trebuchet MS" w:hAnsi="Trebuchet MS"/>
          <w:b/>
          <w:sz w:val="24"/>
        </w:rPr>
      </w:pPr>
      <w:r>
        <w:rPr>
          <w:rFonts w:ascii="Trebuchet MS" w:hAnsi="Trebuchet MS"/>
          <w:b/>
          <w:sz w:val="24"/>
        </w:rPr>
        <w:t>7 CFR 210.13 (c)(2)</w:t>
      </w:r>
    </w:p>
    <w:p w14:paraId="4E03EECD" w14:textId="77777777" w:rsidR="000D0112" w:rsidRPr="000D0112" w:rsidRDefault="00734641" w:rsidP="00064825">
      <w:pPr>
        <w:ind w:left="720"/>
        <w:rPr>
          <w:rFonts w:ascii="Trebuchet MS" w:hAnsi="Trebuchet MS"/>
          <w:sz w:val="24"/>
        </w:rPr>
      </w:pPr>
      <w:r>
        <w:rPr>
          <w:rFonts w:ascii="Trebuchet MS" w:hAnsi="Trebuchet MS"/>
          <w:sz w:val="24"/>
        </w:rPr>
        <w:t>“Una autoridad alimentaria escolar que cuente con un programa de inocuidad alimentaria basado en el enfoque de procesos del HACCP debe garantizar que su programa incluya lo siguiente:</w:t>
      </w:r>
    </w:p>
    <w:p w14:paraId="07ECFF79" w14:textId="77777777" w:rsidR="000D0112" w:rsidRPr="000D0112" w:rsidRDefault="00734641" w:rsidP="00064825">
      <w:pPr>
        <w:pStyle w:val="ListParagraph"/>
        <w:numPr>
          <w:ilvl w:val="0"/>
          <w:numId w:val="3"/>
        </w:numPr>
        <w:rPr>
          <w:rFonts w:ascii="Trebuchet MS" w:hAnsi="Trebuchet MS"/>
          <w:sz w:val="24"/>
        </w:rPr>
      </w:pPr>
      <w:r>
        <w:rPr>
          <w:rFonts w:ascii="Trebuchet MS" w:hAnsi="Trebuchet MS"/>
          <w:sz w:val="24"/>
        </w:rPr>
        <w:t>Procedimientos operativos estándar para proporcionar una base de inocuidad alimentaria;</w:t>
      </w:r>
    </w:p>
    <w:p w14:paraId="2A1185FF" w14:textId="77777777" w:rsidR="000D0112" w:rsidRPr="000D0112" w:rsidRDefault="00734641" w:rsidP="00064825">
      <w:pPr>
        <w:pStyle w:val="ListParagraph"/>
        <w:numPr>
          <w:ilvl w:val="0"/>
          <w:numId w:val="3"/>
        </w:numPr>
        <w:rPr>
          <w:rFonts w:ascii="Trebuchet MS" w:hAnsi="Trebuchet MS"/>
          <w:sz w:val="24"/>
        </w:rPr>
      </w:pPr>
      <w:r>
        <w:rPr>
          <w:rFonts w:ascii="Trebuchet MS" w:hAnsi="Trebuchet MS"/>
          <w:sz w:val="24"/>
        </w:rPr>
        <w:t>platos agrupados según las categorías de procesos;</w:t>
      </w:r>
    </w:p>
    <w:p w14:paraId="7D4E5496" w14:textId="77777777" w:rsidR="000D0112" w:rsidRPr="000D0112" w:rsidRDefault="00734641" w:rsidP="00064825">
      <w:pPr>
        <w:pStyle w:val="ListParagraph"/>
        <w:numPr>
          <w:ilvl w:val="0"/>
          <w:numId w:val="3"/>
        </w:numPr>
        <w:rPr>
          <w:rFonts w:ascii="Trebuchet MS" w:hAnsi="Trebuchet MS"/>
          <w:sz w:val="24"/>
        </w:rPr>
      </w:pPr>
      <w:r>
        <w:rPr>
          <w:rFonts w:ascii="Trebuchet MS" w:hAnsi="Trebuchet MS"/>
          <w:sz w:val="24"/>
        </w:rPr>
        <w:t>puntos críticos de control y límites críticos;</w:t>
      </w:r>
    </w:p>
    <w:p w14:paraId="410FED3D" w14:textId="77777777" w:rsidR="000D0112" w:rsidRPr="000D0112" w:rsidRDefault="00734641" w:rsidP="00064825">
      <w:pPr>
        <w:pStyle w:val="ListParagraph"/>
        <w:numPr>
          <w:ilvl w:val="0"/>
          <w:numId w:val="3"/>
        </w:numPr>
        <w:rPr>
          <w:rFonts w:ascii="Trebuchet MS" w:hAnsi="Trebuchet MS"/>
          <w:sz w:val="24"/>
        </w:rPr>
      </w:pPr>
      <w:r>
        <w:rPr>
          <w:rFonts w:ascii="Trebuchet MS" w:hAnsi="Trebuchet MS"/>
          <w:sz w:val="24"/>
        </w:rPr>
        <w:t>procedimientos de supervisión;</w:t>
      </w:r>
    </w:p>
    <w:p w14:paraId="1B0D029F" w14:textId="77777777" w:rsidR="000D0112" w:rsidRPr="000D0112" w:rsidRDefault="00734641" w:rsidP="00064825">
      <w:pPr>
        <w:pStyle w:val="ListParagraph"/>
        <w:numPr>
          <w:ilvl w:val="0"/>
          <w:numId w:val="3"/>
        </w:numPr>
        <w:rPr>
          <w:rFonts w:ascii="Trebuchet MS" w:hAnsi="Trebuchet MS"/>
          <w:sz w:val="24"/>
        </w:rPr>
      </w:pPr>
      <w:r>
        <w:rPr>
          <w:rFonts w:ascii="Trebuchet MS" w:hAnsi="Trebuchet MS"/>
          <w:sz w:val="24"/>
        </w:rPr>
        <w:t>procedimientos de medidas correctivas;</w:t>
      </w:r>
    </w:p>
    <w:p w14:paraId="5D2A4FD9" w14:textId="77777777" w:rsidR="000D0112" w:rsidRPr="000D0112" w:rsidRDefault="00734641" w:rsidP="00064825">
      <w:pPr>
        <w:pStyle w:val="ListParagraph"/>
        <w:numPr>
          <w:ilvl w:val="0"/>
          <w:numId w:val="3"/>
        </w:numPr>
        <w:rPr>
          <w:rFonts w:ascii="Trebuchet MS" w:hAnsi="Trebuchet MS"/>
          <w:sz w:val="24"/>
        </w:rPr>
      </w:pPr>
      <w:r>
        <w:rPr>
          <w:rFonts w:ascii="Trebuchet MS" w:hAnsi="Trebuchet MS"/>
          <w:sz w:val="24"/>
        </w:rPr>
        <w:t>procedimientos de mantenimiento de registros;</w:t>
      </w:r>
    </w:p>
    <w:p w14:paraId="3B46199D" w14:textId="77777777" w:rsidR="000D0112" w:rsidRPr="000D0112" w:rsidRDefault="00734641" w:rsidP="00064825">
      <w:pPr>
        <w:pStyle w:val="ListParagraph"/>
        <w:numPr>
          <w:ilvl w:val="0"/>
          <w:numId w:val="3"/>
        </w:numPr>
        <w:rPr>
          <w:rFonts w:ascii="Trebuchet MS" w:hAnsi="Trebuchet MS"/>
          <w:sz w:val="24"/>
        </w:rPr>
      </w:pPr>
      <w:r>
        <w:rPr>
          <w:rFonts w:ascii="Trebuchet MS" w:hAnsi="Trebuchet MS"/>
          <w:sz w:val="24"/>
        </w:rPr>
        <w:t>revisión y modificación periódicas del programa.</w:t>
      </w:r>
    </w:p>
    <w:p w14:paraId="0B517774" w14:textId="77777777" w:rsidR="000D0112" w:rsidRPr="000D0112" w:rsidRDefault="000D0112" w:rsidP="00064825">
      <w:pPr>
        <w:rPr>
          <w:rFonts w:ascii="Trebuchet MS" w:hAnsi="Trebuchet MS"/>
          <w:sz w:val="24"/>
        </w:rPr>
      </w:pPr>
    </w:p>
    <w:p w14:paraId="4F604155" w14:textId="77777777" w:rsidR="000D0112" w:rsidRPr="000D0112" w:rsidRDefault="00734641" w:rsidP="00064825">
      <w:pPr>
        <w:rPr>
          <w:rFonts w:ascii="Trebuchet MS" w:hAnsi="Trebuchet MS"/>
          <w:b/>
          <w:sz w:val="24"/>
        </w:rPr>
      </w:pPr>
      <w:r>
        <w:rPr>
          <w:rFonts w:ascii="Trebuchet MS" w:hAnsi="Trebuchet MS"/>
          <w:b/>
          <w:sz w:val="24"/>
        </w:rPr>
        <w:t>SP 37-2013: preguntas frecuentes sobre cómo mejorar el programa de inocuidad alimentaria escolar</w:t>
      </w:r>
    </w:p>
    <w:p w14:paraId="3AB72974" w14:textId="77777777" w:rsidR="000D0112" w:rsidRPr="000D0112" w:rsidRDefault="00734641" w:rsidP="00064825">
      <w:pPr>
        <w:ind w:left="720"/>
        <w:rPr>
          <w:rFonts w:ascii="Trebuchet MS" w:hAnsi="Trebuchet MS"/>
          <w:sz w:val="24"/>
        </w:rPr>
      </w:pPr>
      <w:r>
        <w:rPr>
          <w:rFonts w:ascii="Trebuchet MS" w:hAnsi="Trebuchet MS"/>
          <w:sz w:val="24"/>
        </w:rPr>
        <w:t xml:space="preserve">“La Sección 302 de la Ley de Niños Saludables y Sin Hambre de 2010 (La Ley) enmienda la Sección 9(h)(5) de la Ley Nacional de Almuerzos Escolares Richard B. Russell [42 U.S.C. 1758(h)(5)] al exigir que el programa de inocuidad alimentaria escolar con base en los principios del Análisis de Peligros y Puntos Críticos de Control (HACCP) se </w:t>
      </w:r>
      <w:r>
        <w:rPr>
          <w:rFonts w:ascii="Trebuchet MS" w:hAnsi="Trebuchet MS"/>
          <w:i/>
          <w:sz w:val="24"/>
        </w:rPr>
        <w:t>apliquen a todas las instalaciones o partes de una instalación en las que se almacenen, se preparen o se sirvan alimentos para fines del NSLP, del SBP o de otros programas del Servicio de Alimentos y Nutrición (FNS, por sus siglas en inglés).</w:t>
      </w:r>
      <w:r>
        <w:rPr>
          <w:rFonts w:ascii="Trebuchet MS" w:hAnsi="Trebuchet MS"/>
          <w:sz w:val="24"/>
        </w:rPr>
        <w:t xml:space="preserve"> El programa de inocuidad alimentaria escolar, obligatorio desde 2004, aborda la inocuidad alimentaria en todos los aspectos de la preparación de las comidas escolares, desde la adquisición hasta el servicio”.</w:t>
      </w:r>
    </w:p>
    <w:p w14:paraId="1FBE1D3C" w14:textId="77777777" w:rsidR="000D0112" w:rsidRPr="000D0112" w:rsidRDefault="000D0112" w:rsidP="00064825">
      <w:pPr>
        <w:ind w:left="720"/>
        <w:rPr>
          <w:rFonts w:ascii="Trebuchet MS" w:hAnsi="Trebuchet MS"/>
          <w:sz w:val="24"/>
        </w:rPr>
      </w:pPr>
    </w:p>
    <w:p w14:paraId="5B745552" w14:textId="77777777" w:rsidR="000D0112" w:rsidRDefault="00734641" w:rsidP="00064825">
      <w:pPr>
        <w:ind w:left="720"/>
        <w:rPr>
          <w:rFonts w:ascii="Trebuchet MS" w:hAnsi="Trebuchet MS"/>
          <w:sz w:val="24"/>
        </w:rPr>
      </w:pPr>
      <w:r>
        <w:rPr>
          <w:rFonts w:ascii="Trebuchet MS" w:hAnsi="Trebuchet MS"/>
          <w:sz w:val="24"/>
        </w:rPr>
        <w:t xml:space="preserve">“Los programas de inocuidad alimentaria deben . . . garantizar que se actualicen los procedimientos operativos estándar para una manipulación segura de los alimentos a fin de que incluyan las instalaciones o partes de una instalación donde se almacenen, se preparen o se sirvan alimentos, como autobuses escolares, corredores, patios escolares, quioscos, aulas o cualquier otro lugar fuera de la cafetería. Este requisito se aplica a los desayunos o </w:t>
      </w:r>
      <w:r>
        <w:rPr>
          <w:rFonts w:ascii="Trebuchet MS" w:hAnsi="Trebuchet MS"/>
          <w:sz w:val="24"/>
        </w:rPr>
        <w:lastRenderedPageBreak/>
        <w:t>almuerzos escolares, al Programa de Leche Especial, al Programa de Frutas y Verduras Frescas, y a los programas de refrigerios o cenas después de la escuela”.</w:t>
      </w:r>
    </w:p>
    <w:p w14:paraId="18FA126B" w14:textId="77777777" w:rsidR="001A5A5E" w:rsidRDefault="001A5A5E" w:rsidP="00064825">
      <w:pPr>
        <w:ind w:left="720"/>
        <w:rPr>
          <w:rFonts w:ascii="Trebuchet MS" w:hAnsi="Trebuchet MS"/>
          <w:sz w:val="24"/>
        </w:rPr>
      </w:pPr>
    </w:p>
    <w:p w14:paraId="4CA14E5D" w14:textId="77777777" w:rsidR="001A5A5E" w:rsidRPr="00C649CB" w:rsidRDefault="00734641" w:rsidP="00064825">
      <w:pPr>
        <w:rPr>
          <w:rFonts w:ascii="Trebuchet MS" w:hAnsi="Trebuchet MS"/>
          <w:b/>
          <w:bCs/>
          <w:sz w:val="24"/>
        </w:rPr>
      </w:pPr>
      <w:r>
        <w:rPr>
          <w:rFonts w:ascii="Trebuchet MS" w:hAnsi="Trebuchet MS"/>
          <w:b/>
          <w:sz w:val="24"/>
        </w:rPr>
        <w:t>Programa de Servicio de Alimentos de Verano</w:t>
      </w:r>
    </w:p>
    <w:p w14:paraId="6348282A" w14:textId="77777777" w:rsidR="001A5A5E" w:rsidRPr="00BB5A7E" w:rsidRDefault="00734641" w:rsidP="00064825">
      <w:pPr>
        <w:rPr>
          <w:rFonts w:ascii="Trebuchet MS" w:hAnsi="Trebuchet MS"/>
          <w:b/>
          <w:bCs/>
          <w:sz w:val="24"/>
        </w:rPr>
      </w:pPr>
      <w:r>
        <w:rPr>
          <w:rFonts w:ascii="Trebuchet MS" w:hAnsi="Trebuchet MS"/>
          <w:b/>
          <w:sz w:val="24"/>
        </w:rPr>
        <w:t>7 CFR 225.16 (a)</w:t>
      </w:r>
    </w:p>
    <w:p w14:paraId="6239C00D" w14:textId="77777777" w:rsidR="001A5A5E" w:rsidRDefault="00734641" w:rsidP="00064825">
      <w:pPr>
        <w:ind w:left="720"/>
        <w:rPr>
          <w:rFonts w:ascii="Trebuchet MS" w:hAnsi="Trebuchet MS"/>
          <w:sz w:val="24"/>
        </w:rPr>
      </w:pPr>
      <w:bookmarkStart w:id="7" w:name="_Hlk113439086"/>
      <w:r>
        <w:rPr>
          <w:rFonts w:ascii="Trebuchet MS" w:hAnsi="Trebuchet MS"/>
          <w:sz w:val="24"/>
        </w:rPr>
        <w:t>“Los patrocinadores deben garantizar que, al almacenar, preparar y servir los alimentos, se cumplan las normas de saneamiento y salud correspondientes de conformidad con todas las leyes y los reglamentos locales y estatales vigentes. Los patrocinadores deben garantizar la disponibilidad de instalaciones adecuadas para almacenar los alimentos o conservar las comidas”.</w:t>
      </w:r>
    </w:p>
    <w:bookmarkEnd w:id="7"/>
    <w:p w14:paraId="5C89A908" w14:textId="77777777" w:rsidR="00B67997" w:rsidRDefault="00B67997" w:rsidP="00064825">
      <w:pPr>
        <w:ind w:left="720"/>
        <w:rPr>
          <w:rFonts w:ascii="Trebuchet MS" w:hAnsi="Trebuchet MS"/>
          <w:sz w:val="24"/>
        </w:rPr>
      </w:pPr>
    </w:p>
    <w:p w14:paraId="282690D8" w14:textId="77777777" w:rsidR="00C649CB" w:rsidRDefault="00734641" w:rsidP="00064825">
      <w:pPr>
        <w:rPr>
          <w:rFonts w:ascii="Trebuchet MS" w:hAnsi="Trebuchet MS"/>
          <w:b/>
          <w:bCs/>
        </w:rPr>
      </w:pPr>
      <w:r>
        <w:rPr>
          <w:rFonts w:ascii="Trebuchet MS" w:hAnsi="Trebuchet MS"/>
          <w:b/>
        </w:rPr>
        <w:t>Normas y Reglamentos para Establecimientos Minoristas de Venta de Alimentos de Colorado</w:t>
      </w:r>
    </w:p>
    <w:p w14:paraId="6A8F6863" w14:textId="77777777" w:rsidR="00B67997" w:rsidRPr="001A5A5E" w:rsidRDefault="00734641" w:rsidP="00064825">
      <w:pPr>
        <w:rPr>
          <w:rFonts w:ascii="Trebuchet MS" w:hAnsi="Trebuchet MS"/>
          <w:b/>
          <w:bCs/>
        </w:rPr>
      </w:pPr>
      <w:r>
        <w:rPr>
          <w:rFonts w:ascii="Trebuchet MS" w:hAnsi="Trebuchet MS"/>
          <w:b/>
        </w:rPr>
        <w:t xml:space="preserve">6 CCR 1010-2, Sección 2-102.12: gerente certificado de protección de alimentos </w:t>
      </w:r>
    </w:p>
    <w:p w14:paraId="1AA48777" w14:textId="77777777" w:rsidR="00B67997" w:rsidRDefault="00734641" w:rsidP="00064825">
      <w:pPr>
        <w:pStyle w:val="ListParagraph"/>
        <w:rPr>
          <w:rFonts w:ascii="Trebuchet MS" w:hAnsi="Trebuchet MS"/>
          <w:iCs/>
          <w:sz w:val="24"/>
        </w:rPr>
      </w:pPr>
      <w:r>
        <w:rPr>
          <w:rFonts w:ascii="Trebuchet MS" w:hAnsi="Trebuchet MS"/>
          <w:sz w:val="24"/>
        </w:rPr>
        <w:t>“Al menos un empleado que tenga responsabilidades relacionadas con la supervisión y la gestión, y la autoridad para dirigir y controlar la preparación y el servicio de alimentos debe ser un gerente certificado de protección de alimentos que haya demostrado el dominio de la información solicitada al haber aprobado un examen que forma parte de un programa acreditado”.</w:t>
      </w:r>
    </w:p>
    <w:p w14:paraId="34EDB07B" w14:textId="77777777" w:rsidR="007B31F5" w:rsidRDefault="007B31F5" w:rsidP="00064825">
      <w:pPr>
        <w:pStyle w:val="ListParagraph"/>
        <w:rPr>
          <w:rFonts w:ascii="Trebuchet MS" w:hAnsi="Trebuchet MS"/>
          <w:iCs/>
          <w:sz w:val="24"/>
        </w:rPr>
      </w:pPr>
    </w:p>
    <w:p w14:paraId="1D9826C4" w14:textId="77777777" w:rsidR="007B31F5" w:rsidRDefault="00734641" w:rsidP="00064825">
      <w:pPr>
        <w:pStyle w:val="Heading3"/>
      </w:pPr>
      <w:r>
        <w:t>Inspecciones de inocuidad alimentaria</w:t>
      </w:r>
    </w:p>
    <w:p w14:paraId="7113FD00" w14:textId="77777777" w:rsidR="00E94D89" w:rsidRDefault="00734641" w:rsidP="00064825">
      <w:pPr>
        <w:rPr>
          <w:rFonts w:ascii="Trebuchet MS" w:hAnsi="Trebuchet MS"/>
          <w:b/>
          <w:bCs/>
        </w:rPr>
      </w:pPr>
      <w:r>
        <w:rPr>
          <w:rFonts w:ascii="Trebuchet MS" w:hAnsi="Trebuchet MS"/>
          <w:b/>
        </w:rPr>
        <w:t xml:space="preserve">Programa Nacional de Almuerzo Escolar y Programa de Desayuno Escolar </w:t>
      </w:r>
    </w:p>
    <w:p w14:paraId="26DDD400" w14:textId="77777777" w:rsidR="001F765E" w:rsidRPr="00E94D89" w:rsidRDefault="00734641" w:rsidP="00064825">
      <w:pPr>
        <w:rPr>
          <w:rFonts w:ascii="Trebuchet MS" w:hAnsi="Trebuchet MS"/>
          <w:b/>
          <w:bCs/>
        </w:rPr>
      </w:pPr>
      <w:r>
        <w:rPr>
          <w:rFonts w:ascii="Trebuchet MS" w:hAnsi="Trebuchet MS"/>
          <w:b/>
        </w:rPr>
        <w:t>7 CFR 210.13 (b) y 7 CFR 220.7 (a)(2)</w:t>
      </w:r>
    </w:p>
    <w:p w14:paraId="271AC62A" w14:textId="77777777" w:rsidR="00E94D89" w:rsidRDefault="00734641" w:rsidP="00064825">
      <w:pPr>
        <w:ind w:left="720"/>
        <w:rPr>
          <w:rFonts w:ascii="Trebuchet MS" w:hAnsi="Trebuchet MS"/>
          <w:sz w:val="24"/>
        </w:rPr>
      </w:pPr>
      <w:r>
        <w:rPr>
          <w:rFonts w:ascii="Trebuchet MS" w:hAnsi="Trebuchet MS"/>
          <w:sz w:val="24"/>
        </w:rPr>
        <w:t>“Las escuelas deben someterse, como mínimo, a dos inspecciones de inocuidad alimentaria durante cada año escolar a cargo de un organismo gubernamental estatal o local responsable de las inspecciones de inocuidad alimentaria. Deben publicar un informe de las últimas inspecciones que se llevaron a cabo en un lugar públicamente visible y proporcionar una copia del informe de inspección a un miembro del público a solicitud. Los sitios que participen en más de un programa de nutrición infantil solo deben someterse a dos inspecciones de inocuidad alimentaria por año escolar si los programas nutricionales que se ofrecen utilizan las mismas instalaciones tanto para la producción como para el servicio de las comidas”.</w:t>
      </w:r>
    </w:p>
    <w:p w14:paraId="4930FBA5" w14:textId="77777777" w:rsidR="00E94D89" w:rsidRPr="00E94D89" w:rsidRDefault="00E94D89" w:rsidP="00064825">
      <w:pPr>
        <w:rPr>
          <w:rFonts w:ascii="Trebuchet MS" w:hAnsi="Trebuchet MS"/>
          <w:b/>
          <w:bCs/>
          <w:sz w:val="24"/>
        </w:rPr>
      </w:pPr>
    </w:p>
    <w:p w14:paraId="7732C03B" w14:textId="77777777" w:rsidR="00E94D89" w:rsidRPr="00E94D89" w:rsidRDefault="00734641" w:rsidP="00064825">
      <w:pPr>
        <w:rPr>
          <w:rFonts w:ascii="Trebuchet MS" w:hAnsi="Trebuchet MS"/>
          <w:b/>
          <w:bCs/>
          <w:sz w:val="24"/>
        </w:rPr>
      </w:pPr>
      <w:r>
        <w:rPr>
          <w:rFonts w:ascii="Trebuchet MS" w:hAnsi="Trebuchet MS"/>
          <w:b/>
          <w:sz w:val="24"/>
        </w:rPr>
        <w:t>Programa de Servicio de Alimentos de Verano</w:t>
      </w:r>
    </w:p>
    <w:p w14:paraId="710588B9" w14:textId="77777777" w:rsidR="0046590A" w:rsidRPr="00BB5A7E" w:rsidRDefault="00734641" w:rsidP="00064825">
      <w:pPr>
        <w:rPr>
          <w:rFonts w:ascii="Trebuchet MS" w:hAnsi="Trebuchet MS"/>
          <w:b/>
          <w:bCs/>
          <w:sz w:val="24"/>
        </w:rPr>
      </w:pPr>
      <w:r>
        <w:rPr>
          <w:rFonts w:ascii="Trebuchet MS" w:hAnsi="Trebuchet MS"/>
          <w:b/>
          <w:sz w:val="24"/>
        </w:rPr>
        <w:t>7 CFR 225.16 (a)</w:t>
      </w:r>
    </w:p>
    <w:p w14:paraId="7C5B139F" w14:textId="77777777" w:rsidR="001F765E" w:rsidRDefault="00734641" w:rsidP="00064825">
      <w:pPr>
        <w:ind w:left="720"/>
        <w:rPr>
          <w:rFonts w:ascii="Trebuchet MS" w:hAnsi="Trebuchet MS" w:cs="Arial"/>
          <w:color w:val="333333"/>
          <w:sz w:val="24"/>
          <w:shd w:val="clear" w:color="auto" w:fill="FFFFFF"/>
        </w:rPr>
      </w:pPr>
      <w:r>
        <w:rPr>
          <w:rFonts w:ascii="Trebuchet MS" w:hAnsi="Trebuchet MS"/>
          <w:sz w:val="24"/>
        </w:rPr>
        <w:t>“En el plazo de dos semanas a partir de que se recibe la notificación de la aprobación, pero nunca antes del inicio de la implementación del programa, los patrocinadores deben enviar al organismo estatal una copia de la carta en la que se sugiere al departamento de salud correspondiente la intención de brindar un servicio de alimentos durante un período específico en sitios específicos”.</w:t>
      </w:r>
    </w:p>
    <w:p w14:paraId="4D0CA2B0" w14:textId="77777777" w:rsidR="00792ACE" w:rsidRPr="00792ACE" w:rsidRDefault="00734641" w:rsidP="00064825">
      <w:pPr>
        <w:pStyle w:val="Heading3"/>
      </w:pPr>
      <w:r>
        <w:t>Recuperación de alimentos</w:t>
      </w:r>
    </w:p>
    <w:p w14:paraId="78CA1160" w14:textId="77777777" w:rsidR="001F765E" w:rsidRPr="00792ACE" w:rsidRDefault="00734641" w:rsidP="00064825">
      <w:pPr>
        <w:rPr>
          <w:rFonts w:ascii="Trebuchet MS" w:hAnsi="Trebuchet MS"/>
          <w:b/>
          <w:bCs/>
          <w:sz w:val="24"/>
        </w:rPr>
      </w:pPr>
      <w:r>
        <w:rPr>
          <w:rFonts w:ascii="Trebuchet MS" w:hAnsi="Trebuchet MS"/>
          <w:b/>
          <w:sz w:val="24"/>
        </w:rPr>
        <w:t>Donaciones de alimentos</w:t>
      </w:r>
    </w:p>
    <w:p w14:paraId="7B098F1A" w14:textId="77777777" w:rsidR="001F765E" w:rsidRDefault="00734641" w:rsidP="00064825">
      <w:pPr>
        <w:rPr>
          <w:rFonts w:ascii="Trebuchet MS" w:hAnsi="Trebuchet MS"/>
          <w:b/>
          <w:bCs/>
          <w:sz w:val="24"/>
          <w:szCs w:val="28"/>
        </w:rPr>
      </w:pPr>
      <w:r>
        <w:rPr>
          <w:rFonts w:ascii="Trebuchet MS" w:hAnsi="Trebuchet MS"/>
          <w:b/>
          <w:sz w:val="24"/>
        </w:rPr>
        <w:t>SP 11-2012, CACFP 05-2012, SFSP 07-2012: directrices en torno al Programa de Donación de Alimentos y los Programas de Nutrición Infantil</w:t>
      </w:r>
    </w:p>
    <w:p w14:paraId="380FAFA2" w14:textId="4065804C" w:rsidR="001F765E" w:rsidRDefault="00734641" w:rsidP="00064825">
      <w:pPr>
        <w:rPr>
          <w:rFonts w:ascii="Trebuchet MS" w:hAnsi="Trebuchet MS"/>
          <w:sz w:val="24"/>
          <w:szCs w:val="28"/>
        </w:rPr>
      </w:pPr>
      <w:r>
        <w:rPr>
          <w:rFonts w:ascii="Trebuchet MS" w:hAnsi="Trebuchet MS"/>
          <w:sz w:val="24"/>
        </w:rPr>
        <w:lastRenderedPageBreak/>
        <w:tab/>
        <w:t>“El estatuto aclara que los alimentos de cualquier programa que no se consuman pueden donarse a bancos de alimentos</w:t>
      </w:r>
      <w:r w:rsidR="00051E2A">
        <w:rPr>
          <w:rFonts w:ascii="Trebuchet MS" w:hAnsi="Trebuchet MS"/>
          <w:sz w:val="24"/>
          <w:szCs w:val="28"/>
        </w:rPr>
        <w:t xml:space="preserve"> </w:t>
      </w:r>
      <w:r>
        <w:rPr>
          <w:rFonts w:ascii="Trebuchet MS" w:hAnsi="Trebuchet MS"/>
          <w:sz w:val="24"/>
        </w:rPr>
        <w:t>u organizaciones benéficas locales elegibles. La enmienda define los términos “bancos de alimentos</w:t>
      </w:r>
      <w:r w:rsidR="00051E2A">
        <w:rPr>
          <w:rFonts w:ascii="Trebuchet MS" w:hAnsi="Trebuchet MS"/>
          <w:sz w:val="24"/>
          <w:szCs w:val="28"/>
        </w:rPr>
        <w:t xml:space="preserve"> </w:t>
      </w:r>
      <w:r>
        <w:rPr>
          <w:rFonts w:ascii="Trebuchet MS" w:hAnsi="Trebuchet MS"/>
          <w:sz w:val="24"/>
        </w:rPr>
        <w:t>u organizaciones benéficas locales elegibles” como cualquier banco de alimentos u organización benéfica</w:t>
      </w:r>
      <w:r w:rsidR="00051E2A">
        <w:rPr>
          <w:rFonts w:ascii="Trebuchet MS" w:hAnsi="Trebuchet MS"/>
          <w:sz w:val="24"/>
          <w:szCs w:val="28"/>
        </w:rPr>
        <w:t xml:space="preserve"> </w:t>
      </w:r>
      <w:r>
        <w:rPr>
          <w:rFonts w:ascii="Trebuchet MS" w:hAnsi="Trebuchet MS"/>
          <w:sz w:val="24"/>
        </w:rPr>
        <w:t>que esté exento de impuestos en virtud de la</w:t>
      </w:r>
      <w:r w:rsidR="00051E2A">
        <w:rPr>
          <w:rFonts w:ascii="Trebuchet MS" w:hAnsi="Trebuchet MS"/>
          <w:sz w:val="24"/>
        </w:rPr>
        <w:t xml:space="preserve"> </w:t>
      </w:r>
      <w:r>
        <w:rPr>
          <w:rFonts w:ascii="Trebuchet MS" w:hAnsi="Trebuchet MS"/>
          <w:sz w:val="24"/>
        </w:rPr>
        <w:t>Sección 501(c)(3) del Código Tributario de 1986</w:t>
      </w:r>
      <w:r w:rsidR="00051E2A">
        <w:rPr>
          <w:rFonts w:ascii="Trebuchet MS" w:hAnsi="Trebuchet MS"/>
          <w:sz w:val="24"/>
          <w:szCs w:val="28"/>
        </w:rPr>
        <w:t xml:space="preserve"> </w:t>
      </w:r>
      <w:r>
        <w:rPr>
          <w:rFonts w:ascii="Trebuchet MS" w:hAnsi="Trebuchet MS"/>
          <w:sz w:val="24"/>
        </w:rPr>
        <w:t>[26 U.S.C. 501(c)(3)]. También amplía la protección contra la responsabilidad civil y penal para</w:t>
      </w:r>
      <w:r w:rsidR="00051E2A">
        <w:rPr>
          <w:rFonts w:ascii="Trebuchet MS" w:hAnsi="Trebuchet MS"/>
          <w:sz w:val="24"/>
          <w:szCs w:val="28"/>
        </w:rPr>
        <w:t xml:space="preserve"> </w:t>
      </w:r>
      <w:r>
        <w:rPr>
          <w:rFonts w:ascii="Trebuchet MS" w:hAnsi="Trebuchet MS"/>
          <w:sz w:val="24"/>
        </w:rPr>
        <w:t>personas u organizaciones al hacer donaciones de alimentos en la medida estipulada en virtud de la Ley</w:t>
      </w:r>
      <w:r w:rsidR="00051E2A">
        <w:rPr>
          <w:rFonts w:ascii="Trebuchet MS" w:hAnsi="Trebuchet MS"/>
          <w:sz w:val="24"/>
          <w:szCs w:val="28"/>
        </w:rPr>
        <w:t xml:space="preserve"> </w:t>
      </w:r>
      <w:r>
        <w:rPr>
          <w:rFonts w:ascii="Trebuchet MS" w:hAnsi="Trebuchet MS"/>
          <w:sz w:val="24"/>
        </w:rPr>
        <w:t>de Donación de Alimentos del Buen Samaritano de Bill Emerson, que se encuentra en la Sección 22 de la Ley de Nutrición</w:t>
      </w:r>
      <w:r w:rsidR="00051E2A">
        <w:rPr>
          <w:rFonts w:ascii="Trebuchet MS" w:hAnsi="Trebuchet MS"/>
          <w:sz w:val="24"/>
          <w:szCs w:val="28"/>
        </w:rPr>
        <w:t xml:space="preserve"> </w:t>
      </w:r>
      <w:r>
        <w:rPr>
          <w:rFonts w:ascii="Trebuchet MS" w:hAnsi="Trebuchet MS"/>
          <w:sz w:val="24"/>
        </w:rPr>
        <w:t>Infantil”.</w:t>
      </w:r>
    </w:p>
    <w:p w14:paraId="4CD1A4C8" w14:textId="77777777" w:rsidR="00792ACE" w:rsidRDefault="00792ACE" w:rsidP="00064825">
      <w:pPr>
        <w:rPr>
          <w:rFonts w:ascii="Trebuchet MS" w:hAnsi="Trebuchet MS"/>
          <w:sz w:val="24"/>
          <w:szCs w:val="28"/>
        </w:rPr>
      </w:pPr>
    </w:p>
    <w:p w14:paraId="21AB58B6" w14:textId="77777777" w:rsidR="00792ACE" w:rsidRPr="00792ACE" w:rsidRDefault="00734641" w:rsidP="00064825">
      <w:pPr>
        <w:rPr>
          <w:rFonts w:ascii="Trebuchet MS" w:hAnsi="Trebuchet MS"/>
          <w:b/>
          <w:bCs/>
          <w:sz w:val="24"/>
          <w:szCs w:val="28"/>
        </w:rPr>
      </w:pPr>
      <w:r>
        <w:rPr>
          <w:rFonts w:ascii="Trebuchet MS" w:hAnsi="Trebuchet MS"/>
          <w:b/>
          <w:sz w:val="24"/>
        </w:rPr>
        <w:t>Mesas compartidas</w:t>
      </w:r>
    </w:p>
    <w:p w14:paraId="4576FF9B" w14:textId="77777777" w:rsidR="00792ACE" w:rsidRDefault="00734641" w:rsidP="00064825">
      <w:pPr>
        <w:rPr>
          <w:rFonts w:ascii="Trebuchet MS" w:hAnsi="Trebuchet MS"/>
          <w:b/>
          <w:bCs/>
          <w:sz w:val="24"/>
          <w:szCs w:val="28"/>
        </w:rPr>
      </w:pPr>
      <w:r>
        <w:rPr>
          <w:rFonts w:ascii="Trebuchet MS" w:hAnsi="Trebuchet MS"/>
          <w:b/>
          <w:sz w:val="24"/>
        </w:rPr>
        <w:t>SP 41-2016, CACFP 13-2016, SFSP 15-2106: uso de mesas compartidas en los Programas de Nutrición Infantil</w:t>
      </w:r>
    </w:p>
    <w:p w14:paraId="0138ADB6" w14:textId="77777777" w:rsidR="00792ACE" w:rsidRPr="00792ACE" w:rsidRDefault="00734641" w:rsidP="00064825">
      <w:pPr>
        <w:ind w:left="720"/>
        <w:rPr>
          <w:rFonts w:ascii="Trebuchet MS" w:hAnsi="Trebuchet MS"/>
          <w:sz w:val="24"/>
        </w:rPr>
      </w:pPr>
      <w:r>
        <w:rPr>
          <w:rFonts w:ascii="Trebuchet MS" w:hAnsi="Trebuchet MS"/>
          <w:sz w:val="24"/>
        </w:rPr>
        <w:t>“Las ‘mesas compartidas’ son mesas o estaciones en las que los niños pueden devolver los alimentos o bebidas completos que no deseen consumir, si se cumple con los códigos locales y estatales de salud e inocuidad alimentaria. Estos alimentos y bebidas se ponen a disposición de otros niños que pueden querer porciones adicionales”.</w:t>
      </w:r>
    </w:p>
    <w:p w14:paraId="766CCEC5" w14:textId="77777777" w:rsidR="001F765E" w:rsidRPr="001F765E" w:rsidRDefault="001F765E" w:rsidP="00064825"/>
    <w:p w14:paraId="4745497D" w14:textId="77777777" w:rsidR="0082039B" w:rsidRPr="00F357FB" w:rsidRDefault="00734641" w:rsidP="00064825">
      <w:pPr>
        <w:pStyle w:val="Heading2"/>
      </w:pPr>
      <w:bookmarkStart w:id="8" w:name="_Toc110957096"/>
      <w:bookmarkStart w:id="9" w:name="_Toc113884797"/>
      <w:r>
        <w:t>Detalles del sitio</w:t>
      </w:r>
      <w:bookmarkEnd w:id="8"/>
      <w:bookmarkEnd w:id="9"/>
    </w:p>
    <w:p w14:paraId="48211168" w14:textId="77777777" w:rsidR="0082039B" w:rsidRPr="0082039B" w:rsidRDefault="00734641" w:rsidP="00064825">
      <w:pPr>
        <w:rPr>
          <w:rFonts w:ascii="Trebuchet MS" w:hAnsi="Trebuchet MS" w:cs="Arial"/>
          <w:bCs/>
        </w:rPr>
      </w:pPr>
      <w:r>
        <w:rPr>
          <w:rFonts w:ascii="Trebuchet MS" w:hAnsi="Trebuchet MS"/>
          <w:sz w:val="24"/>
        </w:rPr>
        <w:t>Sitio de servicio/preparación:</w:t>
      </w:r>
      <w:r>
        <w:rPr>
          <w:rFonts w:ascii="Trebuchet MS" w:hAnsi="Trebuchet MS"/>
        </w:rPr>
        <w:t xml:space="preserve"> </w:t>
      </w:r>
      <w:r w:rsidRPr="0082039B">
        <w:rPr>
          <w:rFonts w:ascii="Trebuchet MS" w:hAnsi="Trebuchet MS" w:cs="Arial"/>
        </w:rPr>
        <w:fldChar w:fldCharType="begin" w:fldLock="1">
          <w:ffData>
            <w:name w:val="Text17"/>
            <w:enabled/>
            <w:calcOnExit w:val="0"/>
            <w:textInput/>
          </w:ffData>
        </w:fldChar>
      </w:r>
      <w:r w:rsidRPr="0082039B">
        <w:rPr>
          <w:rFonts w:ascii="Trebuchet MS" w:hAnsi="Trebuchet MS" w:cs="Arial"/>
        </w:rPr>
        <w:instrText xml:space="preserve"> FORMTEXT </w:instrText>
      </w:r>
      <w:r w:rsidRPr="0082039B">
        <w:rPr>
          <w:rFonts w:ascii="Trebuchet MS" w:hAnsi="Trebuchet MS" w:cs="Arial"/>
        </w:rPr>
      </w:r>
      <w:r w:rsidRPr="0082039B">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2039B">
        <w:rPr>
          <w:rFonts w:ascii="Trebuchet MS" w:hAnsi="Trebuchet MS" w:cs="Arial"/>
        </w:rPr>
        <w:fldChar w:fldCharType="end"/>
      </w:r>
    </w:p>
    <w:p w14:paraId="37A5AA2F" w14:textId="77777777" w:rsidR="0082039B" w:rsidRPr="0082039B" w:rsidRDefault="00734641" w:rsidP="00064825">
      <w:pPr>
        <w:rPr>
          <w:rFonts w:ascii="Trebuchet MS" w:hAnsi="Trebuchet MS"/>
          <w:sz w:val="24"/>
        </w:rPr>
      </w:pPr>
      <w:r>
        <w:rPr>
          <w:rFonts w:ascii="Trebuchet MS" w:hAnsi="Trebuchet MS"/>
          <w:sz w:val="24"/>
        </w:rPr>
        <w:t>Contacto/Líder del sitio, puesto:</w:t>
      </w:r>
      <w:r>
        <w:rPr>
          <w:rFonts w:ascii="Trebuchet MS" w:hAnsi="Trebuchet MS"/>
        </w:rPr>
        <w:t xml:space="preserve"> </w:t>
      </w:r>
      <w:r w:rsidRPr="0082039B">
        <w:rPr>
          <w:rFonts w:ascii="Trebuchet MS" w:hAnsi="Trebuchet MS" w:cs="Arial"/>
        </w:rPr>
        <w:fldChar w:fldCharType="begin" w:fldLock="1">
          <w:ffData>
            <w:name w:val="Text17"/>
            <w:enabled/>
            <w:calcOnExit w:val="0"/>
            <w:textInput/>
          </w:ffData>
        </w:fldChar>
      </w:r>
      <w:r w:rsidRPr="0082039B">
        <w:rPr>
          <w:rFonts w:ascii="Trebuchet MS" w:hAnsi="Trebuchet MS" w:cs="Arial"/>
        </w:rPr>
        <w:instrText xml:space="preserve"> FORMTEXT </w:instrText>
      </w:r>
      <w:r w:rsidRPr="0082039B">
        <w:rPr>
          <w:rFonts w:ascii="Trebuchet MS" w:hAnsi="Trebuchet MS" w:cs="Arial"/>
        </w:rPr>
      </w:r>
      <w:r w:rsidRPr="0082039B">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2039B">
        <w:rPr>
          <w:rFonts w:ascii="Trebuchet MS" w:hAnsi="Trebuchet MS" w:cs="Arial"/>
        </w:rPr>
        <w:fldChar w:fldCharType="end"/>
      </w:r>
    </w:p>
    <w:p w14:paraId="697E9A06" w14:textId="77777777" w:rsidR="0082039B" w:rsidRPr="0082039B" w:rsidRDefault="00734641" w:rsidP="00064825">
      <w:pPr>
        <w:rPr>
          <w:rFonts w:ascii="Trebuchet MS" w:hAnsi="Trebuchet MS"/>
          <w:sz w:val="24"/>
        </w:rPr>
      </w:pPr>
      <w:r>
        <w:rPr>
          <w:rFonts w:ascii="Trebuchet MS" w:hAnsi="Trebuchet MS"/>
          <w:sz w:val="24"/>
        </w:rPr>
        <w:t>Tipo de sitio:</w:t>
      </w:r>
    </w:p>
    <w:p w14:paraId="38E7C6ED" w14:textId="77777777" w:rsidR="0082039B" w:rsidRPr="0082039B" w:rsidRDefault="00734641" w:rsidP="00064825">
      <w:pPr>
        <w:pStyle w:val="ListParagraph"/>
        <w:numPr>
          <w:ilvl w:val="0"/>
          <w:numId w:val="4"/>
        </w:numPr>
        <w:rPr>
          <w:rFonts w:ascii="Trebuchet MS" w:hAnsi="Trebuchet MS"/>
          <w:sz w:val="24"/>
        </w:rPr>
      </w:pPr>
      <w:r>
        <w:rPr>
          <w:rFonts w:ascii="Trebuchet MS" w:hAnsi="Trebuchet MS"/>
          <w:sz w:val="24"/>
        </w:rPr>
        <w:t>Producción/Cocina central</w:t>
      </w:r>
    </w:p>
    <w:p w14:paraId="2EC73768" w14:textId="77777777" w:rsidR="0082039B" w:rsidRPr="0082039B" w:rsidRDefault="00734641" w:rsidP="00064825">
      <w:pPr>
        <w:pStyle w:val="ListParagraph"/>
        <w:numPr>
          <w:ilvl w:val="0"/>
          <w:numId w:val="4"/>
        </w:numPr>
        <w:rPr>
          <w:rFonts w:ascii="Trebuchet MS" w:hAnsi="Trebuchet MS"/>
          <w:sz w:val="24"/>
        </w:rPr>
      </w:pPr>
      <w:r>
        <w:rPr>
          <w:rFonts w:ascii="Trebuchet MS" w:hAnsi="Trebuchet MS"/>
          <w:sz w:val="24"/>
        </w:rPr>
        <w:t>Preparación propia</w:t>
      </w:r>
    </w:p>
    <w:p w14:paraId="2BA56B4C" w14:textId="77777777" w:rsidR="0082039B" w:rsidRPr="0082039B" w:rsidRDefault="00734641" w:rsidP="00064825">
      <w:pPr>
        <w:pStyle w:val="ListParagraph"/>
        <w:numPr>
          <w:ilvl w:val="0"/>
          <w:numId w:val="4"/>
        </w:numPr>
        <w:rPr>
          <w:rFonts w:ascii="Trebuchet MS" w:hAnsi="Trebuchet MS"/>
          <w:sz w:val="24"/>
        </w:rPr>
      </w:pPr>
      <w:r>
        <w:rPr>
          <w:rFonts w:ascii="Trebuchet MS" w:hAnsi="Trebuchet MS"/>
          <w:sz w:val="24"/>
        </w:rPr>
        <w:t>Satélite (producción fuera del sitio)</w:t>
      </w:r>
    </w:p>
    <w:p w14:paraId="04120646" w14:textId="77777777" w:rsidR="0082039B" w:rsidRPr="0082039B" w:rsidRDefault="00734641" w:rsidP="00064825">
      <w:pPr>
        <w:pStyle w:val="ListParagraph"/>
        <w:numPr>
          <w:ilvl w:val="0"/>
          <w:numId w:val="4"/>
        </w:numPr>
        <w:rPr>
          <w:rFonts w:ascii="Trebuchet MS" w:hAnsi="Trebuchet MS"/>
          <w:sz w:val="24"/>
        </w:rPr>
      </w:pPr>
      <w:r>
        <w:rPr>
          <w:rFonts w:ascii="Trebuchet MS" w:hAnsi="Trebuchet MS"/>
          <w:sz w:val="24"/>
        </w:rPr>
        <w:t>Satélite limitado (producción en el sitio limitada)</w:t>
      </w:r>
    </w:p>
    <w:p w14:paraId="42875FBB" w14:textId="77777777" w:rsidR="0082039B" w:rsidRPr="0082039B" w:rsidRDefault="00734641" w:rsidP="00064825">
      <w:pPr>
        <w:pStyle w:val="ListParagraph"/>
        <w:numPr>
          <w:ilvl w:val="0"/>
          <w:numId w:val="4"/>
        </w:numPr>
        <w:rPr>
          <w:rFonts w:ascii="Trebuchet MS" w:hAnsi="Trebuchet MS"/>
          <w:sz w:val="24"/>
        </w:rPr>
      </w:pPr>
      <w:r>
        <w:rPr>
          <w:rFonts w:ascii="Trebuchet MS" w:hAnsi="Trebuchet MS"/>
          <w:sz w:val="24"/>
        </w:rPr>
        <w:t>Sitio móvil</w:t>
      </w:r>
    </w:p>
    <w:p w14:paraId="5E705A87" w14:textId="77777777" w:rsidR="0082039B" w:rsidRPr="0082039B" w:rsidRDefault="00734641" w:rsidP="00064825">
      <w:pPr>
        <w:pStyle w:val="ListParagraph"/>
        <w:numPr>
          <w:ilvl w:val="0"/>
          <w:numId w:val="4"/>
        </w:numPr>
        <w:rPr>
          <w:rFonts w:ascii="Trebuchet MS" w:hAnsi="Trebuchet MS"/>
          <w:sz w:val="24"/>
        </w:rPr>
      </w:pPr>
      <w:r>
        <w:rPr>
          <w:rFonts w:ascii="Trebuchet MS" w:hAnsi="Trebuchet MS"/>
          <w:sz w:val="24"/>
        </w:rPr>
        <w:t xml:space="preserve">Otro </w:t>
      </w:r>
      <w:r w:rsidRPr="0082039B">
        <w:rPr>
          <w:rFonts w:ascii="Trebuchet MS" w:hAnsi="Trebuchet MS" w:cs="Arial"/>
        </w:rPr>
        <w:fldChar w:fldCharType="begin" w:fldLock="1">
          <w:ffData>
            <w:name w:val="Text17"/>
            <w:enabled/>
            <w:calcOnExit w:val="0"/>
            <w:textInput/>
          </w:ffData>
        </w:fldChar>
      </w:r>
      <w:r w:rsidRPr="0082039B">
        <w:rPr>
          <w:rFonts w:ascii="Trebuchet MS" w:hAnsi="Trebuchet MS" w:cs="Arial"/>
        </w:rPr>
        <w:instrText xml:space="preserve"> FORMTEXT </w:instrText>
      </w:r>
      <w:r w:rsidRPr="0082039B">
        <w:rPr>
          <w:rFonts w:ascii="Trebuchet MS" w:hAnsi="Trebuchet MS" w:cs="Arial"/>
        </w:rPr>
      </w:r>
      <w:r w:rsidRPr="0082039B">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2039B">
        <w:rPr>
          <w:rFonts w:ascii="Trebuchet MS" w:hAnsi="Trebuchet MS" w:cs="Arial"/>
        </w:rPr>
        <w:fldChar w:fldCharType="end"/>
      </w:r>
    </w:p>
    <w:p w14:paraId="174DE5D5" w14:textId="77777777" w:rsidR="0082039B" w:rsidRPr="0082039B" w:rsidRDefault="00734641" w:rsidP="00064825">
      <w:pPr>
        <w:rPr>
          <w:rFonts w:ascii="Trebuchet MS" w:hAnsi="Trebuchet MS"/>
          <w:sz w:val="24"/>
        </w:rPr>
      </w:pPr>
      <w:r>
        <w:rPr>
          <w:rFonts w:ascii="Trebuchet MS" w:hAnsi="Trebuchet MS"/>
          <w:sz w:val="24"/>
        </w:rPr>
        <w:t>Cantidad de comidas que se sirven: Participación diaria promedio (ADP, por sus siglas en inglés)</w:t>
      </w:r>
    </w:p>
    <w:p w14:paraId="2276C85D" w14:textId="77777777" w:rsidR="0082039B" w:rsidRPr="0082039B" w:rsidRDefault="00734641" w:rsidP="00064825">
      <w:pPr>
        <w:pStyle w:val="ListParagraph"/>
        <w:numPr>
          <w:ilvl w:val="0"/>
          <w:numId w:val="4"/>
        </w:numPr>
        <w:rPr>
          <w:rFonts w:ascii="Trebuchet MS" w:hAnsi="Trebuchet MS"/>
          <w:sz w:val="24"/>
        </w:rPr>
      </w:pPr>
      <w:r>
        <w:rPr>
          <w:rFonts w:ascii="Trebuchet MS" w:hAnsi="Trebuchet MS"/>
          <w:sz w:val="24"/>
        </w:rPr>
        <w:t>Desayuno</w:t>
      </w:r>
      <w:r w:rsidRPr="0082039B">
        <w:rPr>
          <w:rFonts w:ascii="Trebuchet MS" w:hAnsi="Trebuchet MS" w:cs="Arial"/>
        </w:rPr>
        <w:fldChar w:fldCharType="begin" w:fldLock="1">
          <w:ffData>
            <w:name w:val="Text17"/>
            <w:enabled/>
            <w:calcOnExit w:val="0"/>
            <w:textInput/>
          </w:ffData>
        </w:fldChar>
      </w:r>
      <w:r w:rsidRPr="0082039B">
        <w:rPr>
          <w:rFonts w:ascii="Trebuchet MS" w:hAnsi="Trebuchet MS" w:cs="Arial"/>
        </w:rPr>
        <w:instrText xml:space="preserve"> FORMTEXT </w:instrText>
      </w:r>
      <w:r w:rsidRPr="0082039B">
        <w:rPr>
          <w:rFonts w:ascii="Trebuchet MS" w:hAnsi="Trebuchet MS" w:cs="Arial"/>
        </w:rPr>
      </w:r>
      <w:r w:rsidRPr="0082039B">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2039B">
        <w:rPr>
          <w:rFonts w:ascii="Trebuchet MS" w:hAnsi="Trebuchet MS" w:cs="Arial"/>
        </w:rPr>
        <w:fldChar w:fldCharType="end"/>
      </w:r>
    </w:p>
    <w:p w14:paraId="41F1632A" w14:textId="77777777" w:rsidR="0082039B" w:rsidRPr="00BD39DE" w:rsidRDefault="00734641" w:rsidP="00064825">
      <w:pPr>
        <w:pStyle w:val="ListParagraph"/>
        <w:numPr>
          <w:ilvl w:val="0"/>
          <w:numId w:val="4"/>
        </w:numPr>
        <w:rPr>
          <w:rFonts w:ascii="Trebuchet MS" w:hAnsi="Trebuchet MS"/>
          <w:sz w:val="24"/>
        </w:rPr>
      </w:pPr>
      <w:r>
        <w:rPr>
          <w:rFonts w:ascii="Trebuchet MS" w:hAnsi="Trebuchet MS"/>
          <w:sz w:val="24"/>
        </w:rPr>
        <w:t>Almuerzo</w:t>
      </w:r>
      <w:r w:rsidRPr="0082039B">
        <w:rPr>
          <w:rFonts w:ascii="Trebuchet MS" w:hAnsi="Trebuchet MS" w:cs="Arial"/>
        </w:rPr>
        <w:fldChar w:fldCharType="begin" w:fldLock="1">
          <w:ffData>
            <w:name w:val="Text17"/>
            <w:enabled/>
            <w:calcOnExit w:val="0"/>
            <w:textInput/>
          </w:ffData>
        </w:fldChar>
      </w:r>
      <w:r w:rsidRPr="0082039B">
        <w:rPr>
          <w:rFonts w:ascii="Trebuchet MS" w:hAnsi="Trebuchet MS" w:cs="Arial"/>
        </w:rPr>
        <w:instrText xml:space="preserve"> FORMTEXT </w:instrText>
      </w:r>
      <w:r w:rsidRPr="0082039B">
        <w:rPr>
          <w:rFonts w:ascii="Trebuchet MS" w:hAnsi="Trebuchet MS" w:cs="Arial"/>
        </w:rPr>
      </w:r>
      <w:r w:rsidRPr="0082039B">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2039B">
        <w:rPr>
          <w:rFonts w:ascii="Trebuchet MS" w:hAnsi="Trebuchet MS" w:cs="Arial"/>
        </w:rPr>
        <w:fldChar w:fldCharType="end"/>
      </w:r>
    </w:p>
    <w:p w14:paraId="647611C1" w14:textId="77777777" w:rsidR="00BD39DE" w:rsidRPr="00BD39DE" w:rsidRDefault="00734641" w:rsidP="00064825">
      <w:pPr>
        <w:pStyle w:val="ListParagraph"/>
        <w:numPr>
          <w:ilvl w:val="0"/>
          <w:numId w:val="4"/>
        </w:numPr>
        <w:rPr>
          <w:rFonts w:ascii="Trebuchet MS" w:hAnsi="Trebuchet MS"/>
          <w:sz w:val="24"/>
        </w:rPr>
      </w:pPr>
      <w:r>
        <w:rPr>
          <w:rFonts w:ascii="Trebuchet MS" w:hAnsi="Trebuchet MS"/>
          <w:sz w:val="24"/>
        </w:rPr>
        <w:t xml:space="preserve">Otro </w:t>
      </w:r>
      <w:r w:rsidRPr="0082039B">
        <w:rPr>
          <w:rFonts w:ascii="Trebuchet MS" w:hAnsi="Trebuchet MS" w:cs="Arial"/>
        </w:rPr>
        <w:fldChar w:fldCharType="begin" w:fldLock="1">
          <w:ffData>
            <w:name w:val="Text17"/>
            <w:enabled/>
            <w:calcOnExit w:val="0"/>
            <w:textInput/>
          </w:ffData>
        </w:fldChar>
      </w:r>
      <w:r w:rsidRPr="0082039B">
        <w:rPr>
          <w:rFonts w:ascii="Trebuchet MS" w:hAnsi="Trebuchet MS" w:cs="Arial"/>
        </w:rPr>
        <w:instrText xml:space="preserve"> FORMTEXT </w:instrText>
      </w:r>
      <w:r w:rsidRPr="0082039B">
        <w:rPr>
          <w:rFonts w:ascii="Trebuchet MS" w:hAnsi="Trebuchet MS" w:cs="Arial"/>
        </w:rPr>
      </w:r>
      <w:r w:rsidRPr="0082039B">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2039B">
        <w:rPr>
          <w:rFonts w:ascii="Trebuchet MS" w:hAnsi="Trebuchet MS" w:cs="Arial"/>
        </w:rPr>
        <w:fldChar w:fldCharType="end"/>
      </w:r>
    </w:p>
    <w:p w14:paraId="20940E9A" w14:textId="77777777" w:rsidR="0082039B" w:rsidRPr="0082039B" w:rsidRDefault="00734641" w:rsidP="00064825">
      <w:pPr>
        <w:rPr>
          <w:rFonts w:ascii="Trebuchet MS" w:hAnsi="Trebuchet MS"/>
          <w:sz w:val="24"/>
        </w:rPr>
      </w:pPr>
      <w:r>
        <w:rPr>
          <w:rFonts w:ascii="Trebuchet MS" w:hAnsi="Trebuchet MS"/>
          <w:sz w:val="24"/>
        </w:rPr>
        <w:t>Lugar/es de servicio</w:t>
      </w:r>
    </w:p>
    <w:p w14:paraId="6B00FC97" w14:textId="77777777" w:rsidR="0082039B" w:rsidRPr="0082039B" w:rsidRDefault="00734641" w:rsidP="00064825">
      <w:pPr>
        <w:pStyle w:val="ListParagraph"/>
        <w:numPr>
          <w:ilvl w:val="0"/>
          <w:numId w:val="4"/>
        </w:numPr>
        <w:rPr>
          <w:rFonts w:ascii="Trebuchet MS" w:hAnsi="Trebuchet MS"/>
          <w:sz w:val="24"/>
        </w:rPr>
      </w:pPr>
      <w:r>
        <w:rPr>
          <w:rFonts w:ascii="Trebuchet MS" w:hAnsi="Trebuchet MS"/>
          <w:sz w:val="24"/>
        </w:rPr>
        <w:t>Cafetería</w:t>
      </w:r>
    </w:p>
    <w:p w14:paraId="1FE7141C" w14:textId="77777777" w:rsidR="0082039B" w:rsidRPr="0082039B" w:rsidRDefault="00734641" w:rsidP="00064825">
      <w:pPr>
        <w:pStyle w:val="ListParagraph"/>
        <w:numPr>
          <w:ilvl w:val="0"/>
          <w:numId w:val="4"/>
        </w:numPr>
        <w:rPr>
          <w:rFonts w:ascii="Trebuchet MS" w:hAnsi="Trebuchet MS"/>
          <w:sz w:val="24"/>
        </w:rPr>
      </w:pPr>
      <w:r>
        <w:rPr>
          <w:rFonts w:ascii="Trebuchet MS" w:hAnsi="Trebuchet MS"/>
          <w:sz w:val="24"/>
        </w:rPr>
        <w:t>Aula</w:t>
      </w:r>
    </w:p>
    <w:p w14:paraId="7EFB3555" w14:textId="77777777" w:rsidR="0082039B" w:rsidRPr="0082039B" w:rsidRDefault="00734641" w:rsidP="00064825">
      <w:pPr>
        <w:pStyle w:val="ListParagraph"/>
        <w:numPr>
          <w:ilvl w:val="0"/>
          <w:numId w:val="4"/>
        </w:numPr>
        <w:rPr>
          <w:rFonts w:ascii="Trebuchet MS" w:hAnsi="Trebuchet MS"/>
          <w:sz w:val="24"/>
        </w:rPr>
      </w:pPr>
      <w:r>
        <w:rPr>
          <w:rFonts w:ascii="Trebuchet MS" w:hAnsi="Trebuchet MS"/>
          <w:sz w:val="24"/>
        </w:rPr>
        <w:t>Corredor</w:t>
      </w:r>
    </w:p>
    <w:p w14:paraId="063A02CE" w14:textId="77777777" w:rsidR="0082039B" w:rsidRPr="0082039B" w:rsidRDefault="00734641" w:rsidP="00064825">
      <w:pPr>
        <w:pStyle w:val="ListParagraph"/>
        <w:numPr>
          <w:ilvl w:val="0"/>
          <w:numId w:val="4"/>
        </w:numPr>
        <w:rPr>
          <w:rFonts w:ascii="Trebuchet MS" w:hAnsi="Trebuchet MS"/>
          <w:sz w:val="24"/>
        </w:rPr>
      </w:pPr>
      <w:r>
        <w:rPr>
          <w:rFonts w:ascii="Trebuchet MS" w:hAnsi="Trebuchet MS"/>
          <w:sz w:val="24"/>
        </w:rPr>
        <w:t xml:space="preserve">Otro </w:t>
      </w:r>
      <w:r w:rsidRPr="0082039B">
        <w:rPr>
          <w:rFonts w:ascii="Trebuchet MS" w:hAnsi="Trebuchet MS" w:cs="Arial"/>
        </w:rPr>
        <w:fldChar w:fldCharType="begin" w:fldLock="1">
          <w:ffData>
            <w:name w:val="Text17"/>
            <w:enabled/>
            <w:calcOnExit w:val="0"/>
            <w:textInput/>
          </w:ffData>
        </w:fldChar>
      </w:r>
      <w:r w:rsidRPr="0082039B">
        <w:rPr>
          <w:rFonts w:ascii="Trebuchet MS" w:hAnsi="Trebuchet MS" w:cs="Arial"/>
        </w:rPr>
        <w:instrText xml:space="preserve"> FORMTEXT </w:instrText>
      </w:r>
      <w:r w:rsidRPr="0082039B">
        <w:rPr>
          <w:rFonts w:ascii="Trebuchet MS" w:hAnsi="Trebuchet MS" w:cs="Arial"/>
        </w:rPr>
      </w:r>
      <w:r w:rsidRPr="0082039B">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2039B">
        <w:rPr>
          <w:rFonts w:ascii="Trebuchet MS" w:hAnsi="Trebuchet MS" w:cs="Arial"/>
        </w:rPr>
        <w:fldChar w:fldCharType="end"/>
      </w:r>
    </w:p>
    <w:p w14:paraId="7A8A554D" w14:textId="77777777" w:rsidR="0082039B" w:rsidRPr="0082039B" w:rsidRDefault="00734641" w:rsidP="00064825">
      <w:pPr>
        <w:rPr>
          <w:rFonts w:ascii="Trebuchet MS" w:hAnsi="Trebuchet MS"/>
          <w:sz w:val="24"/>
        </w:rPr>
      </w:pPr>
      <w:r>
        <w:rPr>
          <w:rFonts w:ascii="Trebuchet MS" w:hAnsi="Trebuchet MS"/>
          <w:sz w:val="24"/>
        </w:rPr>
        <w:t>Programa/s de Nutrición Infantil</w:t>
      </w:r>
    </w:p>
    <w:p w14:paraId="27F75B38" w14:textId="77777777" w:rsidR="00BD39DE" w:rsidRDefault="00734641" w:rsidP="00064825">
      <w:pPr>
        <w:pStyle w:val="ListParagraph"/>
        <w:numPr>
          <w:ilvl w:val="0"/>
          <w:numId w:val="4"/>
        </w:numPr>
        <w:rPr>
          <w:rFonts w:ascii="Trebuchet MS" w:hAnsi="Trebuchet MS"/>
          <w:sz w:val="24"/>
        </w:rPr>
      </w:pPr>
      <w:r>
        <w:rPr>
          <w:rFonts w:ascii="Trebuchet MS" w:hAnsi="Trebuchet MS"/>
          <w:sz w:val="24"/>
        </w:rPr>
        <w:t>Programa Nacional de Almuerzo Escolar</w:t>
      </w:r>
    </w:p>
    <w:p w14:paraId="57732AB7" w14:textId="77777777" w:rsidR="00BD39DE" w:rsidRDefault="00734641" w:rsidP="00064825">
      <w:pPr>
        <w:pStyle w:val="ListParagraph"/>
        <w:numPr>
          <w:ilvl w:val="0"/>
          <w:numId w:val="4"/>
        </w:numPr>
        <w:rPr>
          <w:rFonts w:ascii="Trebuchet MS" w:hAnsi="Trebuchet MS"/>
          <w:sz w:val="24"/>
        </w:rPr>
      </w:pPr>
      <w:r>
        <w:rPr>
          <w:rFonts w:ascii="Trebuchet MS" w:hAnsi="Trebuchet MS"/>
          <w:sz w:val="24"/>
        </w:rPr>
        <w:t>Programa de Desayuno Escolar</w:t>
      </w:r>
    </w:p>
    <w:p w14:paraId="783A913C" w14:textId="77777777" w:rsidR="0082039B" w:rsidRPr="0082039B" w:rsidRDefault="00734641" w:rsidP="00064825">
      <w:pPr>
        <w:pStyle w:val="ListParagraph"/>
        <w:numPr>
          <w:ilvl w:val="0"/>
          <w:numId w:val="4"/>
        </w:numPr>
        <w:rPr>
          <w:rFonts w:ascii="Trebuchet MS" w:hAnsi="Trebuchet MS"/>
          <w:sz w:val="24"/>
        </w:rPr>
      </w:pPr>
      <w:r>
        <w:rPr>
          <w:rFonts w:ascii="Trebuchet MS" w:hAnsi="Trebuchet MS"/>
          <w:sz w:val="24"/>
        </w:rPr>
        <w:t>Programa de Leche Especial</w:t>
      </w:r>
    </w:p>
    <w:p w14:paraId="79E29411" w14:textId="77777777" w:rsidR="0082039B" w:rsidRPr="0082039B" w:rsidRDefault="00734641" w:rsidP="00064825">
      <w:pPr>
        <w:pStyle w:val="ListParagraph"/>
        <w:numPr>
          <w:ilvl w:val="0"/>
          <w:numId w:val="4"/>
        </w:numPr>
        <w:rPr>
          <w:rFonts w:ascii="Trebuchet MS" w:hAnsi="Trebuchet MS"/>
          <w:sz w:val="24"/>
        </w:rPr>
      </w:pPr>
      <w:r>
        <w:rPr>
          <w:rFonts w:ascii="Trebuchet MS" w:hAnsi="Trebuchet MS"/>
          <w:sz w:val="24"/>
        </w:rPr>
        <w:t>Programa de Frutas y Verduras Frescas</w:t>
      </w:r>
    </w:p>
    <w:p w14:paraId="04575853" w14:textId="77777777" w:rsidR="0082039B" w:rsidRDefault="00734641" w:rsidP="00064825">
      <w:pPr>
        <w:pStyle w:val="ListParagraph"/>
        <w:numPr>
          <w:ilvl w:val="0"/>
          <w:numId w:val="4"/>
        </w:numPr>
        <w:rPr>
          <w:rFonts w:ascii="Trebuchet MS" w:hAnsi="Trebuchet MS"/>
          <w:sz w:val="24"/>
        </w:rPr>
      </w:pPr>
      <w:r>
        <w:rPr>
          <w:rFonts w:ascii="Trebuchet MS" w:hAnsi="Trebuchet MS"/>
          <w:sz w:val="24"/>
        </w:rPr>
        <w:t>Programa de Refrigerios Después de la Escuela</w:t>
      </w:r>
    </w:p>
    <w:p w14:paraId="25E41D47" w14:textId="77777777" w:rsidR="00BD39DE" w:rsidRPr="0082039B" w:rsidRDefault="00734641" w:rsidP="00064825">
      <w:pPr>
        <w:pStyle w:val="ListParagraph"/>
        <w:numPr>
          <w:ilvl w:val="0"/>
          <w:numId w:val="4"/>
        </w:numPr>
        <w:rPr>
          <w:rFonts w:ascii="Trebuchet MS" w:hAnsi="Trebuchet MS"/>
          <w:sz w:val="24"/>
        </w:rPr>
      </w:pPr>
      <w:r>
        <w:rPr>
          <w:rFonts w:ascii="Trebuchet MS" w:hAnsi="Trebuchet MS"/>
          <w:sz w:val="24"/>
        </w:rPr>
        <w:t>Programa de Servicio de Alimentos de Verano</w:t>
      </w:r>
    </w:p>
    <w:p w14:paraId="3B43FE51" w14:textId="77777777" w:rsidR="0082039B" w:rsidRPr="00BD39DE" w:rsidRDefault="00734641" w:rsidP="00064825">
      <w:pPr>
        <w:pStyle w:val="ListParagraph"/>
        <w:numPr>
          <w:ilvl w:val="0"/>
          <w:numId w:val="4"/>
        </w:numPr>
        <w:rPr>
          <w:rFonts w:ascii="Trebuchet MS" w:hAnsi="Trebuchet MS"/>
          <w:sz w:val="24"/>
        </w:rPr>
      </w:pPr>
      <w:r>
        <w:rPr>
          <w:rFonts w:ascii="Trebuchet MS" w:hAnsi="Trebuchet MS"/>
          <w:sz w:val="24"/>
        </w:rPr>
        <w:t xml:space="preserve">Otro </w:t>
      </w:r>
      <w:r w:rsidRPr="0082039B">
        <w:rPr>
          <w:rFonts w:ascii="Trebuchet MS" w:hAnsi="Trebuchet MS" w:cs="Arial"/>
        </w:rPr>
        <w:fldChar w:fldCharType="begin" w:fldLock="1">
          <w:ffData>
            <w:name w:val="Text17"/>
            <w:enabled/>
            <w:calcOnExit w:val="0"/>
            <w:textInput/>
          </w:ffData>
        </w:fldChar>
      </w:r>
      <w:r w:rsidRPr="0082039B">
        <w:rPr>
          <w:rFonts w:ascii="Trebuchet MS" w:hAnsi="Trebuchet MS" w:cs="Arial"/>
        </w:rPr>
        <w:instrText xml:space="preserve"> FORMTEXT </w:instrText>
      </w:r>
      <w:r w:rsidRPr="0082039B">
        <w:rPr>
          <w:rFonts w:ascii="Trebuchet MS" w:hAnsi="Trebuchet MS" w:cs="Arial"/>
        </w:rPr>
      </w:r>
      <w:r w:rsidRPr="0082039B">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2039B">
        <w:rPr>
          <w:rFonts w:ascii="Trebuchet MS" w:hAnsi="Trebuchet MS" w:cs="Arial"/>
        </w:rPr>
        <w:fldChar w:fldCharType="end"/>
      </w:r>
    </w:p>
    <w:p w14:paraId="63797234" w14:textId="77777777" w:rsidR="0082039B" w:rsidRPr="0082039B" w:rsidRDefault="00734641" w:rsidP="00064825">
      <w:pPr>
        <w:rPr>
          <w:rFonts w:ascii="Trebuchet MS" w:hAnsi="Trebuchet MS"/>
          <w:sz w:val="24"/>
        </w:rPr>
      </w:pPr>
      <w:r>
        <w:rPr>
          <w:rFonts w:ascii="Trebuchet MS" w:hAnsi="Trebuchet MS"/>
          <w:sz w:val="24"/>
        </w:rPr>
        <w:lastRenderedPageBreak/>
        <w:t>Cantidad de empleados de servicio de alimentos en este sitio</w:t>
      </w:r>
    </w:p>
    <w:p w14:paraId="451F2642" w14:textId="77777777" w:rsidR="0082039B" w:rsidRPr="0082039B" w:rsidRDefault="00734641" w:rsidP="00064825">
      <w:pPr>
        <w:rPr>
          <w:rFonts w:ascii="Trebuchet MS" w:hAnsi="Trebuchet MS"/>
          <w:sz w:val="24"/>
        </w:rPr>
      </w:pPr>
      <w:r>
        <w:rPr>
          <w:rFonts w:ascii="Trebuchet MS" w:hAnsi="Trebuchet MS"/>
          <w:sz w:val="24"/>
        </w:rPr>
        <w:t>Jornada completa</w:t>
      </w:r>
      <w:r w:rsidRPr="0082039B">
        <w:rPr>
          <w:rFonts w:ascii="Trebuchet MS" w:hAnsi="Trebuchet MS" w:cs="Arial"/>
        </w:rPr>
        <w:fldChar w:fldCharType="begin" w:fldLock="1">
          <w:ffData>
            <w:name w:val="Text17"/>
            <w:enabled/>
            <w:calcOnExit w:val="0"/>
            <w:textInput/>
          </w:ffData>
        </w:fldChar>
      </w:r>
      <w:r w:rsidRPr="0082039B">
        <w:rPr>
          <w:rFonts w:ascii="Trebuchet MS" w:hAnsi="Trebuchet MS" w:cs="Arial"/>
        </w:rPr>
        <w:instrText xml:space="preserve"> FORMTEXT </w:instrText>
      </w:r>
      <w:r w:rsidRPr="0082039B">
        <w:rPr>
          <w:rFonts w:ascii="Trebuchet MS" w:hAnsi="Trebuchet MS" w:cs="Arial"/>
        </w:rPr>
      </w:r>
      <w:r w:rsidRPr="0082039B">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2039B">
        <w:rPr>
          <w:rFonts w:ascii="Trebuchet MS" w:hAnsi="Trebuchet MS" w:cs="Arial"/>
        </w:rPr>
        <w:fldChar w:fldCharType="end"/>
      </w:r>
      <w:r>
        <w:rPr>
          <w:rFonts w:ascii="Trebuchet MS" w:hAnsi="Trebuchet MS"/>
        </w:rPr>
        <w:tab/>
        <w:t xml:space="preserve"> Media jornada </w:t>
      </w:r>
      <w:r w:rsidRPr="0082039B">
        <w:rPr>
          <w:rFonts w:ascii="Trebuchet MS" w:hAnsi="Trebuchet MS" w:cs="Arial"/>
        </w:rPr>
        <w:fldChar w:fldCharType="begin" w:fldLock="1">
          <w:ffData>
            <w:name w:val="Text17"/>
            <w:enabled/>
            <w:calcOnExit w:val="0"/>
            <w:textInput/>
          </w:ffData>
        </w:fldChar>
      </w:r>
      <w:r w:rsidRPr="0082039B">
        <w:rPr>
          <w:rFonts w:ascii="Trebuchet MS" w:hAnsi="Trebuchet MS" w:cs="Arial"/>
        </w:rPr>
        <w:instrText xml:space="preserve"> FORMTEXT </w:instrText>
      </w:r>
      <w:r w:rsidRPr="0082039B">
        <w:rPr>
          <w:rFonts w:ascii="Trebuchet MS" w:hAnsi="Trebuchet MS" w:cs="Arial"/>
        </w:rPr>
      </w:r>
      <w:r w:rsidRPr="0082039B">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2039B">
        <w:rPr>
          <w:rFonts w:ascii="Trebuchet MS" w:hAnsi="Trebuchet MS" w:cs="Arial"/>
        </w:rPr>
        <w:fldChar w:fldCharType="end"/>
      </w:r>
      <w:r>
        <w:rPr>
          <w:rFonts w:ascii="Trebuchet MS" w:hAnsi="Trebuchet MS"/>
        </w:rPr>
        <w:tab/>
      </w:r>
      <w:r>
        <w:rPr>
          <w:rFonts w:ascii="Trebuchet MS" w:hAnsi="Trebuchet MS"/>
          <w:sz w:val="24"/>
        </w:rPr>
        <w:t>Suplentes</w:t>
      </w:r>
      <w:r>
        <w:rPr>
          <w:rFonts w:ascii="Trebuchet MS" w:hAnsi="Trebuchet MS"/>
        </w:rPr>
        <w:t xml:space="preserve"> </w:t>
      </w:r>
      <w:r w:rsidRPr="0082039B">
        <w:rPr>
          <w:rFonts w:ascii="Trebuchet MS" w:hAnsi="Trebuchet MS" w:cs="Arial"/>
        </w:rPr>
        <w:fldChar w:fldCharType="begin" w:fldLock="1">
          <w:ffData>
            <w:name w:val="Text17"/>
            <w:enabled/>
            <w:calcOnExit w:val="0"/>
            <w:textInput/>
          </w:ffData>
        </w:fldChar>
      </w:r>
      <w:r w:rsidRPr="0082039B">
        <w:rPr>
          <w:rFonts w:ascii="Trebuchet MS" w:hAnsi="Trebuchet MS" w:cs="Arial"/>
        </w:rPr>
        <w:instrText xml:space="preserve"> FORMTEXT </w:instrText>
      </w:r>
      <w:r w:rsidRPr="0082039B">
        <w:rPr>
          <w:rFonts w:ascii="Trebuchet MS" w:hAnsi="Trebuchet MS" w:cs="Arial"/>
        </w:rPr>
      </w:r>
      <w:r w:rsidRPr="0082039B">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2039B">
        <w:rPr>
          <w:rFonts w:ascii="Trebuchet MS" w:hAnsi="Trebuchet MS" w:cs="Arial"/>
        </w:rPr>
        <w:fldChar w:fldCharType="end"/>
      </w:r>
      <w:r>
        <w:rPr>
          <w:rFonts w:ascii="Trebuchet MS" w:hAnsi="Trebuchet MS"/>
        </w:rPr>
        <w:tab/>
      </w:r>
      <w:r>
        <w:rPr>
          <w:rFonts w:ascii="Trebuchet MS" w:hAnsi="Trebuchet MS"/>
          <w:sz w:val="24"/>
        </w:rPr>
        <w:t>Alumnos y voluntarios</w:t>
      </w:r>
      <w:r w:rsidRPr="0082039B">
        <w:rPr>
          <w:rFonts w:ascii="Trebuchet MS" w:hAnsi="Trebuchet MS" w:cs="Arial"/>
        </w:rPr>
        <w:fldChar w:fldCharType="begin" w:fldLock="1">
          <w:ffData>
            <w:name w:val="Text17"/>
            <w:enabled/>
            <w:calcOnExit w:val="0"/>
            <w:textInput/>
          </w:ffData>
        </w:fldChar>
      </w:r>
      <w:r w:rsidRPr="0082039B">
        <w:rPr>
          <w:rFonts w:ascii="Trebuchet MS" w:hAnsi="Trebuchet MS" w:cs="Arial"/>
        </w:rPr>
        <w:instrText xml:space="preserve"> FORMTEXT </w:instrText>
      </w:r>
      <w:r w:rsidRPr="0082039B">
        <w:rPr>
          <w:rFonts w:ascii="Trebuchet MS" w:hAnsi="Trebuchet MS" w:cs="Arial"/>
        </w:rPr>
      </w:r>
      <w:r w:rsidRPr="0082039B">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2039B">
        <w:rPr>
          <w:rFonts w:ascii="Trebuchet MS" w:hAnsi="Trebuchet MS" w:cs="Arial"/>
        </w:rPr>
        <w:fldChar w:fldCharType="end"/>
      </w:r>
    </w:p>
    <w:p w14:paraId="570B84FF" w14:textId="77777777" w:rsidR="00567E01" w:rsidRDefault="00567E01" w:rsidP="00064825">
      <w:pPr>
        <w:rPr>
          <w:b/>
          <w:sz w:val="32"/>
          <w:szCs w:val="32"/>
        </w:rPr>
      </w:pPr>
    </w:p>
    <w:p w14:paraId="6FFA0E5D" w14:textId="77777777" w:rsidR="00567E01" w:rsidRPr="00E61158" w:rsidRDefault="00734641" w:rsidP="00064825">
      <w:pPr>
        <w:pStyle w:val="Heading2"/>
        <w:rPr>
          <w:sz w:val="24"/>
        </w:rPr>
      </w:pPr>
      <w:bookmarkStart w:id="10" w:name="_Toc110957097"/>
      <w:bookmarkStart w:id="11" w:name="_Toc113884798"/>
      <w:r>
        <w:t>Inventario de equipos del servicio de alimentos</w:t>
      </w:r>
      <w:bookmarkEnd w:id="10"/>
      <w:bookmarkEnd w:id="11"/>
    </w:p>
    <w:p w14:paraId="6705FCEB" w14:textId="77777777" w:rsidR="00567E01" w:rsidRPr="00567E01" w:rsidRDefault="00734641" w:rsidP="00064825">
      <w:pPr>
        <w:rPr>
          <w:rFonts w:ascii="Trebuchet MS" w:hAnsi="Trebuchet MS"/>
          <w:sz w:val="24"/>
        </w:rPr>
      </w:pPr>
      <w:r>
        <w:rPr>
          <w:rFonts w:ascii="Trebuchet MS" w:hAnsi="Trebuchet MS"/>
          <w:sz w:val="24"/>
        </w:rPr>
        <w:t>Enumere los equipos e indique la cantidad de artículos que se encuentran en el sitio de servicio de alimentos. Incluya notas con respecto al mantenimiento, los turnos de servicio, los turnos de limpieza, e identifique los artículos que requieren registros de temperatura.</w:t>
      </w:r>
    </w:p>
    <w:p w14:paraId="6BC4BC61" w14:textId="77777777" w:rsidR="00567E01" w:rsidRPr="00567E01" w:rsidRDefault="00567E01" w:rsidP="00064825">
      <w:pPr>
        <w:rPr>
          <w:rFonts w:ascii="Trebuchet MS" w:hAnsi="Trebuchet MS"/>
        </w:rPr>
      </w:pPr>
    </w:p>
    <w:tbl>
      <w:tblPr>
        <w:tblW w:w="0" w:type="auto"/>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3432"/>
        <w:gridCol w:w="1356"/>
        <w:gridCol w:w="5508"/>
      </w:tblGrid>
      <w:tr w:rsidR="007B16E7" w14:paraId="2AC70EF1" w14:textId="77777777" w:rsidTr="00567E01">
        <w:tc>
          <w:tcPr>
            <w:tcW w:w="3432" w:type="dxa"/>
            <w:shd w:val="clear" w:color="auto" w:fill="auto"/>
          </w:tcPr>
          <w:p w14:paraId="757BBC7D" w14:textId="77777777" w:rsidR="00567E01" w:rsidRPr="00567E01" w:rsidRDefault="00734641" w:rsidP="00064825">
            <w:pPr>
              <w:jc w:val="center"/>
              <w:rPr>
                <w:rFonts w:ascii="Trebuchet MS" w:hAnsi="Trebuchet MS"/>
                <w:b/>
                <w:sz w:val="24"/>
                <w:szCs w:val="22"/>
              </w:rPr>
            </w:pPr>
            <w:r>
              <w:rPr>
                <w:rFonts w:ascii="Trebuchet MS" w:hAnsi="Trebuchet MS"/>
                <w:b/>
                <w:sz w:val="24"/>
              </w:rPr>
              <w:t>Tipo de equipo</w:t>
            </w:r>
          </w:p>
        </w:tc>
        <w:tc>
          <w:tcPr>
            <w:tcW w:w="1356" w:type="dxa"/>
            <w:shd w:val="clear" w:color="auto" w:fill="auto"/>
          </w:tcPr>
          <w:p w14:paraId="26FAECF1" w14:textId="77777777" w:rsidR="00567E01" w:rsidRPr="00567E01" w:rsidRDefault="00734641" w:rsidP="00064825">
            <w:pPr>
              <w:jc w:val="center"/>
              <w:rPr>
                <w:rFonts w:ascii="Trebuchet MS" w:hAnsi="Trebuchet MS"/>
                <w:b/>
                <w:sz w:val="24"/>
                <w:szCs w:val="22"/>
              </w:rPr>
            </w:pPr>
            <w:r>
              <w:rPr>
                <w:rFonts w:ascii="Trebuchet MS" w:hAnsi="Trebuchet MS"/>
                <w:b/>
                <w:sz w:val="24"/>
              </w:rPr>
              <w:t>Cantidad</w:t>
            </w:r>
          </w:p>
        </w:tc>
        <w:tc>
          <w:tcPr>
            <w:tcW w:w="5508" w:type="dxa"/>
            <w:shd w:val="clear" w:color="auto" w:fill="auto"/>
          </w:tcPr>
          <w:p w14:paraId="036091D3" w14:textId="77777777" w:rsidR="00567E01" w:rsidRPr="00567E01" w:rsidRDefault="00734641" w:rsidP="00064825">
            <w:pPr>
              <w:jc w:val="center"/>
              <w:rPr>
                <w:rFonts w:ascii="Trebuchet MS" w:hAnsi="Trebuchet MS"/>
                <w:b/>
                <w:sz w:val="24"/>
                <w:szCs w:val="22"/>
              </w:rPr>
            </w:pPr>
            <w:r>
              <w:rPr>
                <w:rFonts w:ascii="Trebuchet MS" w:hAnsi="Trebuchet MS"/>
                <w:b/>
                <w:sz w:val="24"/>
              </w:rPr>
              <w:t>Notas</w:t>
            </w:r>
          </w:p>
        </w:tc>
      </w:tr>
      <w:tr w:rsidR="007B16E7" w14:paraId="20A26280" w14:textId="77777777" w:rsidTr="00567E01">
        <w:tc>
          <w:tcPr>
            <w:tcW w:w="3432" w:type="dxa"/>
            <w:shd w:val="clear" w:color="auto" w:fill="auto"/>
          </w:tcPr>
          <w:p w14:paraId="3194EB60" w14:textId="77777777" w:rsidR="00567E01" w:rsidRPr="00567E01" w:rsidRDefault="00734641" w:rsidP="00064825">
            <w:pPr>
              <w:jc w:val="both"/>
              <w:rPr>
                <w:rFonts w:ascii="Trebuchet MS" w:hAnsi="Trebuchet MS"/>
                <w:sz w:val="24"/>
                <w:szCs w:val="22"/>
              </w:rPr>
            </w:pPr>
            <w:r>
              <w:rPr>
                <w:rFonts w:ascii="Trebuchet MS" w:hAnsi="Trebuchet MS"/>
                <w:sz w:val="24"/>
              </w:rPr>
              <w:t>Batidora</w:t>
            </w:r>
          </w:p>
        </w:tc>
        <w:tc>
          <w:tcPr>
            <w:tcW w:w="1356" w:type="dxa"/>
            <w:shd w:val="clear" w:color="auto" w:fill="auto"/>
          </w:tcPr>
          <w:p w14:paraId="391681B7"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2F7B1A08" w14:textId="77777777" w:rsidR="00567E01" w:rsidRPr="00567E01" w:rsidRDefault="00567E01" w:rsidP="00064825">
            <w:pPr>
              <w:jc w:val="both"/>
              <w:rPr>
                <w:rFonts w:ascii="Trebuchet MS" w:hAnsi="Trebuchet MS"/>
                <w:sz w:val="24"/>
                <w:szCs w:val="22"/>
              </w:rPr>
            </w:pPr>
          </w:p>
        </w:tc>
      </w:tr>
      <w:tr w:rsidR="007B16E7" w14:paraId="027F7786" w14:textId="77777777" w:rsidTr="00567E01">
        <w:tc>
          <w:tcPr>
            <w:tcW w:w="3432" w:type="dxa"/>
            <w:shd w:val="clear" w:color="auto" w:fill="auto"/>
          </w:tcPr>
          <w:p w14:paraId="10A987D1" w14:textId="77777777" w:rsidR="00567E01" w:rsidRPr="00567E01" w:rsidRDefault="00734641" w:rsidP="00064825">
            <w:pPr>
              <w:jc w:val="both"/>
              <w:rPr>
                <w:rFonts w:ascii="Trebuchet MS" w:hAnsi="Trebuchet MS"/>
                <w:sz w:val="24"/>
                <w:szCs w:val="22"/>
              </w:rPr>
            </w:pPr>
            <w:r>
              <w:rPr>
                <w:rFonts w:ascii="Trebuchet MS" w:hAnsi="Trebuchet MS"/>
                <w:sz w:val="24"/>
              </w:rPr>
              <w:t>Procesadora</w:t>
            </w:r>
          </w:p>
        </w:tc>
        <w:tc>
          <w:tcPr>
            <w:tcW w:w="1356" w:type="dxa"/>
            <w:shd w:val="clear" w:color="auto" w:fill="auto"/>
          </w:tcPr>
          <w:p w14:paraId="52CC230F"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7C69D0E2" w14:textId="77777777" w:rsidR="00567E01" w:rsidRPr="00567E01" w:rsidRDefault="00567E01" w:rsidP="00064825">
            <w:pPr>
              <w:jc w:val="both"/>
              <w:rPr>
                <w:rFonts w:ascii="Trebuchet MS" w:hAnsi="Trebuchet MS"/>
                <w:sz w:val="24"/>
                <w:szCs w:val="22"/>
              </w:rPr>
            </w:pPr>
          </w:p>
        </w:tc>
      </w:tr>
      <w:tr w:rsidR="007B16E7" w14:paraId="69D43156" w14:textId="77777777" w:rsidTr="00567E01">
        <w:tc>
          <w:tcPr>
            <w:tcW w:w="3432" w:type="dxa"/>
            <w:shd w:val="clear" w:color="auto" w:fill="auto"/>
          </w:tcPr>
          <w:p w14:paraId="6F19083F" w14:textId="77777777" w:rsidR="00567E01" w:rsidRPr="00567E01" w:rsidRDefault="00734641" w:rsidP="00064825">
            <w:pPr>
              <w:jc w:val="both"/>
              <w:rPr>
                <w:rFonts w:ascii="Trebuchet MS" w:hAnsi="Trebuchet MS"/>
                <w:sz w:val="24"/>
                <w:szCs w:val="22"/>
              </w:rPr>
            </w:pPr>
            <w:r>
              <w:rPr>
                <w:rFonts w:ascii="Trebuchet MS" w:hAnsi="Trebuchet MS"/>
                <w:sz w:val="24"/>
              </w:rPr>
              <w:t>Licuadora de mano</w:t>
            </w:r>
          </w:p>
        </w:tc>
        <w:tc>
          <w:tcPr>
            <w:tcW w:w="1356" w:type="dxa"/>
            <w:shd w:val="clear" w:color="auto" w:fill="auto"/>
          </w:tcPr>
          <w:p w14:paraId="2E5E5E6A"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7558C6EC" w14:textId="77777777" w:rsidR="00567E01" w:rsidRPr="00567E01" w:rsidRDefault="00567E01" w:rsidP="00064825">
            <w:pPr>
              <w:jc w:val="both"/>
              <w:rPr>
                <w:rFonts w:ascii="Trebuchet MS" w:hAnsi="Trebuchet MS"/>
                <w:sz w:val="24"/>
                <w:szCs w:val="22"/>
              </w:rPr>
            </w:pPr>
          </w:p>
        </w:tc>
      </w:tr>
      <w:tr w:rsidR="007B16E7" w14:paraId="362935A5" w14:textId="77777777" w:rsidTr="00567E01">
        <w:tc>
          <w:tcPr>
            <w:tcW w:w="3432" w:type="dxa"/>
            <w:shd w:val="clear" w:color="auto" w:fill="auto"/>
          </w:tcPr>
          <w:p w14:paraId="0C7595C6" w14:textId="77777777" w:rsidR="00567E01" w:rsidRPr="00567E01" w:rsidRDefault="00734641" w:rsidP="00064825">
            <w:pPr>
              <w:jc w:val="both"/>
              <w:rPr>
                <w:rFonts w:ascii="Trebuchet MS" w:hAnsi="Trebuchet MS"/>
                <w:sz w:val="24"/>
                <w:szCs w:val="22"/>
              </w:rPr>
            </w:pPr>
            <w:r>
              <w:rPr>
                <w:rFonts w:ascii="Trebuchet MS" w:hAnsi="Trebuchet MS"/>
                <w:sz w:val="24"/>
              </w:rPr>
              <w:t>Cámara de congelación</w:t>
            </w:r>
          </w:p>
        </w:tc>
        <w:tc>
          <w:tcPr>
            <w:tcW w:w="1356" w:type="dxa"/>
            <w:shd w:val="clear" w:color="auto" w:fill="auto"/>
          </w:tcPr>
          <w:p w14:paraId="15FF8521"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06A2FF4F" w14:textId="77777777" w:rsidR="00567E01" w:rsidRPr="00567E01" w:rsidRDefault="00567E01" w:rsidP="00064825">
            <w:pPr>
              <w:jc w:val="both"/>
              <w:rPr>
                <w:rFonts w:ascii="Trebuchet MS" w:hAnsi="Trebuchet MS"/>
                <w:sz w:val="24"/>
                <w:szCs w:val="22"/>
              </w:rPr>
            </w:pPr>
          </w:p>
        </w:tc>
      </w:tr>
      <w:tr w:rsidR="007B16E7" w14:paraId="4A3E5C22" w14:textId="77777777" w:rsidTr="00567E01">
        <w:tc>
          <w:tcPr>
            <w:tcW w:w="3432" w:type="dxa"/>
            <w:shd w:val="clear" w:color="auto" w:fill="auto"/>
          </w:tcPr>
          <w:p w14:paraId="65FBBA67" w14:textId="77777777" w:rsidR="00567E01" w:rsidRPr="00567E01" w:rsidRDefault="00734641" w:rsidP="00064825">
            <w:pPr>
              <w:jc w:val="both"/>
              <w:rPr>
                <w:rFonts w:ascii="Trebuchet MS" w:hAnsi="Trebuchet MS"/>
                <w:sz w:val="24"/>
                <w:szCs w:val="22"/>
              </w:rPr>
            </w:pPr>
            <w:r>
              <w:rPr>
                <w:rFonts w:ascii="Trebuchet MS" w:hAnsi="Trebuchet MS"/>
                <w:sz w:val="24"/>
              </w:rPr>
              <w:t>Cámara frigorífica</w:t>
            </w:r>
          </w:p>
        </w:tc>
        <w:tc>
          <w:tcPr>
            <w:tcW w:w="1356" w:type="dxa"/>
            <w:shd w:val="clear" w:color="auto" w:fill="auto"/>
          </w:tcPr>
          <w:p w14:paraId="052AFBDB"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5D0CAC64" w14:textId="77777777" w:rsidR="00567E01" w:rsidRPr="00567E01" w:rsidRDefault="00567E01" w:rsidP="00064825">
            <w:pPr>
              <w:jc w:val="both"/>
              <w:rPr>
                <w:rFonts w:ascii="Trebuchet MS" w:hAnsi="Trebuchet MS"/>
                <w:sz w:val="24"/>
                <w:szCs w:val="22"/>
              </w:rPr>
            </w:pPr>
          </w:p>
        </w:tc>
      </w:tr>
      <w:tr w:rsidR="007B16E7" w14:paraId="24B494E2" w14:textId="77777777" w:rsidTr="00567E01">
        <w:tc>
          <w:tcPr>
            <w:tcW w:w="3432" w:type="dxa"/>
            <w:shd w:val="clear" w:color="auto" w:fill="auto"/>
          </w:tcPr>
          <w:p w14:paraId="55615C17" w14:textId="77777777" w:rsidR="00567E01" w:rsidRPr="00567E01" w:rsidRDefault="00734641" w:rsidP="00064825">
            <w:pPr>
              <w:jc w:val="both"/>
              <w:rPr>
                <w:rFonts w:ascii="Trebuchet MS" w:hAnsi="Trebuchet MS"/>
                <w:sz w:val="24"/>
                <w:szCs w:val="22"/>
              </w:rPr>
            </w:pPr>
            <w:r>
              <w:rPr>
                <w:rFonts w:ascii="Trebuchet MS" w:hAnsi="Trebuchet MS"/>
                <w:sz w:val="24"/>
              </w:rPr>
              <w:t>Refrigeradores</w:t>
            </w:r>
          </w:p>
        </w:tc>
        <w:tc>
          <w:tcPr>
            <w:tcW w:w="1356" w:type="dxa"/>
            <w:shd w:val="clear" w:color="auto" w:fill="auto"/>
          </w:tcPr>
          <w:p w14:paraId="1316D319"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6DAD1968" w14:textId="77777777" w:rsidR="00567E01" w:rsidRPr="00567E01" w:rsidRDefault="00567E01" w:rsidP="00064825">
            <w:pPr>
              <w:jc w:val="both"/>
              <w:rPr>
                <w:rFonts w:ascii="Trebuchet MS" w:hAnsi="Trebuchet MS"/>
                <w:sz w:val="24"/>
                <w:szCs w:val="22"/>
              </w:rPr>
            </w:pPr>
          </w:p>
        </w:tc>
      </w:tr>
      <w:tr w:rsidR="007B16E7" w14:paraId="22C71CA8" w14:textId="77777777" w:rsidTr="00567E01">
        <w:tc>
          <w:tcPr>
            <w:tcW w:w="3432" w:type="dxa"/>
            <w:shd w:val="clear" w:color="auto" w:fill="auto"/>
          </w:tcPr>
          <w:p w14:paraId="3EC05D5F" w14:textId="77777777" w:rsidR="00567E01" w:rsidRPr="00567E01" w:rsidRDefault="00734641" w:rsidP="00064825">
            <w:pPr>
              <w:jc w:val="both"/>
              <w:rPr>
                <w:rFonts w:ascii="Trebuchet MS" w:hAnsi="Trebuchet MS"/>
                <w:sz w:val="24"/>
                <w:szCs w:val="22"/>
              </w:rPr>
            </w:pPr>
            <w:r>
              <w:rPr>
                <w:rFonts w:ascii="Trebuchet MS" w:hAnsi="Trebuchet MS"/>
                <w:sz w:val="24"/>
              </w:rPr>
              <w:t>Hornos de convección</w:t>
            </w:r>
          </w:p>
        </w:tc>
        <w:tc>
          <w:tcPr>
            <w:tcW w:w="1356" w:type="dxa"/>
            <w:shd w:val="clear" w:color="auto" w:fill="auto"/>
          </w:tcPr>
          <w:p w14:paraId="74CAD2FC"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240D06B5" w14:textId="77777777" w:rsidR="00567E01" w:rsidRPr="00567E01" w:rsidRDefault="00567E01" w:rsidP="00064825">
            <w:pPr>
              <w:jc w:val="both"/>
              <w:rPr>
                <w:rFonts w:ascii="Trebuchet MS" w:hAnsi="Trebuchet MS"/>
                <w:sz w:val="24"/>
                <w:szCs w:val="22"/>
              </w:rPr>
            </w:pPr>
          </w:p>
        </w:tc>
      </w:tr>
      <w:tr w:rsidR="007B16E7" w14:paraId="5D1EF5EB" w14:textId="77777777" w:rsidTr="00567E01">
        <w:tc>
          <w:tcPr>
            <w:tcW w:w="3432" w:type="dxa"/>
            <w:shd w:val="clear" w:color="auto" w:fill="auto"/>
          </w:tcPr>
          <w:p w14:paraId="4BA316C6" w14:textId="77777777" w:rsidR="00567E01" w:rsidRPr="00567E01" w:rsidRDefault="00734641" w:rsidP="00064825">
            <w:pPr>
              <w:jc w:val="both"/>
              <w:rPr>
                <w:rFonts w:ascii="Trebuchet MS" w:hAnsi="Trebuchet MS"/>
                <w:sz w:val="24"/>
                <w:szCs w:val="22"/>
              </w:rPr>
            </w:pPr>
            <w:r>
              <w:rPr>
                <w:rFonts w:ascii="Trebuchet MS" w:hAnsi="Trebuchet MS"/>
                <w:sz w:val="24"/>
              </w:rPr>
              <w:t>Hornos combinados</w:t>
            </w:r>
          </w:p>
        </w:tc>
        <w:tc>
          <w:tcPr>
            <w:tcW w:w="1356" w:type="dxa"/>
            <w:shd w:val="clear" w:color="auto" w:fill="auto"/>
          </w:tcPr>
          <w:p w14:paraId="4AAD772E"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7BC203F6" w14:textId="77777777" w:rsidR="00567E01" w:rsidRPr="00567E01" w:rsidRDefault="00567E01" w:rsidP="00064825">
            <w:pPr>
              <w:jc w:val="both"/>
              <w:rPr>
                <w:rFonts w:ascii="Trebuchet MS" w:hAnsi="Trebuchet MS"/>
                <w:sz w:val="24"/>
                <w:szCs w:val="22"/>
              </w:rPr>
            </w:pPr>
          </w:p>
        </w:tc>
      </w:tr>
      <w:tr w:rsidR="007B16E7" w14:paraId="20DC2CBD" w14:textId="77777777" w:rsidTr="00567E01">
        <w:tc>
          <w:tcPr>
            <w:tcW w:w="3432" w:type="dxa"/>
            <w:shd w:val="clear" w:color="auto" w:fill="auto"/>
          </w:tcPr>
          <w:p w14:paraId="07CD1476" w14:textId="77777777" w:rsidR="00567E01" w:rsidRPr="00567E01" w:rsidRDefault="00734641" w:rsidP="00064825">
            <w:pPr>
              <w:jc w:val="both"/>
              <w:rPr>
                <w:rFonts w:ascii="Trebuchet MS" w:hAnsi="Trebuchet MS"/>
                <w:sz w:val="24"/>
                <w:szCs w:val="22"/>
              </w:rPr>
            </w:pPr>
            <w:r>
              <w:rPr>
                <w:rFonts w:ascii="Trebuchet MS" w:hAnsi="Trebuchet MS"/>
                <w:sz w:val="24"/>
              </w:rPr>
              <w:t>Vaporera</w:t>
            </w:r>
          </w:p>
        </w:tc>
        <w:tc>
          <w:tcPr>
            <w:tcW w:w="1356" w:type="dxa"/>
            <w:shd w:val="clear" w:color="auto" w:fill="auto"/>
          </w:tcPr>
          <w:p w14:paraId="6196AF68"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6CD41FFD" w14:textId="77777777" w:rsidR="00567E01" w:rsidRPr="00567E01" w:rsidRDefault="00567E01" w:rsidP="00064825">
            <w:pPr>
              <w:jc w:val="both"/>
              <w:rPr>
                <w:rFonts w:ascii="Trebuchet MS" w:hAnsi="Trebuchet MS"/>
                <w:sz w:val="24"/>
                <w:szCs w:val="22"/>
              </w:rPr>
            </w:pPr>
          </w:p>
        </w:tc>
      </w:tr>
      <w:tr w:rsidR="007B16E7" w14:paraId="59D039EF" w14:textId="77777777" w:rsidTr="00567E01">
        <w:tc>
          <w:tcPr>
            <w:tcW w:w="3432" w:type="dxa"/>
            <w:shd w:val="clear" w:color="auto" w:fill="auto"/>
          </w:tcPr>
          <w:p w14:paraId="39AD2401" w14:textId="77777777" w:rsidR="00567E01" w:rsidRPr="00567E01" w:rsidRDefault="00734641" w:rsidP="00064825">
            <w:pPr>
              <w:jc w:val="both"/>
              <w:rPr>
                <w:rFonts w:ascii="Trebuchet MS" w:hAnsi="Trebuchet MS"/>
                <w:sz w:val="24"/>
                <w:szCs w:val="22"/>
              </w:rPr>
            </w:pPr>
            <w:r>
              <w:rPr>
                <w:rFonts w:ascii="Trebuchet MS" w:hAnsi="Trebuchet MS"/>
                <w:sz w:val="24"/>
              </w:rPr>
              <w:t>Olla con chaqueta de vapor</w:t>
            </w:r>
          </w:p>
        </w:tc>
        <w:tc>
          <w:tcPr>
            <w:tcW w:w="1356" w:type="dxa"/>
            <w:shd w:val="clear" w:color="auto" w:fill="auto"/>
          </w:tcPr>
          <w:p w14:paraId="424B0FEE"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54AF07EF" w14:textId="77777777" w:rsidR="00567E01" w:rsidRPr="00567E01" w:rsidRDefault="00567E01" w:rsidP="00064825">
            <w:pPr>
              <w:jc w:val="both"/>
              <w:rPr>
                <w:rFonts w:ascii="Trebuchet MS" w:hAnsi="Trebuchet MS"/>
                <w:sz w:val="24"/>
                <w:szCs w:val="22"/>
              </w:rPr>
            </w:pPr>
          </w:p>
        </w:tc>
      </w:tr>
      <w:tr w:rsidR="007B16E7" w14:paraId="2CF77899" w14:textId="77777777" w:rsidTr="00567E01">
        <w:tc>
          <w:tcPr>
            <w:tcW w:w="3432" w:type="dxa"/>
            <w:shd w:val="clear" w:color="auto" w:fill="auto"/>
          </w:tcPr>
          <w:p w14:paraId="244B650F" w14:textId="77777777" w:rsidR="00567E01" w:rsidRPr="00567E01" w:rsidRDefault="00734641" w:rsidP="00064825">
            <w:pPr>
              <w:jc w:val="both"/>
              <w:rPr>
                <w:rFonts w:ascii="Trebuchet MS" w:hAnsi="Trebuchet MS"/>
                <w:sz w:val="24"/>
                <w:szCs w:val="22"/>
              </w:rPr>
            </w:pPr>
            <w:r>
              <w:rPr>
                <w:rFonts w:ascii="Trebuchet MS" w:hAnsi="Trebuchet MS"/>
                <w:sz w:val="24"/>
              </w:rPr>
              <w:t>Enfriadores de leche</w:t>
            </w:r>
          </w:p>
        </w:tc>
        <w:tc>
          <w:tcPr>
            <w:tcW w:w="1356" w:type="dxa"/>
            <w:shd w:val="clear" w:color="auto" w:fill="auto"/>
          </w:tcPr>
          <w:p w14:paraId="7B70C51D"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3046F37B" w14:textId="77777777" w:rsidR="00567E01" w:rsidRPr="00567E01" w:rsidRDefault="00567E01" w:rsidP="00064825">
            <w:pPr>
              <w:jc w:val="both"/>
              <w:rPr>
                <w:rFonts w:ascii="Trebuchet MS" w:hAnsi="Trebuchet MS"/>
                <w:sz w:val="24"/>
                <w:szCs w:val="22"/>
              </w:rPr>
            </w:pPr>
          </w:p>
        </w:tc>
      </w:tr>
      <w:tr w:rsidR="007B16E7" w14:paraId="48ADF62F" w14:textId="77777777" w:rsidTr="00567E01">
        <w:tc>
          <w:tcPr>
            <w:tcW w:w="3432" w:type="dxa"/>
            <w:shd w:val="clear" w:color="auto" w:fill="auto"/>
          </w:tcPr>
          <w:p w14:paraId="2CDA40ED" w14:textId="77777777" w:rsidR="00567E01" w:rsidRPr="00567E01" w:rsidRDefault="00734641" w:rsidP="00064825">
            <w:pPr>
              <w:jc w:val="both"/>
              <w:rPr>
                <w:rFonts w:ascii="Trebuchet MS" w:hAnsi="Trebuchet MS"/>
                <w:sz w:val="24"/>
                <w:szCs w:val="22"/>
              </w:rPr>
            </w:pPr>
            <w:r>
              <w:rPr>
                <w:rFonts w:ascii="Trebuchet MS" w:hAnsi="Trebuchet MS"/>
                <w:sz w:val="24"/>
              </w:rPr>
              <w:t>Gabinetes para mantener la temperatura de la comida en espera</w:t>
            </w:r>
          </w:p>
        </w:tc>
        <w:tc>
          <w:tcPr>
            <w:tcW w:w="1356" w:type="dxa"/>
            <w:shd w:val="clear" w:color="auto" w:fill="auto"/>
          </w:tcPr>
          <w:p w14:paraId="4BF9988B"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415DDB2C" w14:textId="77777777" w:rsidR="00567E01" w:rsidRPr="00567E01" w:rsidRDefault="00567E01" w:rsidP="00064825">
            <w:pPr>
              <w:jc w:val="both"/>
              <w:rPr>
                <w:rFonts w:ascii="Trebuchet MS" w:hAnsi="Trebuchet MS"/>
                <w:sz w:val="24"/>
                <w:szCs w:val="22"/>
              </w:rPr>
            </w:pPr>
          </w:p>
        </w:tc>
      </w:tr>
      <w:tr w:rsidR="007B16E7" w14:paraId="176069B7" w14:textId="77777777" w:rsidTr="00567E01">
        <w:tc>
          <w:tcPr>
            <w:tcW w:w="3432" w:type="dxa"/>
            <w:shd w:val="clear" w:color="auto" w:fill="auto"/>
          </w:tcPr>
          <w:p w14:paraId="54CA42B0" w14:textId="77777777" w:rsidR="00567E01" w:rsidRPr="00567E01" w:rsidRDefault="00734641" w:rsidP="00064825">
            <w:pPr>
              <w:jc w:val="both"/>
              <w:rPr>
                <w:rFonts w:ascii="Trebuchet MS" w:hAnsi="Trebuchet MS"/>
                <w:sz w:val="24"/>
                <w:szCs w:val="22"/>
              </w:rPr>
            </w:pPr>
            <w:r>
              <w:rPr>
                <w:rFonts w:ascii="Trebuchet MS" w:hAnsi="Trebuchet MS"/>
                <w:sz w:val="24"/>
              </w:rPr>
              <w:t>Microondas</w:t>
            </w:r>
          </w:p>
        </w:tc>
        <w:tc>
          <w:tcPr>
            <w:tcW w:w="1356" w:type="dxa"/>
            <w:shd w:val="clear" w:color="auto" w:fill="auto"/>
          </w:tcPr>
          <w:p w14:paraId="6E6D3D11"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6FCC9AED" w14:textId="77777777" w:rsidR="00567E01" w:rsidRPr="00567E01" w:rsidRDefault="00567E01" w:rsidP="00064825">
            <w:pPr>
              <w:jc w:val="both"/>
              <w:rPr>
                <w:rFonts w:ascii="Trebuchet MS" w:hAnsi="Trebuchet MS"/>
                <w:sz w:val="24"/>
                <w:szCs w:val="22"/>
              </w:rPr>
            </w:pPr>
          </w:p>
        </w:tc>
      </w:tr>
      <w:tr w:rsidR="007B16E7" w14:paraId="578CD8C5" w14:textId="77777777" w:rsidTr="00567E01">
        <w:tc>
          <w:tcPr>
            <w:tcW w:w="3432" w:type="dxa"/>
            <w:shd w:val="clear" w:color="auto" w:fill="auto"/>
          </w:tcPr>
          <w:p w14:paraId="68C44F72" w14:textId="77777777" w:rsidR="00567E01" w:rsidRPr="00567E01" w:rsidRDefault="00734641" w:rsidP="00064825">
            <w:pPr>
              <w:jc w:val="both"/>
              <w:rPr>
                <w:rFonts w:ascii="Trebuchet MS" w:hAnsi="Trebuchet MS"/>
                <w:sz w:val="24"/>
                <w:szCs w:val="22"/>
              </w:rPr>
            </w:pPr>
            <w:r>
              <w:rPr>
                <w:rFonts w:ascii="Trebuchet MS" w:hAnsi="Trebuchet MS"/>
                <w:sz w:val="24"/>
              </w:rPr>
              <w:t>Abrelatas</w:t>
            </w:r>
          </w:p>
        </w:tc>
        <w:tc>
          <w:tcPr>
            <w:tcW w:w="1356" w:type="dxa"/>
            <w:shd w:val="clear" w:color="auto" w:fill="auto"/>
          </w:tcPr>
          <w:p w14:paraId="4E28AA92"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09247AEF" w14:textId="77777777" w:rsidR="00567E01" w:rsidRPr="00567E01" w:rsidRDefault="00567E01" w:rsidP="00064825">
            <w:pPr>
              <w:jc w:val="both"/>
              <w:rPr>
                <w:rFonts w:ascii="Trebuchet MS" w:hAnsi="Trebuchet MS"/>
                <w:sz w:val="24"/>
                <w:szCs w:val="22"/>
              </w:rPr>
            </w:pPr>
          </w:p>
        </w:tc>
      </w:tr>
      <w:tr w:rsidR="007B16E7" w14:paraId="476401BD" w14:textId="77777777" w:rsidTr="00567E01">
        <w:tc>
          <w:tcPr>
            <w:tcW w:w="3432" w:type="dxa"/>
            <w:shd w:val="clear" w:color="auto" w:fill="auto"/>
          </w:tcPr>
          <w:p w14:paraId="5164F560" w14:textId="77777777" w:rsidR="00567E01" w:rsidRPr="00567E01" w:rsidRDefault="00734641" w:rsidP="00064825">
            <w:pPr>
              <w:jc w:val="both"/>
              <w:rPr>
                <w:rFonts w:ascii="Trebuchet MS" w:hAnsi="Trebuchet MS"/>
                <w:sz w:val="24"/>
                <w:szCs w:val="22"/>
              </w:rPr>
            </w:pPr>
            <w:r>
              <w:rPr>
                <w:rFonts w:ascii="Trebuchet MS" w:hAnsi="Trebuchet MS"/>
                <w:sz w:val="24"/>
              </w:rPr>
              <w:t>Carritos (metal)</w:t>
            </w:r>
          </w:p>
        </w:tc>
        <w:tc>
          <w:tcPr>
            <w:tcW w:w="1356" w:type="dxa"/>
            <w:shd w:val="clear" w:color="auto" w:fill="auto"/>
          </w:tcPr>
          <w:p w14:paraId="29264EB9"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3DA6E9CC" w14:textId="77777777" w:rsidR="00567E01" w:rsidRPr="00567E01" w:rsidRDefault="00567E01" w:rsidP="00064825">
            <w:pPr>
              <w:jc w:val="both"/>
              <w:rPr>
                <w:rFonts w:ascii="Trebuchet MS" w:hAnsi="Trebuchet MS"/>
                <w:sz w:val="24"/>
                <w:szCs w:val="22"/>
              </w:rPr>
            </w:pPr>
          </w:p>
        </w:tc>
      </w:tr>
      <w:tr w:rsidR="007B16E7" w14:paraId="4A2D222E" w14:textId="77777777" w:rsidTr="00567E01">
        <w:tc>
          <w:tcPr>
            <w:tcW w:w="3432" w:type="dxa"/>
            <w:shd w:val="clear" w:color="auto" w:fill="auto"/>
          </w:tcPr>
          <w:p w14:paraId="62A38633" w14:textId="77777777" w:rsidR="00567E01" w:rsidRPr="00567E01" w:rsidRDefault="00734641" w:rsidP="00064825">
            <w:pPr>
              <w:jc w:val="both"/>
              <w:rPr>
                <w:rFonts w:ascii="Trebuchet MS" w:hAnsi="Trebuchet MS"/>
                <w:sz w:val="24"/>
                <w:szCs w:val="22"/>
              </w:rPr>
            </w:pPr>
            <w:r>
              <w:rPr>
                <w:rFonts w:ascii="Trebuchet MS" w:hAnsi="Trebuchet MS"/>
                <w:sz w:val="24"/>
              </w:rPr>
              <w:t>Carritos (plástico)</w:t>
            </w:r>
          </w:p>
        </w:tc>
        <w:tc>
          <w:tcPr>
            <w:tcW w:w="1356" w:type="dxa"/>
            <w:shd w:val="clear" w:color="auto" w:fill="auto"/>
          </w:tcPr>
          <w:p w14:paraId="36604ADD"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2724CF30" w14:textId="77777777" w:rsidR="00567E01" w:rsidRPr="00567E01" w:rsidRDefault="00567E01" w:rsidP="00064825">
            <w:pPr>
              <w:jc w:val="both"/>
              <w:rPr>
                <w:rFonts w:ascii="Trebuchet MS" w:hAnsi="Trebuchet MS"/>
                <w:sz w:val="24"/>
                <w:szCs w:val="22"/>
              </w:rPr>
            </w:pPr>
          </w:p>
        </w:tc>
      </w:tr>
      <w:tr w:rsidR="007B16E7" w14:paraId="42173C4A" w14:textId="77777777" w:rsidTr="00567E01">
        <w:tc>
          <w:tcPr>
            <w:tcW w:w="3432" w:type="dxa"/>
            <w:shd w:val="clear" w:color="auto" w:fill="auto"/>
          </w:tcPr>
          <w:p w14:paraId="40850BF6" w14:textId="77777777" w:rsidR="00567E01" w:rsidRPr="00567E01" w:rsidRDefault="00734641" w:rsidP="00064825">
            <w:pPr>
              <w:rPr>
                <w:rFonts w:ascii="Trebuchet MS" w:hAnsi="Trebuchet MS"/>
                <w:sz w:val="24"/>
                <w:szCs w:val="22"/>
              </w:rPr>
            </w:pPr>
            <w:r>
              <w:rPr>
                <w:rFonts w:ascii="Trebuchet MS" w:hAnsi="Trebuchet MS"/>
                <w:sz w:val="24"/>
              </w:rPr>
              <w:t>Unidades para mantener la temperatura de la comida por servir</w:t>
            </w:r>
          </w:p>
        </w:tc>
        <w:tc>
          <w:tcPr>
            <w:tcW w:w="1356" w:type="dxa"/>
            <w:shd w:val="clear" w:color="auto" w:fill="auto"/>
          </w:tcPr>
          <w:p w14:paraId="4B28C09F"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75726EF2" w14:textId="77777777" w:rsidR="00567E01" w:rsidRPr="00567E01" w:rsidRDefault="00567E01" w:rsidP="00064825">
            <w:pPr>
              <w:jc w:val="both"/>
              <w:rPr>
                <w:rFonts w:ascii="Trebuchet MS" w:hAnsi="Trebuchet MS"/>
                <w:sz w:val="24"/>
                <w:szCs w:val="22"/>
              </w:rPr>
            </w:pPr>
          </w:p>
        </w:tc>
      </w:tr>
      <w:tr w:rsidR="007B16E7" w14:paraId="50A538E4" w14:textId="77777777" w:rsidTr="00567E01">
        <w:tc>
          <w:tcPr>
            <w:tcW w:w="3432" w:type="dxa"/>
            <w:shd w:val="clear" w:color="auto" w:fill="auto"/>
          </w:tcPr>
          <w:p w14:paraId="1070BED3" w14:textId="77777777" w:rsidR="00567E01" w:rsidRPr="00567E01" w:rsidRDefault="00734641" w:rsidP="00064825">
            <w:pPr>
              <w:jc w:val="both"/>
              <w:rPr>
                <w:rFonts w:ascii="Trebuchet MS" w:hAnsi="Trebuchet MS"/>
                <w:sz w:val="24"/>
                <w:szCs w:val="22"/>
              </w:rPr>
            </w:pPr>
            <w:r>
              <w:rPr>
                <w:rFonts w:ascii="Trebuchet MS" w:hAnsi="Trebuchet MS"/>
                <w:sz w:val="24"/>
              </w:rPr>
              <w:t>Cacerola para estofado</w:t>
            </w:r>
          </w:p>
        </w:tc>
        <w:tc>
          <w:tcPr>
            <w:tcW w:w="1356" w:type="dxa"/>
            <w:shd w:val="clear" w:color="auto" w:fill="auto"/>
          </w:tcPr>
          <w:p w14:paraId="50555342"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7467E410" w14:textId="77777777" w:rsidR="00567E01" w:rsidRPr="00567E01" w:rsidRDefault="00567E01" w:rsidP="00064825">
            <w:pPr>
              <w:jc w:val="both"/>
              <w:rPr>
                <w:rFonts w:ascii="Trebuchet MS" w:hAnsi="Trebuchet MS"/>
                <w:sz w:val="24"/>
                <w:szCs w:val="22"/>
              </w:rPr>
            </w:pPr>
          </w:p>
        </w:tc>
      </w:tr>
      <w:tr w:rsidR="007B16E7" w14:paraId="30A9692C" w14:textId="77777777" w:rsidTr="00567E01">
        <w:tc>
          <w:tcPr>
            <w:tcW w:w="3432" w:type="dxa"/>
            <w:shd w:val="clear" w:color="auto" w:fill="auto"/>
          </w:tcPr>
          <w:p w14:paraId="6D845F10" w14:textId="77777777" w:rsidR="00567E01" w:rsidRPr="00567E01" w:rsidRDefault="00734641" w:rsidP="00064825">
            <w:pPr>
              <w:jc w:val="both"/>
              <w:rPr>
                <w:rFonts w:ascii="Trebuchet MS" w:hAnsi="Trebuchet MS"/>
                <w:sz w:val="24"/>
                <w:szCs w:val="22"/>
              </w:rPr>
            </w:pPr>
            <w:r>
              <w:rPr>
                <w:rFonts w:ascii="Trebuchet MS" w:hAnsi="Trebuchet MS"/>
                <w:sz w:val="24"/>
              </w:rPr>
              <w:t>Rebanadora</w:t>
            </w:r>
          </w:p>
        </w:tc>
        <w:tc>
          <w:tcPr>
            <w:tcW w:w="1356" w:type="dxa"/>
            <w:shd w:val="clear" w:color="auto" w:fill="auto"/>
          </w:tcPr>
          <w:p w14:paraId="0A3FD9A8"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4E8DCAC9" w14:textId="77777777" w:rsidR="00567E01" w:rsidRPr="00567E01" w:rsidRDefault="00567E01" w:rsidP="00064825">
            <w:pPr>
              <w:jc w:val="both"/>
              <w:rPr>
                <w:rFonts w:ascii="Trebuchet MS" w:hAnsi="Trebuchet MS"/>
                <w:sz w:val="24"/>
                <w:szCs w:val="22"/>
              </w:rPr>
            </w:pPr>
          </w:p>
        </w:tc>
      </w:tr>
      <w:tr w:rsidR="007B16E7" w14:paraId="59A6AFDC" w14:textId="77777777" w:rsidTr="00567E01">
        <w:tc>
          <w:tcPr>
            <w:tcW w:w="3432" w:type="dxa"/>
            <w:shd w:val="clear" w:color="auto" w:fill="auto"/>
          </w:tcPr>
          <w:p w14:paraId="6E3482E4" w14:textId="77777777" w:rsidR="00567E01" w:rsidRPr="00567E01" w:rsidRDefault="00734641" w:rsidP="00064825">
            <w:pPr>
              <w:jc w:val="both"/>
              <w:rPr>
                <w:rFonts w:ascii="Trebuchet MS" w:hAnsi="Trebuchet MS"/>
                <w:sz w:val="24"/>
                <w:szCs w:val="22"/>
              </w:rPr>
            </w:pPr>
            <w:r>
              <w:rPr>
                <w:rFonts w:ascii="Trebuchet MS" w:hAnsi="Trebuchet MS"/>
                <w:sz w:val="24"/>
              </w:rPr>
              <w:t>Lavaplatos</w:t>
            </w:r>
          </w:p>
        </w:tc>
        <w:tc>
          <w:tcPr>
            <w:tcW w:w="1356" w:type="dxa"/>
            <w:shd w:val="clear" w:color="auto" w:fill="auto"/>
          </w:tcPr>
          <w:p w14:paraId="6F8E50B9"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41BBB8A0" w14:textId="77777777" w:rsidR="00567E01" w:rsidRPr="00567E01" w:rsidRDefault="00567E01" w:rsidP="00064825">
            <w:pPr>
              <w:jc w:val="both"/>
              <w:rPr>
                <w:rFonts w:ascii="Trebuchet MS" w:hAnsi="Trebuchet MS"/>
                <w:sz w:val="24"/>
                <w:szCs w:val="22"/>
              </w:rPr>
            </w:pPr>
          </w:p>
        </w:tc>
      </w:tr>
      <w:tr w:rsidR="007B16E7" w14:paraId="5BA2D389" w14:textId="77777777" w:rsidTr="00567E01">
        <w:tc>
          <w:tcPr>
            <w:tcW w:w="3432" w:type="dxa"/>
            <w:shd w:val="clear" w:color="auto" w:fill="auto"/>
          </w:tcPr>
          <w:p w14:paraId="6AB56DAD" w14:textId="77777777" w:rsidR="00567E01" w:rsidRPr="00567E01" w:rsidRDefault="00734641" w:rsidP="00064825">
            <w:pPr>
              <w:rPr>
                <w:rFonts w:ascii="Trebuchet MS" w:hAnsi="Trebuchet MS"/>
                <w:sz w:val="24"/>
                <w:szCs w:val="22"/>
              </w:rPr>
            </w:pPr>
            <w:r>
              <w:rPr>
                <w:rFonts w:ascii="Trebuchet MS" w:hAnsi="Trebuchet MS"/>
                <w:sz w:val="24"/>
              </w:rPr>
              <w:t>Fregaderos para lavar los platos a mano</w:t>
            </w:r>
          </w:p>
        </w:tc>
        <w:tc>
          <w:tcPr>
            <w:tcW w:w="1356" w:type="dxa"/>
            <w:shd w:val="clear" w:color="auto" w:fill="auto"/>
          </w:tcPr>
          <w:p w14:paraId="4D3D6F1F"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48DCD9F8" w14:textId="77777777" w:rsidR="00567E01" w:rsidRPr="00567E01" w:rsidRDefault="00567E01" w:rsidP="00064825">
            <w:pPr>
              <w:jc w:val="both"/>
              <w:rPr>
                <w:rFonts w:ascii="Trebuchet MS" w:hAnsi="Trebuchet MS"/>
                <w:sz w:val="24"/>
                <w:szCs w:val="22"/>
              </w:rPr>
            </w:pPr>
          </w:p>
        </w:tc>
      </w:tr>
      <w:tr w:rsidR="007B16E7" w14:paraId="15B30041" w14:textId="77777777" w:rsidTr="00567E01">
        <w:tc>
          <w:tcPr>
            <w:tcW w:w="3432" w:type="dxa"/>
            <w:shd w:val="clear" w:color="auto" w:fill="auto"/>
          </w:tcPr>
          <w:p w14:paraId="109A23D0" w14:textId="77777777" w:rsidR="00567E01" w:rsidRPr="00567E01" w:rsidRDefault="00734641" w:rsidP="00064825">
            <w:pPr>
              <w:jc w:val="both"/>
              <w:rPr>
                <w:rFonts w:ascii="Trebuchet MS" w:hAnsi="Trebuchet MS"/>
                <w:sz w:val="24"/>
                <w:szCs w:val="22"/>
              </w:rPr>
            </w:pPr>
            <w:r>
              <w:rPr>
                <w:rFonts w:ascii="Trebuchet MS" w:hAnsi="Trebuchet MS"/>
                <w:sz w:val="24"/>
              </w:rPr>
              <w:t>Lavarropas</w:t>
            </w:r>
          </w:p>
        </w:tc>
        <w:tc>
          <w:tcPr>
            <w:tcW w:w="1356" w:type="dxa"/>
            <w:shd w:val="clear" w:color="auto" w:fill="auto"/>
          </w:tcPr>
          <w:p w14:paraId="045C8B67"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6D5CA1AB" w14:textId="77777777" w:rsidR="00567E01" w:rsidRPr="00567E01" w:rsidRDefault="00567E01" w:rsidP="00064825">
            <w:pPr>
              <w:jc w:val="both"/>
              <w:rPr>
                <w:rFonts w:ascii="Trebuchet MS" w:hAnsi="Trebuchet MS"/>
                <w:sz w:val="24"/>
                <w:szCs w:val="22"/>
              </w:rPr>
            </w:pPr>
          </w:p>
        </w:tc>
      </w:tr>
      <w:tr w:rsidR="007B16E7" w14:paraId="7BC18990" w14:textId="77777777" w:rsidTr="00567E01">
        <w:tc>
          <w:tcPr>
            <w:tcW w:w="3432" w:type="dxa"/>
            <w:shd w:val="clear" w:color="auto" w:fill="auto"/>
          </w:tcPr>
          <w:p w14:paraId="0F1D7D15" w14:textId="77777777" w:rsidR="00567E01" w:rsidRPr="00567E01" w:rsidRDefault="00734641" w:rsidP="00064825">
            <w:pPr>
              <w:jc w:val="both"/>
              <w:rPr>
                <w:rFonts w:ascii="Trebuchet MS" w:hAnsi="Trebuchet MS"/>
                <w:sz w:val="24"/>
                <w:szCs w:val="22"/>
              </w:rPr>
            </w:pPr>
            <w:r>
              <w:rPr>
                <w:rFonts w:ascii="Trebuchet MS" w:hAnsi="Trebuchet MS"/>
                <w:sz w:val="24"/>
              </w:rPr>
              <w:t>Secarropas</w:t>
            </w:r>
          </w:p>
        </w:tc>
        <w:tc>
          <w:tcPr>
            <w:tcW w:w="1356" w:type="dxa"/>
            <w:shd w:val="clear" w:color="auto" w:fill="auto"/>
          </w:tcPr>
          <w:p w14:paraId="79543C55"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2F9B8171" w14:textId="77777777" w:rsidR="00567E01" w:rsidRPr="00567E01" w:rsidRDefault="00567E01" w:rsidP="00064825">
            <w:pPr>
              <w:jc w:val="both"/>
              <w:rPr>
                <w:rFonts w:ascii="Trebuchet MS" w:hAnsi="Trebuchet MS"/>
                <w:sz w:val="24"/>
                <w:szCs w:val="22"/>
              </w:rPr>
            </w:pPr>
          </w:p>
        </w:tc>
      </w:tr>
      <w:tr w:rsidR="007B16E7" w14:paraId="582D785B" w14:textId="77777777" w:rsidTr="00567E01">
        <w:tc>
          <w:tcPr>
            <w:tcW w:w="3432" w:type="dxa"/>
            <w:shd w:val="clear" w:color="auto" w:fill="auto"/>
          </w:tcPr>
          <w:p w14:paraId="4AC75E63" w14:textId="77777777" w:rsidR="00567E01" w:rsidRPr="00567E01" w:rsidRDefault="00734641" w:rsidP="00064825">
            <w:pPr>
              <w:jc w:val="both"/>
              <w:rPr>
                <w:rFonts w:ascii="Trebuchet MS" w:hAnsi="Trebuchet MS"/>
                <w:sz w:val="24"/>
                <w:szCs w:val="22"/>
              </w:rPr>
            </w:pPr>
            <w:r>
              <w:rPr>
                <w:rFonts w:ascii="Trebuchet MS" w:hAnsi="Trebuchet MS"/>
                <w:sz w:val="24"/>
              </w:rPr>
              <w:t>Barra de comidas</w:t>
            </w:r>
          </w:p>
        </w:tc>
        <w:tc>
          <w:tcPr>
            <w:tcW w:w="1356" w:type="dxa"/>
            <w:shd w:val="clear" w:color="auto" w:fill="auto"/>
          </w:tcPr>
          <w:p w14:paraId="5D7CC638"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16CD2C69" w14:textId="77777777" w:rsidR="00567E01" w:rsidRPr="00567E01" w:rsidRDefault="00567E01" w:rsidP="00064825">
            <w:pPr>
              <w:jc w:val="both"/>
              <w:rPr>
                <w:rFonts w:ascii="Trebuchet MS" w:hAnsi="Trebuchet MS"/>
                <w:sz w:val="24"/>
                <w:szCs w:val="22"/>
              </w:rPr>
            </w:pPr>
          </w:p>
        </w:tc>
      </w:tr>
      <w:tr w:rsidR="007B16E7" w14:paraId="75E5293C" w14:textId="77777777" w:rsidTr="00567E01">
        <w:tc>
          <w:tcPr>
            <w:tcW w:w="3432" w:type="dxa"/>
            <w:shd w:val="clear" w:color="auto" w:fill="auto"/>
          </w:tcPr>
          <w:p w14:paraId="636F2E72" w14:textId="77777777" w:rsidR="00567E01" w:rsidRPr="00567E01" w:rsidRDefault="00734641" w:rsidP="00064825">
            <w:pPr>
              <w:rPr>
                <w:rFonts w:ascii="Trebuchet MS" w:hAnsi="Trebuchet MS"/>
                <w:sz w:val="24"/>
                <w:szCs w:val="22"/>
              </w:rPr>
            </w:pPr>
            <w:r>
              <w:rPr>
                <w:rFonts w:ascii="Trebuchet MS" w:hAnsi="Trebuchet MS"/>
                <w:b/>
                <w:sz w:val="24"/>
              </w:rPr>
              <w:t>Otros artículos</w:t>
            </w:r>
            <w:r>
              <w:rPr>
                <w:rFonts w:ascii="Trebuchet MS" w:hAnsi="Trebuchet MS"/>
                <w:sz w:val="24"/>
              </w:rPr>
              <w:t xml:space="preserve">: </w:t>
            </w:r>
            <w:r>
              <w:rPr>
                <w:rFonts w:ascii="Trebuchet MS" w:hAnsi="Trebuchet MS"/>
              </w:rPr>
              <w:t>enumere a continuación</w:t>
            </w:r>
          </w:p>
        </w:tc>
        <w:tc>
          <w:tcPr>
            <w:tcW w:w="1356" w:type="dxa"/>
            <w:shd w:val="clear" w:color="auto" w:fill="auto"/>
          </w:tcPr>
          <w:p w14:paraId="3B55C121" w14:textId="77777777" w:rsidR="00567E01" w:rsidRPr="00567E01" w:rsidRDefault="00567E01" w:rsidP="00064825">
            <w:pPr>
              <w:jc w:val="both"/>
              <w:rPr>
                <w:rFonts w:ascii="Trebuchet MS" w:hAnsi="Trebuchet MS"/>
                <w:sz w:val="24"/>
                <w:szCs w:val="22"/>
              </w:rPr>
            </w:pPr>
          </w:p>
        </w:tc>
        <w:tc>
          <w:tcPr>
            <w:tcW w:w="5508" w:type="dxa"/>
            <w:shd w:val="clear" w:color="auto" w:fill="auto"/>
          </w:tcPr>
          <w:p w14:paraId="63DED02D" w14:textId="77777777" w:rsidR="00567E01" w:rsidRPr="00567E01" w:rsidRDefault="00567E01" w:rsidP="00064825">
            <w:pPr>
              <w:jc w:val="both"/>
              <w:rPr>
                <w:rFonts w:ascii="Trebuchet MS" w:hAnsi="Trebuchet MS"/>
                <w:sz w:val="24"/>
                <w:szCs w:val="22"/>
              </w:rPr>
            </w:pPr>
          </w:p>
        </w:tc>
      </w:tr>
      <w:tr w:rsidR="007B16E7" w14:paraId="0E6414ED" w14:textId="77777777" w:rsidTr="00567E01">
        <w:tc>
          <w:tcPr>
            <w:tcW w:w="3432" w:type="dxa"/>
            <w:shd w:val="clear" w:color="auto" w:fill="auto"/>
          </w:tcPr>
          <w:p w14:paraId="736BC94C"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1356" w:type="dxa"/>
            <w:shd w:val="clear" w:color="auto" w:fill="auto"/>
          </w:tcPr>
          <w:p w14:paraId="09165509"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38C8E774" w14:textId="77777777" w:rsidR="00567E01" w:rsidRPr="00567E01" w:rsidRDefault="00567E01" w:rsidP="00064825">
            <w:pPr>
              <w:jc w:val="both"/>
              <w:rPr>
                <w:rFonts w:ascii="Trebuchet MS" w:hAnsi="Trebuchet MS"/>
                <w:sz w:val="24"/>
                <w:szCs w:val="22"/>
              </w:rPr>
            </w:pPr>
          </w:p>
        </w:tc>
      </w:tr>
      <w:tr w:rsidR="007B16E7" w14:paraId="533C5EB0" w14:textId="77777777" w:rsidTr="00567E01">
        <w:tc>
          <w:tcPr>
            <w:tcW w:w="3432" w:type="dxa"/>
            <w:shd w:val="clear" w:color="auto" w:fill="auto"/>
          </w:tcPr>
          <w:p w14:paraId="30837C06"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1356" w:type="dxa"/>
            <w:shd w:val="clear" w:color="auto" w:fill="auto"/>
          </w:tcPr>
          <w:p w14:paraId="3F39C74C"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269F95A3" w14:textId="77777777" w:rsidR="00567E01" w:rsidRPr="00567E01" w:rsidRDefault="00567E01" w:rsidP="00064825">
            <w:pPr>
              <w:jc w:val="both"/>
              <w:rPr>
                <w:rFonts w:ascii="Trebuchet MS" w:hAnsi="Trebuchet MS"/>
                <w:sz w:val="24"/>
                <w:szCs w:val="22"/>
              </w:rPr>
            </w:pPr>
          </w:p>
        </w:tc>
      </w:tr>
      <w:tr w:rsidR="007B16E7" w14:paraId="7EB9BB00" w14:textId="77777777" w:rsidTr="00567E01">
        <w:tc>
          <w:tcPr>
            <w:tcW w:w="3432" w:type="dxa"/>
            <w:shd w:val="clear" w:color="auto" w:fill="auto"/>
          </w:tcPr>
          <w:p w14:paraId="4E0962EC" w14:textId="77777777" w:rsidR="00567E01" w:rsidRPr="00567E01" w:rsidRDefault="00734641" w:rsidP="00064825">
            <w:pPr>
              <w:jc w:val="both"/>
              <w:rPr>
                <w:rFonts w:ascii="Trebuchet MS" w:hAnsi="Trebuchet MS"/>
                <w:sz w:val="24"/>
                <w:szCs w:val="22"/>
              </w:rPr>
            </w:pPr>
            <w:r w:rsidRPr="00567E01">
              <w:rPr>
                <w:rFonts w:ascii="Trebuchet MS" w:hAnsi="Trebuchet MS" w:cs="Arial"/>
              </w:rPr>
              <w:lastRenderedPageBreak/>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1356" w:type="dxa"/>
            <w:shd w:val="clear" w:color="auto" w:fill="auto"/>
          </w:tcPr>
          <w:p w14:paraId="5924E188"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76ED0A86" w14:textId="77777777" w:rsidR="00567E01" w:rsidRPr="00567E01" w:rsidRDefault="00567E01" w:rsidP="00064825">
            <w:pPr>
              <w:jc w:val="both"/>
              <w:rPr>
                <w:rFonts w:ascii="Trebuchet MS" w:hAnsi="Trebuchet MS"/>
                <w:sz w:val="24"/>
                <w:szCs w:val="22"/>
              </w:rPr>
            </w:pPr>
          </w:p>
        </w:tc>
      </w:tr>
      <w:tr w:rsidR="007B16E7" w14:paraId="2D34DAF3" w14:textId="77777777" w:rsidTr="00567E01">
        <w:tc>
          <w:tcPr>
            <w:tcW w:w="3432" w:type="dxa"/>
            <w:shd w:val="clear" w:color="auto" w:fill="auto"/>
          </w:tcPr>
          <w:p w14:paraId="3647E6D0"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1356" w:type="dxa"/>
            <w:shd w:val="clear" w:color="auto" w:fill="auto"/>
          </w:tcPr>
          <w:p w14:paraId="7F6E7E1E"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4CE94CD1" w14:textId="77777777" w:rsidR="00567E01" w:rsidRPr="00567E01" w:rsidRDefault="00567E01" w:rsidP="00064825">
            <w:pPr>
              <w:jc w:val="both"/>
              <w:rPr>
                <w:rFonts w:ascii="Trebuchet MS" w:hAnsi="Trebuchet MS"/>
                <w:sz w:val="24"/>
                <w:szCs w:val="22"/>
              </w:rPr>
            </w:pPr>
          </w:p>
        </w:tc>
      </w:tr>
      <w:tr w:rsidR="007B16E7" w14:paraId="2022A02E" w14:textId="77777777" w:rsidTr="00567E01">
        <w:tc>
          <w:tcPr>
            <w:tcW w:w="3432" w:type="dxa"/>
            <w:shd w:val="clear" w:color="auto" w:fill="auto"/>
          </w:tcPr>
          <w:p w14:paraId="5FC05AC4"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1356" w:type="dxa"/>
            <w:shd w:val="clear" w:color="auto" w:fill="auto"/>
          </w:tcPr>
          <w:p w14:paraId="7166FDC6"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17227657" w14:textId="77777777" w:rsidR="00567E01" w:rsidRPr="00567E01" w:rsidRDefault="00567E01" w:rsidP="00064825">
            <w:pPr>
              <w:jc w:val="both"/>
              <w:rPr>
                <w:rFonts w:ascii="Trebuchet MS" w:hAnsi="Trebuchet MS"/>
                <w:sz w:val="24"/>
                <w:szCs w:val="22"/>
              </w:rPr>
            </w:pPr>
          </w:p>
        </w:tc>
      </w:tr>
      <w:tr w:rsidR="007B16E7" w14:paraId="70D672CD" w14:textId="77777777" w:rsidTr="00567E01">
        <w:tc>
          <w:tcPr>
            <w:tcW w:w="3432" w:type="dxa"/>
            <w:shd w:val="clear" w:color="auto" w:fill="auto"/>
          </w:tcPr>
          <w:p w14:paraId="6B67BD81"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1356" w:type="dxa"/>
            <w:shd w:val="clear" w:color="auto" w:fill="auto"/>
          </w:tcPr>
          <w:p w14:paraId="05DDF1EE"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2E96F8E0" w14:textId="77777777" w:rsidR="00567E01" w:rsidRPr="00567E01" w:rsidRDefault="00567E01" w:rsidP="00064825">
            <w:pPr>
              <w:jc w:val="both"/>
              <w:rPr>
                <w:rFonts w:ascii="Trebuchet MS" w:hAnsi="Trebuchet MS"/>
                <w:sz w:val="24"/>
                <w:szCs w:val="22"/>
              </w:rPr>
            </w:pPr>
          </w:p>
        </w:tc>
      </w:tr>
      <w:tr w:rsidR="007B16E7" w14:paraId="7B519BA0" w14:textId="77777777" w:rsidTr="00567E01">
        <w:tc>
          <w:tcPr>
            <w:tcW w:w="3432" w:type="dxa"/>
            <w:shd w:val="clear" w:color="auto" w:fill="auto"/>
          </w:tcPr>
          <w:p w14:paraId="6DFF22F9"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1356" w:type="dxa"/>
            <w:shd w:val="clear" w:color="auto" w:fill="auto"/>
          </w:tcPr>
          <w:p w14:paraId="6FED9813"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08F00738" w14:textId="77777777" w:rsidR="00567E01" w:rsidRPr="00567E01" w:rsidRDefault="00567E01" w:rsidP="00064825">
            <w:pPr>
              <w:jc w:val="both"/>
              <w:rPr>
                <w:rFonts w:ascii="Trebuchet MS" w:hAnsi="Trebuchet MS"/>
                <w:sz w:val="24"/>
                <w:szCs w:val="22"/>
              </w:rPr>
            </w:pPr>
          </w:p>
        </w:tc>
      </w:tr>
      <w:tr w:rsidR="007B16E7" w14:paraId="79F8CA7F" w14:textId="77777777" w:rsidTr="00567E01">
        <w:tc>
          <w:tcPr>
            <w:tcW w:w="3432" w:type="dxa"/>
            <w:shd w:val="clear" w:color="auto" w:fill="auto"/>
          </w:tcPr>
          <w:p w14:paraId="04CC3061"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1356" w:type="dxa"/>
            <w:shd w:val="clear" w:color="auto" w:fill="auto"/>
          </w:tcPr>
          <w:p w14:paraId="2868B868" w14:textId="77777777" w:rsidR="00567E01" w:rsidRPr="00567E01" w:rsidRDefault="00734641" w:rsidP="00064825">
            <w:pPr>
              <w:jc w:val="both"/>
              <w:rPr>
                <w:rFonts w:ascii="Trebuchet MS" w:hAnsi="Trebuchet MS"/>
                <w:sz w:val="24"/>
                <w:szCs w:val="22"/>
              </w:rPr>
            </w:pPr>
            <w:r w:rsidRPr="00567E01">
              <w:rPr>
                <w:rFonts w:ascii="Trebuchet MS" w:hAnsi="Trebuchet MS" w:cs="Arial"/>
              </w:rPr>
              <w:fldChar w:fldCharType="begin" w:fldLock="1">
                <w:ffData>
                  <w:name w:val="Text17"/>
                  <w:enabled/>
                  <w:calcOnExit w:val="0"/>
                  <w:textInput/>
                </w:ffData>
              </w:fldChar>
            </w:r>
            <w:r w:rsidRPr="00567E01">
              <w:rPr>
                <w:rFonts w:ascii="Trebuchet MS" w:hAnsi="Trebuchet MS" w:cs="Arial"/>
              </w:rPr>
              <w:instrText xml:space="preserve"> FORMTEXT </w:instrText>
            </w:r>
            <w:r w:rsidRPr="00567E01">
              <w:rPr>
                <w:rFonts w:ascii="Trebuchet MS" w:hAnsi="Trebuchet MS" w:cs="Arial"/>
              </w:rPr>
            </w:r>
            <w:r w:rsidRPr="00567E01">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567E01">
              <w:rPr>
                <w:rFonts w:ascii="Trebuchet MS" w:hAnsi="Trebuchet MS" w:cs="Arial"/>
              </w:rPr>
              <w:fldChar w:fldCharType="end"/>
            </w:r>
          </w:p>
        </w:tc>
        <w:tc>
          <w:tcPr>
            <w:tcW w:w="5508" w:type="dxa"/>
            <w:shd w:val="clear" w:color="auto" w:fill="auto"/>
          </w:tcPr>
          <w:p w14:paraId="547725FA" w14:textId="77777777" w:rsidR="00567E01" w:rsidRPr="00567E01" w:rsidRDefault="00567E01" w:rsidP="00064825">
            <w:pPr>
              <w:jc w:val="both"/>
              <w:rPr>
                <w:rFonts w:ascii="Trebuchet MS" w:hAnsi="Trebuchet MS"/>
                <w:sz w:val="24"/>
                <w:szCs w:val="22"/>
              </w:rPr>
            </w:pPr>
          </w:p>
        </w:tc>
      </w:tr>
    </w:tbl>
    <w:p w14:paraId="587D72CE" w14:textId="77777777" w:rsidR="0004191D" w:rsidRDefault="0004191D" w:rsidP="00064825">
      <w:pPr>
        <w:jc w:val="both"/>
        <w:rPr>
          <w:b/>
          <w:sz w:val="32"/>
          <w:szCs w:val="32"/>
        </w:rPr>
      </w:pPr>
    </w:p>
    <w:p w14:paraId="5FAA2EA9" w14:textId="77777777" w:rsidR="0004191D" w:rsidRPr="007D4094" w:rsidRDefault="00734641" w:rsidP="00064825">
      <w:pPr>
        <w:pStyle w:val="SubheadTrebuchet"/>
      </w:pPr>
      <w:bookmarkStart w:id="12" w:name="_Toc110957098"/>
      <w:bookmarkStart w:id="13" w:name="_Toc113884799"/>
      <w:r>
        <w:rPr>
          <w:rStyle w:val="Heading2Char"/>
        </w:rPr>
        <w:t>Categorización de platos</w:t>
      </w:r>
      <w:bookmarkEnd w:id="12"/>
      <w:bookmarkEnd w:id="13"/>
      <w:r>
        <w:rPr>
          <w:b w:val="0"/>
        </w:rPr>
        <w:t xml:space="preserve"> e identificación de medidas de control y puntos críticos de control (CCP, por sus siglas en inglés)</w:t>
      </w:r>
    </w:p>
    <w:p w14:paraId="1ECD03D4" w14:textId="77777777" w:rsidR="0004191D" w:rsidRPr="0004191D" w:rsidRDefault="00734641" w:rsidP="00064825">
      <w:pPr>
        <w:rPr>
          <w:rFonts w:ascii="Trebuchet MS" w:hAnsi="Trebuchet MS"/>
          <w:sz w:val="24"/>
        </w:rPr>
      </w:pPr>
      <w:r>
        <w:rPr>
          <w:rFonts w:ascii="Trebuchet MS" w:hAnsi="Trebuchet MS"/>
          <w:sz w:val="24"/>
        </w:rPr>
        <w:t xml:space="preserve">Divida los platos que forman parte del menú en uno de los tres procesos y en un grupo denominado “otros”. Incluya una lista de todos los platos en cada proceso durante, al menos, un mes de menús en su plan. Una vez que se determine el proceso de cada plato, el gerente de servicio de alimentos informará al resto del personal del servicio de alimentos acerca de los platos, y de los procesos y las medidas de control correspondientes mediante la publicación del gráfico de procesos en la cocina. </w:t>
      </w:r>
    </w:p>
    <w:p w14:paraId="3A18AE36" w14:textId="77777777" w:rsidR="0004191D" w:rsidRPr="0004191D" w:rsidRDefault="0004191D" w:rsidP="00064825">
      <w:pPr>
        <w:jc w:val="both"/>
        <w:rPr>
          <w:rFonts w:ascii="Trebuchet MS" w:hAnsi="Trebuchet MS"/>
          <w:sz w:val="24"/>
        </w:rPr>
      </w:pPr>
    </w:p>
    <w:p w14:paraId="5FE0316C" w14:textId="77777777" w:rsidR="0004191D" w:rsidRPr="0004191D" w:rsidRDefault="00734641" w:rsidP="00064825">
      <w:pPr>
        <w:rPr>
          <w:rFonts w:ascii="Trebuchet MS" w:hAnsi="Trebuchet MS"/>
          <w:sz w:val="24"/>
        </w:rPr>
      </w:pPr>
      <w:r>
        <w:rPr>
          <w:rFonts w:ascii="Trebuchet MS" w:hAnsi="Trebuchet MS"/>
          <w:sz w:val="24"/>
        </w:rPr>
        <w:t xml:space="preserve">Los platos se dividen en grupos de procesos según la cantidad de veces que atraviesan completamente la zona de peligro de temperatura. </w:t>
      </w:r>
      <w:r>
        <w:rPr>
          <w:rFonts w:ascii="Trebuchet MS" w:hAnsi="Trebuchet MS"/>
          <w:sz w:val="24"/>
          <w:u w:val="single"/>
        </w:rPr>
        <w:t>La determinación del proceso se considera después de que los alimentos llegan al sitio y se basa en la forma en que estos se preparan en el lugar.</w:t>
      </w:r>
      <w:r>
        <w:rPr>
          <w:rFonts w:ascii="Trebuchet MS" w:hAnsi="Trebuchet MS"/>
          <w:sz w:val="24"/>
        </w:rPr>
        <w:t xml:space="preserve"> </w:t>
      </w:r>
    </w:p>
    <w:p w14:paraId="36D4D3FA" w14:textId="77777777" w:rsidR="0004191D" w:rsidRPr="0004191D" w:rsidRDefault="0004191D" w:rsidP="00064825">
      <w:pPr>
        <w:jc w:val="both"/>
        <w:rPr>
          <w:rFonts w:ascii="Trebuchet MS" w:hAnsi="Trebuchet MS"/>
          <w:sz w:val="24"/>
        </w:rPr>
      </w:pPr>
    </w:p>
    <w:tbl>
      <w:tblPr>
        <w:tblW w:w="10624" w:type="dxa"/>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2656"/>
        <w:gridCol w:w="2656"/>
        <w:gridCol w:w="2656"/>
        <w:gridCol w:w="2656"/>
      </w:tblGrid>
      <w:tr w:rsidR="007B16E7" w14:paraId="5656C737" w14:textId="77777777" w:rsidTr="00D31026">
        <w:trPr>
          <w:trHeight w:val="321"/>
        </w:trPr>
        <w:tc>
          <w:tcPr>
            <w:tcW w:w="2656" w:type="dxa"/>
            <w:tcBorders>
              <w:top w:val="single" w:sz="4" w:space="0" w:color="auto"/>
              <w:left w:val="single" w:sz="4" w:space="0" w:color="auto"/>
              <w:bottom w:val="single" w:sz="4" w:space="0" w:color="auto"/>
              <w:right w:val="single" w:sz="4" w:space="0" w:color="auto"/>
            </w:tcBorders>
            <w:shd w:val="clear" w:color="auto" w:fill="D9E2F3"/>
          </w:tcPr>
          <w:p w14:paraId="1DD4EC33" w14:textId="77777777" w:rsidR="0004191D" w:rsidRPr="00D31026" w:rsidRDefault="00734641" w:rsidP="00064825">
            <w:pPr>
              <w:jc w:val="center"/>
              <w:rPr>
                <w:rFonts w:ascii="Trebuchet MS" w:hAnsi="Trebuchet MS"/>
                <w:b/>
                <w:sz w:val="24"/>
                <w:szCs w:val="22"/>
              </w:rPr>
            </w:pPr>
            <w:r>
              <w:rPr>
                <w:rFonts w:ascii="Trebuchet MS" w:hAnsi="Trebuchet MS"/>
                <w:b/>
                <w:sz w:val="24"/>
              </w:rPr>
              <w:t>Proceso 1</w:t>
            </w:r>
          </w:p>
        </w:tc>
        <w:tc>
          <w:tcPr>
            <w:tcW w:w="2656" w:type="dxa"/>
            <w:tcBorders>
              <w:top w:val="single" w:sz="4" w:space="0" w:color="auto"/>
              <w:left w:val="single" w:sz="4" w:space="0" w:color="auto"/>
              <w:bottom w:val="single" w:sz="4" w:space="0" w:color="auto"/>
              <w:right w:val="single" w:sz="4" w:space="0" w:color="auto"/>
            </w:tcBorders>
            <w:shd w:val="clear" w:color="auto" w:fill="D9E2F3"/>
          </w:tcPr>
          <w:p w14:paraId="0C7613DB" w14:textId="77777777" w:rsidR="0004191D" w:rsidRPr="00D31026" w:rsidRDefault="00734641" w:rsidP="00064825">
            <w:pPr>
              <w:jc w:val="center"/>
              <w:rPr>
                <w:rFonts w:ascii="Trebuchet MS" w:hAnsi="Trebuchet MS"/>
                <w:b/>
                <w:sz w:val="24"/>
                <w:szCs w:val="22"/>
              </w:rPr>
            </w:pPr>
            <w:r>
              <w:rPr>
                <w:rFonts w:ascii="Trebuchet MS" w:hAnsi="Trebuchet MS"/>
                <w:b/>
                <w:sz w:val="24"/>
              </w:rPr>
              <w:t>Proceso 2</w:t>
            </w:r>
          </w:p>
        </w:tc>
        <w:tc>
          <w:tcPr>
            <w:tcW w:w="2656" w:type="dxa"/>
            <w:tcBorders>
              <w:top w:val="single" w:sz="4" w:space="0" w:color="auto"/>
              <w:left w:val="single" w:sz="4" w:space="0" w:color="auto"/>
              <w:bottom w:val="single" w:sz="4" w:space="0" w:color="auto"/>
              <w:right w:val="single" w:sz="4" w:space="0" w:color="auto"/>
            </w:tcBorders>
            <w:shd w:val="clear" w:color="auto" w:fill="D9E2F3"/>
          </w:tcPr>
          <w:p w14:paraId="28E47C4C" w14:textId="77777777" w:rsidR="0004191D" w:rsidRPr="00D31026" w:rsidRDefault="00734641" w:rsidP="00064825">
            <w:pPr>
              <w:jc w:val="center"/>
              <w:rPr>
                <w:rFonts w:ascii="Trebuchet MS" w:hAnsi="Trebuchet MS"/>
                <w:b/>
                <w:sz w:val="24"/>
                <w:szCs w:val="22"/>
              </w:rPr>
            </w:pPr>
            <w:r>
              <w:rPr>
                <w:rFonts w:ascii="Trebuchet MS" w:hAnsi="Trebuchet MS"/>
                <w:b/>
                <w:sz w:val="24"/>
              </w:rPr>
              <w:t>Proceso 3</w:t>
            </w:r>
          </w:p>
        </w:tc>
        <w:tc>
          <w:tcPr>
            <w:tcW w:w="2656" w:type="dxa"/>
            <w:tcBorders>
              <w:top w:val="single" w:sz="4" w:space="0" w:color="auto"/>
              <w:left w:val="single" w:sz="4" w:space="0" w:color="auto"/>
              <w:bottom w:val="single" w:sz="4" w:space="0" w:color="auto"/>
              <w:right w:val="single" w:sz="4" w:space="0" w:color="auto"/>
            </w:tcBorders>
            <w:shd w:val="clear" w:color="auto" w:fill="D9E2F3"/>
          </w:tcPr>
          <w:p w14:paraId="60812AE0" w14:textId="77777777" w:rsidR="0004191D" w:rsidRPr="00D31026" w:rsidRDefault="00734641" w:rsidP="00064825">
            <w:pPr>
              <w:jc w:val="center"/>
              <w:rPr>
                <w:rFonts w:ascii="Trebuchet MS" w:hAnsi="Trebuchet MS"/>
                <w:b/>
                <w:sz w:val="24"/>
                <w:szCs w:val="22"/>
              </w:rPr>
            </w:pPr>
            <w:r>
              <w:rPr>
                <w:rFonts w:ascii="Trebuchet MS" w:hAnsi="Trebuchet MS"/>
                <w:b/>
                <w:sz w:val="24"/>
              </w:rPr>
              <w:t>Otro</w:t>
            </w:r>
          </w:p>
        </w:tc>
      </w:tr>
      <w:tr w:rsidR="007B16E7" w14:paraId="47CD6575" w14:textId="77777777" w:rsidTr="00D31026">
        <w:trPr>
          <w:trHeight w:val="450"/>
        </w:trPr>
        <w:tc>
          <w:tcPr>
            <w:tcW w:w="2656" w:type="dxa"/>
            <w:tcBorders>
              <w:top w:val="single" w:sz="4" w:space="0" w:color="auto"/>
              <w:left w:val="single" w:sz="4" w:space="0" w:color="auto"/>
              <w:bottom w:val="single" w:sz="4" w:space="0" w:color="auto"/>
              <w:right w:val="single" w:sz="4" w:space="0" w:color="auto"/>
            </w:tcBorders>
            <w:shd w:val="clear" w:color="auto" w:fill="D9E2F3"/>
          </w:tcPr>
          <w:p w14:paraId="5A255BC6" w14:textId="77777777" w:rsidR="0004191D" w:rsidRPr="00D31026" w:rsidRDefault="00734641" w:rsidP="00064825">
            <w:pPr>
              <w:jc w:val="center"/>
              <w:rPr>
                <w:rFonts w:ascii="Trebuchet MS" w:hAnsi="Trebuchet MS"/>
                <w:b/>
                <w:sz w:val="24"/>
                <w:szCs w:val="22"/>
              </w:rPr>
            </w:pPr>
            <w:r>
              <w:rPr>
                <w:rFonts w:ascii="Trebuchet MS" w:hAnsi="Trebuchet MS"/>
                <w:b/>
                <w:sz w:val="24"/>
              </w:rPr>
              <w:t>Sin cocción</w:t>
            </w:r>
          </w:p>
        </w:tc>
        <w:tc>
          <w:tcPr>
            <w:tcW w:w="2656" w:type="dxa"/>
            <w:tcBorders>
              <w:top w:val="single" w:sz="4" w:space="0" w:color="auto"/>
              <w:left w:val="single" w:sz="4" w:space="0" w:color="auto"/>
              <w:bottom w:val="single" w:sz="4" w:space="0" w:color="auto"/>
              <w:right w:val="single" w:sz="4" w:space="0" w:color="auto"/>
            </w:tcBorders>
            <w:shd w:val="clear" w:color="auto" w:fill="D9E2F3"/>
          </w:tcPr>
          <w:p w14:paraId="663EB01E" w14:textId="77777777" w:rsidR="0004191D" w:rsidRPr="00D31026" w:rsidRDefault="00734641" w:rsidP="00064825">
            <w:pPr>
              <w:jc w:val="center"/>
              <w:rPr>
                <w:rFonts w:ascii="Trebuchet MS" w:hAnsi="Trebuchet MS"/>
                <w:b/>
                <w:sz w:val="24"/>
                <w:szCs w:val="22"/>
              </w:rPr>
            </w:pPr>
            <w:r>
              <w:rPr>
                <w:rFonts w:ascii="Trebuchet MS" w:hAnsi="Trebuchet MS"/>
                <w:b/>
                <w:sz w:val="24"/>
              </w:rPr>
              <w:t>Mismo día</w:t>
            </w:r>
          </w:p>
        </w:tc>
        <w:tc>
          <w:tcPr>
            <w:tcW w:w="2656" w:type="dxa"/>
            <w:tcBorders>
              <w:top w:val="single" w:sz="4" w:space="0" w:color="auto"/>
              <w:left w:val="single" w:sz="4" w:space="0" w:color="auto"/>
              <w:bottom w:val="single" w:sz="4" w:space="0" w:color="auto"/>
              <w:right w:val="single" w:sz="4" w:space="0" w:color="auto"/>
            </w:tcBorders>
            <w:shd w:val="clear" w:color="auto" w:fill="D9E2F3"/>
          </w:tcPr>
          <w:p w14:paraId="0DF74C0A" w14:textId="77777777" w:rsidR="0004191D" w:rsidRPr="00D31026" w:rsidRDefault="00734641" w:rsidP="00064825">
            <w:pPr>
              <w:jc w:val="center"/>
              <w:rPr>
                <w:rFonts w:ascii="Trebuchet MS" w:hAnsi="Trebuchet MS"/>
                <w:b/>
                <w:sz w:val="24"/>
                <w:szCs w:val="22"/>
              </w:rPr>
            </w:pPr>
            <w:r>
              <w:rPr>
                <w:rFonts w:ascii="Trebuchet MS" w:hAnsi="Trebuchet MS"/>
                <w:b/>
                <w:sz w:val="24"/>
              </w:rPr>
              <w:t>Complejo</w:t>
            </w:r>
          </w:p>
        </w:tc>
        <w:tc>
          <w:tcPr>
            <w:tcW w:w="2656" w:type="dxa"/>
            <w:tcBorders>
              <w:top w:val="single" w:sz="4" w:space="0" w:color="auto"/>
              <w:left w:val="single" w:sz="4" w:space="0" w:color="auto"/>
              <w:bottom w:val="single" w:sz="4" w:space="0" w:color="auto"/>
              <w:right w:val="single" w:sz="4" w:space="0" w:color="auto"/>
            </w:tcBorders>
            <w:shd w:val="clear" w:color="auto" w:fill="D9E2F3"/>
          </w:tcPr>
          <w:p w14:paraId="632CC6A4" w14:textId="77777777" w:rsidR="0004191D" w:rsidRPr="00D31026" w:rsidRDefault="00734641" w:rsidP="00064825">
            <w:pPr>
              <w:jc w:val="center"/>
              <w:rPr>
                <w:rFonts w:ascii="Trebuchet MS" w:hAnsi="Trebuchet MS"/>
                <w:b/>
                <w:sz w:val="16"/>
                <w:szCs w:val="16"/>
              </w:rPr>
            </w:pPr>
            <w:r>
              <w:rPr>
                <w:rFonts w:ascii="Trebuchet MS" w:hAnsi="Trebuchet MS"/>
                <w:b/>
                <w:sz w:val="16"/>
              </w:rPr>
              <w:t>Alimentos no perecederos: panes, mantequilla de cacahuate, nachos, etc.</w:t>
            </w:r>
          </w:p>
        </w:tc>
      </w:tr>
      <w:tr w:rsidR="007B16E7" w14:paraId="58DD3086" w14:textId="77777777" w:rsidTr="00D31026">
        <w:trPr>
          <w:trHeight w:val="231"/>
        </w:trPr>
        <w:tc>
          <w:tcPr>
            <w:tcW w:w="2656" w:type="dxa"/>
            <w:tcBorders>
              <w:top w:val="single" w:sz="4" w:space="0" w:color="auto"/>
            </w:tcBorders>
            <w:shd w:val="clear" w:color="auto" w:fill="auto"/>
          </w:tcPr>
          <w:p w14:paraId="2DBA1837"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tcBorders>
              <w:top w:val="single" w:sz="4" w:space="0" w:color="auto"/>
            </w:tcBorders>
            <w:shd w:val="clear" w:color="auto" w:fill="auto"/>
          </w:tcPr>
          <w:p w14:paraId="573FC03C"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tcBorders>
              <w:top w:val="single" w:sz="4" w:space="0" w:color="auto"/>
            </w:tcBorders>
            <w:shd w:val="clear" w:color="auto" w:fill="auto"/>
          </w:tcPr>
          <w:p w14:paraId="43BE97DC"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tcBorders>
              <w:top w:val="single" w:sz="4" w:space="0" w:color="auto"/>
            </w:tcBorders>
            <w:shd w:val="clear" w:color="auto" w:fill="auto"/>
          </w:tcPr>
          <w:p w14:paraId="01D4B981"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7B911FCB" w14:textId="77777777" w:rsidTr="00D31026">
        <w:trPr>
          <w:trHeight w:val="335"/>
        </w:trPr>
        <w:tc>
          <w:tcPr>
            <w:tcW w:w="2656" w:type="dxa"/>
            <w:shd w:val="clear" w:color="auto" w:fill="auto"/>
          </w:tcPr>
          <w:p w14:paraId="389B7A65"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3FB34CE2"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5C994BEC"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00028411"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57841DEA" w14:textId="77777777" w:rsidTr="00D31026">
        <w:trPr>
          <w:trHeight w:val="335"/>
        </w:trPr>
        <w:tc>
          <w:tcPr>
            <w:tcW w:w="2656" w:type="dxa"/>
            <w:shd w:val="clear" w:color="auto" w:fill="auto"/>
          </w:tcPr>
          <w:p w14:paraId="097DA19E"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33ADD6D5"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2F177834"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326B4007"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75CE6599" w14:textId="77777777" w:rsidTr="00D31026">
        <w:trPr>
          <w:trHeight w:val="321"/>
        </w:trPr>
        <w:tc>
          <w:tcPr>
            <w:tcW w:w="2656" w:type="dxa"/>
            <w:shd w:val="clear" w:color="auto" w:fill="auto"/>
          </w:tcPr>
          <w:p w14:paraId="027C7DE4"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7CF64C2C"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0FD5249B"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7EEA1902"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59FA84F5" w14:textId="77777777" w:rsidTr="00D31026">
        <w:trPr>
          <w:trHeight w:val="335"/>
        </w:trPr>
        <w:tc>
          <w:tcPr>
            <w:tcW w:w="2656" w:type="dxa"/>
            <w:shd w:val="clear" w:color="auto" w:fill="auto"/>
          </w:tcPr>
          <w:p w14:paraId="0A1C92CD"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05386B76"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607F4F0E"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0F08A6FA"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524F0234" w14:textId="77777777" w:rsidTr="00D31026">
        <w:trPr>
          <w:trHeight w:val="335"/>
        </w:trPr>
        <w:tc>
          <w:tcPr>
            <w:tcW w:w="2656" w:type="dxa"/>
            <w:shd w:val="clear" w:color="auto" w:fill="auto"/>
          </w:tcPr>
          <w:p w14:paraId="7ACB976C"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6F7D0411"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2A11E781"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0BEB05ED"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37CB81EB" w14:textId="77777777" w:rsidTr="00D31026">
        <w:trPr>
          <w:trHeight w:val="335"/>
        </w:trPr>
        <w:tc>
          <w:tcPr>
            <w:tcW w:w="2656" w:type="dxa"/>
            <w:shd w:val="clear" w:color="auto" w:fill="auto"/>
          </w:tcPr>
          <w:p w14:paraId="3C146C11"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7682A695"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0D3D9D3D"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0FC5F16C"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47818AC3" w14:textId="77777777" w:rsidTr="00D31026">
        <w:trPr>
          <w:trHeight w:val="335"/>
        </w:trPr>
        <w:tc>
          <w:tcPr>
            <w:tcW w:w="2656" w:type="dxa"/>
            <w:shd w:val="clear" w:color="auto" w:fill="auto"/>
          </w:tcPr>
          <w:p w14:paraId="1543EB5E"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69A92434"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18DEBB6E"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33C92AF3"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7DF11AB7" w14:textId="77777777" w:rsidTr="00D31026">
        <w:trPr>
          <w:trHeight w:val="335"/>
        </w:trPr>
        <w:tc>
          <w:tcPr>
            <w:tcW w:w="2656" w:type="dxa"/>
            <w:shd w:val="clear" w:color="auto" w:fill="auto"/>
          </w:tcPr>
          <w:p w14:paraId="4FB5368D"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75FAA5A6"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2BB1B6C2"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5BBD0837"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2EC72609" w14:textId="77777777" w:rsidTr="00D31026">
        <w:trPr>
          <w:trHeight w:val="335"/>
        </w:trPr>
        <w:tc>
          <w:tcPr>
            <w:tcW w:w="2656" w:type="dxa"/>
            <w:shd w:val="clear" w:color="auto" w:fill="auto"/>
          </w:tcPr>
          <w:p w14:paraId="259ADE89"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4157F194"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65DBA35D"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36171681"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5B5F451F" w14:textId="77777777" w:rsidTr="00D31026">
        <w:trPr>
          <w:trHeight w:val="335"/>
        </w:trPr>
        <w:tc>
          <w:tcPr>
            <w:tcW w:w="2656" w:type="dxa"/>
            <w:shd w:val="clear" w:color="auto" w:fill="auto"/>
          </w:tcPr>
          <w:p w14:paraId="290AF293"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2408B9EF"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7DD1D911"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768159CF"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25C3BC15" w14:textId="77777777" w:rsidTr="00D31026">
        <w:trPr>
          <w:trHeight w:val="335"/>
        </w:trPr>
        <w:tc>
          <w:tcPr>
            <w:tcW w:w="2656" w:type="dxa"/>
            <w:shd w:val="clear" w:color="auto" w:fill="auto"/>
          </w:tcPr>
          <w:p w14:paraId="70EB97E4"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192EF9AC"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3A2CE811"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67CFB0EF"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64BB8CA8" w14:textId="77777777" w:rsidTr="00D31026">
        <w:trPr>
          <w:trHeight w:val="335"/>
        </w:trPr>
        <w:tc>
          <w:tcPr>
            <w:tcW w:w="2656" w:type="dxa"/>
            <w:shd w:val="clear" w:color="auto" w:fill="auto"/>
          </w:tcPr>
          <w:p w14:paraId="611343C0"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3B1AF996"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14E5CB5B"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4EB7300F"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2C12294E" w14:textId="77777777" w:rsidTr="00D31026">
        <w:trPr>
          <w:trHeight w:val="335"/>
        </w:trPr>
        <w:tc>
          <w:tcPr>
            <w:tcW w:w="2656" w:type="dxa"/>
            <w:shd w:val="clear" w:color="auto" w:fill="auto"/>
          </w:tcPr>
          <w:p w14:paraId="0A1007BD"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2405970F"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0580D32D"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3A3205B8"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7ED67D89" w14:textId="77777777" w:rsidTr="00D31026">
        <w:trPr>
          <w:trHeight w:val="335"/>
        </w:trPr>
        <w:tc>
          <w:tcPr>
            <w:tcW w:w="2656" w:type="dxa"/>
            <w:shd w:val="clear" w:color="auto" w:fill="auto"/>
          </w:tcPr>
          <w:p w14:paraId="4FC7576C"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2D71AC04"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7CE0F0DD"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5C853F33"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22040642" w14:textId="77777777" w:rsidTr="00D31026">
        <w:trPr>
          <w:trHeight w:val="335"/>
        </w:trPr>
        <w:tc>
          <w:tcPr>
            <w:tcW w:w="2656" w:type="dxa"/>
            <w:shd w:val="clear" w:color="auto" w:fill="auto"/>
          </w:tcPr>
          <w:p w14:paraId="059AF433" w14:textId="77777777" w:rsidR="0004191D" w:rsidRPr="00D31026" w:rsidRDefault="00734641" w:rsidP="00064825">
            <w:pPr>
              <w:jc w:val="both"/>
              <w:rPr>
                <w:rFonts w:ascii="Trebuchet MS" w:hAnsi="Trebuchet MS"/>
                <w:sz w:val="24"/>
                <w:szCs w:val="22"/>
              </w:rPr>
            </w:pPr>
            <w:r w:rsidRPr="00D31026">
              <w:rPr>
                <w:rFonts w:ascii="Trebuchet MS" w:hAnsi="Trebuchet MS" w:cs="Arial"/>
              </w:rPr>
              <w:lastRenderedPageBreak/>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2496ECB8"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4D041E6B"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320FC4F7"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26F4DA2B" w14:textId="77777777" w:rsidTr="00D31026">
        <w:trPr>
          <w:trHeight w:val="335"/>
        </w:trPr>
        <w:tc>
          <w:tcPr>
            <w:tcW w:w="2656" w:type="dxa"/>
            <w:shd w:val="clear" w:color="auto" w:fill="auto"/>
          </w:tcPr>
          <w:p w14:paraId="0F70D33E"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7664AD03"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0F4E54D6"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4B195C40"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557755F2" w14:textId="77777777" w:rsidTr="00D31026">
        <w:trPr>
          <w:trHeight w:val="335"/>
        </w:trPr>
        <w:tc>
          <w:tcPr>
            <w:tcW w:w="2656" w:type="dxa"/>
            <w:shd w:val="clear" w:color="auto" w:fill="auto"/>
          </w:tcPr>
          <w:p w14:paraId="1A627213"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4DBEFD32"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33044D25"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47104016"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02C43F1C" w14:textId="77777777" w:rsidTr="00D31026">
        <w:trPr>
          <w:trHeight w:val="335"/>
        </w:trPr>
        <w:tc>
          <w:tcPr>
            <w:tcW w:w="2656" w:type="dxa"/>
            <w:shd w:val="clear" w:color="auto" w:fill="auto"/>
          </w:tcPr>
          <w:p w14:paraId="5E290977"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675D114A"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786D35C5"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10B4CA5E"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0A0EDF52" w14:textId="77777777" w:rsidTr="00D31026">
        <w:trPr>
          <w:trHeight w:val="335"/>
        </w:trPr>
        <w:tc>
          <w:tcPr>
            <w:tcW w:w="2656" w:type="dxa"/>
            <w:shd w:val="clear" w:color="auto" w:fill="auto"/>
          </w:tcPr>
          <w:p w14:paraId="3DB5C92C"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01F37914"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7478A172"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52D6808F"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58C3BD86" w14:textId="77777777" w:rsidTr="00D31026">
        <w:trPr>
          <w:trHeight w:val="335"/>
        </w:trPr>
        <w:tc>
          <w:tcPr>
            <w:tcW w:w="2656" w:type="dxa"/>
            <w:shd w:val="clear" w:color="auto" w:fill="auto"/>
          </w:tcPr>
          <w:p w14:paraId="7799F971"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69036E24"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43A5524A"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3852BA59"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6A52D38A" w14:textId="77777777" w:rsidTr="00D31026">
        <w:trPr>
          <w:trHeight w:val="335"/>
        </w:trPr>
        <w:tc>
          <w:tcPr>
            <w:tcW w:w="2656" w:type="dxa"/>
            <w:shd w:val="clear" w:color="auto" w:fill="auto"/>
          </w:tcPr>
          <w:p w14:paraId="684AABAC"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13A8D834"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4F7AF9E3"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3BD15FBE"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55F1045F" w14:textId="77777777" w:rsidTr="00D31026">
        <w:trPr>
          <w:trHeight w:val="335"/>
        </w:trPr>
        <w:tc>
          <w:tcPr>
            <w:tcW w:w="2656" w:type="dxa"/>
            <w:shd w:val="clear" w:color="auto" w:fill="auto"/>
          </w:tcPr>
          <w:p w14:paraId="068A34F8"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7F1ECDC7"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5BC95AA1"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56A6BEC2"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r w:rsidR="007B16E7" w14:paraId="4BB2C272" w14:textId="77777777" w:rsidTr="00D31026">
        <w:trPr>
          <w:trHeight w:val="335"/>
        </w:trPr>
        <w:tc>
          <w:tcPr>
            <w:tcW w:w="2656" w:type="dxa"/>
            <w:shd w:val="clear" w:color="auto" w:fill="auto"/>
          </w:tcPr>
          <w:p w14:paraId="1A419FEF"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62A14B1F"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60CBC00C"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c>
          <w:tcPr>
            <w:tcW w:w="2656" w:type="dxa"/>
            <w:shd w:val="clear" w:color="auto" w:fill="auto"/>
          </w:tcPr>
          <w:p w14:paraId="039379C2" w14:textId="77777777" w:rsidR="0004191D" w:rsidRPr="00D31026" w:rsidRDefault="00734641" w:rsidP="00064825">
            <w:pPr>
              <w:jc w:val="both"/>
              <w:rPr>
                <w:rFonts w:ascii="Trebuchet MS" w:hAnsi="Trebuchet MS"/>
                <w:sz w:val="24"/>
                <w:szCs w:val="22"/>
              </w:rPr>
            </w:pPr>
            <w:r w:rsidRPr="00D31026">
              <w:rPr>
                <w:rFonts w:ascii="Trebuchet MS" w:hAnsi="Trebuchet MS" w:cs="Arial"/>
              </w:rPr>
              <w:fldChar w:fldCharType="begin" w:fldLock="1">
                <w:ffData>
                  <w:name w:val="Text17"/>
                  <w:enabled/>
                  <w:calcOnExit w:val="0"/>
                  <w:textInput/>
                </w:ffData>
              </w:fldChar>
            </w:r>
            <w:r w:rsidRPr="00D31026">
              <w:rPr>
                <w:rFonts w:ascii="Trebuchet MS" w:hAnsi="Trebuchet MS" w:cs="Arial"/>
              </w:rPr>
              <w:instrText xml:space="preserve"> FORMTEXT </w:instrText>
            </w:r>
            <w:r w:rsidRPr="00D31026">
              <w:rPr>
                <w:rFonts w:ascii="Trebuchet MS" w:hAnsi="Trebuchet MS" w:cs="Arial"/>
              </w:rPr>
            </w:r>
            <w:r w:rsidRPr="00D31026">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D31026">
              <w:rPr>
                <w:rFonts w:ascii="Trebuchet MS" w:hAnsi="Trebuchet MS" w:cs="Arial"/>
              </w:rPr>
              <w:fldChar w:fldCharType="end"/>
            </w:r>
          </w:p>
        </w:tc>
      </w:tr>
    </w:tbl>
    <w:p w14:paraId="23DA6762" w14:textId="77777777" w:rsidR="0004191D" w:rsidRPr="0004191D" w:rsidRDefault="0004191D" w:rsidP="00064825">
      <w:pPr>
        <w:jc w:val="both"/>
        <w:rPr>
          <w:rFonts w:ascii="Trebuchet MS" w:hAnsi="Trebuchet MS"/>
          <w:sz w:val="32"/>
          <w:szCs w:val="32"/>
        </w:rPr>
      </w:pPr>
    </w:p>
    <w:p w14:paraId="0CBCD786" w14:textId="77777777" w:rsidR="0004191D" w:rsidRPr="00164CE5" w:rsidRDefault="00734641" w:rsidP="00064825">
      <w:pPr>
        <w:rPr>
          <w:rFonts w:ascii="Trebuchet MS" w:hAnsi="Trebuchet MS"/>
          <w:b/>
          <w:bCs/>
          <w:sz w:val="26"/>
          <w:szCs w:val="26"/>
        </w:rPr>
      </w:pPr>
      <w:r>
        <w:rPr>
          <w:rFonts w:ascii="Trebuchet MS" w:hAnsi="Trebuchet MS"/>
          <w:b/>
          <w:sz w:val="26"/>
        </w:rPr>
        <w:t>Identificación de medidas de control</w:t>
      </w:r>
    </w:p>
    <w:p w14:paraId="43A4D6A4" w14:textId="77777777" w:rsidR="0004191D" w:rsidRPr="00A9626C" w:rsidRDefault="00734641" w:rsidP="00064825">
      <w:pPr>
        <w:rPr>
          <w:rFonts w:ascii="Trebuchet MS" w:hAnsi="Trebuchet MS"/>
          <w:sz w:val="24"/>
        </w:rPr>
      </w:pPr>
      <w:r>
        <w:rPr>
          <w:rFonts w:ascii="Trebuchet MS" w:hAnsi="Trebuchet MS"/>
          <w:sz w:val="24"/>
        </w:rPr>
        <w:t>Las medidas de control incluyen procedimientos operativos estándar y puntos críticos de control, y se utilizan para garantizar que se reduzcan, se eliminen o se prevengan los peligros alimentarios. Decida qué medidas de control son fundamentales para garantizar la inocuidad alimentaria en su operación. Documente las medidas de control identificadas para cada proceso en su plan de inocuidad alimentaria. Identifique los límites críticos, como el tiempo o las temperaturas que se deben alcanzar o mantener para evitar, eliminar o reducir a un nivel aceptable los peligros para la inocuidad alimentaria.</w:t>
      </w:r>
    </w:p>
    <w:p w14:paraId="25CB3CCD" w14:textId="77777777" w:rsidR="0004191D" w:rsidRPr="00164CE5" w:rsidRDefault="0004191D" w:rsidP="00064825">
      <w:pPr>
        <w:rPr>
          <w:rFonts w:ascii="Trebuchet MS" w:hAnsi="Trebuchet MS"/>
          <w:b/>
          <w:bCs/>
          <w:sz w:val="24"/>
        </w:rPr>
      </w:pPr>
    </w:p>
    <w:p w14:paraId="00E85B8B" w14:textId="77777777" w:rsidR="0004191D" w:rsidRPr="00164CE5" w:rsidRDefault="00734641" w:rsidP="00064825">
      <w:pPr>
        <w:tabs>
          <w:tab w:val="left" w:pos="1080"/>
        </w:tabs>
        <w:rPr>
          <w:rFonts w:ascii="Trebuchet MS" w:hAnsi="Trebuchet MS"/>
          <w:b/>
          <w:bCs/>
          <w:sz w:val="26"/>
          <w:szCs w:val="26"/>
        </w:rPr>
      </w:pPr>
      <w:r>
        <w:rPr>
          <w:rFonts w:ascii="Trebuchet MS" w:hAnsi="Trebuchet MS"/>
          <w:b/>
          <w:sz w:val="26"/>
        </w:rPr>
        <w:t>Información a los empleados/voluntarios del servicio de alimentos</w:t>
      </w:r>
    </w:p>
    <w:p w14:paraId="6D0C9984" w14:textId="77777777" w:rsidR="0004191D" w:rsidRDefault="00734641" w:rsidP="00064825">
      <w:pPr>
        <w:tabs>
          <w:tab w:val="left" w:pos="1080"/>
        </w:tabs>
        <w:rPr>
          <w:rFonts w:ascii="Trebuchet MS" w:hAnsi="Trebuchet MS"/>
          <w:sz w:val="24"/>
        </w:rPr>
      </w:pPr>
      <w:r>
        <w:rPr>
          <w:rFonts w:ascii="Trebuchet MS" w:hAnsi="Trebuchet MS"/>
          <w:sz w:val="24"/>
        </w:rPr>
        <w:t>Asegúrese de que todos los voluntarios y el personal que correspondan reciban capacitación sobre el plan de inocuidad alimentaria y conozcan los platos, la categoría de proceso adecuada y las medidas de control necesarias.</w:t>
      </w:r>
    </w:p>
    <w:p w14:paraId="176A5BBC" w14:textId="77777777" w:rsidR="00133587" w:rsidRPr="00A9626C" w:rsidRDefault="00133587" w:rsidP="00064825">
      <w:pPr>
        <w:tabs>
          <w:tab w:val="left" w:pos="1080"/>
        </w:tabs>
        <w:rPr>
          <w:rFonts w:ascii="Trebuchet MS" w:hAnsi="Trebuchet MS"/>
          <w:sz w:val="24"/>
        </w:rPr>
      </w:pPr>
    </w:p>
    <w:bookmarkStart w:id="14" w:name="_Toc110957099"/>
    <w:p w14:paraId="664E0732" w14:textId="77777777" w:rsidR="00133587" w:rsidRPr="00DA4827" w:rsidRDefault="00734641" w:rsidP="00064825">
      <w:pPr>
        <w:pStyle w:val="HeadingMuseo"/>
      </w:pPr>
      <w:r>
        <w:fldChar w:fldCharType="begin"/>
      </w:r>
      <w:r w:rsidR="005718D4">
        <w:instrText xml:space="preserve"> TC  "Procedimientos operativos estándar" \f x\l 1 </w:instrText>
      </w:r>
      <w:bookmarkStart w:id="15" w:name="_Toc111476981"/>
      <w:bookmarkEnd w:id="15"/>
      <w:r>
        <w:fldChar w:fldCharType="end"/>
      </w:r>
      <w:bookmarkStart w:id="16" w:name="_Toc113884800"/>
      <w:r>
        <w:t>Procedimientos operativos estándar (SOP, por sus siglas en inglés)</w:t>
      </w:r>
      <w:bookmarkEnd w:id="14"/>
      <w:bookmarkEnd w:id="16"/>
    </w:p>
    <w:p w14:paraId="5A770971" w14:textId="77777777" w:rsidR="00133587" w:rsidRPr="00133587" w:rsidRDefault="00734641" w:rsidP="00064825">
      <w:pPr>
        <w:tabs>
          <w:tab w:val="left" w:pos="1080"/>
        </w:tabs>
        <w:rPr>
          <w:rFonts w:ascii="Trebuchet MS" w:hAnsi="Trebuchet MS"/>
          <w:sz w:val="24"/>
        </w:rPr>
      </w:pPr>
      <w:r>
        <w:rPr>
          <w:rFonts w:ascii="Trebuchet MS" w:hAnsi="Trebuchet MS"/>
          <w:sz w:val="24"/>
        </w:rPr>
        <w:t xml:space="preserve">El patrocinador es responsable de elaborar un programa integral de inocuidad alimentaria diseñado para las operaciones de su programa, incluido un plan para cada sitio de almacenamiento, preparación y servicio de alimentos. Los SOP son un factor importante en el control de peligros y constituyen una base fundamental en lo que respecta a la inocuidad alimentaria. Un plan de HACCP por escrito debe incluir métodos para: documentar el proceso de HACCP de los platos, documentar los puntos críticos de control, supervisar, establecer y documentar medidas correctivas, mantener registros y revisar periódicamente el programa de inocuidad alimentaria en su totalidad. </w:t>
      </w:r>
    </w:p>
    <w:p w14:paraId="23B20CB1" w14:textId="77777777" w:rsidR="00133587" w:rsidRPr="00133587" w:rsidRDefault="00133587" w:rsidP="00064825">
      <w:pPr>
        <w:tabs>
          <w:tab w:val="left" w:pos="1080"/>
        </w:tabs>
        <w:rPr>
          <w:rFonts w:ascii="Trebuchet MS" w:hAnsi="Trebuchet MS"/>
          <w:sz w:val="24"/>
        </w:rPr>
      </w:pPr>
    </w:p>
    <w:p w14:paraId="009DB793" w14:textId="77777777" w:rsidR="00EA5098" w:rsidRDefault="00734641" w:rsidP="00064825">
      <w:pPr>
        <w:tabs>
          <w:tab w:val="left" w:pos="1080"/>
        </w:tabs>
        <w:rPr>
          <w:rFonts w:ascii="Trebuchet MS" w:hAnsi="Trebuchet MS"/>
          <w:sz w:val="24"/>
        </w:rPr>
      </w:pPr>
      <w:r>
        <w:rPr>
          <w:rFonts w:ascii="Trebuchet MS" w:hAnsi="Trebuchet MS"/>
          <w:sz w:val="24"/>
        </w:rPr>
        <w:t>Los siguientes procedimientos operativos estándar se han adaptado de “</w:t>
      </w:r>
      <w:r>
        <w:rPr>
          <w:rFonts w:ascii="Trebuchet MS" w:hAnsi="Trebuchet MS"/>
          <w:i/>
          <w:sz w:val="24"/>
        </w:rPr>
        <w:t xml:space="preserve">Guidance for School Food Authorities: Developing a School Food Safety Program Based on the Process Approach to HACCP Principles” (Directrices para autoridades alimentarias escolares: desarrollo de un programa escolar de inocuidad alimentaria con base en el enfoque de procesos de los principios del HACCP). </w:t>
      </w:r>
      <w:r>
        <w:rPr>
          <w:rFonts w:ascii="Trebuchet MS" w:hAnsi="Trebuchet MS"/>
          <w:sz w:val="24"/>
        </w:rPr>
        <w:t xml:space="preserve">Deben realizarse las modificaciones que correspondan para cada sitio de servicio de acuerdo con sus operaciones específicas. Estos SOP pueden aplicarse al NSLP, al SBP y al SFSP. </w:t>
      </w:r>
    </w:p>
    <w:p w14:paraId="11A89DD0" w14:textId="77777777" w:rsidR="00205ACD" w:rsidRDefault="00734641" w:rsidP="00064825">
      <w:pPr>
        <w:tabs>
          <w:tab w:val="left" w:pos="1080"/>
        </w:tabs>
        <w:rPr>
          <w:rFonts w:ascii="Trebuchet MS" w:hAnsi="Trebuchet MS"/>
          <w:b/>
          <w:iCs/>
          <w:sz w:val="20"/>
          <w:szCs w:val="20"/>
        </w:rPr>
      </w:pPr>
      <w:r>
        <w:rPr>
          <w:rFonts w:ascii="Trebuchet MS" w:hAnsi="Trebuchet MS"/>
          <w:b/>
          <w:sz w:val="20"/>
        </w:rPr>
        <w:lastRenderedPageBreak/>
        <w:t>Índice de SOP</w:t>
      </w:r>
    </w:p>
    <w:p w14:paraId="0CBAF767" w14:textId="77777777" w:rsidR="00150D37" w:rsidRPr="00C46B86" w:rsidRDefault="00734641" w:rsidP="00064825">
      <w:pPr>
        <w:tabs>
          <w:tab w:val="left" w:pos="1080"/>
        </w:tabs>
        <w:rPr>
          <w:rFonts w:ascii="Trebuchet MS" w:hAnsi="Trebuchet MS"/>
          <w:b/>
          <w:iCs/>
          <w:sz w:val="20"/>
          <w:szCs w:val="20"/>
        </w:rPr>
      </w:pPr>
      <w:r>
        <w:rPr>
          <w:rFonts w:ascii="Trebuchet MS" w:hAnsi="Trebuchet MS"/>
          <w:b/>
          <w:sz w:val="20"/>
        </w:rPr>
        <w:t xml:space="preserve">General </w:t>
      </w:r>
    </w:p>
    <w:p w14:paraId="7BB1DECA" w14:textId="77777777" w:rsidR="00150D37" w:rsidRPr="00150D37" w:rsidRDefault="00734641" w:rsidP="00064825">
      <w:pPr>
        <w:tabs>
          <w:tab w:val="left" w:pos="1080"/>
        </w:tabs>
        <w:rPr>
          <w:rFonts w:ascii="Trebuchet MS" w:hAnsi="Trebuchet MS"/>
          <w:bCs/>
          <w:iCs/>
          <w:sz w:val="20"/>
          <w:szCs w:val="20"/>
        </w:rPr>
      </w:pPr>
      <w:r>
        <w:rPr>
          <w:rFonts w:ascii="Trebuchet MS" w:hAnsi="Trebuchet MS"/>
          <w:sz w:val="20"/>
        </w:rPr>
        <w:t xml:space="preserve">  Salud e higiene personal de los empleados</w:t>
      </w:r>
    </w:p>
    <w:p w14:paraId="71BCEA4F" w14:textId="77777777" w:rsidR="00150D37" w:rsidRPr="00150D37" w:rsidRDefault="00734641" w:rsidP="00064825">
      <w:pPr>
        <w:tabs>
          <w:tab w:val="left" w:pos="1080"/>
        </w:tabs>
        <w:rPr>
          <w:rFonts w:ascii="Trebuchet MS" w:hAnsi="Trebuchet MS"/>
          <w:bCs/>
          <w:iCs/>
          <w:sz w:val="20"/>
          <w:szCs w:val="20"/>
        </w:rPr>
      </w:pPr>
      <w:r>
        <w:rPr>
          <w:rFonts w:ascii="Trebuchet MS" w:hAnsi="Trebuchet MS"/>
          <w:sz w:val="20"/>
        </w:rPr>
        <w:t xml:space="preserve">  Lavado de manos</w:t>
      </w:r>
    </w:p>
    <w:p w14:paraId="7775CD82" w14:textId="77777777" w:rsidR="00150D37" w:rsidRPr="00150D37" w:rsidRDefault="00734641" w:rsidP="00064825">
      <w:pPr>
        <w:rPr>
          <w:rFonts w:ascii="Trebuchet MS" w:hAnsi="Trebuchet MS"/>
          <w:sz w:val="20"/>
          <w:szCs w:val="20"/>
        </w:rPr>
      </w:pPr>
      <w:r>
        <w:rPr>
          <w:rFonts w:ascii="Trebuchet MS" w:hAnsi="Trebuchet MS"/>
          <w:sz w:val="20"/>
        </w:rPr>
        <w:t xml:space="preserve">  Uso de guantes al manipular alimentos listos para el consumo</w:t>
      </w:r>
    </w:p>
    <w:p w14:paraId="7D59FB52" w14:textId="77777777" w:rsidR="00150D37" w:rsidRPr="00150D37" w:rsidRDefault="00734641" w:rsidP="00064825">
      <w:pPr>
        <w:rPr>
          <w:rStyle w:val="Strong"/>
          <w:rFonts w:ascii="Trebuchet MS" w:hAnsi="Trebuchet MS"/>
          <w:b w:val="0"/>
          <w:bCs w:val="0"/>
          <w:sz w:val="20"/>
          <w:szCs w:val="20"/>
        </w:rPr>
      </w:pPr>
      <w:r>
        <w:rPr>
          <w:rFonts w:ascii="Trebuchet MS" w:hAnsi="Trebuchet MS"/>
          <w:sz w:val="20"/>
        </w:rPr>
        <w:t xml:space="preserve">  </w:t>
      </w:r>
      <w:r>
        <w:rPr>
          <w:rFonts w:ascii="Trebuchet MS" w:hAnsi="Trebuchet MS"/>
          <w:sz w:val="20"/>
        </w:rPr>
        <w:fldChar w:fldCharType="begin"/>
      </w:r>
      <w:r w:rsidRPr="00150D37">
        <w:rPr>
          <w:rFonts w:ascii="Trebuchet MS" w:hAnsi="Trebuchet MS"/>
          <w:sz w:val="20"/>
        </w:rPr>
        <w:instrText xml:space="preserve"> TC  "Limpieza y desinfección de las superficies que tienen contacto con los alimentos" \f a\l 1 </w:instrText>
      </w:r>
      <w:r>
        <w:rPr>
          <w:rFonts w:ascii="Trebuchet MS" w:hAnsi="Trebuchet MS"/>
          <w:sz w:val="20"/>
        </w:rPr>
        <w:fldChar w:fldCharType="end"/>
      </w:r>
      <w:r>
        <w:rPr>
          <w:rStyle w:val="Strong"/>
          <w:rFonts w:ascii="Trebuchet MS" w:hAnsi="Trebuchet MS"/>
          <w:b w:val="0"/>
          <w:sz w:val="20"/>
        </w:rPr>
        <w:t xml:space="preserve">Limpieza y desinfección de las superficies que tienen contacto con los alimentos </w:t>
      </w:r>
    </w:p>
    <w:p w14:paraId="000B65D0" w14:textId="77777777" w:rsidR="00150D37" w:rsidRPr="00150D37" w:rsidRDefault="00734641" w:rsidP="00064825">
      <w:pPr>
        <w:rPr>
          <w:rFonts w:ascii="Trebuchet MS" w:hAnsi="Trebuchet MS"/>
          <w:sz w:val="20"/>
          <w:szCs w:val="20"/>
        </w:rPr>
      </w:pPr>
      <w:r>
        <w:rPr>
          <w:rFonts w:ascii="Trebuchet MS" w:hAnsi="Trebuchet MS"/>
          <w:sz w:val="20"/>
        </w:rPr>
        <w:t xml:space="preserve">  </w:t>
      </w:r>
      <w:r>
        <w:rPr>
          <w:rFonts w:ascii="Trebuchet MS" w:hAnsi="Trebuchet MS"/>
          <w:sz w:val="20"/>
        </w:rPr>
        <w:fldChar w:fldCharType="begin"/>
      </w:r>
      <w:r w:rsidRPr="00150D37">
        <w:rPr>
          <w:rFonts w:ascii="Trebuchet MS" w:hAnsi="Trebuchet MS"/>
          <w:sz w:val="20"/>
        </w:rPr>
        <w:instrText xml:space="preserve"> TC  "Prevención de la contaminación cruzada durante el almacenamiento y la preparación" \f a\l 1 </w:instrText>
      </w:r>
      <w:r>
        <w:rPr>
          <w:rFonts w:ascii="Trebuchet MS" w:hAnsi="Trebuchet MS"/>
          <w:sz w:val="20"/>
        </w:rPr>
        <w:fldChar w:fldCharType="end"/>
      </w:r>
      <w:r>
        <w:rPr>
          <w:rFonts w:ascii="Trebuchet MS" w:hAnsi="Trebuchet MS"/>
          <w:sz w:val="20"/>
        </w:rPr>
        <w:t>Prevención de la contaminación cruzada durante el almacenamiento y la preparación</w:t>
      </w:r>
    </w:p>
    <w:p w14:paraId="504D9B21" w14:textId="77777777" w:rsidR="00150D37" w:rsidRPr="00150D37" w:rsidRDefault="00734641" w:rsidP="00064825">
      <w:pPr>
        <w:rPr>
          <w:rFonts w:ascii="Trebuchet MS" w:hAnsi="Trebuchet MS"/>
          <w:sz w:val="20"/>
          <w:szCs w:val="20"/>
        </w:rPr>
      </w:pPr>
      <w:r>
        <w:rPr>
          <w:rFonts w:ascii="Trebuchet MS" w:hAnsi="Trebuchet MS"/>
          <w:sz w:val="20"/>
        </w:rPr>
        <w:t xml:space="preserve">  </w:t>
      </w:r>
      <w:r>
        <w:rPr>
          <w:rFonts w:ascii="Trebuchet MS" w:hAnsi="Trebuchet MS"/>
          <w:sz w:val="20"/>
        </w:rPr>
        <w:fldChar w:fldCharType="begin"/>
      </w:r>
      <w:r w:rsidRPr="00150D37">
        <w:rPr>
          <w:rFonts w:ascii="Trebuchet MS" w:hAnsi="Trebuchet MS"/>
          <w:sz w:val="20"/>
        </w:rPr>
        <w:instrText xml:space="preserve"> TC  "Uso y calibrado de los termómetros de cocina" \f a\l 1 </w:instrText>
      </w:r>
      <w:r>
        <w:rPr>
          <w:rFonts w:ascii="Trebuchet MS" w:hAnsi="Trebuchet MS"/>
          <w:sz w:val="20"/>
        </w:rPr>
        <w:fldChar w:fldCharType="end"/>
      </w:r>
      <w:r>
        <w:rPr>
          <w:rFonts w:ascii="Trebuchet MS" w:hAnsi="Trebuchet MS"/>
          <w:sz w:val="20"/>
        </w:rPr>
        <w:t>Uso y calibrado de los termómetros de cocina</w:t>
      </w:r>
    </w:p>
    <w:p w14:paraId="4C450E2A" w14:textId="77777777" w:rsidR="00150D37" w:rsidRPr="00150D37" w:rsidRDefault="00734641" w:rsidP="00064825">
      <w:pPr>
        <w:rPr>
          <w:rFonts w:ascii="Trebuchet MS" w:hAnsi="Trebuchet MS"/>
          <w:sz w:val="20"/>
          <w:szCs w:val="20"/>
        </w:rPr>
      </w:pPr>
      <w:r>
        <w:rPr>
          <w:rFonts w:ascii="Trebuchet MS" w:hAnsi="Trebuchet MS"/>
          <w:sz w:val="20"/>
        </w:rPr>
        <w:t xml:space="preserve">  </w:t>
      </w:r>
      <w:r>
        <w:rPr>
          <w:rFonts w:ascii="Trebuchet MS" w:hAnsi="Trebuchet MS"/>
          <w:sz w:val="20"/>
        </w:rPr>
        <w:fldChar w:fldCharType="begin"/>
      </w:r>
      <w:r w:rsidRPr="00150D37">
        <w:rPr>
          <w:rFonts w:ascii="Trebuchet MS" w:hAnsi="Trebuchet MS"/>
          <w:sz w:val="20"/>
        </w:rPr>
        <w:instrText xml:space="preserve"> TC  "Visitantes en el servicio de alimentos" \f a\l 1 </w:instrText>
      </w:r>
      <w:r>
        <w:rPr>
          <w:rFonts w:ascii="Trebuchet MS" w:hAnsi="Trebuchet MS"/>
          <w:sz w:val="20"/>
        </w:rPr>
        <w:fldChar w:fldCharType="end"/>
      </w:r>
      <w:r>
        <w:rPr>
          <w:rFonts w:ascii="Trebuchet MS" w:hAnsi="Trebuchet MS"/>
          <w:sz w:val="20"/>
        </w:rPr>
        <w:t>Visitantes en el servicio de alimentos</w:t>
      </w:r>
    </w:p>
    <w:p w14:paraId="103D4C2F" w14:textId="77777777" w:rsidR="00150D37" w:rsidRPr="00150D37" w:rsidRDefault="00734641" w:rsidP="00064825">
      <w:pPr>
        <w:rPr>
          <w:rFonts w:ascii="Trebuchet MS" w:hAnsi="Trebuchet MS"/>
          <w:sz w:val="20"/>
          <w:szCs w:val="20"/>
        </w:rPr>
      </w:pPr>
      <w:r>
        <w:rPr>
          <w:rFonts w:ascii="Trebuchet MS" w:hAnsi="Trebuchet MS"/>
          <w:sz w:val="20"/>
        </w:rPr>
        <w:t xml:space="preserve">  </w:t>
      </w:r>
      <w:r>
        <w:rPr>
          <w:rFonts w:ascii="Trebuchet MS" w:hAnsi="Trebuchet MS"/>
          <w:sz w:val="20"/>
        </w:rPr>
        <w:fldChar w:fldCharType="begin"/>
      </w:r>
      <w:r w:rsidRPr="00150D37">
        <w:rPr>
          <w:rFonts w:ascii="Trebuchet MS" w:hAnsi="Trebuchet MS"/>
          <w:sz w:val="20"/>
        </w:rPr>
        <w:instrText xml:space="preserve"> TC  "Mantenimiento de las instalaciones y los equipos" \f a\l 1 </w:instrText>
      </w:r>
      <w:r>
        <w:rPr>
          <w:rFonts w:ascii="Trebuchet MS" w:hAnsi="Trebuchet MS"/>
          <w:sz w:val="20"/>
        </w:rPr>
        <w:fldChar w:fldCharType="end"/>
      </w:r>
      <w:r>
        <w:rPr>
          <w:rFonts w:ascii="Trebuchet MS" w:hAnsi="Trebuchet MS"/>
          <w:sz w:val="20"/>
        </w:rPr>
        <w:t>Mantenimiento de las instalaciones y los equipos</w:t>
      </w:r>
    </w:p>
    <w:p w14:paraId="1AA06245" w14:textId="77777777" w:rsidR="00150D37" w:rsidRPr="00150D37" w:rsidRDefault="00734641" w:rsidP="00064825">
      <w:pPr>
        <w:rPr>
          <w:rFonts w:ascii="Trebuchet MS" w:hAnsi="Trebuchet MS"/>
          <w:sz w:val="20"/>
          <w:szCs w:val="20"/>
        </w:rPr>
      </w:pPr>
      <w:r>
        <w:rPr>
          <w:rFonts w:ascii="Trebuchet MS" w:hAnsi="Trebuchet MS"/>
          <w:sz w:val="20"/>
        </w:rPr>
        <w:t xml:space="preserve">  </w:t>
      </w:r>
      <w:r>
        <w:rPr>
          <w:rFonts w:ascii="Trebuchet MS" w:hAnsi="Trebuchet MS"/>
          <w:sz w:val="20"/>
        </w:rPr>
        <w:fldChar w:fldCharType="begin"/>
      </w:r>
      <w:r w:rsidRPr="00150D37">
        <w:rPr>
          <w:rFonts w:ascii="Trebuchet MS" w:hAnsi="Trebuchet MS"/>
          <w:sz w:val="20"/>
        </w:rPr>
        <w:instrText xml:space="preserve"> TC  "Control de insectos, roedores y animales" \f a\l 1 </w:instrText>
      </w:r>
      <w:r>
        <w:rPr>
          <w:rFonts w:ascii="Trebuchet MS" w:hAnsi="Trebuchet MS"/>
          <w:sz w:val="20"/>
        </w:rPr>
        <w:fldChar w:fldCharType="end"/>
      </w:r>
      <w:r>
        <w:rPr>
          <w:rFonts w:ascii="Trebuchet MS" w:hAnsi="Trebuchet MS"/>
          <w:sz w:val="20"/>
        </w:rPr>
        <w:t>Control de insectos, roedores y animales</w:t>
      </w:r>
    </w:p>
    <w:p w14:paraId="15E6B794" w14:textId="77777777" w:rsidR="00150D37" w:rsidRPr="00150D37" w:rsidRDefault="00734641" w:rsidP="00064825">
      <w:pPr>
        <w:rPr>
          <w:rFonts w:ascii="Trebuchet MS" w:hAnsi="Trebuchet MS"/>
          <w:sz w:val="20"/>
          <w:szCs w:val="20"/>
        </w:rPr>
      </w:pPr>
      <w:r>
        <w:rPr>
          <w:rFonts w:ascii="Trebuchet MS" w:hAnsi="Trebuchet MS"/>
          <w:sz w:val="20"/>
        </w:rPr>
        <w:t xml:space="preserve">  </w:t>
      </w:r>
      <w:r>
        <w:rPr>
          <w:rFonts w:ascii="Trebuchet MS" w:hAnsi="Trebuchet MS"/>
          <w:sz w:val="20"/>
        </w:rPr>
        <w:fldChar w:fldCharType="begin"/>
      </w:r>
      <w:r w:rsidRPr="00150D37">
        <w:rPr>
          <w:rFonts w:ascii="Trebuchet MS" w:hAnsi="Trebuchet MS"/>
          <w:sz w:val="20"/>
        </w:rPr>
        <w:instrText xml:space="preserve"> TC  "Limpieza de fluidos corporales" \f a\l 1 </w:instrText>
      </w:r>
      <w:r>
        <w:rPr>
          <w:rFonts w:ascii="Trebuchet MS" w:hAnsi="Trebuchet MS"/>
          <w:sz w:val="20"/>
        </w:rPr>
        <w:fldChar w:fldCharType="end"/>
      </w:r>
      <w:r>
        <w:rPr>
          <w:rFonts w:ascii="Trebuchet MS" w:hAnsi="Trebuchet MS"/>
          <w:sz w:val="20"/>
        </w:rPr>
        <w:t>Limpieza de fluidos corporales</w:t>
      </w:r>
    </w:p>
    <w:p w14:paraId="4F1D5952" w14:textId="77777777" w:rsidR="00150D37" w:rsidRDefault="00734641" w:rsidP="00064825">
      <w:pPr>
        <w:rPr>
          <w:rFonts w:ascii="Trebuchet MS" w:hAnsi="Trebuchet MS"/>
          <w:sz w:val="20"/>
          <w:szCs w:val="20"/>
        </w:rPr>
      </w:pPr>
      <w:r>
        <w:rPr>
          <w:rFonts w:ascii="Trebuchet MS" w:hAnsi="Trebuchet MS"/>
          <w:sz w:val="20"/>
        </w:rPr>
        <w:t xml:space="preserve">  </w:t>
      </w:r>
      <w:r>
        <w:rPr>
          <w:rFonts w:ascii="Trebuchet MS" w:hAnsi="Trebuchet MS"/>
          <w:sz w:val="20"/>
        </w:rPr>
        <w:fldChar w:fldCharType="begin"/>
      </w:r>
      <w:r w:rsidRPr="00150D37">
        <w:rPr>
          <w:rFonts w:ascii="Trebuchet MS" w:hAnsi="Trebuchet MS"/>
          <w:sz w:val="20"/>
        </w:rPr>
        <w:instrText xml:space="preserve"> TC  "Armado de kit de limpieza de fluidos corporales" \f a\l 1 </w:instrText>
      </w:r>
      <w:r>
        <w:rPr>
          <w:rFonts w:ascii="Trebuchet MS" w:hAnsi="Trebuchet MS"/>
          <w:sz w:val="20"/>
        </w:rPr>
        <w:fldChar w:fldCharType="end"/>
      </w:r>
      <w:r>
        <w:rPr>
          <w:rFonts w:ascii="Trebuchet MS" w:hAnsi="Trebuchet MS"/>
          <w:sz w:val="20"/>
        </w:rPr>
        <w:t>Armado de kit de limpieza de fluidos corporales</w:t>
      </w:r>
    </w:p>
    <w:p w14:paraId="33F86D3D" w14:textId="77777777" w:rsidR="007E6A6E" w:rsidRPr="00C46B86" w:rsidRDefault="00734641" w:rsidP="00064825">
      <w:pPr>
        <w:rPr>
          <w:rFonts w:ascii="Trebuchet MS" w:hAnsi="Trebuchet MS"/>
          <w:b/>
          <w:bCs/>
          <w:sz w:val="20"/>
          <w:szCs w:val="20"/>
        </w:rPr>
      </w:pPr>
      <w:r>
        <w:rPr>
          <w:rFonts w:ascii="Trebuchet MS" w:hAnsi="Trebuchet MS"/>
          <w:b/>
          <w:sz w:val="20"/>
        </w:rPr>
        <w:t>Recepción</w:t>
      </w:r>
    </w:p>
    <w:p w14:paraId="5C839DD1" w14:textId="77777777" w:rsidR="007E6A6E" w:rsidRDefault="00734641" w:rsidP="00064825">
      <w:pPr>
        <w:rPr>
          <w:rFonts w:ascii="Trebuchet MS" w:hAnsi="Trebuchet MS"/>
          <w:sz w:val="20"/>
          <w:szCs w:val="20"/>
        </w:rPr>
      </w:pPr>
      <w:r>
        <w:rPr>
          <w:rFonts w:ascii="Trebuchet MS" w:hAnsi="Trebuchet MS"/>
          <w:sz w:val="20"/>
        </w:rPr>
        <w:t xml:space="preserve">  Fuentes de alimentos aprobadas</w:t>
      </w:r>
    </w:p>
    <w:p w14:paraId="404A40E7" w14:textId="77777777" w:rsidR="007E6A6E" w:rsidRDefault="00734641" w:rsidP="00064825">
      <w:pPr>
        <w:rPr>
          <w:rFonts w:ascii="Trebuchet MS" w:hAnsi="Trebuchet MS"/>
          <w:sz w:val="20"/>
          <w:szCs w:val="20"/>
        </w:rPr>
      </w:pPr>
      <w:r>
        <w:rPr>
          <w:rFonts w:ascii="Trebuchet MS" w:hAnsi="Trebuchet MS"/>
          <w:sz w:val="20"/>
        </w:rPr>
        <w:t xml:space="preserve">  Recepción de envíos</w:t>
      </w:r>
    </w:p>
    <w:p w14:paraId="7BA8BFEC" w14:textId="77777777" w:rsidR="007E6A6E" w:rsidRDefault="00734641" w:rsidP="00064825">
      <w:pPr>
        <w:rPr>
          <w:rFonts w:ascii="Trebuchet MS" w:hAnsi="Trebuchet MS"/>
          <w:sz w:val="20"/>
          <w:szCs w:val="20"/>
        </w:rPr>
      </w:pPr>
      <w:r>
        <w:rPr>
          <w:rFonts w:ascii="Trebuchet MS" w:hAnsi="Trebuchet MS"/>
          <w:sz w:val="20"/>
        </w:rPr>
        <w:t xml:space="preserve">  Manejo de retirada de alimentos</w:t>
      </w:r>
    </w:p>
    <w:p w14:paraId="13D7B10E" w14:textId="77777777" w:rsidR="007E6A6E" w:rsidRPr="00C46B86" w:rsidRDefault="00734641" w:rsidP="00064825">
      <w:pPr>
        <w:rPr>
          <w:rFonts w:ascii="Trebuchet MS" w:hAnsi="Trebuchet MS"/>
          <w:b/>
          <w:bCs/>
          <w:sz w:val="20"/>
          <w:szCs w:val="20"/>
        </w:rPr>
      </w:pPr>
      <w:r>
        <w:rPr>
          <w:rFonts w:ascii="Trebuchet MS" w:hAnsi="Trebuchet MS"/>
          <w:b/>
          <w:sz w:val="20"/>
        </w:rPr>
        <w:t>Almacenamiento</w:t>
      </w:r>
    </w:p>
    <w:p w14:paraId="54B0245A" w14:textId="77777777" w:rsidR="007E6A6E" w:rsidRDefault="00734641" w:rsidP="00064825">
      <w:pPr>
        <w:rPr>
          <w:rFonts w:ascii="Trebuchet MS" w:hAnsi="Trebuchet MS"/>
          <w:sz w:val="20"/>
          <w:szCs w:val="20"/>
        </w:rPr>
      </w:pPr>
      <w:r>
        <w:rPr>
          <w:rFonts w:ascii="Trebuchet MS" w:hAnsi="Trebuchet MS"/>
          <w:sz w:val="20"/>
        </w:rPr>
        <w:t xml:space="preserve">  Almacenamiento de alimentos</w:t>
      </w:r>
    </w:p>
    <w:p w14:paraId="046F685E" w14:textId="77777777" w:rsidR="007E6A6E" w:rsidRDefault="00734641" w:rsidP="00064825">
      <w:pPr>
        <w:rPr>
          <w:rFonts w:ascii="Trebuchet MS" w:hAnsi="Trebuchet MS"/>
          <w:sz w:val="20"/>
          <w:szCs w:val="20"/>
        </w:rPr>
      </w:pPr>
      <w:r>
        <w:rPr>
          <w:rFonts w:ascii="Trebuchet MS" w:hAnsi="Trebuchet MS"/>
          <w:sz w:val="20"/>
        </w:rPr>
        <w:t xml:space="preserve">  Almacenamiento y uso de sustancias químicas</w:t>
      </w:r>
    </w:p>
    <w:p w14:paraId="41037F31" w14:textId="77777777" w:rsidR="007E6A6E" w:rsidRPr="00C46B86" w:rsidRDefault="00734641" w:rsidP="00064825">
      <w:pPr>
        <w:rPr>
          <w:rFonts w:ascii="Trebuchet MS" w:hAnsi="Trebuchet MS"/>
          <w:b/>
          <w:bCs/>
          <w:sz w:val="20"/>
          <w:szCs w:val="20"/>
        </w:rPr>
      </w:pPr>
      <w:r>
        <w:rPr>
          <w:rFonts w:ascii="Trebuchet MS" w:hAnsi="Trebuchet MS"/>
          <w:b/>
          <w:sz w:val="20"/>
        </w:rPr>
        <w:t>Preparación</w:t>
      </w:r>
    </w:p>
    <w:p w14:paraId="3E33589D" w14:textId="77777777" w:rsidR="007E6A6E" w:rsidRDefault="00734641" w:rsidP="00064825">
      <w:pPr>
        <w:rPr>
          <w:rFonts w:ascii="Trebuchet MS" w:hAnsi="Trebuchet MS"/>
          <w:sz w:val="20"/>
          <w:szCs w:val="20"/>
        </w:rPr>
      </w:pPr>
      <w:r>
        <w:rPr>
          <w:rFonts w:ascii="Trebuchet MS" w:hAnsi="Trebuchet MS"/>
          <w:sz w:val="20"/>
        </w:rPr>
        <w:t xml:space="preserve">  Lavado y manipulación de frutas y verduras frescas</w:t>
      </w:r>
    </w:p>
    <w:p w14:paraId="52DB4265" w14:textId="77777777" w:rsidR="007E6A6E" w:rsidRDefault="00734641" w:rsidP="00064825">
      <w:pPr>
        <w:rPr>
          <w:rFonts w:ascii="Trebuchet MS" w:hAnsi="Trebuchet MS"/>
          <w:sz w:val="20"/>
          <w:szCs w:val="20"/>
        </w:rPr>
      </w:pPr>
      <w:r>
        <w:rPr>
          <w:rFonts w:ascii="Trebuchet MS" w:hAnsi="Trebuchet MS"/>
          <w:sz w:val="20"/>
        </w:rPr>
        <w:t xml:space="preserve">  Descongelación de alimentos</w:t>
      </w:r>
    </w:p>
    <w:p w14:paraId="408F01D8" w14:textId="77777777" w:rsidR="007E6A6E" w:rsidRDefault="00734641" w:rsidP="00064825">
      <w:pPr>
        <w:rPr>
          <w:rFonts w:ascii="Trebuchet MS" w:hAnsi="Trebuchet MS"/>
          <w:sz w:val="20"/>
          <w:szCs w:val="20"/>
        </w:rPr>
      </w:pPr>
      <w:r>
        <w:rPr>
          <w:rFonts w:ascii="Trebuchet MS" w:hAnsi="Trebuchet MS"/>
          <w:sz w:val="20"/>
        </w:rPr>
        <w:t xml:space="preserve">  Control del tiempo y la temperatura durante la preparación</w:t>
      </w:r>
    </w:p>
    <w:p w14:paraId="49469D8D" w14:textId="77777777" w:rsidR="007E6A6E" w:rsidRDefault="00734641" w:rsidP="00064825">
      <w:pPr>
        <w:rPr>
          <w:rFonts w:ascii="Trebuchet MS" w:hAnsi="Trebuchet MS"/>
          <w:sz w:val="20"/>
          <w:szCs w:val="20"/>
        </w:rPr>
      </w:pPr>
      <w:r>
        <w:rPr>
          <w:rFonts w:ascii="Trebuchet MS" w:hAnsi="Trebuchet MS"/>
          <w:sz w:val="20"/>
        </w:rPr>
        <w:t xml:space="preserve">  Preparación de alimentos con potencial de provocar una reacción alérgica</w:t>
      </w:r>
    </w:p>
    <w:p w14:paraId="3516FB25" w14:textId="77777777" w:rsidR="007E6A6E" w:rsidRPr="00C46B86" w:rsidRDefault="00734641" w:rsidP="00064825">
      <w:pPr>
        <w:rPr>
          <w:rFonts w:ascii="Trebuchet MS" w:hAnsi="Trebuchet MS"/>
          <w:b/>
          <w:bCs/>
          <w:sz w:val="20"/>
          <w:szCs w:val="20"/>
        </w:rPr>
      </w:pPr>
      <w:r>
        <w:rPr>
          <w:rFonts w:ascii="Trebuchet MS" w:hAnsi="Trebuchet MS"/>
          <w:b/>
          <w:sz w:val="20"/>
        </w:rPr>
        <w:t>Cocción</w:t>
      </w:r>
    </w:p>
    <w:p w14:paraId="4DAD9AE0" w14:textId="77777777" w:rsidR="007E6A6E" w:rsidRDefault="00734641" w:rsidP="00064825">
      <w:pPr>
        <w:rPr>
          <w:rFonts w:ascii="Trebuchet MS" w:hAnsi="Trebuchet MS"/>
          <w:sz w:val="20"/>
          <w:szCs w:val="20"/>
        </w:rPr>
      </w:pPr>
      <w:r>
        <w:rPr>
          <w:rFonts w:ascii="Trebuchet MS" w:hAnsi="Trebuchet MS"/>
          <w:sz w:val="20"/>
        </w:rPr>
        <w:t xml:space="preserve">  Cocción de alimentos que requieren el control de tiempo y temperatura para su seguridad</w:t>
      </w:r>
    </w:p>
    <w:p w14:paraId="181B5473" w14:textId="77777777" w:rsidR="007E6A6E" w:rsidRPr="00C46B86" w:rsidRDefault="00734641" w:rsidP="00064825">
      <w:pPr>
        <w:rPr>
          <w:rFonts w:ascii="Trebuchet MS" w:hAnsi="Trebuchet MS"/>
          <w:b/>
          <w:bCs/>
          <w:sz w:val="20"/>
          <w:szCs w:val="20"/>
        </w:rPr>
      </w:pPr>
      <w:r>
        <w:rPr>
          <w:rFonts w:ascii="Trebuchet MS" w:hAnsi="Trebuchet MS"/>
          <w:b/>
          <w:sz w:val="20"/>
        </w:rPr>
        <w:t>Retención</w:t>
      </w:r>
    </w:p>
    <w:p w14:paraId="6B8387C8" w14:textId="77777777" w:rsidR="007E6A6E" w:rsidRDefault="00734641" w:rsidP="00064825">
      <w:pPr>
        <w:rPr>
          <w:rFonts w:ascii="Trebuchet MS" w:hAnsi="Trebuchet MS"/>
          <w:sz w:val="20"/>
          <w:szCs w:val="20"/>
        </w:rPr>
      </w:pPr>
      <w:r>
        <w:rPr>
          <w:rFonts w:ascii="Trebuchet MS" w:hAnsi="Trebuchet MS"/>
          <w:sz w:val="20"/>
        </w:rPr>
        <w:t xml:space="preserve">  Retención de alimentos fríos o calientes que requieren el control de tiempo y temperatura para su seguridad</w:t>
      </w:r>
    </w:p>
    <w:p w14:paraId="2FFCF2DA" w14:textId="77777777" w:rsidR="007E6A6E" w:rsidRDefault="00734641" w:rsidP="00064825">
      <w:pPr>
        <w:rPr>
          <w:rFonts w:ascii="Trebuchet MS" w:hAnsi="Trebuchet MS"/>
          <w:sz w:val="20"/>
          <w:szCs w:val="20"/>
        </w:rPr>
      </w:pPr>
      <w:r>
        <w:rPr>
          <w:rFonts w:ascii="Trebuchet MS" w:hAnsi="Trebuchet MS"/>
          <w:sz w:val="20"/>
        </w:rPr>
        <w:t xml:space="preserve">  Uso del tiempo como control de salud pública</w:t>
      </w:r>
    </w:p>
    <w:p w14:paraId="15FD5DF4" w14:textId="77777777" w:rsidR="007E6A6E" w:rsidRDefault="00734641" w:rsidP="00064825">
      <w:pPr>
        <w:rPr>
          <w:rFonts w:ascii="Trebuchet MS" w:hAnsi="Trebuchet MS"/>
          <w:sz w:val="20"/>
          <w:szCs w:val="20"/>
        </w:rPr>
      </w:pPr>
      <w:r>
        <w:rPr>
          <w:rFonts w:ascii="Trebuchet MS" w:hAnsi="Trebuchet MS"/>
          <w:sz w:val="20"/>
        </w:rPr>
        <w:t xml:space="preserve">  Fechado de alimentos listos para consumir que requieren el control de tiempo y temperatura para su seguridad </w:t>
      </w:r>
    </w:p>
    <w:p w14:paraId="340A1B6E" w14:textId="77777777" w:rsidR="007E6A6E" w:rsidRDefault="00734641" w:rsidP="00064825">
      <w:pPr>
        <w:rPr>
          <w:rFonts w:ascii="Trebuchet MS" w:hAnsi="Trebuchet MS"/>
          <w:sz w:val="20"/>
          <w:szCs w:val="20"/>
        </w:rPr>
      </w:pPr>
      <w:r>
        <w:rPr>
          <w:rFonts w:ascii="Trebuchet MS" w:hAnsi="Trebuchet MS"/>
          <w:sz w:val="20"/>
        </w:rPr>
        <w:t xml:space="preserve">  Redistribución de alimentos devueltos/Mesas compartidas</w:t>
      </w:r>
    </w:p>
    <w:p w14:paraId="02CB10E0" w14:textId="77777777" w:rsidR="007E6A6E" w:rsidRPr="00C46B86" w:rsidRDefault="00734641" w:rsidP="00064825">
      <w:pPr>
        <w:rPr>
          <w:rFonts w:ascii="Trebuchet MS" w:hAnsi="Trebuchet MS"/>
          <w:b/>
          <w:bCs/>
          <w:sz w:val="20"/>
          <w:szCs w:val="20"/>
        </w:rPr>
      </w:pPr>
      <w:r>
        <w:rPr>
          <w:rFonts w:ascii="Trebuchet MS" w:hAnsi="Trebuchet MS"/>
          <w:b/>
          <w:sz w:val="20"/>
        </w:rPr>
        <w:t>Traslado</w:t>
      </w:r>
    </w:p>
    <w:p w14:paraId="4353008C" w14:textId="77777777" w:rsidR="007E6A6E" w:rsidRDefault="00734641" w:rsidP="00064825">
      <w:pPr>
        <w:rPr>
          <w:rFonts w:ascii="Trebuchet MS" w:hAnsi="Trebuchet MS"/>
          <w:sz w:val="20"/>
          <w:szCs w:val="20"/>
        </w:rPr>
      </w:pPr>
      <w:r>
        <w:rPr>
          <w:rFonts w:ascii="Trebuchet MS" w:hAnsi="Trebuchet MS"/>
          <w:sz w:val="20"/>
        </w:rPr>
        <w:t xml:space="preserve">  Traslado de alimentos a un sitio remoto (satélite, comidas móviles, lugares de servicio alternativos)</w:t>
      </w:r>
    </w:p>
    <w:p w14:paraId="6248C3EA" w14:textId="77777777" w:rsidR="007E6A6E" w:rsidRDefault="00734641" w:rsidP="00064825">
      <w:pPr>
        <w:rPr>
          <w:rFonts w:ascii="Trebuchet MS" w:hAnsi="Trebuchet MS"/>
          <w:sz w:val="20"/>
          <w:szCs w:val="20"/>
        </w:rPr>
      </w:pPr>
      <w:r>
        <w:rPr>
          <w:rFonts w:ascii="Trebuchet MS" w:hAnsi="Trebuchet MS"/>
          <w:sz w:val="20"/>
        </w:rPr>
        <w:t xml:space="preserve">  Comidas en excursiones</w:t>
      </w:r>
    </w:p>
    <w:p w14:paraId="1C90DCAC" w14:textId="77777777" w:rsidR="007E6A6E" w:rsidRPr="00C46B86" w:rsidRDefault="00734641" w:rsidP="00064825">
      <w:pPr>
        <w:rPr>
          <w:rFonts w:ascii="Trebuchet MS" w:hAnsi="Trebuchet MS"/>
          <w:b/>
          <w:bCs/>
          <w:sz w:val="20"/>
          <w:szCs w:val="20"/>
        </w:rPr>
      </w:pPr>
      <w:r>
        <w:rPr>
          <w:rFonts w:ascii="Trebuchet MS" w:hAnsi="Trebuchet MS"/>
          <w:b/>
          <w:sz w:val="20"/>
        </w:rPr>
        <w:t>Servicio</w:t>
      </w:r>
    </w:p>
    <w:p w14:paraId="7C6E8534" w14:textId="77777777" w:rsidR="007E6A6E" w:rsidRDefault="00734641" w:rsidP="00064825">
      <w:pPr>
        <w:rPr>
          <w:rFonts w:ascii="Trebuchet MS" w:hAnsi="Trebuchet MS"/>
          <w:sz w:val="20"/>
          <w:szCs w:val="20"/>
        </w:rPr>
      </w:pPr>
      <w:r>
        <w:rPr>
          <w:rFonts w:ascii="Trebuchet MS" w:hAnsi="Trebuchet MS"/>
          <w:sz w:val="20"/>
        </w:rPr>
        <w:t xml:space="preserve">  Servicio de alimentos</w:t>
      </w:r>
    </w:p>
    <w:p w14:paraId="36F90A1C" w14:textId="77777777" w:rsidR="007E6A6E" w:rsidRDefault="00734641" w:rsidP="00064825">
      <w:pPr>
        <w:rPr>
          <w:rFonts w:ascii="Trebuchet MS" w:hAnsi="Trebuchet MS"/>
          <w:sz w:val="20"/>
          <w:szCs w:val="20"/>
        </w:rPr>
      </w:pPr>
      <w:r>
        <w:rPr>
          <w:rFonts w:ascii="Trebuchet MS" w:hAnsi="Trebuchet MS"/>
          <w:sz w:val="20"/>
        </w:rPr>
        <w:t xml:space="preserve">  Prevención de contaminación cruzada en barras de comidas/autoservicio</w:t>
      </w:r>
    </w:p>
    <w:p w14:paraId="0B05B582" w14:textId="77777777" w:rsidR="00C46B86" w:rsidRDefault="00734641" w:rsidP="00064825">
      <w:pPr>
        <w:rPr>
          <w:rFonts w:ascii="Trebuchet MS" w:hAnsi="Trebuchet MS"/>
          <w:sz w:val="20"/>
          <w:szCs w:val="20"/>
        </w:rPr>
      </w:pPr>
      <w:r>
        <w:rPr>
          <w:rFonts w:ascii="Trebuchet MS" w:hAnsi="Trebuchet MS"/>
          <w:sz w:val="20"/>
        </w:rPr>
        <w:t xml:space="preserve">  Desayuno (servicio) en el aula</w:t>
      </w:r>
    </w:p>
    <w:p w14:paraId="7510EDD4" w14:textId="77777777" w:rsidR="00C46B86" w:rsidRPr="00C46B86" w:rsidRDefault="00734641" w:rsidP="00064825">
      <w:pPr>
        <w:rPr>
          <w:rFonts w:ascii="Trebuchet MS" w:hAnsi="Trebuchet MS"/>
          <w:b/>
          <w:bCs/>
          <w:sz w:val="20"/>
          <w:szCs w:val="20"/>
        </w:rPr>
      </w:pPr>
      <w:r>
        <w:rPr>
          <w:rFonts w:ascii="Trebuchet MS" w:hAnsi="Trebuchet MS"/>
          <w:b/>
          <w:sz w:val="20"/>
        </w:rPr>
        <w:t>Enfriamiento</w:t>
      </w:r>
    </w:p>
    <w:p w14:paraId="2580C14C" w14:textId="77777777" w:rsidR="00C46B86" w:rsidRDefault="00734641" w:rsidP="00064825">
      <w:pPr>
        <w:rPr>
          <w:rFonts w:ascii="Trebuchet MS" w:hAnsi="Trebuchet MS"/>
          <w:sz w:val="20"/>
          <w:szCs w:val="20"/>
        </w:rPr>
      </w:pPr>
      <w:r>
        <w:rPr>
          <w:rFonts w:ascii="Trebuchet MS" w:hAnsi="Trebuchet MS"/>
          <w:sz w:val="20"/>
        </w:rPr>
        <w:t xml:space="preserve">  Enfriamiento de alimentos que requieren el control de tiempo y temperatura para su seguridad </w:t>
      </w:r>
    </w:p>
    <w:p w14:paraId="57844E02" w14:textId="77777777" w:rsidR="00C46B86" w:rsidRPr="00C46B86" w:rsidRDefault="00734641" w:rsidP="00064825">
      <w:pPr>
        <w:rPr>
          <w:rFonts w:ascii="Trebuchet MS" w:hAnsi="Trebuchet MS"/>
          <w:b/>
          <w:bCs/>
          <w:sz w:val="20"/>
          <w:szCs w:val="20"/>
        </w:rPr>
      </w:pPr>
      <w:r>
        <w:rPr>
          <w:rFonts w:ascii="Trebuchet MS" w:hAnsi="Trebuchet MS"/>
          <w:b/>
          <w:sz w:val="20"/>
        </w:rPr>
        <w:t>Recalentamiento</w:t>
      </w:r>
    </w:p>
    <w:p w14:paraId="09B194EC" w14:textId="77777777" w:rsidR="00C46B86" w:rsidRDefault="00734641" w:rsidP="00064825">
      <w:pPr>
        <w:rPr>
          <w:rFonts w:ascii="Trebuchet MS" w:hAnsi="Trebuchet MS"/>
          <w:sz w:val="20"/>
          <w:szCs w:val="20"/>
        </w:rPr>
      </w:pPr>
      <w:r>
        <w:rPr>
          <w:rFonts w:ascii="Trebuchet MS" w:hAnsi="Trebuchet MS"/>
          <w:sz w:val="20"/>
        </w:rPr>
        <w:t xml:space="preserve">  Recalentamiento de alimentos que requieren el control de tiempo y temperatura para su seguridad</w:t>
      </w:r>
    </w:p>
    <w:p w14:paraId="7CAACE50" w14:textId="77777777" w:rsidR="00C46B86" w:rsidRPr="00C46B86" w:rsidRDefault="00734641" w:rsidP="00064825">
      <w:pPr>
        <w:rPr>
          <w:rFonts w:ascii="Trebuchet MS" w:hAnsi="Trebuchet MS"/>
          <w:b/>
          <w:bCs/>
          <w:sz w:val="20"/>
          <w:szCs w:val="20"/>
        </w:rPr>
      </w:pPr>
      <w:r>
        <w:rPr>
          <w:rFonts w:ascii="Trebuchet MS" w:hAnsi="Trebuchet MS"/>
          <w:b/>
          <w:sz w:val="20"/>
        </w:rPr>
        <w:t>Programas y procedimientos</w:t>
      </w:r>
    </w:p>
    <w:p w14:paraId="3FB9D630" w14:textId="77777777" w:rsidR="00C46B86" w:rsidRDefault="00734641" w:rsidP="00064825">
      <w:pPr>
        <w:rPr>
          <w:rFonts w:ascii="Trebuchet MS" w:hAnsi="Trebuchet MS"/>
          <w:sz w:val="20"/>
          <w:szCs w:val="20"/>
        </w:rPr>
      </w:pPr>
      <w:r>
        <w:rPr>
          <w:rFonts w:ascii="Trebuchet MS" w:hAnsi="Trebuchet MS"/>
          <w:sz w:val="20"/>
        </w:rPr>
        <w:t xml:space="preserve">  Inocuidad de frutas y verduras que provienen directamente de la huerta</w:t>
      </w:r>
    </w:p>
    <w:p w14:paraId="575AC47B" w14:textId="77777777" w:rsidR="00C46B86" w:rsidRDefault="00734641" w:rsidP="00064825">
      <w:pPr>
        <w:rPr>
          <w:rFonts w:ascii="Trebuchet MS" w:hAnsi="Trebuchet MS"/>
          <w:sz w:val="20"/>
          <w:szCs w:val="20"/>
        </w:rPr>
      </w:pPr>
      <w:r>
        <w:rPr>
          <w:rFonts w:ascii="Trebuchet MS" w:hAnsi="Trebuchet MS"/>
          <w:sz w:val="20"/>
        </w:rPr>
        <w:t xml:space="preserve">  Programa de Frutas y Verduras Frescas</w:t>
      </w:r>
    </w:p>
    <w:p w14:paraId="503082BE" w14:textId="77777777" w:rsidR="00C46B86" w:rsidRDefault="00734641" w:rsidP="00064825">
      <w:pPr>
        <w:rPr>
          <w:rFonts w:ascii="Trebuchet MS" w:hAnsi="Trebuchet MS"/>
          <w:sz w:val="20"/>
          <w:szCs w:val="20"/>
        </w:rPr>
      </w:pPr>
      <w:r>
        <w:rPr>
          <w:rFonts w:ascii="Trebuchet MS" w:hAnsi="Trebuchet MS"/>
          <w:sz w:val="20"/>
        </w:rPr>
        <w:t xml:space="preserve">  Programa de Leche Especial</w:t>
      </w:r>
    </w:p>
    <w:p w14:paraId="7014879D" w14:textId="77777777" w:rsidR="00C46B86" w:rsidRDefault="00734641" w:rsidP="00064825">
      <w:pPr>
        <w:rPr>
          <w:rFonts w:ascii="Trebuchet MS" w:hAnsi="Trebuchet MS"/>
          <w:sz w:val="20"/>
          <w:szCs w:val="20"/>
        </w:rPr>
      </w:pPr>
      <w:r>
        <w:rPr>
          <w:rFonts w:ascii="Trebuchet MS" w:hAnsi="Trebuchet MS"/>
          <w:sz w:val="20"/>
        </w:rPr>
        <w:t xml:space="preserve">  Programa de Refrigerios Después de la Escuela </w:t>
      </w:r>
    </w:p>
    <w:p w14:paraId="5EA39502" w14:textId="77777777" w:rsidR="00C46B86" w:rsidRDefault="00734641" w:rsidP="00064825">
      <w:pPr>
        <w:rPr>
          <w:rFonts w:ascii="Trebuchet MS" w:hAnsi="Trebuchet MS"/>
          <w:sz w:val="20"/>
          <w:szCs w:val="20"/>
        </w:rPr>
      </w:pPr>
      <w:r>
        <w:rPr>
          <w:rFonts w:ascii="Trebuchet MS" w:hAnsi="Trebuchet MS"/>
          <w:sz w:val="20"/>
        </w:rPr>
        <w:t xml:space="preserve">  Emergencia/Retiro anticipado/Cierre</w:t>
      </w:r>
    </w:p>
    <w:p w14:paraId="44985B0C" w14:textId="77777777" w:rsidR="00C46B86" w:rsidRPr="00150D37" w:rsidRDefault="00734641" w:rsidP="00064825">
      <w:pPr>
        <w:rPr>
          <w:rFonts w:ascii="Trebuchet MS" w:hAnsi="Trebuchet MS"/>
          <w:sz w:val="20"/>
          <w:szCs w:val="20"/>
        </w:rPr>
      </w:pPr>
      <w:r>
        <w:rPr>
          <w:rFonts w:ascii="Trebuchet MS" w:hAnsi="Trebuchet MS"/>
          <w:sz w:val="20"/>
        </w:rPr>
        <w:t xml:space="preserve">  Capacitación sobre inocuidad alimentaria y HACCP </w:t>
      </w:r>
    </w:p>
    <w:p w14:paraId="23E9B5BA" w14:textId="77777777" w:rsidR="00150D37" w:rsidRPr="00150D37" w:rsidRDefault="00150D37" w:rsidP="00064825">
      <w:pPr>
        <w:tabs>
          <w:tab w:val="left" w:pos="1080"/>
        </w:tabs>
        <w:rPr>
          <w:rFonts w:ascii="Trebuchet MS" w:hAnsi="Trebuchet MS"/>
          <w:bCs/>
          <w:iCs/>
          <w:sz w:val="20"/>
          <w:szCs w:val="20"/>
        </w:rPr>
      </w:pPr>
    </w:p>
    <w:p w14:paraId="57ED564B" w14:textId="77777777" w:rsidR="0057748D" w:rsidRPr="0057748D" w:rsidRDefault="00734641" w:rsidP="00064825">
      <w:pPr>
        <w:pStyle w:val="Heading2"/>
      </w:pPr>
      <w:r>
        <w:lastRenderedPageBreak/>
        <w:fldChar w:fldCharType="begin"/>
      </w:r>
      <w:r w:rsidR="00A1385D">
        <w:instrText xml:space="preserve"> TC  General \f y\l 1 </w:instrText>
      </w:r>
      <w:r>
        <w:fldChar w:fldCharType="end"/>
      </w:r>
      <w:bookmarkStart w:id="17" w:name="_Toc113884801"/>
      <w:r>
        <w:t>General</w:t>
      </w:r>
      <w:bookmarkEnd w:id="17"/>
    </w:p>
    <w:bookmarkStart w:id="18" w:name="_Hlk113440669"/>
    <w:p w14:paraId="47145E27" w14:textId="77777777" w:rsidR="00525DC6" w:rsidRPr="00EE6A5B" w:rsidRDefault="00734641" w:rsidP="00064825">
      <w:pPr>
        <w:rPr>
          <w:rFonts w:ascii="Trebuchet MS" w:hAnsi="Trebuchet MS"/>
          <w:b/>
          <w:bCs/>
          <w:sz w:val="28"/>
          <w:szCs w:val="28"/>
        </w:rPr>
      </w:pPr>
      <w:r>
        <w:rPr>
          <w:rFonts w:ascii="Trebuchet MS" w:hAnsi="Trebuchet MS"/>
          <w:b/>
          <w:sz w:val="28"/>
        </w:rPr>
        <w:fldChar w:fldCharType="begin"/>
      </w:r>
      <w:r w:rsidR="00907AA5" w:rsidRPr="00EE6A5B">
        <w:rPr>
          <w:rFonts w:ascii="Trebuchet MS" w:hAnsi="Trebuchet MS"/>
          <w:b/>
          <w:sz w:val="28"/>
        </w:rPr>
        <w:instrText xml:space="preserve"> TC  "Salud e higiene personal de los empleados" \f a\l 1 </w:instrText>
      </w:r>
      <w:bookmarkStart w:id="19" w:name="_Toc111488948"/>
      <w:bookmarkEnd w:id="19"/>
      <w:r>
        <w:rPr>
          <w:rFonts w:ascii="Trebuchet MS" w:hAnsi="Trebuchet MS"/>
          <w:b/>
          <w:sz w:val="28"/>
        </w:rPr>
        <w:fldChar w:fldCharType="end"/>
      </w:r>
      <w:r>
        <w:rPr>
          <w:rFonts w:ascii="Trebuchet MS" w:hAnsi="Trebuchet MS"/>
          <w:b/>
          <w:sz w:val="28"/>
        </w:rPr>
        <w:t>Salud e higiene personal de los empleados</w:t>
      </w:r>
    </w:p>
    <w:bookmarkEnd w:id="18"/>
    <w:p w14:paraId="35F52B0D" w14:textId="4F6F0612" w:rsidR="00525DC6" w:rsidRPr="00286A4C" w:rsidRDefault="00734641" w:rsidP="00064825">
      <w:pPr>
        <w:tabs>
          <w:tab w:val="left" w:pos="1080"/>
        </w:tabs>
        <w:rPr>
          <w:rFonts w:ascii="Trebuchet MS" w:hAnsi="Trebuchet MS"/>
          <w:sz w:val="24"/>
        </w:rPr>
      </w:pPr>
      <w:r>
        <w:rPr>
          <w:rFonts w:ascii="Trebuchet MS" w:hAnsi="Trebuchet MS"/>
          <w:b/>
          <w:sz w:val="24"/>
        </w:rPr>
        <w:t>Objetivo:</w:t>
      </w:r>
      <w:r>
        <w:rPr>
          <w:rFonts w:ascii="Trebuchet MS" w:hAnsi="Trebuchet MS"/>
          <w:b/>
          <w:sz w:val="24"/>
        </w:rPr>
        <w:tab/>
      </w:r>
      <w:r>
        <w:rPr>
          <w:rFonts w:ascii="Trebuchet MS" w:hAnsi="Trebuchet MS"/>
          <w:sz w:val="24"/>
        </w:rPr>
        <w:t>garantizar que todos los empleados del servicio de alimentos mantengan buenas prácticas de salud e higiene</w:t>
      </w:r>
      <w:r w:rsidR="003749C6">
        <w:rPr>
          <w:rFonts w:ascii="Trebuchet MS" w:hAnsi="Trebuchet MS"/>
          <w:sz w:val="24"/>
        </w:rPr>
        <w:t xml:space="preserve"> </w:t>
      </w:r>
      <w:r>
        <w:rPr>
          <w:rFonts w:ascii="Trebuchet MS" w:hAnsi="Trebuchet MS"/>
          <w:sz w:val="24"/>
        </w:rPr>
        <w:t>personal a fin de evitar el ingreso de objetos extraños en los alimentos, minimizar</w:t>
      </w:r>
      <w:r w:rsidR="003749C6">
        <w:rPr>
          <w:rFonts w:ascii="Trebuchet MS" w:hAnsi="Trebuchet MS"/>
          <w:sz w:val="24"/>
        </w:rPr>
        <w:t xml:space="preserve"> </w:t>
      </w:r>
      <w:r>
        <w:rPr>
          <w:rFonts w:ascii="Trebuchet MS" w:hAnsi="Trebuchet MS"/>
          <w:sz w:val="24"/>
        </w:rPr>
        <w:t>la posibilidad de transmitir enfermedades a través de los alimentos y garantizar la inocuidad absoluta de los</w:t>
      </w:r>
      <w:r w:rsidR="003749C6">
        <w:rPr>
          <w:rFonts w:ascii="Trebuchet MS" w:hAnsi="Trebuchet MS"/>
          <w:sz w:val="24"/>
        </w:rPr>
        <w:t xml:space="preserve"> </w:t>
      </w:r>
      <w:r>
        <w:rPr>
          <w:rFonts w:ascii="Trebuchet MS" w:hAnsi="Trebuchet MS"/>
          <w:sz w:val="24"/>
        </w:rPr>
        <w:t>alimentos.</w:t>
      </w:r>
    </w:p>
    <w:p w14:paraId="198155D6" w14:textId="77777777" w:rsidR="00525DC6" w:rsidRPr="00286A4C" w:rsidRDefault="00525DC6" w:rsidP="00064825">
      <w:pPr>
        <w:tabs>
          <w:tab w:val="left" w:pos="1080"/>
        </w:tabs>
        <w:rPr>
          <w:rFonts w:ascii="Trebuchet MS" w:hAnsi="Trebuchet MS"/>
          <w:sz w:val="24"/>
        </w:rPr>
      </w:pPr>
    </w:p>
    <w:p w14:paraId="0D875CA6" w14:textId="5FD808FD" w:rsidR="00525DC6" w:rsidRPr="00286A4C"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los empleados del servicio de alimentos y a todas las</w:t>
      </w:r>
      <w:r w:rsidR="003749C6">
        <w:rPr>
          <w:rFonts w:ascii="Trebuchet MS" w:hAnsi="Trebuchet MS"/>
          <w:sz w:val="24"/>
        </w:rPr>
        <w:t xml:space="preserve"> </w:t>
      </w:r>
      <w:r>
        <w:rPr>
          <w:rFonts w:ascii="Trebuchet MS" w:hAnsi="Trebuchet MS"/>
          <w:sz w:val="24"/>
        </w:rPr>
        <w:t>demás personas que</w:t>
      </w:r>
      <w:r w:rsidR="003749C6">
        <w:rPr>
          <w:rFonts w:ascii="Trebuchet MS" w:hAnsi="Trebuchet MS"/>
          <w:sz w:val="24"/>
        </w:rPr>
        <w:t xml:space="preserve"> </w:t>
      </w:r>
      <w:r>
        <w:rPr>
          <w:rFonts w:ascii="Trebuchet MS" w:hAnsi="Trebuchet MS"/>
          <w:sz w:val="24"/>
        </w:rPr>
        <w:t>manipulan alimentos y que tienen contacto con los equipos de servicio de alimentos y otras superficies que entran en contacto con los alimentos en el área de servicio, la cocina o el cuarto de lavado de platos.</w:t>
      </w:r>
    </w:p>
    <w:p w14:paraId="1CF9FA9D" w14:textId="77777777" w:rsidR="00525DC6" w:rsidRPr="00286A4C" w:rsidRDefault="00525DC6" w:rsidP="00064825">
      <w:pPr>
        <w:tabs>
          <w:tab w:val="left" w:pos="1080"/>
        </w:tabs>
        <w:ind w:left="2160" w:hanging="2160"/>
        <w:rPr>
          <w:rFonts w:ascii="Trebuchet MS" w:hAnsi="Trebuchet MS"/>
          <w:sz w:val="24"/>
        </w:rPr>
      </w:pPr>
    </w:p>
    <w:p w14:paraId="3D101641" w14:textId="77777777" w:rsidR="00525DC6" w:rsidRPr="00286A4C" w:rsidRDefault="00734641" w:rsidP="00064825">
      <w:pPr>
        <w:tabs>
          <w:tab w:val="left" w:pos="1080"/>
        </w:tabs>
        <w:rPr>
          <w:rFonts w:ascii="Trebuchet MS" w:hAnsi="Trebuchet MS"/>
          <w:sz w:val="24"/>
        </w:rPr>
      </w:pPr>
      <w:r>
        <w:rPr>
          <w:rFonts w:ascii="Trebuchet MS" w:hAnsi="Trebuchet MS"/>
          <w:b/>
          <w:sz w:val="24"/>
        </w:rPr>
        <w:t xml:space="preserve">Palabras clave: </w:t>
      </w:r>
      <w:r>
        <w:rPr>
          <w:rFonts w:ascii="Trebuchet MS" w:hAnsi="Trebuchet MS"/>
          <w:sz w:val="24"/>
        </w:rPr>
        <w:t xml:space="preserve">higiene personal, contaminación cruzada, contaminación </w:t>
      </w:r>
    </w:p>
    <w:p w14:paraId="2D327E73" w14:textId="77777777" w:rsidR="00525DC6" w:rsidRPr="00286A4C" w:rsidRDefault="00525DC6" w:rsidP="00064825">
      <w:pPr>
        <w:tabs>
          <w:tab w:val="left" w:pos="1080"/>
        </w:tabs>
        <w:rPr>
          <w:rFonts w:ascii="Trebuchet MS" w:hAnsi="Trebuchet MS"/>
          <w:b/>
          <w:sz w:val="24"/>
        </w:rPr>
      </w:pPr>
    </w:p>
    <w:p w14:paraId="0529DC85" w14:textId="77777777" w:rsidR="00525DC6" w:rsidRPr="00286A4C" w:rsidRDefault="00734641" w:rsidP="00064825">
      <w:pPr>
        <w:tabs>
          <w:tab w:val="left" w:pos="1080"/>
        </w:tabs>
        <w:rPr>
          <w:rFonts w:ascii="Trebuchet MS" w:hAnsi="Trebuchet MS"/>
          <w:b/>
          <w:sz w:val="24"/>
        </w:rPr>
      </w:pPr>
      <w:r>
        <w:rPr>
          <w:rFonts w:ascii="Trebuchet MS" w:hAnsi="Trebuchet MS"/>
          <w:b/>
          <w:sz w:val="24"/>
        </w:rPr>
        <w:t xml:space="preserve">Instrucciones: </w:t>
      </w:r>
      <w:r>
        <w:rPr>
          <w:rFonts w:ascii="Trebuchet MS" w:hAnsi="Trebuchet MS"/>
          <w:b/>
          <w:sz w:val="24"/>
        </w:rPr>
        <w:tab/>
      </w:r>
    </w:p>
    <w:p w14:paraId="31FD8C85" w14:textId="77777777" w:rsidR="00525DC6" w:rsidRPr="00286A4C" w:rsidRDefault="00734641" w:rsidP="00064825">
      <w:pPr>
        <w:tabs>
          <w:tab w:val="left" w:pos="1080"/>
        </w:tabs>
        <w:rPr>
          <w:rFonts w:ascii="Trebuchet MS" w:hAnsi="Trebuchet MS"/>
          <w:sz w:val="24"/>
        </w:rPr>
      </w:pPr>
      <w:r>
        <w:rPr>
          <w:rFonts w:ascii="Trebuchet MS" w:hAnsi="Trebuchet MS"/>
          <w:sz w:val="24"/>
        </w:rPr>
        <w:t>Los empleados deben mantener un alto grado de higiene personal y ajustarse a buenas prácticas de higiene durante todos los períodos de trabajo.</w:t>
      </w:r>
    </w:p>
    <w:p w14:paraId="6704989D" w14:textId="77777777" w:rsidR="00525DC6" w:rsidRPr="00286A4C" w:rsidRDefault="00734641" w:rsidP="00064825">
      <w:pPr>
        <w:tabs>
          <w:tab w:val="left" w:pos="1080"/>
        </w:tabs>
        <w:rPr>
          <w:rFonts w:ascii="Trebuchet MS" w:hAnsi="Trebuchet MS"/>
          <w:b/>
          <w:sz w:val="24"/>
        </w:rPr>
      </w:pPr>
      <w:r>
        <w:rPr>
          <w:rFonts w:ascii="Trebuchet MS" w:hAnsi="Trebuchet MS"/>
          <w:b/>
          <w:sz w:val="24"/>
        </w:rPr>
        <w:tab/>
      </w:r>
    </w:p>
    <w:p w14:paraId="365FB81F" w14:textId="77777777" w:rsidR="00525DC6" w:rsidRPr="00286A4C" w:rsidRDefault="00734641" w:rsidP="00064825">
      <w:pPr>
        <w:rPr>
          <w:rFonts w:ascii="Trebuchet MS" w:hAnsi="Trebuchet MS"/>
          <w:sz w:val="24"/>
        </w:rPr>
      </w:pPr>
      <w:r>
        <w:rPr>
          <w:rFonts w:ascii="Trebuchet MS" w:hAnsi="Trebuchet MS"/>
          <w:sz w:val="24"/>
        </w:rPr>
        <w:t>La política de salud e higiene personal se revisará con los empleados, voluntarios o alumnos auxiliares como parte de la orientación al inicio de cada año escolar (p. ej., en una capacitación anual del personal) y siempre que haya cuestiones relacionadas con la salud de los alumnos o la exposición a enfermedades que pueden transmitirse a través de los alimentos o del contacto con los alumnos.  Según esta política, cada empleado, voluntario y alumno auxiliar que manipule o sirva alimentos debe hacer lo siguiente:</w:t>
      </w:r>
    </w:p>
    <w:p w14:paraId="1127451F" w14:textId="77777777" w:rsidR="00525DC6" w:rsidRPr="00286A4C" w:rsidRDefault="00734641" w:rsidP="00064825">
      <w:pPr>
        <w:pStyle w:val="ListParagraph"/>
        <w:numPr>
          <w:ilvl w:val="0"/>
          <w:numId w:val="5"/>
        </w:numPr>
        <w:rPr>
          <w:rFonts w:ascii="Trebuchet MS" w:hAnsi="Trebuchet MS"/>
          <w:sz w:val="24"/>
        </w:rPr>
      </w:pPr>
      <w:r>
        <w:rPr>
          <w:rFonts w:ascii="Trebuchet MS" w:hAnsi="Trebuchet MS"/>
          <w:sz w:val="24"/>
        </w:rPr>
        <w:t>Aseo personal</w:t>
      </w:r>
    </w:p>
    <w:p w14:paraId="2A937128"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 xml:space="preserve">Higienizarse, bañarse, cepillarse los dientes, lavarse el cabello y usar desodorante a diario antes de presentarse al trabajo. </w:t>
      </w:r>
    </w:p>
    <w:p w14:paraId="7568DC87"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 xml:space="preserve">Mantener las uñas cortas, limpias y sin esmalte. No se permite el uso de uñas artificiales. </w:t>
      </w:r>
    </w:p>
    <w:p w14:paraId="52E10E71" w14:textId="77777777" w:rsidR="00525DC6" w:rsidRPr="00286A4C" w:rsidRDefault="00734641" w:rsidP="00064825">
      <w:pPr>
        <w:pStyle w:val="ListParagraph"/>
        <w:numPr>
          <w:ilvl w:val="1"/>
          <w:numId w:val="5"/>
        </w:numPr>
        <w:rPr>
          <w:rFonts w:ascii="Trebuchet MS" w:hAnsi="Trebuchet MS"/>
          <w:i/>
          <w:sz w:val="24"/>
        </w:rPr>
      </w:pPr>
      <w:r>
        <w:rPr>
          <w:rFonts w:ascii="Trebuchet MS" w:hAnsi="Trebuchet MS"/>
          <w:sz w:val="24"/>
        </w:rPr>
        <w:t xml:space="preserve">Seguir los procedimientos adecuados de lavado de manos según se describen en </w:t>
      </w:r>
      <w:r>
        <w:rPr>
          <w:rFonts w:ascii="Trebuchet MS" w:hAnsi="Trebuchet MS"/>
          <w:i/>
          <w:sz w:val="24"/>
        </w:rPr>
        <w:t>SOP: lavado de manos.</w:t>
      </w:r>
    </w:p>
    <w:p w14:paraId="1EF3F85E" w14:textId="77777777" w:rsidR="00525DC6" w:rsidRPr="00286A4C" w:rsidRDefault="00734641" w:rsidP="00064825">
      <w:pPr>
        <w:pStyle w:val="ListParagraph"/>
        <w:numPr>
          <w:ilvl w:val="0"/>
          <w:numId w:val="5"/>
        </w:numPr>
        <w:rPr>
          <w:rFonts w:ascii="Trebuchet MS" w:hAnsi="Trebuchet MS"/>
          <w:sz w:val="24"/>
        </w:rPr>
      </w:pPr>
      <w:r>
        <w:rPr>
          <w:rFonts w:ascii="Trebuchet MS" w:hAnsi="Trebuchet MS"/>
          <w:sz w:val="24"/>
        </w:rPr>
        <w:t>Vestimenta adecuada</w:t>
      </w:r>
    </w:p>
    <w:p w14:paraId="108BF688"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Usar ropa, calzado y delantal limpios y adecuados.</w:t>
      </w:r>
    </w:p>
    <w:p w14:paraId="647D84B7"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El calzado debe consistir en calzado deportivo o zapatos cerrados, antideslizantes y limpios que sean cómodos para permanecer de pie y trabajar en pisos que puedan estar resbaladizos.</w:t>
      </w:r>
    </w:p>
    <w:p w14:paraId="3E593AFF"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Seguir las pautas establecidas en torno al uso del delantal, incluidas las siguientes:</w:t>
      </w:r>
    </w:p>
    <w:p w14:paraId="00390C4D"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No usar el delantal para trasladarse hacia y desde el trabajo.</w:t>
      </w:r>
    </w:p>
    <w:p w14:paraId="27999A46"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Quitarse el delantal antes de ir al baño.</w:t>
      </w:r>
    </w:p>
    <w:p w14:paraId="4AC04107"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Cambiarse el delantal si se ensucia o se mancha.</w:t>
      </w:r>
    </w:p>
    <w:p w14:paraId="4C8B8A5A"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Usar un delantal limpio a diario.</w:t>
      </w:r>
    </w:p>
    <w:p w14:paraId="20476C40" w14:textId="77777777" w:rsidR="00525DC6" w:rsidRPr="00286A4C" w:rsidRDefault="00734641" w:rsidP="00064825">
      <w:pPr>
        <w:pStyle w:val="ListParagraph"/>
        <w:numPr>
          <w:ilvl w:val="0"/>
          <w:numId w:val="5"/>
        </w:numPr>
        <w:rPr>
          <w:rFonts w:ascii="Trebuchet MS" w:hAnsi="Trebuchet MS"/>
          <w:sz w:val="24"/>
        </w:rPr>
      </w:pPr>
      <w:r>
        <w:rPr>
          <w:rFonts w:ascii="Trebuchet MS" w:hAnsi="Trebuchet MS"/>
          <w:sz w:val="24"/>
        </w:rPr>
        <w:t>Accesorios para cubrir el cabello y joyas</w:t>
      </w:r>
    </w:p>
    <w:p w14:paraId="6F1086A6"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lastRenderedPageBreak/>
        <w:t xml:space="preserve">Debe usarse un accesorio para cubrir el cabello en todo momento mientras se permanezca en la cocina. </w:t>
      </w:r>
    </w:p>
    <w:p w14:paraId="680A7F5F"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Si el empleado tiene barba o bigote, estos deben estar prolijos y recortados.</w:t>
      </w:r>
    </w:p>
    <w:p w14:paraId="75C53D18" w14:textId="77777777" w:rsidR="00525DC6" w:rsidRPr="00B710F4" w:rsidRDefault="00734641" w:rsidP="00064825">
      <w:pPr>
        <w:pStyle w:val="ListParagraph"/>
        <w:numPr>
          <w:ilvl w:val="1"/>
          <w:numId w:val="5"/>
        </w:numPr>
        <w:rPr>
          <w:rFonts w:ascii="Trebuchet MS" w:hAnsi="Trebuchet MS"/>
          <w:sz w:val="24"/>
        </w:rPr>
      </w:pPr>
      <w:r>
        <w:rPr>
          <w:rFonts w:ascii="Trebuchet MS" w:hAnsi="Trebuchet MS"/>
          <w:sz w:val="24"/>
        </w:rPr>
        <w:t>Abstenerse de usar joyas. De conformidad con la Sección 2-303 del Código Alimentario,</w:t>
      </w:r>
      <w:r>
        <w:t xml:space="preserve"> </w:t>
      </w:r>
      <w:r>
        <w:rPr>
          <w:rFonts w:ascii="Trebuchet MS" w:hAnsi="Trebuchet MS"/>
          <w:sz w:val="24"/>
        </w:rPr>
        <w:t>con excepción de un anillo simple como uno de matrimonio, al preparar alimentos, los empleados no pueden usar joyas, incluidas las joyas de información médica, en los brazos ni en las manos.</w:t>
      </w:r>
    </w:p>
    <w:p w14:paraId="2AC5BCE7" w14:textId="77777777" w:rsidR="00525DC6" w:rsidRPr="00286A4C" w:rsidRDefault="00734641" w:rsidP="00064825">
      <w:pPr>
        <w:pStyle w:val="ListParagraph"/>
        <w:numPr>
          <w:ilvl w:val="0"/>
          <w:numId w:val="5"/>
        </w:numPr>
        <w:rPr>
          <w:rFonts w:ascii="Trebuchet MS" w:hAnsi="Trebuchet MS"/>
          <w:sz w:val="24"/>
        </w:rPr>
      </w:pPr>
      <w:r>
        <w:rPr>
          <w:rFonts w:ascii="Trebuchet MS" w:hAnsi="Trebuchet MS"/>
          <w:sz w:val="24"/>
        </w:rPr>
        <w:t>Cortes, abrasiones y quemaduras</w:t>
      </w:r>
    </w:p>
    <w:p w14:paraId="7EECB511"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Vendar todos los cortes, abrasiones o quemaduras que hayan lastimado la piel.</w:t>
      </w:r>
    </w:p>
    <w:p w14:paraId="59EB547F"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Cubrir los vendajes de las manos con guantes y protectores para dedos según corresponda.</w:t>
      </w:r>
    </w:p>
    <w:p w14:paraId="341567C6"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Informar al supervisor sobre todas las heridas y lesiones.</w:t>
      </w:r>
    </w:p>
    <w:p w14:paraId="343AF664" w14:textId="77777777" w:rsidR="00525DC6" w:rsidRPr="00286A4C" w:rsidRDefault="00734641" w:rsidP="00064825">
      <w:pPr>
        <w:pStyle w:val="ListParagraph"/>
        <w:numPr>
          <w:ilvl w:val="0"/>
          <w:numId w:val="5"/>
        </w:numPr>
        <w:rPr>
          <w:rFonts w:ascii="Trebuchet MS" w:hAnsi="Trebuchet MS"/>
          <w:sz w:val="24"/>
        </w:rPr>
      </w:pPr>
      <w:r>
        <w:rPr>
          <w:rFonts w:ascii="Trebuchet MS" w:hAnsi="Trebuchet MS"/>
          <w:sz w:val="24"/>
        </w:rPr>
        <w:t>Fumar, comer y mascar chicle</w:t>
      </w:r>
    </w:p>
    <w:p w14:paraId="550B1D8A"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 xml:space="preserve">Está prohibido fumar o mascar tabaco dentro de las instalaciones de producción o en el recinto escolar. </w:t>
      </w:r>
    </w:p>
    <w:p w14:paraId="26790E5A"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Comer y beber únicamente en las áreas designadas. Está permitido tener un recipiente para bebidas con tapa y sorbete en el área de producción, lejos de los alimentos.</w:t>
      </w:r>
    </w:p>
    <w:p w14:paraId="0D2856A9"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Lavarse las manos al regresar al trabajo después de comer, beber o fumar.</w:t>
      </w:r>
    </w:p>
    <w:p w14:paraId="5F913B34"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Está prohibido mascar chicle o comer caramelos durante el trabajo en un área de producción de alimentos.</w:t>
      </w:r>
    </w:p>
    <w:p w14:paraId="6199215D" w14:textId="77777777" w:rsidR="00525DC6" w:rsidRPr="00286A4C" w:rsidRDefault="00734641" w:rsidP="00064825">
      <w:pPr>
        <w:pStyle w:val="ListParagraph"/>
        <w:numPr>
          <w:ilvl w:val="0"/>
          <w:numId w:val="5"/>
        </w:numPr>
        <w:rPr>
          <w:rFonts w:ascii="Trebuchet MS" w:hAnsi="Trebuchet MS"/>
          <w:sz w:val="24"/>
        </w:rPr>
      </w:pPr>
      <w:r>
        <w:rPr>
          <w:rFonts w:ascii="Trebuchet MS" w:hAnsi="Trebuchet MS"/>
          <w:sz w:val="24"/>
        </w:rPr>
        <w:t>Salud personal</w:t>
      </w:r>
    </w:p>
    <w:p w14:paraId="4AA1E711"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Presentarse a trabajar sano. No se presente a trabajar si tiene alguno de los siguientes síntomas:</w:t>
      </w:r>
    </w:p>
    <w:p w14:paraId="402A61CD"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Diarrea</w:t>
      </w:r>
    </w:p>
    <w:p w14:paraId="34F6BB28"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Vómitos</w:t>
      </w:r>
    </w:p>
    <w:p w14:paraId="7876C485"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Fiebre</w:t>
      </w:r>
    </w:p>
    <w:p w14:paraId="7F5E1E18"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Ictericia</w:t>
      </w:r>
    </w:p>
    <w:p w14:paraId="58B5819E"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Dolor de garganta con fiebre</w:t>
      </w:r>
    </w:p>
    <w:p w14:paraId="463A70D3"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 xml:space="preserve">Lesiones que contengan pus (forúnculo o herida infectada) y estén abiertas o supuren, y no tengan la protección adecuada </w:t>
      </w:r>
    </w:p>
    <w:p w14:paraId="4B07341B"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No presentarse a trabajar sin el permiso del supervisor si tiene un diagnóstico o ha tenido contacto con algo de lo siguiente:</w:t>
      </w:r>
    </w:p>
    <w:p w14:paraId="6E66C766"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Norovirus</w:t>
      </w:r>
    </w:p>
    <w:p w14:paraId="77FC7ADA"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Salmonella typhi</w:t>
      </w:r>
    </w:p>
    <w:p w14:paraId="2C02057E"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Shigella</w:t>
      </w:r>
    </w:p>
    <w:p w14:paraId="649975D5"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E. coli productora de toxina Shiga</w:t>
      </w:r>
    </w:p>
    <w:p w14:paraId="6E4A5C05" w14:textId="77777777" w:rsidR="00525DC6" w:rsidRPr="00286A4C" w:rsidRDefault="00734641" w:rsidP="00064825">
      <w:pPr>
        <w:pStyle w:val="ListParagraph"/>
        <w:numPr>
          <w:ilvl w:val="2"/>
          <w:numId w:val="5"/>
        </w:numPr>
        <w:rPr>
          <w:rFonts w:ascii="Trebuchet MS" w:hAnsi="Trebuchet MS"/>
          <w:sz w:val="24"/>
        </w:rPr>
      </w:pPr>
      <w:r>
        <w:rPr>
          <w:rFonts w:ascii="Trebuchet MS" w:hAnsi="Trebuchet MS"/>
          <w:sz w:val="24"/>
        </w:rPr>
        <w:t>Virus de la hepatitis A</w:t>
      </w:r>
    </w:p>
    <w:p w14:paraId="35B91E62"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Notificar al departamento de salud si un empleado recibe el diagnóstico de algo de lo mencionado anteriormente.</w:t>
      </w:r>
    </w:p>
    <w:p w14:paraId="19CF651A" w14:textId="77777777" w:rsidR="00525DC6" w:rsidRPr="00286A4C" w:rsidRDefault="00734641" w:rsidP="00064825">
      <w:pPr>
        <w:pStyle w:val="ListParagraph"/>
        <w:numPr>
          <w:ilvl w:val="1"/>
          <w:numId w:val="5"/>
        </w:numPr>
        <w:rPr>
          <w:rFonts w:ascii="Trebuchet MS" w:hAnsi="Trebuchet MS"/>
          <w:sz w:val="24"/>
        </w:rPr>
      </w:pPr>
      <w:r>
        <w:rPr>
          <w:rFonts w:ascii="Trebuchet MS" w:hAnsi="Trebuchet MS"/>
          <w:sz w:val="24"/>
        </w:rPr>
        <w:t>Notificar al supervisor para analizar la situación si un empleado tiene infección respiratoria aguda, estornudos, tos o secreción nasal.</w:t>
      </w:r>
    </w:p>
    <w:p w14:paraId="44666592" w14:textId="77777777" w:rsidR="00525DC6" w:rsidRPr="00286A4C" w:rsidRDefault="00525DC6" w:rsidP="00064825">
      <w:pPr>
        <w:tabs>
          <w:tab w:val="left" w:pos="1080"/>
        </w:tabs>
        <w:rPr>
          <w:rFonts w:ascii="Trebuchet MS" w:hAnsi="Trebuchet MS"/>
          <w:sz w:val="24"/>
        </w:rPr>
      </w:pPr>
    </w:p>
    <w:p w14:paraId="275364B0" w14:textId="77777777" w:rsidR="00525DC6" w:rsidRPr="00286A4C" w:rsidRDefault="00734641" w:rsidP="00064825">
      <w:pPr>
        <w:tabs>
          <w:tab w:val="left" w:pos="1080"/>
        </w:tabs>
        <w:rPr>
          <w:rFonts w:ascii="Trebuchet MS" w:hAnsi="Trebuchet MS"/>
          <w:b/>
          <w:sz w:val="24"/>
        </w:rPr>
      </w:pPr>
      <w:r>
        <w:rPr>
          <w:rFonts w:ascii="Trebuchet MS" w:hAnsi="Trebuchet MS"/>
          <w:b/>
          <w:sz w:val="24"/>
        </w:rPr>
        <w:t>Supervisión:</w:t>
      </w:r>
      <w:r>
        <w:rPr>
          <w:rFonts w:ascii="Trebuchet MS" w:hAnsi="Trebuchet MS"/>
          <w:b/>
          <w:sz w:val="24"/>
        </w:rPr>
        <w:tab/>
      </w:r>
      <w:r>
        <w:rPr>
          <w:rFonts w:ascii="Trebuchet MS" w:hAnsi="Trebuchet MS"/>
          <w:b/>
          <w:sz w:val="24"/>
        </w:rPr>
        <w:tab/>
      </w:r>
    </w:p>
    <w:p w14:paraId="454A74D3" w14:textId="77777777" w:rsidR="00525DC6" w:rsidRPr="00286A4C" w:rsidRDefault="00734641" w:rsidP="00064825">
      <w:pPr>
        <w:tabs>
          <w:tab w:val="left" w:pos="1080"/>
        </w:tabs>
        <w:rPr>
          <w:rFonts w:ascii="Trebuchet MS" w:hAnsi="Trebuchet MS"/>
          <w:sz w:val="24"/>
        </w:rPr>
      </w:pPr>
      <w:r>
        <w:rPr>
          <w:rFonts w:ascii="Trebuchet MS" w:hAnsi="Trebuchet MS"/>
          <w:sz w:val="24"/>
        </w:rPr>
        <w:lastRenderedPageBreak/>
        <w:t>Un empleado designado del servicio de alimentos inspeccionará a los empleados cuando se presenten a trabajar para garantizar que cada uno de ellos siga los procedimientos descritos. El empleado designado del servicio de alimentos supervisará que todos los empleados del servicio de alimentos cumplan con la política de salud e higiene personal durante el horario de operación.</w:t>
      </w:r>
    </w:p>
    <w:p w14:paraId="5470A808" w14:textId="77777777" w:rsidR="00525DC6" w:rsidRPr="00286A4C" w:rsidRDefault="00525DC6" w:rsidP="00064825">
      <w:pPr>
        <w:tabs>
          <w:tab w:val="left" w:pos="1080"/>
        </w:tabs>
        <w:rPr>
          <w:rFonts w:ascii="Trebuchet MS" w:hAnsi="Trebuchet MS"/>
          <w:b/>
          <w:sz w:val="24"/>
        </w:rPr>
      </w:pPr>
    </w:p>
    <w:p w14:paraId="00EB0B89" w14:textId="77777777" w:rsidR="00525DC6" w:rsidRPr="00286A4C"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542624F7" w14:textId="77777777" w:rsidR="00525DC6" w:rsidRPr="00286A4C" w:rsidRDefault="00734641" w:rsidP="00064825">
      <w:pPr>
        <w:tabs>
          <w:tab w:val="left" w:pos="1080"/>
        </w:tabs>
        <w:rPr>
          <w:rFonts w:ascii="Trebuchet MS" w:hAnsi="Trebuchet MS"/>
          <w:sz w:val="24"/>
        </w:rPr>
      </w:pPr>
      <w:r>
        <w:rPr>
          <w:rFonts w:ascii="Trebuchet MS" w:hAnsi="Trebuchet MS"/>
          <w:sz w:val="24"/>
        </w:rPr>
        <w:t>Los empleados, voluntarios, alumnos auxiliares u otros trabajadores del servicio de alimentos que no cumplan con lo anterior volverán a recibir capacitación y deberán revisar los procedimientos descritos en este SOP. Informe todos los incidentes al supervisor. Excluya o restrinja a los empleados por las afecciones descritas arriba. Deseche los alimentos que estén contaminados. Comuníquese con el especialista en salud ambiental para obtener ayuda adicional, si se justifica.</w:t>
      </w:r>
    </w:p>
    <w:p w14:paraId="5664F94A" w14:textId="77777777" w:rsidR="00525DC6" w:rsidRPr="00286A4C" w:rsidRDefault="00525DC6" w:rsidP="00064825">
      <w:pPr>
        <w:tabs>
          <w:tab w:val="left" w:pos="1080"/>
        </w:tabs>
        <w:rPr>
          <w:rFonts w:ascii="Trebuchet MS" w:hAnsi="Trebuchet MS"/>
          <w:sz w:val="24"/>
        </w:rPr>
      </w:pPr>
    </w:p>
    <w:p w14:paraId="7ABC5DDA" w14:textId="77777777" w:rsidR="00525DC6" w:rsidRPr="00286A4C"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27696976" w14:textId="77777777" w:rsidR="00525DC6" w:rsidRPr="00286A4C" w:rsidRDefault="00734641" w:rsidP="00064825">
      <w:pPr>
        <w:tabs>
          <w:tab w:val="left" w:pos="1080"/>
        </w:tabs>
        <w:rPr>
          <w:rFonts w:ascii="Trebuchet MS" w:hAnsi="Trebuchet MS"/>
          <w:sz w:val="24"/>
        </w:rPr>
      </w:pPr>
      <w:r>
        <w:rPr>
          <w:rFonts w:ascii="Trebuchet MS" w:hAnsi="Trebuchet MS"/>
          <w:sz w:val="24"/>
        </w:rPr>
        <w:t>Un supervisor u otro empleado designado completará la Lista de verificación de inocuidad alimentaria para indicar que se está llevando a cabo una supervisión según se especifica. Los empleados del servicio de alimentos registrarán los alimentos que se desechen en el Registro de productos dañados o desechados u otro registro que corresponda.  La Lista de verificación de inocuidad alimentaria se mantendrá con otros registros durante 3 años, como mínimo, más el año actual.</w:t>
      </w:r>
    </w:p>
    <w:p w14:paraId="1484BACC" w14:textId="77777777" w:rsidR="00525DC6" w:rsidRPr="00286A4C" w:rsidRDefault="00525DC6" w:rsidP="00064825">
      <w:pPr>
        <w:tabs>
          <w:tab w:val="left" w:pos="1080"/>
        </w:tabs>
        <w:rPr>
          <w:rFonts w:ascii="Trebuchet MS" w:hAnsi="Trebuchet MS"/>
          <w:b/>
          <w:sz w:val="24"/>
        </w:rPr>
      </w:pPr>
    </w:p>
    <w:p w14:paraId="42FEDDE1" w14:textId="2B513219" w:rsidR="00525DC6" w:rsidRPr="00286A4C" w:rsidRDefault="001C7F0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537408" behindDoc="0" locked="0" layoutInCell="1" allowOverlap="1" wp14:anchorId="4A258006" wp14:editId="1C77D032">
                <wp:simplePos x="0" y="0"/>
                <wp:positionH relativeFrom="column">
                  <wp:posOffset>4568825</wp:posOffset>
                </wp:positionH>
                <wp:positionV relativeFrom="paragraph">
                  <wp:posOffset>175895</wp:posOffset>
                </wp:positionV>
                <wp:extent cx="1188720" cy="0"/>
                <wp:effectExtent l="0" t="0" r="0" b="0"/>
                <wp:wrapNone/>
                <wp:docPr id="34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D6189" id="Straight Connector 16"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536384" behindDoc="0" locked="0" layoutInCell="1" allowOverlap="1" wp14:anchorId="1BAD4EB5" wp14:editId="470B7317">
                <wp:simplePos x="0" y="0"/>
                <wp:positionH relativeFrom="column">
                  <wp:posOffset>1899285</wp:posOffset>
                </wp:positionH>
                <wp:positionV relativeFrom="paragraph">
                  <wp:posOffset>174625</wp:posOffset>
                </wp:positionV>
                <wp:extent cx="1188720" cy="0"/>
                <wp:effectExtent l="0" t="0" r="0" b="0"/>
                <wp:wrapNone/>
                <wp:docPr id="34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562D6" id="Straight Connector 17"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sidR="00734641">
        <w:rPr>
          <w:rFonts w:ascii="Trebuchet MS" w:hAnsi="Trebuchet MS"/>
          <w:b/>
          <w:sz w:val="24"/>
        </w:rPr>
        <w:t>Fecha de implementación:</w:t>
      </w:r>
      <w:r w:rsidR="00734641">
        <w:rPr>
          <w:rFonts w:ascii="Trebuchet MS" w:hAnsi="Trebuchet MS"/>
          <w:b/>
          <w:sz w:val="24"/>
        </w:rPr>
        <w:tab/>
      </w:r>
      <w:r w:rsidR="00734641">
        <w:rPr>
          <w:rFonts w:ascii="Trebuchet MS" w:hAnsi="Trebuchet MS"/>
          <w:b/>
          <w:sz w:val="24"/>
        </w:rPr>
        <w:tab/>
      </w:r>
      <w:r>
        <w:rPr>
          <w:rFonts w:ascii="Trebuchet MS" w:hAnsi="Trebuchet MS"/>
          <w:b/>
          <w:sz w:val="24"/>
        </w:rPr>
        <w:tab/>
      </w:r>
      <w:r w:rsidR="00734641">
        <w:rPr>
          <w:rFonts w:ascii="Trebuchet MS" w:hAnsi="Trebuchet MS"/>
          <w:b/>
          <w:sz w:val="24"/>
        </w:rPr>
        <w:t>Implementado por:</w:t>
      </w:r>
    </w:p>
    <w:p w14:paraId="4692DC4D" w14:textId="77777777" w:rsidR="00525DC6" w:rsidRPr="00286A4C" w:rsidRDefault="00525DC6" w:rsidP="00064825">
      <w:pPr>
        <w:tabs>
          <w:tab w:val="left" w:pos="1080"/>
        </w:tabs>
        <w:rPr>
          <w:rFonts w:ascii="Trebuchet MS" w:hAnsi="Trebuchet MS"/>
          <w:b/>
          <w:sz w:val="24"/>
        </w:rPr>
      </w:pPr>
    </w:p>
    <w:p w14:paraId="0B1A4E77" w14:textId="6FBADAFC" w:rsidR="00525DC6" w:rsidRPr="00286A4C" w:rsidRDefault="001C7F0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540480" behindDoc="0" locked="0" layoutInCell="1" allowOverlap="1" wp14:anchorId="43C3945F" wp14:editId="70C6B64F">
                <wp:simplePos x="0" y="0"/>
                <wp:positionH relativeFrom="column">
                  <wp:posOffset>4181475</wp:posOffset>
                </wp:positionH>
                <wp:positionV relativeFrom="paragraph">
                  <wp:posOffset>163830</wp:posOffset>
                </wp:positionV>
                <wp:extent cx="1554480" cy="0"/>
                <wp:effectExtent l="0" t="0" r="0" b="0"/>
                <wp:wrapNone/>
                <wp:docPr id="34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943B0" id="Straight Connector 19"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sidR="00051E2A">
        <w:rPr>
          <w:rFonts w:ascii="Trebuchet MS" w:hAnsi="Trebuchet MS"/>
          <w:noProof/>
          <w:sz w:val="20"/>
        </w:rPr>
        <mc:AlternateContent>
          <mc:Choice Requires="wps">
            <w:drawing>
              <wp:anchor distT="0" distB="0" distL="114300" distR="114300" simplePos="0" relativeHeight="251538432" behindDoc="0" locked="0" layoutInCell="1" allowOverlap="1" wp14:anchorId="62B13823" wp14:editId="4FB6A996">
                <wp:simplePos x="0" y="0"/>
                <wp:positionH relativeFrom="column">
                  <wp:posOffset>1316355</wp:posOffset>
                </wp:positionH>
                <wp:positionV relativeFrom="paragraph">
                  <wp:posOffset>167640</wp:posOffset>
                </wp:positionV>
                <wp:extent cx="1737360" cy="0"/>
                <wp:effectExtent l="0" t="0" r="0" b="0"/>
                <wp:wrapNone/>
                <wp:docPr id="34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61D0CC4" id="Straight Connector 18"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sidR="00734641">
        <w:rPr>
          <w:rFonts w:ascii="Trebuchet MS" w:hAnsi="Trebuchet MS"/>
          <w:b/>
          <w:sz w:val="24"/>
        </w:rPr>
        <w:t>Fecha de revisión:</w:t>
      </w:r>
      <w:r w:rsidR="00734641">
        <w:rPr>
          <w:rFonts w:ascii="Trebuchet MS" w:hAnsi="Trebuchet MS"/>
          <w:b/>
          <w:sz w:val="24"/>
        </w:rPr>
        <w:tab/>
      </w:r>
      <w:r w:rsidR="00734641">
        <w:rPr>
          <w:rFonts w:ascii="Trebuchet MS" w:hAnsi="Trebuchet MS"/>
          <w:b/>
          <w:sz w:val="24"/>
        </w:rPr>
        <w:tab/>
      </w:r>
      <w:r w:rsidR="00734641">
        <w:rPr>
          <w:rFonts w:ascii="Trebuchet MS" w:hAnsi="Trebuchet MS"/>
          <w:b/>
          <w:sz w:val="24"/>
        </w:rPr>
        <w:tab/>
      </w:r>
      <w:r w:rsidR="00734641">
        <w:rPr>
          <w:rFonts w:ascii="Trebuchet MS" w:hAnsi="Trebuchet MS"/>
          <w:b/>
          <w:sz w:val="24"/>
        </w:rPr>
        <w:tab/>
      </w:r>
      <w:r w:rsidR="00734641">
        <w:rPr>
          <w:rFonts w:ascii="Trebuchet MS" w:hAnsi="Trebuchet MS"/>
          <w:b/>
          <w:sz w:val="24"/>
        </w:rPr>
        <w:tab/>
        <w:t xml:space="preserve">Revisado por: </w:t>
      </w:r>
    </w:p>
    <w:p w14:paraId="0B40F291" w14:textId="77777777" w:rsidR="00525DC6" w:rsidRPr="00286A4C" w:rsidRDefault="00525DC6" w:rsidP="00064825">
      <w:pPr>
        <w:tabs>
          <w:tab w:val="left" w:pos="1080"/>
        </w:tabs>
        <w:rPr>
          <w:rFonts w:ascii="Trebuchet MS" w:hAnsi="Trebuchet MS"/>
          <w:b/>
          <w:sz w:val="24"/>
        </w:rPr>
      </w:pPr>
    </w:p>
    <w:p w14:paraId="55A65527" w14:textId="01891B00" w:rsidR="00525DC6" w:rsidRPr="00286A4C" w:rsidRDefault="001C7F0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541504" behindDoc="0" locked="0" layoutInCell="1" allowOverlap="1" wp14:anchorId="7BCC7A1A" wp14:editId="2203EC10">
                <wp:simplePos x="0" y="0"/>
                <wp:positionH relativeFrom="column">
                  <wp:posOffset>4322445</wp:posOffset>
                </wp:positionH>
                <wp:positionV relativeFrom="paragraph">
                  <wp:posOffset>161925</wp:posOffset>
                </wp:positionV>
                <wp:extent cx="1371600" cy="0"/>
                <wp:effectExtent l="0" t="0" r="0" b="0"/>
                <wp:wrapNone/>
                <wp:docPr id="33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C530C" id="Straight Connector 21"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sidR="00051E2A">
        <w:rPr>
          <w:rFonts w:ascii="Trebuchet MS" w:hAnsi="Trebuchet MS"/>
          <w:noProof/>
          <w:sz w:val="20"/>
        </w:rPr>
        <mc:AlternateContent>
          <mc:Choice Requires="wps">
            <w:drawing>
              <wp:anchor distT="0" distB="0" distL="114300" distR="114300" simplePos="0" relativeHeight="251539456" behindDoc="0" locked="0" layoutInCell="1" allowOverlap="1" wp14:anchorId="411FCB71" wp14:editId="03DD7BBC">
                <wp:simplePos x="0" y="0"/>
                <wp:positionH relativeFrom="column">
                  <wp:posOffset>1666240</wp:posOffset>
                </wp:positionH>
                <wp:positionV relativeFrom="paragraph">
                  <wp:posOffset>160655</wp:posOffset>
                </wp:positionV>
                <wp:extent cx="1371600" cy="0"/>
                <wp:effectExtent l="0" t="0" r="0" b="0"/>
                <wp:wrapNone/>
                <wp:docPr id="33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AFF608C" id="Straight Connector 20"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sidR="00734641">
        <w:rPr>
          <w:rFonts w:ascii="Trebuchet MS" w:hAnsi="Trebuchet MS"/>
          <w:b/>
          <w:sz w:val="24"/>
        </w:rPr>
        <w:t>Fecha de modificación:</w:t>
      </w:r>
      <w:r w:rsidR="00734641">
        <w:rPr>
          <w:rFonts w:ascii="Trebuchet MS" w:hAnsi="Trebuchet MS"/>
          <w:b/>
          <w:sz w:val="24"/>
        </w:rPr>
        <w:tab/>
      </w:r>
      <w:r w:rsidR="00734641">
        <w:rPr>
          <w:rFonts w:ascii="Trebuchet MS" w:hAnsi="Trebuchet MS"/>
          <w:b/>
          <w:sz w:val="24"/>
        </w:rPr>
        <w:tab/>
      </w:r>
      <w:r w:rsidR="00734641">
        <w:rPr>
          <w:rFonts w:ascii="Trebuchet MS" w:hAnsi="Trebuchet MS"/>
          <w:b/>
          <w:sz w:val="24"/>
        </w:rPr>
        <w:tab/>
      </w:r>
      <w:r w:rsidR="00734641">
        <w:rPr>
          <w:rFonts w:ascii="Trebuchet MS" w:hAnsi="Trebuchet MS"/>
          <w:b/>
          <w:sz w:val="24"/>
        </w:rPr>
        <w:tab/>
        <w:t xml:space="preserve">Modificado por: </w:t>
      </w:r>
    </w:p>
    <w:p w14:paraId="691DA703" w14:textId="77777777" w:rsidR="00B710F4" w:rsidRDefault="00B710F4" w:rsidP="00064825"/>
    <w:p w14:paraId="319D02DF" w14:textId="77777777" w:rsidR="00525DC6" w:rsidRPr="000533DD" w:rsidRDefault="00734641" w:rsidP="00064825">
      <w:pPr>
        <w:rPr>
          <w:rStyle w:val="Strong"/>
          <w:rFonts w:ascii="Trebuchet MS" w:hAnsi="Trebuchet MS"/>
          <w:b w:val="0"/>
          <w:bCs w:val="0"/>
          <w:sz w:val="28"/>
          <w:szCs w:val="32"/>
        </w:rPr>
      </w:pPr>
      <w:r>
        <w:rPr>
          <w:rFonts w:ascii="Trebuchet MS" w:hAnsi="Trebuchet MS"/>
          <w:b/>
          <w:sz w:val="28"/>
        </w:rPr>
        <w:fldChar w:fldCharType="begin"/>
      </w:r>
      <w:r w:rsidR="00907AA5" w:rsidRPr="000533DD">
        <w:rPr>
          <w:rFonts w:ascii="Trebuchet MS" w:hAnsi="Trebuchet MS"/>
          <w:b/>
          <w:sz w:val="28"/>
        </w:rPr>
        <w:instrText xml:space="preserve"> TC  "Lavado de manos" \f a\l 1 </w:instrText>
      </w:r>
      <w:bookmarkStart w:id="20" w:name="_Toc111488949"/>
      <w:bookmarkEnd w:id="20"/>
      <w:r>
        <w:rPr>
          <w:rFonts w:ascii="Trebuchet MS" w:hAnsi="Trebuchet MS"/>
          <w:b/>
          <w:sz w:val="28"/>
        </w:rPr>
        <w:fldChar w:fldCharType="end"/>
      </w:r>
      <w:r>
        <w:rPr>
          <w:rFonts w:ascii="Trebuchet MS" w:hAnsi="Trebuchet MS"/>
          <w:b/>
          <w:sz w:val="28"/>
        </w:rPr>
        <w:t xml:space="preserve">Lavado de manos </w:t>
      </w:r>
    </w:p>
    <w:p w14:paraId="6F83E440" w14:textId="77777777" w:rsidR="00525DC6" w:rsidRPr="00B710F4" w:rsidRDefault="00734641" w:rsidP="00064825">
      <w:pPr>
        <w:tabs>
          <w:tab w:val="left" w:pos="1080"/>
        </w:tabs>
        <w:rPr>
          <w:rFonts w:ascii="Trebuchet MS" w:hAnsi="Trebuchet MS"/>
          <w:sz w:val="24"/>
        </w:rPr>
      </w:pPr>
      <w:r>
        <w:rPr>
          <w:rFonts w:ascii="Trebuchet MS" w:hAnsi="Trebuchet MS"/>
          <w:b/>
          <w:sz w:val="24"/>
        </w:rPr>
        <w:t xml:space="preserve">Objetivo: </w:t>
      </w:r>
      <w:r>
        <w:rPr>
          <w:rFonts w:ascii="Trebuchet MS" w:hAnsi="Trebuchet MS"/>
          <w:sz w:val="24"/>
        </w:rPr>
        <w:t>prevenir enfermedades transmitidas por los alimentos a raíz de manos contaminadas.</w:t>
      </w:r>
    </w:p>
    <w:p w14:paraId="31D850C7" w14:textId="77777777" w:rsidR="00525DC6" w:rsidRPr="00B710F4" w:rsidRDefault="00525DC6" w:rsidP="00064825">
      <w:pPr>
        <w:tabs>
          <w:tab w:val="left" w:pos="1080"/>
        </w:tabs>
        <w:rPr>
          <w:rFonts w:ascii="Trebuchet MS" w:hAnsi="Trebuchet MS"/>
          <w:sz w:val="24"/>
        </w:rPr>
      </w:pPr>
    </w:p>
    <w:p w14:paraId="3C1CD692" w14:textId="14293387" w:rsidR="00525DC6" w:rsidRPr="00B710F4"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los empleados del servicio de alimentos y a todas las demás personas que</w:t>
      </w:r>
      <w:r w:rsidR="0083607E">
        <w:rPr>
          <w:rFonts w:ascii="Trebuchet MS" w:hAnsi="Trebuchet MS"/>
          <w:sz w:val="24"/>
        </w:rPr>
        <w:t xml:space="preserve"> </w:t>
      </w:r>
      <w:r>
        <w:rPr>
          <w:rFonts w:ascii="Trebuchet MS" w:hAnsi="Trebuchet MS"/>
          <w:sz w:val="24"/>
        </w:rPr>
        <w:t>manipulan alimentos y que tienen contacto con los equipos de servicio de alimentos y otras superficies que entran en contacto</w:t>
      </w:r>
      <w:r w:rsidR="0083607E">
        <w:rPr>
          <w:rFonts w:ascii="Trebuchet MS" w:hAnsi="Trebuchet MS"/>
          <w:sz w:val="24"/>
        </w:rPr>
        <w:t xml:space="preserve"> </w:t>
      </w:r>
      <w:r>
        <w:rPr>
          <w:rFonts w:ascii="Trebuchet MS" w:hAnsi="Trebuchet MS"/>
          <w:sz w:val="24"/>
        </w:rPr>
        <w:t>con los alimentos en la cafetería, la cocina o el cuarto de lavado de platos.</w:t>
      </w:r>
    </w:p>
    <w:p w14:paraId="3960853E" w14:textId="77777777" w:rsidR="00525DC6" w:rsidRPr="00B710F4" w:rsidRDefault="00525DC6" w:rsidP="00064825">
      <w:pPr>
        <w:tabs>
          <w:tab w:val="left" w:pos="1080"/>
        </w:tabs>
        <w:ind w:left="2160" w:hanging="2160"/>
        <w:rPr>
          <w:rFonts w:ascii="Trebuchet MS" w:hAnsi="Trebuchet MS"/>
          <w:sz w:val="24"/>
        </w:rPr>
      </w:pPr>
    </w:p>
    <w:p w14:paraId="46E46C12" w14:textId="27BB6659" w:rsidR="00525DC6" w:rsidRPr="00B710F4" w:rsidRDefault="00734641" w:rsidP="00064825">
      <w:pPr>
        <w:rPr>
          <w:rFonts w:ascii="Trebuchet MS" w:hAnsi="Trebuchet MS"/>
          <w:sz w:val="24"/>
        </w:rPr>
      </w:pPr>
      <w:r>
        <w:rPr>
          <w:rFonts w:ascii="Trebuchet MS" w:hAnsi="Trebuchet MS"/>
          <w:b/>
          <w:sz w:val="24"/>
        </w:rPr>
        <w:t>Palabras clave:</w:t>
      </w:r>
      <w:r w:rsidR="0083607E">
        <w:rPr>
          <w:rFonts w:ascii="Trebuchet MS" w:hAnsi="Trebuchet MS"/>
          <w:b/>
          <w:sz w:val="24"/>
        </w:rPr>
        <w:t xml:space="preserve"> </w:t>
      </w:r>
      <w:r>
        <w:rPr>
          <w:rFonts w:ascii="Trebuchet MS" w:hAnsi="Trebuchet MS"/>
          <w:sz w:val="24"/>
        </w:rPr>
        <w:t>lavado de manos, contaminación cruzada</w:t>
      </w:r>
    </w:p>
    <w:p w14:paraId="4412D27E" w14:textId="77777777" w:rsidR="00525DC6" w:rsidRPr="00B710F4" w:rsidRDefault="00525DC6" w:rsidP="00064825">
      <w:pPr>
        <w:tabs>
          <w:tab w:val="left" w:pos="1080"/>
        </w:tabs>
        <w:rPr>
          <w:rFonts w:ascii="Trebuchet MS" w:hAnsi="Trebuchet MS"/>
          <w:b/>
          <w:sz w:val="24"/>
        </w:rPr>
      </w:pPr>
    </w:p>
    <w:p w14:paraId="21221174" w14:textId="77777777" w:rsidR="00525DC6" w:rsidRPr="00B710F4" w:rsidRDefault="00734641" w:rsidP="00064825">
      <w:pPr>
        <w:tabs>
          <w:tab w:val="left" w:pos="1080"/>
        </w:tabs>
        <w:rPr>
          <w:rFonts w:ascii="Trebuchet MS" w:hAnsi="Trebuchet MS"/>
          <w:b/>
          <w:sz w:val="24"/>
        </w:rPr>
      </w:pPr>
      <w:r>
        <w:rPr>
          <w:rFonts w:ascii="Trebuchet MS" w:hAnsi="Trebuchet MS"/>
          <w:b/>
          <w:sz w:val="24"/>
        </w:rPr>
        <w:t xml:space="preserve">Instrucciones: </w:t>
      </w:r>
      <w:r>
        <w:rPr>
          <w:rFonts w:ascii="Trebuchet MS" w:hAnsi="Trebuchet MS"/>
          <w:b/>
          <w:sz w:val="24"/>
        </w:rPr>
        <w:tab/>
      </w:r>
      <w:r>
        <w:rPr>
          <w:rFonts w:ascii="Trebuchet MS" w:hAnsi="Trebuchet MS"/>
          <w:b/>
          <w:sz w:val="24"/>
        </w:rPr>
        <w:tab/>
      </w:r>
    </w:p>
    <w:p w14:paraId="33045546" w14:textId="77777777" w:rsidR="00525DC6" w:rsidRPr="00B710F4" w:rsidRDefault="00734641" w:rsidP="00064825">
      <w:pPr>
        <w:pStyle w:val="ListParagraph"/>
        <w:numPr>
          <w:ilvl w:val="0"/>
          <w:numId w:val="6"/>
        </w:numPr>
        <w:tabs>
          <w:tab w:val="left" w:pos="1080"/>
        </w:tabs>
        <w:rPr>
          <w:rFonts w:ascii="Trebuchet MS" w:hAnsi="Trebuchet MS"/>
          <w:sz w:val="24"/>
        </w:rPr>
      </w:pPr>
      <w:r>
        <w:rPr>
          <w:rFonts w:ascii="Trebuchet MS" w:hAnsi="Trebuchet MS"/>
          <w:sz w:val="24"/>
        </w:rPr>
        <w:t>Brinde capacitación sobre el correcto lavado de manos a los empleados del servicio de alimentos y a todas las demás personas que manipulan alimentos y que tienen contacto con los equipos de servicio de alimentos y otras superficies que entran en contacto con los alimentos en la cafetería, la cocina o el cuarto de lavado de platos. La capacitación puede incluir ver un video sobre el lavado de manos, una demostración de los procedimientos para un correcto lavado de manos u otras herramientas eficaces de capacitación.</w:t>
      </w:r>
    </w:p>
    <w:p w14:paraId="484838DE" w14:textId="77777777" w:rsidR="00525DC6" w:rsidRPr="00B710F4" w:rsidRDefault="00734641" w:rsidP="00064825">
      <w:pPr>
        <w:pStyle w:val="ListParagraph"/>
        <w:numPr>
          <w:ilvl w:val="0"/>
          <w:numId w:val="6"/>
        </w:numPr>
        <w:tabs>
          <w:tab w:val="left" w:pos="1080"/>
        </w:tabs>
        <w:rPr>
          <w:rFonts w:ascii="Trebuchet MS" w:hAnsi="Trebuchet MS"/>
          <w:sz w:val="24"/>
        </w:rPr>
      </w:pPr>
      <w:r>
        <w:rPr>
          <w:rFonts w:ascii="Trebuchet MS" w:hAnsi="Trebuchet MS"/>
          <w:sz w:val="24"/>
        </w:rPr>
        <w:lastRenderedPageBreak/>
        <w:t>Publique letreros o carteles de lavado de manos en un idioma que pueda entender todo el personal de servicio de alimentos cerca de todos los lavamanos, en las áreas de preparación de alimentos y en los baños.</w:t>
      </w:r>
    </w:p>
    <w:p w14:paraId="15BA7FB5" w14:textId="77777777" w:rsidR="00525DC6" w:rsidRPr="00B710F4" w:rsidRDefault="00734641" w:rsidP="00064825">
      <w:pPr>
        <w:pStyle w:val="ListParagraph"/>
        <w:numPr>
          <w:ilvl w:val="0"/>
          <w:numId w:val="6"/>
        </w:numPr>
        <w:tabs>
          <w:tab w:val="left" w:pos="1080"/>
        </w:tabs>
        <w:rPr>
          <w:rFonts w:ascii="Trebuchet MS" w:hAnsi="Trebuchet MS"/>
          <w:sz w:val="24"/>
        </w:rPr>
      </w:pPr>
      <w:r>
        <w:rPr>
          <w:rFonts w:ascii="Trebuchet MS" w:hAnsi="Trebuchet MS"/>
          <w:sz w:val="24"/>
        </w:rPr>
        <w:t>Los lavamanos designados se utilizan únicamente para el lavado de manos. Los fregaderos para la preparación de alimentos, de servicio y para el lavado de platos no se utilizan para el lavado de manos.</w:t>
      </w:r>
    </w:p>
    <w:p w14:paraId="2EC1FB2D" w14:textId="77777777" w:rsidR="00525DC6" w:rsidRPr="00B710F4" w:rsidRDefault="00734641" w:rsidP="00064825">
      <w:pPr>
        <w:pStyle w:val="ListParagraph"/>
        <w:numPr>
          <w:ilvl w:val="0"/>
          <w:numId w:val="6"/>
        </w:numPr>
        <w:tabs>
          <w:tab w:val="left" w:pos="1080"/>
        </w:tabs>
        <w:rPr>
          <w:rFonts w:ascii="Trebuchet MS" w:hAnsi="Trebuchet MS"/>
          <w:sz w:val="24"/>
        </w:rPr>
      </w:pPr>
      <w:r>
        <w:rPr>
          <w:rFonts w:ascii="Trebuchet MS" w:hAnsi="Trebuchet MS"/>
          <w:sz w:val="24"/>
        </w:rPr>
        <w:t xml:space="preserve">Los lavamanos incluyen agua corriente tibia, jabón y toallas de papel de un solo uso. </w:t>
      </w:r>
    </w:p>
    <w:p w14:paraId="62CDBE91" w14:textId="77777777" w:rsidR="00525DC6" w:rsidRPr="00B710F4" w:rsidRDefault="00734641" w:rsidP="00064825">
      <w:pPr>
        <w:pStyle w:val="ListParagraph"/>
        <w:numPr>
          <w:ilvl w:val="0"/>
          <w:numId w:val="6"/>
        </w:numPr>
        <w:tabs>
          <w:tab w:val="left" w:pos="1080"/>
        </w:tabs>
        <w:rPr>
          <w:rFonts w:ascii="Trebuchet MS" w:hAnsi="Trebuchet MS"/>
          <w:sz w:val="24"/>
        </w:rPr>
      </w:pPr>
      <w:r>
        <w:rPr>
          <w:rFonts w:ascii="Trebuchet MS" w:hAnsi="Trebuchet MS"/>
          <w:sz w:val="24"/>
        </w:rPr>
        <w:t>Mantenga los lavamanos accesibles siempre que haya empleados presentes.</w:t>
      </w:r>
    </w:p>
    <w:p w14:paraId="0A14BCFC" w14:textId="77777777" w:rsidR="00525DC6" w:rsidRPr="00B710F4" w:rsidRDefault="00734641" w:rsidP="00064825">
      <w:pPr>
        <w:pStyle w:val="ListParagraph"/>
        <w:numPr>
          <w:ilvl w:val="0"/>
          <w:numId w:val="6"/>
        </w:numPr>
        <w:tabs>
          <w:tab w:val="left" w:pos="1080"/>
        </w:tabs>
        <w:rPr>
          <w:rFonts w:ascii="Trebuchet MS" w:hAnsi="Trebuchet MS"/>
          <w:sz w:val="24"/>
        </w:rPr>
      </w:pPr>
      <w:r>
        <w:rPr>
          <w:rFonts w:ascii="Trebuchet MS" w:hAnsi="Trebuchet MS"/>
          <w:sz w:val="24"/>
        </w:rPr>
        <w:t>Siga los procedimientos para un correcto lavado de manos según se indica a continuación:</w:t>
      </w:r>
    </w:p>
    <w:p w14:paraId="58A2D022"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Humedézcase las manos y los antebrazos con agua corriente tibia (a 110 °F, como mínimo) y aplique jabón.</w:t>
      </w:r>
    </w:p>
    <w:p w14:paraId="79179837"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Frótese las manos y los antebrazos, debajo de las uñas y entre los dedos hasta hacer espuma y durante, al menos, 10 a 15 segundos. Enjuague bien debajo del agua corriente tibia durante 5 a 10 segundos.</w:t>
      </w:r>
    </w:p>
    <w:p w14:paraId="19377D74"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Séquese bien las manos y los antebrazos con una toalla de papel de un solo uso.</w:t>
      </w:r>
    </w:p>
    <w:p w14:paraId="00D48E35"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Séquese las manos durante, al menos, 30 segundos si usa un secador de manos de aire caliente.</w:t>
      </w:r>
    </w:p>
    <w:p w14:paraId="75602A2B"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Cierre el agua con una toalla de papel.</w:t>
      </w:r>
    </w:p>
    <w:p w14:paraId="053EA631"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Use una toalla de papel de un solo uso para abrir la puerta al salir del baño.</w:t>
      </w:r>
    </w:p>
    <w:p w14:paraId="4F7A5A7A" w14:textId="77777777" w:rsidR="00525DC6" w:rsidRPr="00B710F4" w:rsidRDefault="00734641" w:rsidP="00064825">
      <w:pPr>
        <w:pStyle w:val="ListParagraph"/>
        <w:numPr>
          <w:ilvl w:val="0"/>
          <w:numId w:val="6"/>
        </w:numPr>
        <w:tabs>
          <w:tab w:val="left" w:pos="1080"/>
        </w:tabs>
        <w:rPr>
          <w:rFonts w:ascii="Trebuchet MS" w:hAnsi="Trebuchet MS"/>
          <w:sz w:val="24"/>
        </w:rPr>
      </w:pPr>
      <w:r>
        <w:rPr>
          <w:rFonts w:ascii="Trebuchet MS" w:hAnsi="Trebuchet MS"/>
          <w:sz w:val="24"/>
        </w:rPr>
        <w:t xml:space="preserve">Siga las recomendaciones de la FDA y la autoridad sanitaria local cuando use desinfectantes para manos.  </w:t>
      </w:r>
    </w:p>
    <w:p w14:paraId="23EDC866" w14:textId="77777777" w:rsidR="00525DC6" w:rsidRPr="00B710F4" w:rsidRDefault="00734641" w:rsidP="00064825">
      <w:pPr>
        <w:pStyle w:val="ListParagraph"/>
        <w:numPr>
          <w:ilvl w:val="0"/>
          <w:numId w:val="6"/>
        </w:numPr>
        <w:tabs>
          <w:tab w:val="left" w:pos="1080"/>
        </w:tabs>
        <w:rPr>
          <w:rFonts w:ascii="Trebuchet MS" w:hAnsi="Trebuchet MS"/>
          <w:sz w:val="24"/>
        </w:rPr>
      </w:pPr>
      <w:r>
        <w:rPr>
          <w:rFonts w:ascii="Trebuchet MS" w:hAnsi="Trebuchet MS"/>
          <w:sz w:val="24"/>
        </w:rPr>
        <w:t>Lávese las manos</w:t>
      </w:r>
    </w:p>
    <w:p w14:paraId="742DAEDE"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Antes de comenzar a trabajar.</w:t>
      </w:r>
    </w:p>
    <w:p w14:paraId="179A753C"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Durante la preparación de alimentos.</w:t>
      </w:r>
    </w:p>
    <w:p w14:paraId="1B903892"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Cuando pase de una preparación de alimentos a otra.</w:t>
      </w:r>
    </w:p>
    <w:p w14:paraId="06D6EE3E"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Antes de colocarse y cambiarse los guantes, y después de quitárselos.</w:t>
      </w:r>
    </w:p>
    <w:p w14:paraId="7E7E72A6"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Después de ir al baño.</w:t>
      </w:r>
    </w:p>
    <w:p w14:paraId="54013800"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Después de estornudar, toser o usar un pañuelo desechable.</w:t>
      </w:r>
    </w:p>
    <w:p w14:paraId="4DCE2ED7"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Después de tocarse el cabello, el rostro o el cuerpo.</w:t>
      </w:r>
    </w:p>
    <w:p w14:paraId="79E7DBF2"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Después de fumar, comer, beber o mascar chicle.</w:t>
      </w:r>
    </w:p>
    <w:p w14:paraId="4EEDDE0E"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Después de manipular carne de res, carne de ave o pescado crudos.</w:t>
      </w:r>
    </w:p>
    <w:p w14:paraId="166CA4C4"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 xml:space="preserve">Después de cualquier actividad de limpieza, como barrer, fregar o limpiar encimeras. </w:t>
      </w:r>
    </w:p>
    <w:p w14:paraId="60F9B956"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Después de tocar platos, equipos o utensilios sucios.</w:t>
      </w:r>
    </w:p>
    <w:p w14:paraId="6747F2AE"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Después de manipular basura.</w:t>
      </w:r>
    </w:p>
    <w:p w14:paraId="4E35E044" w14:textId="77777777" w:rsidR="00525DC6" w:rsidRPr="00B710F4"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Después de manipular dinero.</w:t>
      </w:r>
    </w:p>
    <w:p w14:paraId="03E96F7E" w14:textId="77777777" w:rsidR="00525DC6" w:rsidRDefault="00734641" w:rsidP="00064825">
      <w:pPr>
        <w:pStyle w:val="ListParagraph"/>
        <w:numPr>
          <w:ilvl w:val="1"/>
          <w:numId w:val="6"/>
        </w:numPr>
        <w:tabs>
          <w:tab w:val="left" w:pos="1080"/>
        </w:tabs>
        <w:rPr>
          <w:rFonts w:ascii="Trebuchet MS" w:hAnsi="Trebuchet MS"/>
          <w:sz w:val="24"/>
        </w:rPr>
      </w:pPr>
      <w:r>
        <w:rPr>
          <w:rFonts w:ascii="Trebuchet MS" w:hAnsi="Trebuchet MS"/>
          <w:sz w:val="24"/>
        </w:rPr>
        <w:t>Después de cualquier situación en la que las manos puedan contaminarse.</w:t>
      </w:r>
    </w:p>
    <w:p w14:paraId="2D66DFA2" w14:textId="77777777" w:rsidR="00497273" w:rsidRDefault="00497273" w:rsidP="00064825">
      <w:pPr>
        <w:pStyle w:val="ListParagraph"/>
        <w:tabs>
          <w:tab w:val="left" w:pos="1080"/>
        </w:tabs>
        <w:ind w:left="1800"/>
        <w:rPr>
          <w:rFonts w:ascii="Trebuchet MS" w:hAnsi="Trebuchet MS"/>
          <w:sz w:val="24"/>
        </w:rPr>
      </w:pPr>
    </w:p>
    <w:p w14:paraId="5E9E1FCB" w14:textId="77777777" w:rsidR="00497273" w:rsidRPr="00B710F4" w:rsidRDefault="00734641" w:rsidP="00064825">
      <w:pPr>
        <w:pStyle w:val="ListParagraph"/>
        <w:tabs>
          <w:tab w:val="left" w:pos="1080"/>
        </w:tabs>
        <w:ind w:left="0"/>
        <w:rPr>
          <w:rFonts w:ascii="Trebuchet MS" w:hAnsi="Trebuchet MS"/>
          <w:sz w:val="24"/>
        </w:rPr>
      </w:pPr>
      <w:r>
        <w:rPr>
          <w:rFonts w:ascii="Trebuchet MS" w:hAnsi="Trebuchet MS"/>
          <w:sz w:val="24"/>
        </w:rPr>
        <w:t xml:space="preserve">** Es posible que los patrocinadores del SFSP deseen considerar la posibilidad de crear una estación portátil de lavado de manos si no hay ningún lavamanos que funcione en el lugar. Consulte la </w:t>
      </w:r>
      <w:r>
        <w:rPr>
          <w:rFonts w:ascii="Trebuchet MS" w:hAnsi="Trebuchet MS"/>
          <w:i/>
          <w:sz w:val="24"/>
        </w:rPr>
        <w:t>Estación portátil de lavado de manos</w:t>
      </w:r>
      <w:r>
        <w:rPr>
          <w:rFonts w:ascii="Trebuchet MS" w:hAnsi="Trebuchet MS"/>
          <w:sz w:val="24"/>
        </w:rPr>
        <w:t xml:space="preserve"> en la sección Recursos. </w:t>
      </w:r>
    </w:p>
    <w:p w14:paraId="733695B2" w14:textId="77777777" w:rsidR="00525DC6" w:rsidRPr="00B710F4" w:rsidRDefault="00525DC6" w:rsidP="00064825">
      <w:pPr>
        <w:tabs>
          <w:tab w:val="left" w:pos="1080"/>
        </w:tabs>
        <w:rPr>
          <w:rFonts w:ascii="Trebuchet MS" w:hAnsi="Trebuchet MS"/>
          <w:sz w:val="24"/>
        </w:rPr>
      </w:pPr>
    </w:p>
    <w:p w14:paraId="1019BD89" w14:textId="77777777" w:rsidR="00525DC6" w:rsidRPr="00B710F4" w:rsidRDefault="00734641" w:rsidP="00064825">
      <w:pPr>
        <w:tabs>
          <w:tab w:val="left" w:pos="1080"/>
        </w:tabs>
        <w:rPr>
          <w:rFonts w:ascii="Trebuchet MS" w:hAnsi="Trebuchet MS"/>
          <w:b/>
          <w:sz w:val="24"/>
        </w:rPr>
      </w:pPr>
      <w:r>
        <w:rPr>
          <w:rFonts w:ascii="Trebuchet MS" w:hAnsi="Trebuchet MS"/>
          <w:b/>
          <w:sz w:val="24"/>
        </w:rPr>
        <w:t>Supervisión:</w:t>
      </w:r>
      <w:r>
        <w:rPr>
          <w:rFonts w:ascii="Trebuchet MS" w:hAnsi="Trebuchet MS"/>
          <w:b/>
          <w:sz w:val="24"/>
        </w:rPr>
        <w:tab/>
      </w:r>
      <w:r>
        <w:rPr>
          <w:rFonts w:ascii="Trebuchet MS" w:hAnsi="Trebuchet MS"/>
          <w:b/>
          <w:sz w:val="24"/>
        </w:rPr>
        <w:tab/>
      </w:r>
    </w:p>
    <w:p w14:paraId="4688EB97" w14:textId="77777777" w:rsidR="00525DC6" w:rsidRPr="00B710F4" w:rsidRDefault="00734641" w:rsidP="00064825">
      <w:pPr>
        <w:tabs>
          <w:tab w:val="left" w:pos="1080"/>
        </w:tabs>
        <w:rPr>
          <w:rFonts w:ascii="Trebuchet MS" w:hAnsi="Trebuchet MS"/>
          <w:sz w:val="24"/>
        </w:rPr>
      </w:pPr>
      <w:r>
        <w:rPr>
          <w:rFonts w:ascii="Trebuchet MS" w:hAnsi="Trebuchet MS"/>
          <w:sz w:val="24"/>
        </w:rPr>
        <w:t xml:space="preserve">Un empleado designado observará visualmente las prácticas de lavado de manos del personal de servicio de alimentos durante todas las horas de operación. Además, el empleado designado </w:t>
      </w:r>
      <w:r>
        <w:rPr>
          <w:rFonts w:ascii="Trebuchet MS" w:hAnsi="Trebuchet MS"/>
          <w:sz w:val="24"/>
        </w:rPr>
        <w:lastRenderedPageBreak/>
        <w:t>observará visualmente que los lavamanos cuenten con los suministros correspondientes durante todas las horas de operación.</w:t>
      </w:r>
    </w:p>
    <w:p w14:paraId="0DC2C9E3" w14:textId="77777777" w:rsidR="00525DC6" w:rsidRPr="00B710F4" w:rsidRDefault="00525DC6" w:rsidP="00064825">
      <w:pPr>
        <w:tabs>
          <w:tab w:val="left" w:pos="1080"/>
        </w:tabs>
        <w:rPr>
          <w:rFonts w:ascii="Trebuchet MS" w:hAnsi="Trebuchet MS"/>
          <w:b/>
          <w:sz w:val="24"/>
        </w:rPr>
      </w:pPr>
    </w:p>
    <w:p w14:paraId="04C7CEA1" w14:textId="77777777" w:rsidR="00525DC6" w:rsidRPr="00B710F4"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004E9CB5" w14:textId="77777777" w:rsidR="00525DC6" w:rsidRPr="00B710F4" w:rsidRDefault="00734641" w:rsidP="00064825">
      <w:pPr>
        <w:tabs>
          <w:tab w:val="left" w:pos="1080"/>
        </w:tabs>
        <w:rPr>
          <w:rFonts w:ascii="Trebuchet MS" w:hAnsi="Trebuchet MS"/>
          <w:sz w:val="24"/>
        </w:rPr>
      </w:pPr>
      <w:r>
        <w:rPr>
          <w:rFonts w:ascii="Trebuchet MS" w:hAnsi="Trebuchet MS"/>
          <w:sz w:val="24"/>
        </w:rPr>
        <w:t>A los empleados de quienes se observe que no se lavan las manos en los momentos que correspondan o que no usan el procedimiento adecuado se les solicitará que se laven las manos de inmediato. Deseche los alimentos que se hayan contaminado. El empleado volverá a recibir capacitación para garantizar que se sigan los procedimientos adecuados de lavado de manos.</w:t>
      </w:r>
    </w:p>
    <w:p w14:paraId="62DE714B" w14:textId="77777777" w:rsidR="00525DC6" w:rsidRPr="00B710F4" w:rsidRDefault="00525DC6" w:rsidP="00064825">
      <w:pPr>
        <w:tabs>
          <w:tab w:val="left" w:pos="1080"/>
        </w:tabs>
        <w:rPr>
          <w:rFonts w:ascii="Trebuchet MS" w:hAnsi="Trebuchet MS"/>
          <w:sz w:val="24"/>
        </w:rPr>
      </w:pPr>
    </w:p>
    <w:p w14:paraId="0AAD242A" w14:textId="77777777" w:rsidR="00525DC6" w:rsidRPr="00B710F4"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2F511FEC" w14:textId="77777777" w:rsidR="00525DC6" w:rsidRPr="00B710F4" w:rsidRDefault="00734641" w:rsidP="00064825">
      <w:pPr>
        <w:tabs>
          <w:tab w:val="left" w:pos="1080"/>
        </w:tabs>
        <w:rPr>
          <w:rFonts w:ascii="Trebuchet MS" w:hAnsi="Trebuchet MS"/>
          <w:sz w:val="24"/>
        </w:rPr>
      </w:pPr>
      <w:r>
        <w:rPr>
          <w:rFonts w:ascii="Trebuchet MS" w:hAnsi="Trebuchet MS"/>
          <w:sz w:val="24"/>
        </w:rPr>
        <w:t>Un supervisor u otro empleado designado completará la Lista de verificación de inocuidad alimentaria para indicar que se está llevando a cabo una supervisión según se especifica. Los empleados del servicio de alimentos registrarán los alimentos que se desechen en el Registro de productos dañados o desechados u otro registro que corresponda.  La Lista de verificación de inocuidad alimentaria se mantendrá con otros registros durante 3 años, como mínimo, más el año actual.</w:t>
      </w:r>
    </w:p>
    <w:p w14:paraId="4DFDDB3D" w14:textId="77777777" w:rsidR="00525DC6" w:rsidRPr="00B710F4" w:rsidRDefault="00525DC6" w:rsidP="00064825">
      <w:pPr>
        <w:tabs>
          <w:tab w:val="left" w:pos="1080"/>
        </w:tabs>
        <w:rPr>
          <w:rFonts w:ascii="Trebuchet MS" w:hAnsi="Trebuchet MS"/>
          <w:b/>
          <w:sz w:val="24"/>
        </w:rPr>
      </w:pPr>
    </w:p>
    <w:p w14:paraId="78E8758B" w14:textId="77777777" w:rsidR="0083607E" w:rsidRPr="00286A4C" w:rsidRDefault="0083607E"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788288" behindDoc="0" locked="0" layoutInCell="1" allowOverlap="1" wp14:anchorId="7198A740" wp14:editId="08552888">
                <wp:simplePos x="0" y="0"/>
                <wp:positionH relativeFrom="column">
                  <wp:posOffset>4568825</wp:posOffset>
                </wp:positionH>
                <wp:positionV relativeFrom="paragraph">
                  <wp:posOffset>175895</wp:posOffset>
                </wp:positionV>
                <wp:extent cx="1188720" cy="0"/>
                <wp:effectExtent l="0" t="0" r="0" b="0"/>
                <wp:wrapNone/>
                <wp:docPr id="34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03A74" id="Straight Connector 16"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787264" behindDoc="0" locked="0" layoutInCell="1" allowOverlap="1" wp14:anchorId="46009AA2" wp14:editId="20391FA8">
                <wp:simplePos x="0" y="0"/>
                <wp:positionH relativeFrom="column">
                  <wp:posOffset>1899285</wp:posOffset>
                </wp:positionH>
                <wp:positionV relativeFrom="paragraph">
                  <wp:posOffset>174625</wp:posOffset>
                </wp:positionV>
                <wp:extent cx="1188720" cy="0"/>
                <wp:effectExtent l="0" t="0" r="0" b="0"/>
                <wp:wrapNone/>
                <wp:docPr id="34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BC25F" id="Straight Connector 17"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08F25627" w14:textId="77777777" w:rsidR="0083607E" w:rsidRPr="00286A4C" w:rsidRDefault="0083607E" w:rsidP="00064825">
      <w:pPr>
        <w:tabs>
          <w:tab w:val="left" w:pos="1080"/>
        </w:tabs>
        <w:rPr>
          <w:rFonts w:ascii="Trebuchet MS" w:hAnsi="Trebuchet MS"/>
          <w:b/>
          <w:sz w:val="24"/>
        </w:rPr>
      </w:pPr>
    </w:p>
    <w:p w14:paraId="53DFC4FF" w14:textId="77777777" w:rsidR="0083607E" w:rsidRPr="00286A4C" w:rsidRDefault="0083607E"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791360" behindDoc="0" locked="0" layoutInCell="1" allowOverlap="1" wp14:anchorId="4A802B99" wp14:editId="321575EF">
                <wp:simplePos x="0" y="0"/>
                <wp:positionH relativeFrom="column">
                  <wp:posOffset>4181475</wp:posOffset>
                </wp:positionH>
                <wp:positionV relativeFrom="paragraph">
                  <wp:posOffset>163830</wp:posOffset>
                </wp:positionV>
                <wp:extent cx="1554480" cy="0"/>
                <wp:effectExtent l="0" t="0" r="0" b="0"/>
                <wp:wrapNone/>
                <wp:docPr id="34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7D511" id="Straight Connector 19"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789312" behindDoc="0" locked="0" layoutInCell="1" allowOverlap="1" wp14:anchorId="7C5A1422" wp14:editId="26C3530A">
                <wp:simplePos x="0" y="0"/>
                <wp:positionH relativeFrom="column">
                  <wp:posOffset>1316355</wp:posOffset>
                </wp:positionH>
                <wp:positionV relativeFrom="paragraph">
                  <wp:posOffset>167640</wp:posOffset>
                </wp:positionV>
                <wp:extent cx="1737360" cy="0"/>
                <wp:effectExtent l="0" t="0" r="0" b="0"/>
                <wp:wrapNone/>
                <wp:docPr id="34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C377E4F" id="Straight Connector 1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4A9558A2" w14:textId="77777777" w:rsidR="0083607E" w:rsidRPr="00286A4C" w:rsidRDefault="0083607E" w:rsidP="00064825">
      <w:pPr>
        <w:tabs>
          <w:tab w:val="left" w:pos="1080"/>
        </w:tabs>
        <w:rPr>
          <w:rFonts w:ascii="Trebuchet MS" w:hAnsi="Trebuchet MS"/>
          <w:b/>
          <w:sz w:val="24"/>
        </w:rPr>
      </w:pPr>
    </w:p>
    <w:p w14:paraId="5E760B34" w14:textId="77777777" w:rsidR="0083607E" w:rsidRPr="00286A4C" w:rsidRDefault="0083607E"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792384" behindDoc="0" locked="0" layoutInCell="1" allowOverlap="1" wp14:anchorId="2E5575AF" wp14:editId="1F908641">
                <wp:simplePos x="0" y="0"/>
                <wp:positionH relativeFrom="column">
                  <wp:posOffset>4322445</wp:posOffset>
                </wp:positionH>
                <wp:positionV relativeFrom="paragraph">
                  <wp:posOffset>161925</wp:posOffset>
                </wp:positionV>
                <wp:extent cx="1371600" cy="0"/>
                <wp:effectExtent l="0" t="0" r="0" b="0"/>
                <wp:wrapNone/>
                <wp:docPr id="34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4B839" id="Straight Connector 21"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790336" behindDoc="0" locked="0" layoutInCell="1" allowOverlap="1" wp14:anchorId="067B30A0" wp14:editId="3F0528C4">
                <wp:simplePos x="0" y="0"/>
                <wp:positionH relativeFrom="column">
                  <wp:posOffset>1666240</wp:posOffset>
                </wp:positionH>
                <wp:positionV relativeFrom="paragraph">
                  <wp:posOffset>160655</wp:posOffset>
                </wp:positionV>
                <wp:extent cx="1371600" cy="0"/>
                <wp:effectExtent l="0" t="0" r="0" b="0"/>
                <wp:wrapNone/>
                <wp:docPr id="34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3E603D1" id="Straight Connector 2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1F1308F3" w14:textId="77777777" w:rsidR="00F36541" w:rsidRDefault="00F36541" w:rsidP="00064825">
      <w:pPr>
        <w:pStyle w:val="Heading3"/>
        <w:spacing w:before="0"/>
      </w:pPr>
    </w:p>
    <w:p w14:paraId="384B1809" w14:textId="77777777" w:rsidR="00525DC6" w:rsidRPr="000533DD" w:rsidRDefault="00734641" w:rsidP="00064825">
      <w:pPr>
        <w:rPr>
          <w:rFonts w:ascii="Trebuchet MS" w:hAnsi="Trebuchet MS"/>
          <w:b/>
          <w:bCs/>
          <w:sz w:val="28"/>
          <w:szCs w:val="28"/>
        </w:rPr>
      </w:pPr>
      <w:r>
        <w:rPr>
          <w:rFonts w:ascii="Trebuchet MS" w:hAnsi="Trebuchet MS"/>
          <w:b/>
          <w:sz w:val="28"/>
        </w:rPr>
        <w:fldChar w:fldCharType="begin"/>
      </w:r>
      <w:r w:rsidR="00907AA5" w:rsidRPr="000533DD">
        <w:rPr>
          <w:rFonts w:ascii="Trebuchet MS" w:hAnsi="Trebuchet MS"/>
          <w:b/>
          <w:sz w:val="28"/>
        </w:rPr>
        <w:instrText xml:space="preserve"> TC  "Uso de guantes al manipular alimentos listos para el consumo" \f a\l 1 </w:instrText>
      </w:r>
      <w:bookmarkStart w:id="21" w:name="_Toc111488950"/>
      <w:bookmarkEnd w:id="21"/>
      <w:r>
        <w:rPr>
          <w:rFonts w:ascii="Trebuchet MS" w:hAnsi="Trebuchet MS"/>
          <w:b/>
          <w:sz w:val="28"/>
        </w:rPr>
        <w:fldChar w:fldCharType="end"/>
      </w:r>
      <w:bookmarkStart w:id="22" w:name="_Hlk113443183"/>
      <w:r>
        <w:rPr>
          <w:rFonts w:ascii="Trebuchet MS" w:hAnsi="Trebuchet MS"/>
          <w:b/>
          <w:sz w:val="28"/>
        </w:rPr>
        <w:t>Uso de guantes al manipular alimentos listos para el consumo</w:t>
      </w:r>
      <w:bookmarkEnd w:id="22"/>
    </w:p>
    <w:p w14:paraId="33E5EF3B" w14:textId="77777777" w:rsidR="00525DC6" w:rsidRPr="00D210DC" w:rsidRDefault="00734641" w:rsidP="00064825">
      <w:pPr>
        <w:tabs>
          <w:tab w:val="left" w:pos="1080"/>
        </w:tabs>
        <w:rPr>
          <w:rFonts w:ascii="Trebuchet MS" w:hAnsi="Trebuchet MS"/>
          <w:sz w:val="24"/>
        </w:rPr>
      </w:pPr>
      <w:r>
        <w:rPr>
          <w:rFonts w:ascii="Trebuchet MS" w:hAnsi="Trebuchet MS"/>
          <w:b/>
          <w:sz w:val="24"/>
        </w:rPr>
        <w:t>Objetivo:</w:t>
      </w:r>
      <w:r>
        <w:rPr>
          <w:rFonts w:ascii="Trebuchet MS" w:hAnsi="Trebuchet MS"/>
          <w:b/>
          <w:sz w:val="24"/>
        </w:rPr>
        <w:tab/>
      </w:r>
      <w:r>
        <w:rPr>
          <w:rFonts w:ascii="Trebuchet MS" w:hAnsi="Trebuchet MS"/>
          <w:sz w:val="24"/>
        </w:rPr>
        <w:t>prevenir enfermedades transmitidas por alimentos a raíz de la contaminación cruzada de las manos a los alimentos.</w:t>
      </w:r>
    </w:p>
    <w:p w14:paraId="17177BBC" w14:textId="77777777" w:rsidR="00525DC6" w:rsidRPr="00D210DC" w:rsidRDefault="00525DC6" w:rsidP="00064825">
      <w:pPr>
        <w:tabs>
          <w:tab w:val="left" w:pos="1080"/>
        </w:tabs>
        <w:rPr>
          <w:rFonts w:ascii="Trebuchet MS" w:hAnsi="Trebuchet MS"/>
          <w:sz w:val="24"/>
        </w:rPr>
      </w:pPr>
    </w:p>
    <w:p w14:paraId="7EAFC9EC" w14:textId="6DB61A15" w:rsidR="00525DC6" w:rsidRPr="00D210DC"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los empleados del servicio de alimentos y a todas las</w:t>
      </w:r>
      <w:r w:rsidR="0083607E">
        <w:rPr>
          <w:rFonts w:ascii="Trebuchet MS" w:hAnsi="Trebuchet MS"/>
          <w:sz w:val="24"/>
        </w:rPr>
        <w:t xml:space="preserve"> </w:t>
      </w:r>
      <w:r>
        <w:rPr>
          <w:rFonts w:ascii="Trebuchet MS" w:hAnsi="Trebuchet MS"/>
          <w:sz w:val="24"/>
        </w:rPr>
        <w:t>demás personas que</w:t>
      </w:r>
      <w:r w:rsidR="0083607E">
        <w:rPr>
          <w:rFonts w:ascii="Trebuchet MS" w:hAnsi="Trebuchet MS"/>
          <w:sz w:val="24"/>
        </w:rPr>
        <w:t xml:space="preserve"> </w:t>
      </w:r>
      <w:r>
        <w:rPr>
          <w:rFonts w:ascii="Trebuchet MS" w:hAnsi="Trebuchet MS"/>
          <w:sz w:val="24"/>
        </w:rPr>
        <w:t>manipulan alimentos y que tienen contacto con los equipos de servicio de alimentos y otras superficies que entran en contacto</w:t>
      </w:r>
      <w:r w:rsidR="0083607E">
        <w:rPr>
          <w:rFonts w:ascii="Trebuchet MS" w:hAnsi="Trebuchet MS"/>
          <w:sz w:val="24"/>
        </w:rPr>
        <w:t xml:space="preserve"> </w:t>
      </w:r>
      <w:r>
        <w:rPr>
          <w:rFonts w:ascii="Trebuchet MS" w:hAnsi="Trebuchet MS"/>
          <w:sz w:val="24"/>
        </w:rPr>
        <w:t>con los alimentos en la cafetería, la cocina o el cuarto de lavado de platos.</w:t>
      </w:r>
    </w:p>
    <w:p w14:paraId="38E26DA7" w14:textId="77777777" w:rsidR="00525DC6" w:rsidRPr="00D210DC" w:rsidRDefault="00525DC6" w:rsidP="00064825">
      <w:pPr>
        <w:tabs>
          <w:tab w:val="left" w:pos="1080"/>
        </w:tabs>
        <w:ind w:left="2160" w:hanging="2160"/>
        <w:rPr>
          <w:rFonts w:ascii="Trebuchet MS" w:hAnsi="Trebuchet MS"/>
          <w:sz w:val="24"/>
        </w:rPr>
      </w:pPr>
    </w:p>
    <w:p w14:paraId="61957084" w14:textId="77777777" w:rsidR="00525DC6" w:rsidRPr="00D210DC" w:rsidRDefault="00734641" w:rsidP="00064825">
      <w:pPr>
        <w:tabs>
          <w:tab w:val="left" w:pos="1080"/>
        </w:tabs>
        <w:rPr>
          <w:rFonts w:ascii="Trebuchet MS" w:hAnsi="Trebuchet MS"/>
          <w:sz w:val="24"/>
        </w:rPr>
      </w:pPr>
      <w:r>
        <w:rPr>
          <w:rFonts w:ascii="Trebuchet MS" w:hAnsi="Trebuchet MS"/>
          <w:b/>
          <w:sz w:val="24"/>
        </w:rPr>
        <w:t xml:space="preserve">Palabras clave: </w:t>
      </w:r>
      <w:r>
        <w:rPr>
          <w:rFonts w:ascii="Trebuchet MS" w:hAnsi="Trebuchet MS"/>
          <w:sz w:val="24"/>
        </w:rPr>
        <w:t>lavado de manos, contaminación cruzada, alimentos listos para consumir</w:t>
      </w:r>
    </w:p>
    <w:p w14:paraId="3D0A516B" w14:textId="77777777" w:rsidR="00525DC6" w:rsidRPr="00D210DC" w:rsidRDefault="00525DC6" w:rsidP="00064825">
      <w:pPr>
        <w:tabs>
          <w:tab w:val="left" w:pos="1080"/>
        </w:tabs>
        <w:rPr>
          <w:rFonts w:ascii="Trebuchet MS" w:hAnsi="Trebuchet MS"/>
          <w:b/>
          <w:sz w:val="24"/>
        </w:rPr>
      </w:pPr>
    </w:p>
    <w:p w14:paraId="4FE24B10" w14:textId="77777777" w:rsidR="00525DC6" w:rsidRPr="00D210DC" w:rsidRDefault="00734641" w:rsidP="00064825">
      <w:pPr>
        <w:tabs>
          <w:tab w:val="left" w:pos="1080"/>
        </w:tabs>
        <w:rPr>
          <w:rFonts w:ascii="Trebuchet MS" w:hAnsi="Trebuchet MS"/>
          <w:b/>
          <w:sz w:val="24"/>
        </w:rPr>
      </w:pPr>
      <w:r>
        <w:rPr>
          <w:rFonts w:ascii="Trebuchet MS" w:hAnsi="Trebuchet MS"/>
          <w:b/>
          <w:sz w:val="24"/>
        </w:rPr>
        <w:t xml:space="preserve">Instrucciones: </w:t>
      </w:r>
      <w:r>
        <w:rPr>
          <w:rFonts w:ascii="Trebuchet MS" w:hAnsi="Trebuchet MS"/>
          <w:b/>
          <w:sz w:val="24"/>
        </w:rPr>
        <w:tab/>
      </w:r>
    </w:p>
    <w:p w14:paraId="376692CF" w14:textId="77777777" w:rsidR="00525DC6" w:rsidRPr="00D210DC" w:rsidRDefault="00734641" w:rsidP="00064825">
      <w:pPr>
        <w:tabs>
          <w:tab w:val="left" w:pos="1080"/>
        </w:tabs>
        <w:rPr>
          <w:rFonts w:ascii="Trebuchet MS" w:hAnsi="Trebuchet MS"/>
          <w:sz w:val="24"/>
        </w:rPr>
      </w:pPr>
      <w:r>
        <w:rPr>
          <w:rFonts w:ascii="Trebuchet MS" w:hAnsi="Trebuchet MS"/>
          <w:sz w:val="24"/>
        </w:rPr>
        <w:t>Para la manipulación de los alimentos listos para consumir, deben usarse guantes o utensilios.</w:t>
      </w:r>
    </w:p>
    <w:p w14:paraId="751ADB8C" w14:textId="77777777" w:rsidR="00525DC6" w:rsidRPr="00D210DC" w:rsidRDefault="00734641" w:rsidP="00064825">
      <w:pPr>
        <w:pStyle w:val="ListParagraph"/>
        <w:numPr>
          <w:ilvl w:val="0"/>
          <w:numId w:val="7"/>
        </w:numPr>
        <w:tabs>
          <w:tab w:val="left" w:pos="1080"/>
        </w:tabs>
        <w:rPr>
          <w:rFonts w:ascii="Trebuchet MS" w:hAnsi="Trebuchet MS"/>
          <w:sz w:val="24"/>
        </w:rPr>
      </w:pPr>
      <w:r>
        <w:rPr>
          <w:rFonts w:ascii="Trebuchet MS" w:hAnsi="Trebuchet MS"/>
          <w:sz w:val="24"/>
        </w:rPr>
        <w:t>Brinde capacitación al personal de servicio de alimentos sobre los procedimientos para un correcto lavado de manos, el uso de guantes y las políticas que se describen en este SOP.</w:t>
      </w:r>
    </w:p>
    <w:p w14:paraId="22658D96" w14:textId="77777777" w:rsidR="00525DC6" w:rsidRPr="00D210DC" w:rsidRDefault="00734641" w:rsidP="00064825">
      <w:pPr>
        <w:pStyle w:val="ListParagraph"/>
        <w:numPr>
          <w:ilvl w:val="0"/>
          <w:numId w:val="7"/>
        </w:numPr>
        <w:tabs>
          <w:tab w:val="left" w:pos="1080"/>
        </w:tabs>
        <w:rPr>
          <w:rFonts w:ascii="Trebuchet MS" w:hAnsi="Trebuchet MS"/>
          <w:sz w:val="24"/>
        </w:rPr>
      </w:pPr>
      <w:r>
        <w:rPr>
          <w:rFonts w:ascii="Trebuchet MS" w:hAnsi="Trebuchet MS"/>
          <w:sz w:val="24"/>
        </w:rPr>
        <w:t>Cumpla los requisitos del departamento de salud local o estatal.</w:t>
      </w:r>
    </w:p>
    <w:p w14:paraId="2CF5738F" w14:textId="77777777" w:rsidR="00525DC6" w:rsidRPr="00D210DC" w:rsidRDefault="00734641" w:rsidP="00064825">
      <w:pPr>
        <w:pStyle w:val="ListParagraph"/>
        <w:numPr>
          <w:ilvl w:val="0"/>
          <w:numId w:val="7"/>
        </w:numPr>
        <w:tabs>
          <w:tab w:val="left" w:pos="1080"/>
        </w:tabs>
        <w:rPr>
          <w:rFonts w:ascii="Trebuchet MS" w:hAnsi="Trebuchet MS"/>
          <w:sz w:val="24"/>
        </w:rPr>
      </w:pPr>
      <w:r>
        <w:rPr>
          <w:rFonts w:ascii="Trebuchet MS" w:hAnsi="Trebuchet MS"/>
          <w:sz w:val="24"/>
        </w:rPr>
        <w:t>No manipule sin guantes los alimentos listos para consumir.</w:t>
      </w:r>
    </w:p>
    <w:p w14:paraId="5F5EF40A" w14:textId="77777777" w:rsidR="00525DC6" w:rsidRPr="00D210DC" w:rsidRDefault="00734641" w:rsidP="00064825">
      <w:pPr>
        <w:pStyle w:val="ListParagraph"/>
        <w:numPr>
          <w:ilvl w:val="0"/>
          <w:numId w:val="7"/>
        </w:numPr>
        <w:tabs>
          <w:tab w:val="left" w:pos="1080"/>
        </w:tabs>
        <w:rPr>
          <w:rFonts w:ascii="Trebuchet MS" w:hAnsi="Trebuchet MS"/>
          <w:sz w:val="24"/>
        </w:rPr>
      </w:pPr>
      <w:r>
        <w:rPr>
          <w:rFonts w:ascii="Trebuchet MS" w:hAnsi="Trebuchet MS"/>
          <w:sz w:val="24"/>
        </w:rPr>
        <w:t>Use utensilios adecuados cuando trabaje con alimentos listos para consumir. Entre los utensilios adecuados, se pueden incluir los siguientes:</w:t>
      </w:r>
    </w:p>
    <w:p w14:paraId="58C4FB39" w14:textId="77777777" w:rsidR="00525DC6" w:rsidRPr="00D210DC" w:rsidRDefault="00734641" w:rsidP="00064825">
      <w:pPr>
        <w:pStyle w:val="ListParagraph"/>
        <w:numPr>
          <w:ilvl w:val="1"/>
          <w:numId w:val="7"/>
        </w:numPr>
        <w:tabs>
          <w:tab w:val="left" w:pos="1080"/>
        </w:tabs>
        <w:rPr>
          <w:rFonts w:ascii="Trebuchet MS" w:hAnsi="Trebuchet MS"/>
          <w:sz w:val="24"/>
        </w:rPr>
      </w:pPr>
      <w:r>
        <w:rPr>
          <w:rFonts w:ascii="Trebuchet MS" w:hAnsi="Trebuchet MS"/>
          <w:sz w:val="24"/>
        </w:rPr>
        <w:t>Guantes de un solo uso</w:t>
      </w:r>
    </w:p>
    <w:p w14:paraId="17E6A083" w14:textId="77777777" w:rsidR="00525DC6" w:rsidRPr="00D210DC" w:rsidRDefault="00734641" w:rsidP="00064825">
      <w:pPr>
        <w:pStyle w:val="ListParagraph"/>
        <w:numPr>
          <w:ilvl w:val="1"/>
          <w:numId w:val="7"/>
        </w:numPr>
        <w:tabs>
          <w:tab w:val="left" w:pos="1080"/>
        </w:tabs>
        <w:rPr>
          <w:rFonts w:ascii="Trebuchet MS" w:hAnsi="Trebuchet MS"/>
          <w:sz w:val="24"/>
        </w:rPr>
      </w:pPr>
      <w:r>
        <w:rPr>
          <w:rFonts w:ascii="Trebuchet MS" w:hAnsi="Trebuchet MS"/>
          <w:sz w:val="24"/>
        </w:rPr>
        <w:lastRenderedPageBreak/>
        <w:t>Papel encerado</w:t>
      </w:r>
    </w:p>
    <w:p w14:paraId="05A87D29" w14:textId="77777777" w:rsidR="00525DC6" w:rsidRPr="00D210DC" w:rsidRDefault="00734641" w:rsidP="00064825">
      <w:pPr>
        <w:pStyle w:val="ListParagraph"/>
        <w:numPr>
          <w:ilvl w:val="1"/>
          <w:numId w:val="7"/>
        </w:numPr>
        <w:tabs>
          <w:tab w:val="left" w:pos="1080"/>
        </w:tabs>
        <w:rPr>
          <w:rFonts w:ascii="Trebuchet MS" w:hAnsi="Trebuchet MS"/>
          <w:sz w:val="24"/>
        </w:rPr>
      </w:pPr>
      <w:r>
        <w:rPr>
          <w:rFonts w:ascii="Trebuchet MS" w:hAnsi="Trebuchet MS"/>
          <w:sz w:val="24"/>
        </w:rPr>
        <w:t>Papel de aluminio</w:t>
      </w:r>
    </w:p>
    <w:p w14:paraId="2BD650E2" w14:textId="77777777" w:rsidR="00525DC6" w:rsidRPr="00D210DC" w:rsidRDefault="00734641" w:rsidP="00064825">
      <w:pPr>
        <w:pStyle w:val="ListParagraph"/>
        <w:numPr>
          <w:ilvl w:val="1"/>
          <w:numId w:val="7"/>
        </w:numPr>
        <w:tabs>
          <w:tab w:val="left" w:pos="1080"/>
        </w:tabs>
        <w:rPr>
          <w:rFonts w:ascii="Trebuchet MS" w:hAnsi="Trebuchet MS"/>
          <w:sz w:val="24"/>
        </w:rPr>
      </w:pPr>
      <w:r>
        <w:rPr>
          <w:rFonts w:ascii="Trebuchet MS" w:hAnsi="Trebuchet MS"/>
          <w:sz w:val="24"/>
        </w:rPr>
        <w:t>Pinzas, cucharones, cucharas y espátulas</w:t>
      </w:r>
    </w:p>
    <w:p w14:paraId="57E9B069" w14:textId="77777777" w:rsidR="00525DC6" w:rsidRPr="00D210DC" w:rsidRDefault="00734641" w:rsidP="00064825">
      <w:pPr>
        <w:pStyle w:val="ListParagraph"/>
        <w:numPr>
          <w:ilvl w:val="0"/>
          <w:numId w:val="7"/>
        </w:numPr>
        <w:tabs>
          <w:tab w:val="left" w:pos="1080"/>
        </w:tabs>
        <w:rPr>
          <w:rFonts w:ascii="Trebuchet MS" w:hAnsi="Trebuchet MS"/>
          <w:sz w:val="24"/>
        </w:rPr>
      </w:pPr>
      <w:r>
        <w:rPr>
          <w:rFonts w:ascii="Trebuchet MS" w:hAnsi="Trebuchet MS"/>
          <w:sz w:val="24"/>
        </w:rPr>
        <w:t xml:space="preserve">Guantes de un solo uso </w:t>
      </w:r>
    </w:p>
    <w:p w14:paraId="3B21A2D5" w14:textId="77777777" w:rsidR="00525DC6" w:rsidRPr="00D210DC" w:rsidRDefault="00734641" w:rsidP="00064825">
      <w:pPr>
        <w:pStyle w:val="ListParagraph"/>
        <w:numPr>
          <w:ilvl w:val="1"/>
          <w:numId w:val="7"/>
        </w:numPr>
        <w:tabs>
          <w:tab w:val="left" w:pos="1080"/>
        </w:tabs>
        <w:rPr>
          <w:rFonts w:ascii="Trebuchet MS" w:hAnsi="Trebuchet MS"/>
          <w:sz w:val="24"/>
        </w:rPr>
      </w:pPr>
      <w:r>
        <w:rPr>
          <w:rFonts w:ascii="Trebuchet MS" w:hAnsi="Trebuchet MS"/>
          <w:sz w:val="24"/>
        </w:rPr>
        <w:t xml:space="preserve">Deben utilizarse solo para una tarea y desecharse cuando se dañen o se ensucien, o cuando se produzcan interrupciones en las operaciones. </w:t>
      </w:r>
    </w:p>
    <w:p w14:paraId="1470946E" w14:textId="77777777" w:rsidR="00525DC6" w:rsidRPr="00D210DC" w:rsidRDefault="00734641" w:rsidP="00064825">
      <w:pPr>
        <w:pStyle w:val="ListParagraph"/>
        <w:numPr>
          <w:ilvl w:val="1"/>
          <w:numId w:val="7"/>
        </w:numPr>
        <w:tabs>
          <w:tab w:val="left" w:pos="1080"/>
        </w:tabs>
        <w:rPr>
          <w:rFonts w:ascii="Trebuchet MS" w:hAnsi="Trebuchet MS"/>
          <w:sz w:val="24"/>
        </w:rPr>
      </w:pPr>
      <w:r>
        <w:rPr>
          <w:rFonts w:ascii="Trebuchet MS" w:hAnsi="Trebuchet MS"/>
          <w:sz w:val="24"/>
        </w:rPr>
        <w:t>Antes de manipular alimentos listos para consumir, si los guantes están rotos, dañados o sucios, debe lavarse las manos y cambiarse los guantes.</w:t>
      </w:r>
    </w:p>
    <w:p w14:paraId="3DFB0BA4" w14:textId="77777777" w:rsidR="00525DC6" w:rsidRPr="00D210DC" w:rsidRDefault="00734641" w:rsidP="00064825">
      <w:pPr>
        <w:pStyle w:val="ListParagraph"/>
        <w:numPr>
          <w:ilvl w:val="1"/>
          <w:numId w:val="7"/>
        </w:numPr>
        <w:tabs>
          <w:tab w:val="left" w:pos="1080"/>
        </w:tabs>
        <w:rPr>
          <w:rFonts w:ascii="Trebuchet MS" w:hAnsi="Trebuchet MS"/>
          <w:sz w:val="24"/>
        </w:rPr>
      </w:pPr>
      <w:r>
        <w:rPr>
          <w:rFonts w:ascii="Trebuchet MS" w:hAnsi="Trebuchet MS"/>
          <w:sz w:val="24"/>
        </w:rPr>
        <w:t>No reutilice los guantes después de quitárselos.</w:t>
      </w:r>
    </w:p>
    <w:p w14:paraId="62FA5796" w14:textId="77777777" w:rsidR="00525DC6" w:rsidRPr="00D210DC" w:rsidRDefault="00734641" w:rsidP="00064825">
      <w:pPr>
        <w:pStyle w:val="ListParagraph"/>
        <w:numPr>
          <w:ilvl w:val="1"/>
          <w:numId w:val="7"/>
        </w:numPr>
        <w:tabs>
          <w:tab w:val="left" w:pos="1080"/>
        </w:tabs>
        <w:rPr>
          <w:rFonts w:ascii="Trebuchet MS" w:hAnsi="Trebuchet MS"/>
          <w:sz w:val="24"/>
        </w:rPr>
      </w:pPr>
      <w:r>
        <w:rPr>
          <w:rFonts w:ascii="Trebuchet MS" w:hAnsi="Trebuchet MS"/>
          <w:sz w:val="24"/>
        </w:rPr>
        <w:t>Use guantes del tamaño adecuado para asegurarse de que le queden bien.</w:t>
      </w:r>
    </w:p>
    <w:p w14:paraId="38FEFA7F" w14:textId="77777777" w:rsidR="00525DC6" w:rsidRPr="00D210DC" w:rsidRDefault="00734641" w:rsidP="00064825">
      <w:pPr>
        <w:pStyle w:val="ListParagraph"/>
        <w:numPr>
          <w:ilvl w:val="1"/>
          <w:numId w:val="7"/>
        </w:numPr>
        <w:tabs>
          <w:tab w:val="left" w:pos="1080"/>
        </w:tabs>
        <w:rPr>
          <w:rFonts w:ascii="Trebuchet MS" w:hAnsi="Trebuchet MS"/>
          <w:sz w:val="24"/>
        </w:rPr>
      </w:pPr>
      <w:r>
        <w:rPr>
          <w:rFonts w:ascii="Trebuchet MS" w:hAnsi="Trebuchet MS"/>
          <w:sz w:val="24"/>
        </w:rPr>
        <w:t>Almacene y reparta guantes para prevenir la contaminación.</w:t>
      </w:r>
    </w:p>
    <w:p w14:paraId="28DCAE48" w14:textId="77777777" w:rsidR="00525DC6" w:rsidRPr="00D210DC" w:rsidRDefault="00734641" w:rsidP="00064825">
      <w:pPr>
        <w:pStyle w:val="ListParagraph"/>
        <w:numPr>
          <w:ilvl w:val="1"/>
          <w:numId w:val="7"/>
        </w:numPr>
        <w:tabs>
          <w:tab w:val="left" w:pos="1080"/>
        </w:tabs>
        <w:rPr>
          <w:rFonts w:ascii="Trebuchet MS" w:hAnsi="Trebuchet MS"/>
          <w:sz w:val="24"/>
        </w:rPr>
      </w:pPr>
      <w:r>
        <w:rPr>
          <w:rFonts w:ascii="Trebuchet MS" w:hAnsi="Trebuchet MS"/>
          <w:sz w:val="24"/>
        </w:rPr>
        <w:t>Revise los guantes antes de su uso para asegurarse de que estén intactos, sin roturas ni imperfecciones.</w:t>
      </w:r>
    </w:p>
    <w:p w14:paraId="3516D952" w14:textId="77777777" w:rsidR="00525DC6" w:rsidRPr="00D210DC" w:rsidRDefault="00734641" w:rsidP="00064825">
      <w:pPr>
        <w:pStyle w:val="ListParagraph"/>
        <w:numPr>
          <w:ilvl w:val="0"/>
          <w:numId w:val="7"/>
        </w:numPr>
        <w:tabs>
          <w:tab w:val="left" w:pos="1080"/>
        </w:tabs>
        <w:rPr>
          <w:rFonts w:ascii="Trebuchet MS" w:hAnsi="Trebuchet MS"/>
          <w:sz w:val="24"/>
        </w:rPr>
      </w:pPr>
      <w:r>
        <w:rPr>
          <w:rFonts w:ascii="Trebuchet MS" w:hAnsi="Trebuchet MS"/>
          <w:sz w:val="24"/>
        </w:rPr>
        <w:t>Utensilios</w:t>
      </w:r>
    </w:p>
    <w:p w14:paraId="489BFE79" w14:textId="77777777" w:rsidR="00525DC6" w:rsidRPr="00D210DC" w:rsidRDefault="00734641" w:rsidP="00064825">
      <w:pPr>
        <w:pStyle w:val="ListParagraph"/>
        <w:numPr>
          <w:ilvl w:val="1"/>
          <w:numId w:val="7"/>
        </w:numPr>
        <w:tabs>
          <w:tab w:val="left" w:pos="1080"/>
        </w:tabs>
        <w:rPr>
          <w:rFonts w:ascii="Trebuchet MS" w:hAnsi="Trebuchet MS"/>
          <w:sz w:val="24"/>
        </w:rPr>
      </w:pPr>
      <w:r>
        <w:rPr>
          <w:rFonts w:ascii="Trebuchet MS" w:hAnsi="Trebuchet MS"/>
          <w:sz w:val="24"/>
        </w:rPr>
        <w:t xml:space="preserve"> Asegúrese de que se disponga de los utensilios adecuados y de que estos estén limpios y desinfectados antes de su uso. </w:t>
      </w:r>
    </w:p>
    <w:p w14:paraId="237E4013" w14:textId="77777777" w:rsidR="00525DC6" w:rsidRPr="000C6027" w:rsidRDefault="00734641" w:rsidP="00064825">
      <w:pPr>
        <w:pStyle w:val="ListParagraph"/>
        <w:numPr>
          <w:ilvl w:val="1"/>
          <w:numId w:val="7"/>
        </w:numPr>
        <w:tabs>
          <w:tab w:val="left" w:pos="1080"/>
        </w:tabs>
        <w:rPr>
          <w:rFonts w:ascii="Trebuchet MS" w:hAnsi="Trebuchet MS"/>
          <w:sz w:val="24"/>
        </w:rPr>
      </w:pPr>
      <w:r>
        <w:rPr>
          <w:rFonts w:ascii="Trebuchet MS" w:hAnsi="Trebuchet MS"/>
          <w:sz w:val="24"/>
        </w:rPr>
        <w:t xml:space="preserve"> Los utensilios deben utilizarse solo para una tarea, y limpiarse y desinfectarse cuando estén sucios o contaminados. </w:t>
      </w:r>
    </w:p>
    <w:p w14:paraId="3D6CE3C2" w14:textId="77777777" w:rsidR="00525DC6" w:rsidRPr="00D210DC" w:rsidRDefault="00525DC6" w:rsidP="00064825">
      <w:pPr>
        <w:tabs>
          <w:tab w:val="left" w:pos="1080"/>
        </w:tabs>
        <w:rPr>
          <w:rFonts w:ascii="Trebuchet MS" w:hAnsi="Trebuchet MS"/>
          <w:sz w:val="24"/>
        </w:rPr>
      </w:pPr>
    </w:p>
    <w:p w14:paraId="156A4E90" w14:textId="77777777" w:rsidR="00525DC6" w:rsidRPr="00D210DC" w:rsidRDefault="00734641" w:rsidP="00064825">
      <w:pPr>
        <w:tabs>
          <w:tab w:val="left" w:pos="1080"/>
        </w:tabs>
        <w:rPr>
          <w:rFonts w:ascii="Trebuchet MS" w:hAnsi="Trebuchet MS"/>
          <w:b/>
          <w:sz w:val="24"/>
        </w:rPr>
      </w:pPr>
      <w:r>
        <w:rPr>
          <w:rFonts w:ascii="Trebuchet MS" w:hAnsi="Trebuchet MS"/>
          <w:b/>
          <w:sz w:val="24"/>
        </w:rPr>
        <w:t>Supervisión:</w:t>
      </w:r>
      <w:r>
        <w:rPr>
          <w:rFonts w:ascii="Trebuchet MS" w:hAnsi="Trebuchet MS"/>
          <w:b/>
          <w:sz w:val="24"/>
        </w:rPr>
        <w:tab/>
      </w:r>
      <w:r>
        <w:rPr>
          <w:rFonts w:ascii="Trebuchet MS" w:hAnsi="Trebuchet MS"/>
          <w:b/>
          <w:sz w:val="24"/>
        </w:rPr>
        <w:tab/>
      </w:r>
    </w:p>
    <w:p w14:paraId="2A54AFEC" w14:textId="77777777" w:rsidR="00525DC6" w:rsidRPr="00D210DC" w:rsidRDefault="00734641" w:rsidP="00064825">
      <w:pPr>
        <w:tabs>
          <w:tab w:val="left" w:pos="1080"/>
        </w:tabs>
        <w:rPr>
          <w:rFonts w:ascii="Trebuchet MS" w:hAnsi="Trebuchet MS"/>
          <w:sz w:val="24"/>
        </w:rPr>
      </w:pPr>
      <w:r>
        <w:rPr>
          <w:rFonts w:ascii="Trebuchet MS" w:hAnsi="Trebuchet MS"/>
          <w:sz w:val="24"/>
        </w:rPr>
        <w:t>Un empleado designado observará visualmente a los empleados del servicio de alimentos durante todas las horas de operación para garantizar que se utilicen los guantes o los utensilios adecuados y se cambien cuando corresponda.</w:t>
      </w:r>
    </w:p>
    <w:p w14:paraId="0DEDC0C3" w14:textId="77777777" w:rsidR="00525DC6" w:rsidRPr="00D210DC" w:rsidRDefault="00525DC6" w:rsidP="00064825">
      <w:pPr>
        <w:tabs>
          <w:tab w:val="left" w:pos="1080"/>
        </w:tabs>
        <w:rPr>
          <w:rFonts w:ascii="Trebuchet MS" w:hAnsi="Trebuchet MS"/>
          <w:sz w:val="24"/>
        </w:rPr>
      </w:pPr>
    </w:p>
    <w:p w14:paraId="7508AC03" w14:textId="77777777" w:rsidR="00525DC6" w:rsidRPr="00D210DC"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68BBF19D" w14:textId="77777777" w:rsidR="00525DC6" w:rsidRPr="00D210DC" w:rsidRDefault="00734641" w:rsidP="00064825">
      <w:pPr>
        <w:tabs>
          <w:tab w:val="left" w:pos="1080"/>
        </w:tabs>
        <w:rPr>
          <w:rFonts w:ascii="Trebuchet MS" w:hAnsi="Trebuchet MS"/>
          <w:sz w:val="24"/>
        </w:rPr>
      </w:pPr>
      <w:r>
        <w:rPr>
          <w:rFonts w:ascii="Trebuchet MS" w:hAnsi="Trebuchet MS"/>
          <w:sz w:val="24"/>
        </w:rPr>
        <w:t>A los empleados, voluntarios, alumnos auxiliares y otras personas que participan en la preparación y el servicio de alimentos de quienes se observe que no siguen los procedimientos adecuados se les solicitará que revisen los procedimientos que figuran en el plan de inocuidad alimentaria. Los alimentos que se hayan contaminado por el contacto con manos sin guantes se desecharán. Se volverá a brindar capacitación.</w:t>
      </w:r>
    </w:p>
    <w:p w14:paraId="0D30FE10" w14:textId="77777777" w:rsidR="00525DC6" w:rsidRPr="00D210DC" w:rsidRDefault="00525DC6" w:rsidP="00064825">
      <w:pPr>
        <w:tabs>
          <w:tab w:val="left" w:pos="1080"/>
        </w:tabs>
        <w:rPr>
          <w:rFonts w:ascii="Trebuchet MS" w:hAnsi="Trebuchet MS"/>
          <w:sz w:val="24"/>
        </w:rPr>
      </w:pPr>
    </w:p>
    <w:p w14:paraId="2B8F601D" w14:textId="77777777" w:rsidR="00525DC6" w:rsidRPr="00D210DC"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36670A22" w14:textId="77777777" w:rsidR="00525DC6" w:rsidRPr="00D210DC" w:rsidRDefault="00734641" w:rsidP="00064825">
      <w:pPr>
        <w:tabs>
          <w:tab w:val="left" w:pos="1080"/>
        </w:tabs>
        <w:rPr>
          <w:rFonts w:ascii="Trebuchet MS" w:hAnsi="Trebuchet MS"/>
          <w:sz w:val="24"/>
        </w:rPr>
      </w:pPr>
      <w:r>
        <w:rPr>
          <w:rFonts w:ascii="Trebuchet MS" w:hAnsi="Trebuchet MS"/>
          <w:sz w:val="24"/>
        </w:rPr>
        <w:t>Un supervisor u otro empleado designado completará la Lista de verificación de inocuidad alimentaria para indicar que se está llevando a cabo una supervisión según se especifica. Los empleados del servicio de alimentos registrarán los alimentos que se desechen en el Registro de productos dañados o desechados u otro registro que corresponda.  La Lista de verificación de inocuidad alimentaria se mantendrá con otros registros durante 3 años, como mínimo, más el año actual.</w:t>
      </w:r>
    </w:p>
    <w:p w14:paraId="58B15A46" w14:textId="77777777" w:rsidR="00525DC6" w:rsidRPr="00D210DC" w:rsidRDefault="00525DC6" w:rsidP="00064825">
      <w:pPr>
        <w:tabs>
          <w:tab w:val="left" w:pos="1080"/>
        </w:tabs>
        <w:rPr>
          <w:rFonts w:ascii="Trebuchet MS" w:hAnsi="Trebuchet MS"/>
          <w:b/>
          <w:sz w:val="24"/>
        </w:rPr>
      </w:pPr>
    </w:p>
    <w:p w14:paraId="6B1FB6F0" w14:textId="77777777" w:rsidR="0083607E" w:rsidRPr="00286A4C" w:rsidRDefault="0083607E"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795456" behindDoc="0" locked="0" layoutInCell="1" allowOverlap="1" wp14:anchorId="3A05CAB2" wp14:editId="0B3DDBEB">
                <wp:simplePos x="0" y="0"/>
                <wp:positionH relativeFrom="column">
                  <wp:posOffset>4568825</wp:posOffset>
                </wp:positionH>
                <wp:positionV relativeFrom="paragraph">
                  <wp:posOffset>175895</wp:posOffset>
                </wp:positionV>
                <wp:extent cx="1188720" cy="0"/>
                <wp:effectExtent l="0" t="0" r="0" b="0"/>
                <wp:wrapNone/>
                <wp:docPr id="35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209E0" id="Straight Connector 16"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794432" behindDoc="0" locked="0" layoutInCell="1" allowOverlap="1" wp14:anchorId="5F2A8443" wp14:editId="7D20D986">
                <wp:simplePos x="0" y="0"/>
                <wp:positionH relativeFrom="column">
                  <wp:posOffset>1899285</wp:posOffset>
                </wp:positionH>
                <wp:positionV relativeFrom="paragraph">
                  <wp:posOffset>174625</wp:posOffset>
                </wp:positionV>
                <wp:extent cx="1188720" cy="0"/>
                <wp:effectExtent l="0" t="0" r="0" b="0"/>
                <wp:wrapNone/>
                <wp:docPr id="35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298F6" id="Straight Connector 17"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3ABA0701" w14:textId="77777777" w:rsidR="0083607E" w:rsidRPr="00286A4C" w:rsidRDefault="0083607E" w:rsidP="00064825">
      <w:pPr>
        <w:tabs>
          <w:tab w:val="left" w:pos="1080"/>
        </w:tabs>
        <w:rPr>
          <w:rFonts w:ascii="Trebuchet MS" w:hAnsi="Trebuchet MS"/>
          <w:b/>
          <w:sz w:val="24"/>
        </w:rPr>
      </w:pPr>
    </w:p>
    <w:p w14:paraId="0DAB87E9" w14:textId="77777777" w:rsidR="0083607E" w:rsidRPr="00286A4C" w:rsidRDefault="0083607E"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798528" behindDoc="0" locked="0" layoutInCell="1" allowOverlap="1" wp14:anchorId="7045EC0D" wp14:editId="457DB106">
                <wp:simplePos x="0" y="0"/>
                <wp:positionH relativeFrom="column">
                  <wp:posOffset>4181475</wp:posOffset>
                </wp:positionH>
                <wp:positionV relativeFrom="paragraph">
                  <wp:posOffset>163830</wp:posOffset>
                </wp:positionV>
                <wp:extent cx="1554480" cy="0"/>
                <wp:effectExtent l="0" t="0" r="0" b="0"/>
                <wp:wrapNone/>
                <wp:docPr id="35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B8346" id="Straight Connector 19"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796480" behindDoc="0" locked="0" layoutInCell="1" allowOverlap="1" wp14:anchorId="01FD083A" wp14:editId="633152C3">
                <wp:simplePos x="0" y="0"/>
                <wp:positionH relativeFrom="column">
                  <wp:posOffset>1316355</wp:posOffset>
                </wp:positionH>
                <wp:positionV relativeFrom="paragraph">
                  <wp:posOffset>167640</wp:posOffset>
                </wp:positionV>
                <wp:extent cx="1737360" cy="0"/>
                <wp:effectExtent l="0" t="0" r="0" b="0"/>
                <wp:wrapNone/>
                <wp:docPr id="35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DCDCA37" id="Straight Connector 18"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0889A142" w14:textId="77777777" w:rsidR="0083607E" w:rsidRPr="00286A4C" w:rsidRDefault="0083607E" w:rsidP="00064825">
      <w:pPr>
        <w:tabs>
          <w:tab w:val="left" w:pos="1080"/>
        </w:tabs>
        <w:rPr>
          <w:rFonts w:ascii="Trebuchet MS" w:hAnsi="Trebuchet MS"/>
          <w:b/>
          <w:sz w:val="24"/>
        </w:rPr>
      </w:pPr>
    </w:p>
    <w:p w14:paraId="22FC0984" w14:textId="77777777" w:rsidR="0083607E" w:rsidRPr="00286A4C" w:rsidRDefault="0083607E"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799552" behindDoc="0" locked="0" layoutInCell="1" allowOverlap="1" wp14:anchorId="7640FDCC" wp14:editId="36556EBA">
                <wp:simplePos x="0" y="0"/>
                <wp:positionH relativeFrom="column">
                  <wp:posOffset>4322445</wp:posOffset>
                </wp:positionH>
                <wp:positionV relativeFrom="paragraph">
                  <wp:posOffset>161925</wp:posOffset>
                </wp:positionV>
                <wp:extent cx="1371600" cy="0"/>
                <wp:effectExtent l="0" t="0" r="0" b="0"/>
                <wp:wrapNone/>
                <wp:docPr id="35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7432D" id="Straight Connector 21"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797504" behindDoc="0" locked="0" layoutInCell="1" allowOverlap="1" wp14:anchorId="0685938A" wp14:editId="4D79D0ED">
                <wp:simplePos x="0" y="0"/>
                <wp:positionH relativeFrom="column">
                  <wp:posOffset>1666240</wp:posOffset>
                </wp:positionH>
                <wp:positionV relativeFrom="paragraph">
                  <wp:posOffset>160655</wp:posOffset>
                </wp:positionV>
                <wp:extent cx="1371600" cy="0"/>
                <wp:effectExtent l="0" t="0" r="0" b="0"/>
                <wp:wrapNone/>
                <wp:docPr id="35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E6A80EA" id="Straight Connector 20"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27D3950A" w14:textId="77777777" w:rsidR="00525DC6" w:rsidRPr="00D210DC" w:rsidRDefault="00525DC6" w:rsidP="00064825">
      <w:pPr>
        <w:tabs>
          <w:tab w:val="left" w:pos="1080"/>
        </w:tabs>
        <w:rPr>
          <w:rFonts w:ascii="Trebuchet MS" w:hAnsi="Trebuchet MS"/>
          <w:sz w:val="24"/>
        </w:rPr>
      </w:pPr>
    </w:p>
    <w:bookmarkStart w:id="23" w:name="_Hlk113443232"/>
    <w:p w14:paraId="7B097154" w14:textId="77777777" w:rsidR="000C6027" w:rsidRPr="000533DD" w:rsidRDefault="00734641" w:rsidP="00064825">
      <w:pPr>
        <w:rPr>
          <w:rStyle w:val="Strong"/>
          <w:rFonts w:ascii="Trebuchet MS" w:hAnsi="Trebuchet MS"/>
          <w:sz w:val="28"/>
          <w:szCs w:val="28"/>
        </w:rPr>
      </w:pPr>
      <w:r>
        <w:rPr>
          <w:rFonts w:ascii="Trebuchet MS" w:hAnsi="Trebuchet MS"/>
          <w:sz w:val="28"/>
        </w:rPr>
        <w:lastRenderedPageBreak/>
        <w:fldChar w:fldCharType="begin"/>
      </w:r>
      <w:r w:rsidR="00FB1FE1" w:rsidRPr="000533DD">
        <w:rPr>
          <w:rFonts w:ascii="Trebuchet MS" w:hAnsi="Trebuchet MS"/>
          <w:sz w:val="28"/>
        </w:rPr>
        <w:instrText xml:space="preserve"> TC  "Limpieza y desinfección de las superficies que tienen contacto con los alimentos" \f a\l 1 </w:instrText>
      </w:r>
      <w:bookmarkStart w:id="24" w:name="_Toc111488951"/>
      <w:bookmarkEnd w:id="24"/>
      <w:r>
        <w:rPr>
          <w:rFonts w:ascii="Trebuchet MS" w:hAnsi="Trebuchet MS"/>
          <w:sz w:val="28"/>
        </w:rPr>
        <w:fldChar w:fldCharType="end"/>
      </w:r>
      <w:r>
        <w:rPr>
          <w:rStyle w:val="Strong"/>
          <w:rFonts w:ascii="Trebuchet MS" w:hAnsi="Trebuchet MS"/>
          <w:sz w:val="28"/>
        </w:rPr>
        <w:t xml:space="preserve">Limpieza y desinfección de las superficies que tienen contacto con los alimentos </w:t>
      </w:r>
    </w:p>
    <w:bookmarkEnd w:id="23"/>
    <w:p w14:paraId="344D9568" w14:textId="77777777" w:rsidR="00525DC6" w:rsidRPr="000C6027" w:rsidRDefault="00734641" w:rsidP="00064825">
      <w:pPr>
        <w:tabs>
          <w:tab w:val="left" w:pos="1080"/>
        </w:tabs>
        <w:rPr>
          <w:rFonts w:ascii="Trebuchet MS" w:hAnsi="Trebuchet MS"/>
          <w:sz w:val="24"/>
        </w:rPr>
      </w:pPr>
      <w:r>
        <w:rPr>
          <w:rFonts w:ascii="Trebuchet MS" w:hAnsi="Trebuchet MS"/>
          <w:b/>
          <w:sz w:val="24"/>
        </w:rPr>
        <w:t>Objetivo:</w:t>
      </w:r>
      <w:r>
        <w:rPr>
          <w:rFonts w:ascii="Trebuchet MS" w:hAnsi="Trebuchet MS"/>
          <w:b/>
          <w:sz w:val="24"/>
        </w:rPr>
        <w:tab/>
      </w:r>
      <w:r>
        <w:rPr>
          <w:rFonts w:ascii="Trebuchet MS" w:hAnsi="Trebuchet MS"/>
          <w:sz w:val="24"/>
        </w:rPr>
        <w:t>prevenir enfermedades transmitidas por alimentos al garantizar que todas las superficies que tienen contacto con los alimentos se limpien y desinfecten adecuadamente.</w:t>
      </w:r>
    </w:p>
    <w:p w14:paraId="1F699438" w14:textId="77777777" w:rsidR="00525DC6" w:rsidRPr="000C6027" w:rsidRDefault="00525DC6" w:rsidP="00064825">
      <w:pPr>
        <w:tabs>
          <w:tab w:val="left" w:pos="1080"/>
        </w:tabs>
        <w:rPr>
          <w:rFonts w:ascii="Trebuchet MS" w:hAnsi="Trebuchet MS"/>
          <w:sz w:val="24"/>
        </w:rPr>
      </w:pPr>
    </w:p>
    <w:p w14:paraId="3067EF3A" w14:textId="3139CDE1" w:rsidR="00525DC6" w:rsidRPr="000C6027" w:rsidRDefault="00734641" w:rsidP="00064825">
      <w:pPr>
        <w:rPr>
          <w:rFonts w:ascii="Trebuchet MS" w:hAnsi="Trebuchet MS"/>
          <w:sz w:val="24"/>
        </w:rPr>
      </w:pPr>
      <w:r>
        <w:rPr>
          <w:rFonts w:ascii="Trebuchet MS" w:hAnsi="Trebuchet MS"/>
          <w:b/>
          <w:sz w:val="24"/>
        </w:rPr>
        <w:t>Alcance:</w:t>
      </w:r>
      <w:r w:rsidR="000A5A83">
        <w:rPr>
          <w:rFonts w:ascii="Trebuchet MS" w:hAnsi="Trebuchet MS"/>
          <w:b/>
          <w:sz w:val="24"/>
        </w:rPr>
        <w:t xml:space="preserve"> </w:t>
      </w:r>
      <w:r>
        <w:rPr>
          <w:rFonts w:ascii="Trebuchet MS" w:hAnsi="Trebuchet MS"/>
          <w:sz w:val="24"/>
        </w:rPr>
        <w:t>este procedimiento se aplica a todas las personas que ingresan al sitio de producción y</w:t>
      </w:r>
      <w:r w:rsidR="000A5A83">
        <w:rPr>
          <w:rFonts w:ascii="Trebuchet MS" w:hAnsi="Trebuchet MS"/>
          <w:sz w:val="24"/>
        </w:rPr>
        <w:t xml:space="preserve"> </w:t>
      </w:r>
      <w:r>
        <w:rPr>
          <w:rFonts w:ascii="Trebuchet MS" w:hAnsi="Trebuchet MS"/>
          <w:sz w:val="24"/>
        </w:rPr>
        <w:t>operación de servicio de alimentos. Este procedimiento se aplica a los empleados del servicio de alimentos que participan en la limpieza y desinfección de las superficies que tienen contacto con los alimentos.</w:t>
      </w:r>
    </w:p>
    <w:p w14:paraId="1E515778" w14:textId="77777777" w:rsidR="00525DC6" w:rsidRPr="000C6027" w:rsidRDefault="00525DC6" w:rsidP="00064825">
      <w:pPr>
        <w:tabs>
          <w:tab w:val="left" w:pos="1080"/>
        </w:tabs>
        <w:ind w:left="2160" w:hanging="2160"/>
        <w:rPr>
          <w:rFonts w:ascii="Trebuchet MS" w:hAnsi="Trebuchet MS"/>
          <w:sz w:val="24"/>
        </w:rPr>
      </w:pPr>
    </w:p>
    <w:p w14:paraId="31955071" w14:textId="37C94DB8" w:rsidR="00525DC6" w:rsidRPr="000C6027" w:rsidRDefault="00734641" w:rsidP="00064825">
      <w:pPr>
        <w:ind w:left="2160" w:hanging="2160"/>
        <w:rPr>
          <w:rFonts w:ascii="Trebuchet MS" w:hAnsi="Trebuchet MS"/>
          <w:sz w:val="24"/>
        </w:rPr>
      </w:pPr>
      <w:r>
        <w:rPr>
          <w:rFonts w:ascii="Trebuchet MS" w:hAnsi="Trebuchet MS"/>
          <w:b/>
          <w:sz w:val="24"/>
        </w:rPr>
        <w:t>Palabras clave:</w:t>
      </w:r>
      <w:r w:rsidR="000A5A83">
        <w:rPr>
          <w:rFonts w:ascii="Trebuchet MS" w:hAnsi="Trebuchet MS"/>
          <w:b/>
          <w:sz w:val="24"/>
        </w:rPr>
        <w:t xml:space="preserve"> </w:t>
      </w:r>
      <w:r>
        <w:rPr>
          <w:rFonts w:ascii="Trebuchet MS" w:hAnsi="Trebuchet MS"/>
          <w:sz w:val="24"/>
        </w:rPr>
        <w:t>superficie que tiene contacto con los alimentos, limpieza, desinfección</w:t>
      </w:r>
    </w:p>
    <w:p w14:paraId="483BBB38" w14:textId="77777777" w:rsidR="00525DC6" w:rsidRPr="000C6027" w:rsidRDefault="00525DC6" w:rsidP="00064825">
      <w:pPr>
        <w:tabs>
          <w:tab w:val="left" w:pos="1080"/>
        </w:tabs>
        <w:rPr>
          <w:rFonts w:ascii="Trebuchet MS" w:hAnsi="Trebuchet MS"/>
          <w:b/>
          <w:sz w:val="24"/>
        </w:rPr>
      </w:pPr>
    </w:p>
    <w:p w14:paraId="368A27B7" w14:textId="77777777" w:rsidR="00525DC6" w:rsidRPr="000C6027" w:rsidRDefault="00734641" w:rsidP="00064825">
      <w:pPr>
        <w:tabs>
          <w:tab w:val="left" w:pos="1080"/>
        </w:tabs>
        <w:rPr>
          <w:rFonts w:ascii="Trebuchet MS" w:hAnsi="Trebuchet MS"/>
          <w:b/>
          <w:sz w:val="24"/>
        </w:rPr>
      </w:pPr>
      <w:r>
        <w:rPr>
          <w:rFonts w:ascii="Trebuchet MS" w:hAnsi="Trebuchet MS"/>
          <w:b/>
          <w:sz w:val="24"/>
        </w:rPr>
        <w:t xml:space="preserve">Instrucciones: </w:t>
      </w:r>
      <w:r>
        <w:rPr>
          <w:rFonts w:ascii="Trebuchet MS" w:hAnsi="Trebuchet MS"/>
          <w:b/>
          <w:sz w:val="24"/>
        </w:rPr>
        <w:tab/>
      </w:r>
    </w:p>
    <w:p w14:paraId="6D225F2F" w14:textId="77777777" w:rsidR="00525DC6" w:rsidRPr="000C6027" w:rsidRDefault="00734641" w:rsidP="00064825">
      <w:pPr>
        <w:pStyle w:val="ListParagraph"/>
        <w:numPr>
          <w:ilvl w:val="0"/>
          <w:numId w:val="8"/>
        </w:numPr>
        <w:tabs>
          <w:tab w:val="left" w:pos="1080"/>
        </w:tabs>
        <w:rPr>
          <w:rFonts w:ascii="Trebuchet MS" w:hAnsi="Trebuchet MS"/>
          <w:sz w:val="24"/>
        </w:rPr>
      </w:pPr>
      <w:r>
        <w:rPr>
          <w:rFonts w:ascii="Trebuchet MS" w:hAnsi="Trebuchet MS"/>
          <w:sz w:val="24"/>
        </w:rPr>
        <w:t>Brinde capacitación a los empleados, voluntarios y alumnos auxiliares del servicio de alimentos que ingresan al área de servicio de alimentos sobre los procedimientos adecuados para limpiar y desinfectar las superficies que tienen contacto con los alimentos.</w:t>
      </w:r>
    </w:p>
    <w:p w14:paraId="5AAA87C2" w14:textId="77777777" w:rsidR="00525DC6" w:rsidRPr="000C6027" w:rsidRDefault="00734641" w:rsidP="00064825">
      <w:pPr>
        <w:pStyle w:val="ListParagraph"/>
        <w:numPr>
          <w:ilvl w:val="0"/>
          <w:numId w:val="8"/>
        </w:numPr>
        <w:tabs>
          <w:tab w:val="left" w:pos="1080"/>
        </w:tabs>
        <w:rPr>
          <w:rFonts w:ascii="Trebuchet MS" w:hAnsi="Trebuchet MS"/>
          <w:sz w:val="24"/>
        </w:rPr>
      </w:pPr>
      <w:r>
        <w:rPr>
          <w:rFonts w:ascii="Trebuchet MS" w:hAnsi="Trebuchet MS"/>
          <w:sz w:val="24"/>
        </w:rPr>
        <w:t xml:space="preserve">Siga las instrucciones del fabricante con respecto al uso y mantenimiento de los equipos para el lavado de platos y al uso de sustancias químicas para limpiar y desinfectar las superficies que tienen contacto con los alimentos.  Consulte la sección </w:t>
      </w:r>
      <w:r>
        <w:rPr>
          <w:rFonts w:ascii="Trebuchet MS" w:hAnsi="Trebuchet MS"/>
          <w:i/>
          <w:sz w:val="24"/>
        </w:rPr>
        <w:t>SOP: almacenamiento y uso de sustancias químicas</w:t>
      </w:r>
      <w:r>
        <w:rPr>
          <w:rFonts w:ascii="Trebuchet MS" w:hAnsi="Trebuchet MS"/>
          <w:sz w:val="24"/>
        </w:rPr>
        <w:t>.</w:t>
      </w:r>
    </w:p>
    <w:p w14:paraId="5B26F6B7" w14:textId="5504506C" w:rsidR="00525DC6" w:rsidRPr="000C6027" w:rsidRDefault="00734641" w:rsidP="00064825">
      <w:pPr>
        <w:pStyle w:val="ListParagraph"/>
        <w:numPr>
          <w:ilvl w:val="0"/>
          <w:numId w:val="8"/>
        </w:numPr>
        <w:tabs>
          <w:tab w:val="left" w:pos="1080"/>
        </w:tabs>
        <w:rPr>
          <w:rFonts w:ascii="Trebuchet MS" w:hAnsi="Trebuchet MS"/>
          <w:sz w:val="24"/>
        </w:rPr>
      </w:pPr>
      <w:r>
        <w:rPr>
          <w:rFonts w:ascii="Trebuchet MS" w:hAnsi="Trebuchet MS"/>
          <w:sz w:val="24"/>
        </w:rPr>
        <w:t>Lave, enjuague y desinfecte todas las superficies que tienen contacto con los alimentos (fregaderos,</w:t>
      </w:r>
      <w:r w:rsidR="000A5A83">
        <w:rPr>
          <w:rFonts w:ascii="Trebuchet MS" w:hAnsi="Trebuchet MS"/>
          <w:sz w:val="24"/>
        </w:rPr>
        <w:t xml:space="preserve"> </w:t>
      </w:r>
      <w:r>
        <w:rPr>
          <w:rFonts w:ascii="Trebuchet MS" w:hAnsi="Trebuchet MS"/>
          <w:sz w:val="24"/>
        </w:rPr>
        <w:t>mesas, tablas de cortar, equipos, utensilios, termómetros, carritos, etc.):</w:t>
      </w:r>
    </w:p>
    <w:p w14:paraId="00D3B123" w14:textId="77777777" w:rsidR="00525DC6" w:rsidRPr="000C6027" w:rsidRDefault="00734641" w:rsidP="00064825">
      <w:pPr>
        <w:pStyle w:val="ListParagraph"/>
        <w:numPr>
          <w:ilvl w:val="1"/>
          <w:numId w:val="8"/>
        </w:numPr>
        <w:tabs>
          <w:tab w:val="left" w:pos="1080"/>
        </w:tabs>
        <w:rPr>
          <w:rFonts w:ascii="Trebuchet MS" w:hAnsi="Trebuchet MS"/>
          <w:sz w:val="24"/>
        </w:rPr>
      </w:pPr>
      <w:r>
        <w:rPr>
          <w:rFonts w:ascii="Trebuchet MS" w:hAnsi="Trebuchet MS"/>
          <w:sz w:val="24"/>
        </w:rPr>
        <w:t>Antes de cada uso.</w:t>
      </w:r>
    </w:p>
    <w:p w14:paraId="543F3958" w14:textId="77777777" w:rsidR="00525DC6" w:rsidRPr="000C6027" w:rsidRDefault="00734641" w:rsidP="00064825">
      <w:pPr>
        <w:pStyle w:val="ListParagraph"/>
        <w:numPr>
          <w:ilvl w:val="1"/>
          <w:numId w:val="8"/>
        </w:numPr>
        <w:tabs>
          <w:tab w:val="left" w:pos="1080"/>
        </w:tabs>
        <w:rPr>
          <w:rFonts w:ascii="Trebuchet MS" w:hAnsi="Trebuchet MS"/>
          <w:sz w:val="24"/>
        </w:rPr>
      </w:pPr>
      <w:r>
        <w:rPr>
          <w:rFonts w:ascii="Trebuchet MS" w:hAnsi="Trebuchet MS"/>
          <w:sz w:val="24"/>
        </w:rPr>
        <w:t>Entre usos al preparar diferentes tipos de alimentos crudos de origen animal, como huevos, pescado, carne de res y carne de ave.</w:t>
      </w:r>
    </w:p>
    <w:p w14:paraId="1887D690" w14:textId="77777777" w:rsidR="00525DC6" w:rsidRPr="000C6027" w:rsidRDefault="00734641" w:rsidP="00064825">
      <w:pPr>
        <w:pStyle w:val="ListParagraph"/>
        <w:numPr>
          <w:ilvl w:val="1"/>
          <w:numId w:val="8"/>
        </w:numPr>
        <w:tabs>
          <w:tab w:val="left" w:pos="1080"/>
        </w:tabs>
        <w:rPr>
          <w:rFonts w:ascii="Trebuchet MS" w:hAnsi="Trebuchet MS"/>
          <w:sz w:val="24"/>
        </w:rPr>
      </w:pPr>
      <w:r>
        <w:rPr>
          <w:rFonts w:ascii="Trebuchet MS" w:hAnsi="Trebuchet MS"/>
          <w:sz w:val="24"/>
        </w:rPr>
        <w:t>Entre usos con frutas y verduras crudas y con cualquier otro alimento que requiere el control de tiempo y temperatura para su seguridad (TCS, por sus siglas en inglés).</w:t>
      </w:r>
    </w:p>
    <w:p w14:paraId="2E3F1F57" w14:textId="77777777" w:rsidR="00525DC6" w:rsidRPr="000C6027" w:rsidRDefault="00734641" w:rsidP="00064825">
      <w:pPr>
        <w:pStyle w:val="ListParagraph"/>
        <w:numPr>
          <w:ilvl w:val="1"/>
          <w:numId w:val="8"/>
        </w:numPr>
        <w:tabs>
          <w:tab w:val="left" w:pos="1080"/>
        </w:tabs>
        <w:rPr>
          <w:rFonts w:ascii="Trebuchet MS" w:hAnsi="Trebuchet MS"/>
          <w:sz w:val="24"/>
        </w:rPr>
      </w:pPr>
      <w:r>
        <w:rPr>
          <w:rFonts w:ascii="Trebuchet MS" w:hAnsi="Trebuchet MS"/>
          <w:sz w:val="24"/>
        </w:rPr>
        <w:t>Cada 4 horas si se utiliza para preparar alimentos TCS de forma continua.</w:t>
      </w:r>
    </w:p>
    <w:p w14:paraId="46A21BF4" w14:textId="77777777" w:rsidR="00525DC6" w:rsidRPr="000C6027" w:rsidRDefault="00734641" w:rsidP="00064825">
      <w:pPr>
        <w:pStyle w:val="ListParagraph"/>
        <w:numPr>
          <w:ilvl w:val="1"/>
          <w:numId w:val="8"/>
        </w:numPr>
        <w:tabs>
          <w:tab w:val="left" w:pos="1080"/>
        </w:tabs>
        <w:rPr>
          <w:rFonts w:ascii="Trebuchet MS" w:hAnsi="Trebuchet MS"/>
          <w:sz w:val="24"/>
        </w:rPr>
      </w:pPr>
      <w:r>
        <w:rPr>
          <w:rFonts w:ascii="Trebuchet MS" w:hAnsi="Trebuchet MS"/>
          <w:sz w:val="24"/>
        </w:rPr>
        <w:t>Después del último uso cada día laboral.</w:t>
      </w:r>
    </w:p>
    <w:p w14:paraId="54174731" w14:textId="77777777" w:rsidR="00525DC6" w:rsidRPr="000C6027" w:rsidRDefault="00734641" w:rsidP="00064825">
      <w:pPr>
        <w:pStyle w:val="ListParagraph"/>
        <w:numPr>
          <w:ilvl w:val="1"/>
          <w:numId w:val="8"/>
        </w:numPr>
        <w:tabs>
          <w:tab w:val="left" w:pos="1080"/>
        </w:tabs>
        <w:rPr>
          <w:rFonts w:ascii="Trebuchet MS" w:hAnsi="Trebuchet MS"/>
          <w:sz w:val="24"/>
        </w:rPr>
      </w:pPr>
      <w:r>
        <w:rPr>
          <w:rFonts w:ascii="Trebuchet MS" w:hAnsi="Trebuchet MS"/>
          <w:sz w:val="24"/>
        </w:rPr>
        <w:t>En cualquier momento durante la operación cuando se produzca o haya sospecha de contaminación.</w:t>
      </w:r>
    </w:p>
    <w:p w14:paraId="1C12FDB1" w14:textId="77777777" w:rsidR="00525DC6" w:rsidRPr="000C6027" w:rsidRDefault="00734641" w:rsidP="00064825">
      <w:pPr>
        <w:pStyle w:val="ListParagraph"/>
        <w:numPr>
          <w:ilvl w:val="0"/>
          <w:numId w:val="8"/>
        </w:numPr>
        <w:tabs>
          <w:tab w:val="left" w:pos="1080"/>
        </w:tabs>
        <w:rPr>
          <w:rFonts w:ascii="Trebuchet MS" w:hAnsi="Trebuchet MS"/>
          <w:sz w:val="24"/>
        </w:rPr>
      </w:pPr>
      <w:r>
        <w:rPr>
          <w:rFonts w:ascii="Trebuchet MS" w:hAnsi="Trebuchet MS"/>
          <w:sz w:val="24"/>
        </w:rPr>
        <w:t>Raspe, haga un lavado previo y ponga en remojo antes del paso de lavado para eliminar el exceso de suciedad.</w:t>
      </w:r>
    </w:p>
    <w:p w14:paraId="1F9B2F71" w14:textId="77777777" w:rsidR="00525DC6" w:rsidRPr="000C6027" w:rsidRDefault="00734641" w:rsidP="00064825">
      <w:pPr>
        <w:pStyle w:val="ListParagraph"/>
        <w:numPr>
          <w:ilvl w:val="1"/>
          <w:numId w:val="8"/>
        </w:numPr>
        <w:tabs>
          <w:tab w:val="left" w:pos="1080"/>
        </w:tabs>
        <w:rPr>
          <w:rFonts w:ascii="Trebuchet MS" w:hAnsi="Trebuchet MS"/>
          <w:sz w:val="24"/>
        </w:rPr>
      </w:pPr>
      <w:r>
        <w:rPr>
          <w:rFonts w:ascii="Trebuchet MS" w:hAnsi="Trebuchet MS"/>
          <w:sz w:val="24"/>
        </w:rPr>
        <w:t>Lave, enjuague y desinfecte las superficies que tienen contacto con los alimentos siguiendo los procedimientos correspondientes.</w:t>
      </w:r>
    </w:p>
    <w:p w14:paraId="1F77C81C" w14:textId="77777777" w:rsidR="00525DC6" w:rsidRPr="000C6027" w:rsidRDefault="00734641" w:rsidP="00064825">
      <w:pPr>
        <w:pStyle w:val="ListParagraph"/>
        <w:numPr>
          <w:ilvl w:val="1"/>
          <w:numId w:val="8"/>
        </w:numPr>
        <w:tabs>
          <w:tab w:val="left" w:pos="1080"/>
        </w:tabs>
        <w:rPr>
          <w:rFonts w:ascii="Trebuchet MS" w:hAnsi="Trebuchet MS"/>
          <w:sz w:val="24"/>
        </w:rPr>
      </w:pPr>
      <w:r>
        <w:rPr>
          <w:rFonts w:ascii="Trebuchet MS" w:hAnsi="Trebuchet MS"/>
          <w:sz w:val="24"/>
        </w:rPr>
        <w:t>Use un desinfectante aprobado para las superficies que tienen contacto con los alimentos (indique cuáles de los siguientes desinfectantes se utilizan y en qué lugar). Marque todas las opciones que correspondan:</w:t>
      </w:r>
    </w:p>
    <w:p w14:paraId="5144ADA4" w14:textId="11685706" w:rsidR="00525DC6" w:rsidRPr="000C6027" w:rsidRDefault="00734641" w:rsidP="00064825">
      <w:pPr>
        <w:pStyle w:val="ListParagraph"/>
        <w:numPr>
          <w:ilvl w:val="2"/>
          <w:numId w:val="8"/>
        </w:numPr>
        <w:rPr>
          <w:rFonts w:ascii="Trebuchet MS" w:hAnsi="Trebuchet MS" w:cs="Arial"/>
          <w:bCs/>
          <w:sz w:val="24"/>
        </w:rPr>
      </w:pPr>
      <w:r w:rsidRPr="000C6027">
        <w:rPr>
          <w:rFonts w:ascii="Trebuchet MS" w:hAnsi="Trebuchet MS" w:cs="Arial"/>
          <w:sz w:val="24"/>
        </w:rPr>
        <w:fldChar w:fldCharType="begin" w:fldLock="1">
          <w:ffData>
            <w:name w:val="Text17"/>
            <w:enabled/>
            <w:calcOnExit w:val="0"/>
            <w:textInput/>
          </w:ffData>
        </w:fldChar>
      </w:r>
      <w:r w:rsidRPr="000C6027">
        <w:rPr>
          <w:rFonts w:ascii="Trebuchet MS" w:hAnsi="Trebuchet MS" w:cs="Arial"/>
          <w:sz w:val="24"/>
        </w:rPr>
        <w:instrText xml:space="preserve"> FORMTEXT </w:instrText>
      </w:r>
      <w:r w:rsidRPr="000C6027">
        <w:rPr>
          <w:rFonts w:ascii="Trebuchet MS" w:hAnsi="Trebuchet MS" w:cs="Arial"/>
          <w:sz w:val="24"/>
        </w:rPr>
      </w:r>
      <w:r w:rsidRPr="000C6027">
        <w:rPr>
          <w:rFonts w:ascii="Trebuchet MS" w:hAnsi="Trebuchet MS" w:cs="Arial"/>
          <w:sz w:val="24"/>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0C6027">
        <w:rPr>
          <w:rFonts w:ascii="Trebuchet MS" w:hAnsi="Trebuchet MS" w:cs="Arial"/>
          <w:sz w:val="24"/>
        </w:rPr>
        <w:fldChar w:fldCharType="end"/>
      </w:r>
      <w:r>
        <w:rPr>
          <w:rFonts w:ascii="Trebuchet MS" w:hAnsi="Trebuchet MS"/>
          <w:sz w:val="24"/>
        </w:rPr>
        <w:t xml:space="preserve"> Cloro</w:t>
      </w:r>
      <w:r>
        <w:rPr>
          <w:rFonts w:ascii="Trebuchet MS" w:hAnsi="Trebuchet MS"/>
          <w:sz w:val="24"/>
        </w:rPr>
        <w:tab/>
      </w:r>
      <w:r>
        <w:rPr>
          <w:rFonts w:ascii="Trebuchet MS" w:hAnsi="Trebuchet MS"/>
          <w:sz w:val="24"/>
        </w:rPr>
        <w:tab/>
      </w:r>
      <w:r>
        <w:rPr>
          <w:rFonts w:ascii="Trebuchet MS" w:hAnsi="Trebuchet MS"/>
          <w:sz w:val="24"/>
        </w:rPr>
        <w:tab/>
      </w:r>
      <w:r>
        <w:rPr>
          <w:rFonts w:ascii="Trebuchet MS" w:hAnsi="Trebuchet MS"/>
          <w:sz w:val="24"/>
        </w:rPr>
        <w:tab/>
      </w:r>
      <w:r w:rsidR="000A5A83">
        <w:rPr>
          <w:rFonts w:ascii="Trebuchet MS" w:hAnsi="Trebuchet MS"/>
          <w:sz w:val="24"/>
        </w:rPr>
        <w:tab/>
      </w:r>
      <w:r>
        <w:rPr>
          <w:rFonts w:ascii="Trebuchet MS" w:hAnsi="Trebuchet MS"/>
          <w:sz w:val="24"/>
        </w:rPr>
        <w:t xml:space="preserve">Se utiliza para: </w:t>
      </w:r>
      <w:r w:rsidRPr="000C6027">
        <w:rPr>
          <w:rFonts w:ascii="Trebuchet MS" w:hAnsi="Trebuchet MS" w:cs="Arial"/>
          <w:sz w:val="24"/>
        </w:rPr>
        <w:fldChar w:fldCharType="begin" w:fldLock="1">
          <w:ffData>
            <w:name w:val="Text17"/>
            <w:enabled/>
            <w:calcOnExit w:val="0"/>
            <w:textInput/>
          </w:ffData>
        </w:fldChar>
      </w:r>
      <w:r w:rsidRPr="000C6027">
        <w:rPr>
          <w:rFonts w:ascii="Trebuchet MS" w:hAnsi="Trebuchet MS" w:cs="Arial"/>
          <w:sz w:val="24"/>
        </w:rPr>
        <w:instrText xml:space="preserve"> FORMTEXT </w:instrText>
      </w:r>
      <w:r w:rsidRPr="000C6027">
        <w:rPr>
          <w:rFonts w:ascii="Trebuchet MS" w:hAnsi="Trebuchet MS" w:cs="Arial"/>
          <w:sz w:val="24"/>
        </w:rPr>
      </w:r>
      <w:r w:rsidRPr="000C6027">
        <w:rPr>
          <w:rFonts w:ascii="Trebuchet MS" w:hAnsi="Trebuchet MS" w:cs="Arial"/>
          <w:sz w:val="24"/>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0C6027">
        <w:rPr>
          <w:rFonts w:ascii="Trebuchet MS" w:hAnsi="Trebuchet MS" w:cs="Arial"/>
          <w:sz w:val="24"/>
        </w:rPr>
        <w:fldChar w:fldCharType="end"/>
      </w:r>
    </w:p>
    <w:p w14:paraId="52C653C1" w14:textId="61EF1063" w:rsidR="00525DC6" w:rsidRPr="000C6027" w:rsidRDefault="00734641" w:rsidP="00064825">
      <w:pPr>
        <w:pStyle w:val="ListParagraph"/>
        <w:numPr>
          <w:ilvl w:val="2"/>
          <w:numId w:val="8"/>
        </w:numPr>
        <w:rPr>
          <w:rFonts w:ascii="Trebuchet MS" w:hAnsi="Trebuchet MS" w:cs="Arial"/>
          <w:bCs/>
          <w:sz w:val="24"/>
        </w:rPr>
      </w:pPr>
      <w:r w:rsidRPr="000C6027">
        <w:rPr>
          <w:rFonts w:ascii="Trebuchet MS" w:hAnsi="Trebuchet MS" w:cs="Arial"/>
          <w:sz w:val="24"/>
        </w:rPr>
        <w:fldChar w:fldCharType="begin" w:fldLock="1">
          <w:ffData>
            <w:name w:val="Text17"/>
            <w:enabled/>
            <w:calcOnExit w:val="0"/>
            <w:textInput/>
          </w:ffData>
        </w:fldChar>
      </w:r>
      <w:r w:rsidRPr="000C6027">
        <w:rPr>
          <w:rFonts w:ascii="Trebuchet MS" w:hAnsi="Trebuchet MS" w:cs="Arial"/>
          <w:sz w:val="24"/>
        </w:rPr>
        <w:instrText xml:space="preserve"> FORMTEXT </w:instrText>
      </w:r>
      <w:r w:rsidRPr="000C6027">
        <w:rPr>
          <w:rFonts w:ascii="Trebuchet MS" w:hAnsi="Trebuchet MS" w:cs="Arial"/>
          <w:sz w:val="24"/>
        </w:rPr>
      </w:r>
      <w:r w:rsidRPr="000C6027">
        <w:rPr>
          <w:rFonts w:ascii="Trebuchet MS" w:hAnsi="Trebuchet MS" w:cs="Arial"/>
          <w:sz w:val="24"/>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0C6027">
        <w:rPr>
          <w:rFonts w:ascii="Trebuchet MS" w:hAnsi="Trebuchet MS" w:cs="Arial"/>
          <w:sz w:val="24"/>
        </w:rPr>
        <w:fldChar w:fldCharType="end"/>
      </w:r>
      <w:r>
        <w:rPr>
          <w:rFonts w:ascii="Trebuchet MS" w:hAnsi="Trebuchet MS"/>
          <w:sz w:val="24"/>
        </w:rPr>
        <w:t xml:space="preserve"> Amonio cuaternario</w:t>
      </w:r>
      <w:r>
        <w:rPr>
          <w:rFonts w:ascii="Trebuchet MS" w:hAnsi="Trebuchet MS"/>
          <w:sz w:val="24"/>
        </w:rPr>
        <w:tab/>
      </w:r>
      <w:r w:rsidR="000A5A83">
        <w:rPr>
          <w:rFonts w:ascii="Trebuchet MS" w:hAnsi="Trebuchet MS"/>
          <w:sz w:val="24"/>
        </w:rPr>
        <w:tab/>
      </w:r>
      <w:r w:rsidR="000A5A83">
        <w:rPr>
          <w:rFonts w:ascii="Trebuchet MS" w:hAnsi="Trebuchet MS"/>
          <w:sz w:val="24"/>
        </w:rPr>
        <w:tab/>
      </w:r>
      <w:r>
        <w:rPr>
          <w:rFonts w:ascii="Trebuchet MS" w:hAnsi="Trebuchet MS"/>
          <w:sz w:val="24"/>
        </w:rPr>
        <w:t xml:space="preserve">Se utiliza para: </w:t>
      </w:r>
      <w:r w:rsidRPr="000C6027">
        <w:rPr>
          <w:rFonts w:ascii="Trebuchet MS" w:hAnsi="Trebuchet MS" w:cs="Arial"/>
          <w:sz w:val="24"/>
        </w:rPr>
        <w:fldChar w:fldCharType="begin" w:fldLock="1">
          <w:ffData>
            <w:name w:val="Text17"/>
            <w:enabled/>
            <w:calcOnExit w:val="0"/>
            <w:textInput/>
          </w:ffData>
        </w:fldChar>
      </w:r>
      <w:r w:rsidRPr="000C6027">
        <w:rPr>
          <w:rFonts w:ascii="Trebuchet MS" w:hAnsi="Trebuchet MS" w:cs="Arial"/>
          <w:sz w:val="24"/>
        </w:rPr>
        <w:instrText xml:space="preserve"> FORMTEXT </w:instrText>
      </w:r>
      <w:r w:rsidRPr="000C6027">
        <w:rPr>
          <w:rFonts w:ascii="Trebuchet MS" w:hAnsi="Trebuchet MS" w:cs="Arial"/>
          <w:sz w:val="24"/>
        </w:rPr>
      </w:r>
      <w:r w:rsidRPr="000C6027">
        <w:rPr>
          <w:rFonts w:ascii="Trebuchet MS" w:hAnsi="Trebuchet MS" w:cs="Arial"/>
          <w:sz w:val="24"/>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0C6027">
        <w:rPr>
          <w:rFonts w:ascii="Trebuchet MS" w:hAnsi="Trebuchet MS" w:cs="Arial"/>
          <w:sz w:val="24"/>
        </w:rPr>
        <w:fldChar w:fldCharType="end"/>
      </w:r>
    </w:p>
    <w:p w14:paraId="1D87F186" w14:textId="77777777" w:rsidR="00525DC6" w:rsidRPr="000C6027" w:rsidRDefault="00734641" w:rsidP="00064825">
      <w:pPr>
        <w:pStyle w:val="ListParagraph"/>
        <w:numPr>
          <w:ilvl w:val="2"/>
          <w:numId w:val="8"/>
        </w:numPr>
        <w:rPr>
          <w:rFonts w:ascii="Trebuchet MS" w:hAnsi="Trebuchet MS" w:cs="Arial"/>
          <w:bCs/>
          <w:sz w:val="24"/>
        </w:rPr>
      </w:pPr>
      <w:r w:rsidRPr="000C6027">
        <w:rPr>
          <w:rFonts w:ascii="Trebuchet MS" w:hAnsi="Trebuchet MS" w:cs="Arial"/>
          <w:sz w:val="24"/>
        </w:rPr>
        <w:fldChar w:fldCharType="begin" w:fldLock="1">
          <w:ffData>
            <w:name w:val="Text17"/>
            <w:enabled/>
            <w:calcOnExit w:val="0"/>
            <w:textInput/>
          </w:ffData>
        </w:fldChar>
      </w:r>
      <w:r w:rsidRPr="000C6027">
        <w:rPr>
          <w:rFonts w:ascii="Trebuchet MS" w:hAnsi="Trebuchet MS" w:cs="Arial"/>
          <w:sz w:val="24"/>
        </w:rPr>
        <w:instrText xml:space="preserve"> FORMTEXT </w:instrText>
      </w:r>
      <w:r w:rsidRPr="000C6027">
        <w:rPr>
          <w:rFonts w:ascii="Trebuchet MS" w:hAnsi="Trebuchet MS" w:cs="Arial"/>
          <w:sz w:val="24"/>
        </w:rPr>
      </w:r>
      <w:r w:rsidRPr="000C6027">
        <w:rPr>
          <w:rFonts w:ascii="Trebuchet MS" w:hAnsi="Trebuchet MS" w:cs="Arial"/>
          <w:sz w:val="24"/>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0C6027">
        <w:rPr>
          <w:rFonts w:ascii="Trebuchet MS" w:hAnsi="Trebuchet MS" w:cs="Arial"/>
          <w:sz w:val="24"/>
        </w:rPr>
        <w:fldChar w:fldCharType="end"/>
      </w:r>
      <w:r>
        <w:rPr>
          <w:rFonts w:ascii="Trebuchet MS" w:hAnsi="Trebuchet MS"/>
          <w:sz w:val="24"/>
        </w:rPr>
        <w:t xml:space="preserve"> Yodo</w:t>
      </w:r>
      <w:r>
        <w:rPr>
          <w:rFonts w:ascii="Trebuchet MS" w:hAnsi="Trebuchet MS"/>
          <w:sz w:val="24"/>
        </w:rPr>
        <w:tab/>
      </w:r>
      <w:r>
        <w:rPr>
          <w:rFonts w:ascii="Trebuchet MS" w:hAnsi="Trebuchet MS"/>
          <w:sz w:val="24"/>
        </w:rPr>
        <w:tab/>
      </w:r>
      <w:r>
        <w:rPr>
          <w:rFonts w:ascii="Trebuchet MS" w:hAnsi="Trebuchet MS"/>
          <w:sz w:val="24"/>
        </w:rPr>
        <w:tab/>
      </w:r>
      <w:r>
        <w:rPr>
          <w:rFonts w:ascii="Trebuchet MS" w:hAnsi="Trebuchet MS"/>
          <w:sz w:val="24"/>
        </w:rPr>
        <w:tab/>
      </w:r>
      <w:r>
        <w:rPr>
          <w:rFonts w:ascii="Trebuchet MS" w:hAnsi="Trebuchet MS"/>
          <w:sz w:val="24"/>
        </w:rPr>
        <w:tab/>
        <w:t xml:space="preserve">Se utiliza para: </w:t>
      </w:r>
      <w:r w:rsidRPr="000C6027">
        <w:rPr>
          <w:rFonts w:ascii="Trebuchet MS" w:hAnsi="Trebuchet MS" w:cs="Arial"/>
          <w:sz w:val="24"/>
        </w:rPr>
        <w:fldChar w:fldCharType="begin" w:fldLock="1">
          <w:ffData>
            <w:name w:val="Text17"/>
            <w:enabled/>
            <w:calcOnExit w:val="0"/>
            <w:textInput/>
          </w:ffData>
        </w:fldChar>
      </w:r>
      <w:r w:rsidRPr="000C6027">
        <w:rPr>
          <w:rFonts w:ascii="Trebuchet MS" w:hAnsi="Trebuchet MS" w:cs="Arial"/>
          <w:sz w:val="24"/>
        </w:rPr>
        <w:instrText xml:space="preserve"> FORMTEXT </w:instrText>
      </w:r>
      <w:r w:rsidRPr="000C6027">
        <w:rPr>
          <w:rFonts w:ascii="Trebuchet MS" w:hAnsi="Trebuchet MS" w:cs="Arial"/>
          <w:sz w:val="24"/>
        </w:rPr>
      </w:r>
      <w:r w:rsidRPr="000C6027">
        <w:rPr>
          <w:rFonts w:ascii="Trebuchet MS" w:hAnsi="Trebuchet MS" w:cs="Arial"/>
          <w:sz w:val="24"/>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0C6027">
        <w:rPr>
          <w:rFonts w:ascii="Trebuchet MS" w:hAnsi="Trebuchet MS" w:cs="Arial"/>
          <w:sz w:val="24"/>
        </w:rPr>
        <w:fldChar w:fldCharType="end"/>
      </w:r>
    </w:p>
    <w:p w14:paraId="0349766D" w14:textId="6372D69C" w:rsidR="00525DC6" w:rsidRPr="000C6027" w:rsidRDefault="00734641" w:rsidP="00064825">
      <w:pPr>
        <w:pStyle w:val="ListParagraph"/>
        <w:numPr>
          <w:ilvl w:val="2"/>
          <w:numId w:val="8"/>
        </w:numPr>
        <w:rPr>
          <w:rFonts w:ascii="Trebuchet MS" w:hAnsi="Trebuchet MS" w:cs="Arial"/>
          <w:bCs/>
          <w:sz w:val="24"/>
        </w:rPr>
      </w:pPr>
      <w:r w:rsidRPr="000C6027">
        <w:rPr>
          <w:rFonts w:ascii="Trebuchet MS" w:hAnsi="Trebuchet MS" w:cs="Arial"/>
          <w:sz w:val="24"/>
        </w:rPr>
        <w:fldChar w:fldCharType="begin" w:fldLock="1">
          <w:ffData>
            <w:name w:val="Text17"/>
            <w:enabled/>
            <w:calcOnExit w:val="0"/>
            <w:textInput/>
          </w:ffData>
        </w:fldChar>
      </w:r>
      <w:r w:rsidRPr="000C6027">
        <w:rPr>
          <w:rFonts w:ascii="Trebuchet MS" w:hAnsi="Trebuchet MS" w:cs="Arial"/>
          <w:sz w:val="24"/>
        </w:rPr>
        <w:instrText xml:space="preserve"> FORMTEXT </w:instrText>
      </w:r>
      <w:r w:rsidRPr="000C6027">
        <w:rPr>
          <w:rFonts w:ascii="Trebuchet MS" w:hAnsi="Trebuchet MS" w:cs="Arial"/>
          <w:sz w:val="24"/>
        </w:rPr>
      </w:r>
      <w:r w:rsidRPr="000C6027">
        <w:rPr>
          <w:rFonts w:ascii="Trebuchet MS" w:hAnsi="Trebuchet MS" w:cs="Arial"/>
          <w:sz w:val="24"/>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0C6027">
        <w:rPr>
          <w:rFonts w:ascii="Trebuchet MS" w:hAnsi="Trebuchet MS" w:cs="Arial"/>
          <w:sz w:val="24"/>
        </w:rPr>
        <w:fldChar w:fldCharType="end"/>
      </w:r>
      <w:r>
        <w:rPr>
          <w:rFonts w:ascii="Trebuchet MS" w:hAnsi="Trebuchet MS"/>
          <w:sz w:val="24"/>
        </w:rPr>
        <w:t xml:space="preserve"> Otros </w:t>
      </w:r>
      <w:r w:rsidRPr="000C6027">
        <w:rPr>
          <w:rFonts w:ascii="Trebuchet MS" w:hAnsi="Trebuchet MS" w:cs="Arial"/>
          <w:sz w:val="24"/>
        </w:rPr>
        <w:fldChar w:fldCharType="begin" w:fldLock="1">
          <w:ffData>
            <w:name w:val="Text17"/>
            <w:enabled/>
            <w:calcOnExit w:val="0"/>
            <w:textInput/>
          </w:ffData>
        </w:fldChar>
      </w:r>
      <w:r w:rsidRPr="000C6027">
        <w:rPr>
          <w:rFonts w:ascii="Trebuchet MS" w:hAnsi="Trebuchet MS" w:cs="Arial"/>
          <w:sz w:val="24"/>
        </w:rPr>
        <w:instrText xml:space="preserve"> FORMTEXT </w:instrText>
      </w:r>
      <w:r w:rsidRPr="000C6027">
        <w:rPr>
          <w:rFonts w:ascii="Trebuchet MS" w:hAnsi="Trebuchet MS" w:cs="Arial"/>
          <w:sz w:val="24"/>
        </w:rPr>
      </w:r>
      <w:r w:rsidRPr="000C6027">
        <w:rPr>
          <w:rFonts w:ascii="Trebuchet MS" w:hAnsi="Trebuchet MS" w:cs="Arial"/>
          <w:sz w:val="24"/>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0C6027">
        <w:rPr>
          <w:rFonts w:ascii="Trebuchet MS" w:hAnsi="Trebuchet MS" w:cs="Arial"/>
          <w:sz w:val="24"/>
        </w:rPr>
        <w:fldChar w:fldCharType="end"/>
      </w:r>
      <w:r>
        <w:rPr>
          <w:rFonts w:ascii="Trebuchet MS" w:hAnsi="Trebuchet MS"/>
          <w:sz w:val="24"/>
        </w:rPr>
        <w:tab/>
      </w:r>
      <w:r>
        <w:rPr>
          <w:rFonts w:ascii="Trebuchet MS" w:hAnsi="Trebuchet MS"/>
          <w:sz w:val="24"/>
        </w:rPr>
        <w:tab/>
      </w:r>
      <w:r>
        <w:rPr>
          <w:rFonts w:ascii="Trebuchet MS" w:hAnsi="Trebuchet MS"/>
          <w:sz w:val="24"/>
        </w:rPr>
        <w:tab/>
      </w:r>
      <w:r>
        <w:rPr>
          <w:rFonts w:ascii="Trebuchet MS" w:hAnsi="Trebuchet MS"/>
          <w:sz w:val="24"/>
        </w:rPr>
        <w:tab/>
        <w:t>Se utilizan para:</w:t>
      </w:r>
      <w:r w:rsidR="000A5A83">
        <w:rPr>
          <w:rFonts w:ascii="Trebuchet MS" w:hAnsi="Trebuchet MS"/>
          <w:sz w:val="24"/>
        </w:rPr>
        <w:t xml:space="preserve"> </w:t>
      </w:r>
      <w:r w:rsidRPr="000C6027">
        <w:rPr>
          <w:rFonts w:ascii="Trebuchet MS" w:hAnsi="Trebuchet MS" w:cs="Arial"/>
          <w:sz w:val="24"/>
        </w:rPr>
        <w:fldChar w:fldCharType="begin" w:fldLock="1">
          <w:ffData>
            <w:name w:val="Text17"/>
            <w:enabled/>
            <w:calcOnExit w:val="0"/>
            <w:textInput/>
          </w:ffData>
        </w:fldChar>
      </w:r>
      <w:r w:rsidRPr="000C6027">
        <w:rPr>
          <w:rFonts w:ascii="Trebuchet MS" w:hAnsi="Trebuchet MS" w:cs="Arial"/>
          <w:sz w:val="24"/>
        </w:rPr>
        <w:instrText xml:space="preserve"> FORMTEXT </w:instrText>
      </w:r>
      <w:r w:rsidRPr="000C6027">
        <w:rPr>
          <w:rFonts w:ascii="Trebuchet MS" w:hAnsi="Trebuchet MS" w:cs="Arial"/>
          <w:sz w:val="24"/>
        </w:rPr>
      </w:r>
      <w:r w:rsidRPr="000C6027">
        <w:rPr>
          <w:rFonts w:ascii="Trebuchet MS" w:hAnsi="Trebuchet MS" w:cs="Arial"/>
          <w:sz w:val="24"/>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0C6027">
        <w:rPr>
          <w:rFonts w:ascii="Trebuchet MS" w:hAnsi="Trebuchet MS" w:cs="Arial"/>
          <w:sz w:val="24"/>
        </w:rPr>
        <w:fldChar w:fldCharType="end"/>
      </w:r>
    </w:p>
    <w:p w14:paraId="3450F7C9" w14:textId="77777777" w:rsidR="00525DC6" w:rsidRPr="000C6027" w:rsidRDefault="00525DC6" w:rsidP="00064825">
      <w:pPr>
        <w:rPr>
          <w:rFonts w:ascii="Trebuchet MS" w:hAnsi="Trebuchet MS" w:cs="Arial"/>
          <w:bCs/>
          <w:sz w:val="24"/>
        </w:rPr>
      </w:pPr>
    </w:p>
    <w:p w14:paraId="213E98BD" w14:textId="77777777" w:rsidR="00525DC6" w:rsidRPr="000C6027" w:rsidRDefault="00734641" w:rsidP="00064825">
      <w:pPr>
        <w:pStyle w:val="ListParagraph"/>
        <w:numPr>
          <w:ilvl w:val="1"/>
          <w:numId w:val="8"/>
        </w:numPr>
        <w:rPr>
          <w:rFonts w:ascii="Trebuchet MS" w:hAnsi="Trebuchet MS"/>
          <w:sz w:val="24"/>
        </w:rPr>
      </w:pPr>
      <w:r>
        <w:rPr>
          <w:rFonts w:ascii="Trebuchet MS" w:hAnsi="Trebuchet MS"/>
          <w:sz w:val="24"/>
        </w:rPr>
        <w:lastRenderedPageBreak/>
        <w:t>Cuando se utiliza un fregadero de tres compartimentos para el lavado de materiales de cocina o cuando equipos tales como rebanadoras, picadoras, hervidores y batidoras se limpian y desinfectan en el lugar, la operación debe realizarse en la siguiente secuencia:</w:t>
      </w:r>
    </w:p>
    <w:p w14:paraId="79765669" w14:textId="77777777" w:rsidR="00525DC6" w:rsidRPr="000C6027" w:rsidRDefault="00734641" w:rsidP="00064825">
      <w:pPr>
        <w:pStyle w:val="ListParagraph"/>
        <w:numPr>
          <w:ilvl w:val="2"/>
          <w:numId w:val="8"/>
        </w:numPr>
        <w:rPr>
          <w:rFonts w:ascii="Trebuchet MS" w:hAnsi="Trebuchet MS"/>
          <w:sz w:val="24"/>
        </w:rPr>
      </w:pPr>
      <w:r>
        <w:rPr>
          <w:rFonts w:ascii="Trebuchet MS" w:hAnsi="Trebuchet MS"/>
          <w:sz w:val="24"/>
        </w:rPr>
        <w:t>Los fregaderos o equipos que se utilizan para lavar los materiales de cocina deben limpiarse y desinfectarse antes de su uso.</w:t>
      </w:r>
    </w:p>
    <w:p w14:paraId="4BDDEC7C" w14:textId="77777777" w:rsidR="00525DC6" w:rsidRPr="000C6027" w:rsidRDefault="00734641" w:rsidP="00064825">
      <w:pPr>
        <w:pStyle w:val="ListParagraph"/>
        <w:numPr>
          <w:ilvl w:val="2"/>
          <w:numId w:val="8"/>
        </w:numPr>
        <w:rPr>
          <w:rFonts w:ascii="Trebuchet MS" w:hAnsi="Trebuchet MS"/>
          <w:sz w:val="24"/>
        </w:rPr>
      </w:pPr>
      <w:r>
        <w:rPr>
          <w:rFonts w:ascii="Trebuchet MS" w:hAnsi="Trebuchet MS"/>
          <w:sz w:val="24"/>
        </w:rPr>
        <w:t>Los equipos y utensilios deben limpiarse minuciosamente en el primer compartimento con una solución de detergente limpia que se mezcla de conformidad con la etiqueta del fabricante y debe tener una temperatura de, al menos, 110 °F.</w:t>
      </w:r>
    </w:p>
    <w:p w14:paraId="1BC63215" w14:textId="77777777" w:rsidR="00525DC6" w:rsidRPr="000C6027" w:rsidRDefault="00734641" w:rsidP="00064825">
      <w:pPr>
        <w:pStyle w:val="ListParagraph"/>
        <w:numPr>
          <w:ilvl w:val="2"/>
          <w:numId w:val="8"/>
        </w:numPr>
        <w:rPr>
          <w:rFonts w:ascii="Trebuchet MS" w:hAnsi="Trebuchet MS"/>
          <w:sz w:val="24"/>
        </w:rPr>
      </w:pPr>
      <w:r>
        <w:rPr>
          <w:rFonts w:ascii="Trebuchet MS" w:hAnsi="Trebuchet MS"/>
          <w:sz w:val="24"/>
        </w:rPr>
        <w:t>Los equipos y utensilios deben enjuagarse con agua limpia en el segundo compartimento para eliminar todo el detergente.</w:t>
      </w:r>
    </w:p>
    <w:p w14:paraId="1D7C0BB9" w14:textId="77777777" w:rsidR="00525DC6" w:rsidRPr="000C6027" w:rsidRDefault="00734641" w:rsidP="00064825">
      <w:pPr>
        <w:pStyle w:val="ListParagraph"/>
        <w:numPr>
          <w:ilvl w:val="2"/>
          <w:numId w:val="8"/>
        </w:numPr>
        <w:rPr>
          <w:rFonts w:ascii="Trebuchet MS" w:hAnsi="Trebuchet MS"/>
          <w:sz w:val="24"/>
        </w:rPr>
      </w:pPr>
      <w:r>
        <w:rPr>
          <w:rFonts w:ascii="Trebuchet MS" w:hAnsi="Trebuchet MS"/>
          <w:sz w:val="24"/>
        </w:rPr>
        <w:t>Los equipos y utensilios deben desinfectarse en el tercer compartimento de conformidad con lo siguiente:</w:t>
      </w:r>
    </w:p>
    <w:p w14:paraId="3ADA859C"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En el caso de los artículos que son lo suficientemente pequeños para sumergir:</w:t>
      </w:r>
    </w:p>
    <w:p w14:paraId="6C447D7F" w14:textId="77777777" w:rsidR="00525DC6" w:rsidRPr="000C6027" w:rsidRDefault="00734641" w:rsidP="00064825">
      <w:pPr>
        <w:pStyle w:val="ListParagraph"/>
        <w:numPr>
          <w:ilvl w:val="4"/>
          <w:numId w:val="8"/>
        </w:numPr>
        <w:rPr>
          <w:rFonts w:ascii="Trebuchet MS" w:hAnsi="Trebuchet MS"/>
          <w:sz w:val="24"/>
        </w:rPr>
      </w:pPr>
      <w:r>
        <w:rPr>
          <w:rFonts w:ascii="Trebuchet MS" w:hAnsi="Trebuchet MS"/>
          <w:sz w:val="24"/>
        </w:rPr>
        <w:t>Inmersión durante, al menos, ½ minuto en agua limpia y caliente a una temperatura de 170 °F (77 °C) como mínimo.</w:t>
      </w:r>
    </w:p>
    <w:p w14:paraId="1A8F6A73" w14:textId="77777777" w:rsidR="00525DC6" w:rsidRPr="000C6027" w:rsidRDefault="00734641" w:rsidP="00064825">
      <w:pPr>
        <w:pStyle w:val="ListParagraph"/>
        <w:numPr>
          <w:ilvl w:val="4"/>
          <w:numId w:val="8"/>
        </w:numPr>
        <w:rPr>
          <w:rFonts w:ascii="Trebuchet MS" w:hAnsi="Trebuchet MS"/>
          <w:sz w:val="24"/>
        </w:rPr>
      </w:pPr>
      <w:r>
        <w:rPr>
          <w:rFonts w:ascii="Trebuchet MS" w:hAnsi="Trebuchet MS"/>
          <w:sz w:val="24"/>
        </w:rPr>
        <w:t>Inmersión durante, al menos, 1 minuto en una solución de limpieza que contenga, como mínimo, 50 partes por millón (mg/l) y no más de 200 partes por millón (mg/l) de cloro disponible como hipoclorito y que tenga una temperatura de 75 °F (24 °C) como mínimo.</w:t>
      </w:r>
    </w:p>
    <w:p w14:paraId="0AF37441" w14:textId="77777777" w:rsidR="00525DC6" w:rsidRPr="000C6027" w:rsidRDefault="00734641" w:rsidP="00064825">
      <w:pPr>
        <w:pStyle w:val="ListParagraph"/>
        <w:numPr>
          <w:ilvl w:val="4"/>
          <w:numId w:val="8"/>
        </w:numPr>
        <w:rPr>
          <w:rFonts w:ascii="Trebuchet MS" w:hAnsi="Trebuchet MS"/>
          <w:sz w:val="24"/>
        </w:rPr>
      </w:pPr>
      <w:r>
        <w:rPr>
          <w:rFonts w:ascii="Trebuchet MS" w:hAnsi="Trebuchet MS"/>
          <w:sz w:val="24"/>
        </w:rPr>
        <w:t>Inmersión durante, al menos, 1 minuto en una solución de limpieza que contenga, como mínimo, 12.5 partes por millón (mg/l) de yodo disponible, que tenga un rango de pH inferior a 5.0, a menos que el fabricante certifique que es eficaz de otra forma, y que tenga una temperatura de 68 °F (20 °C) como mínimo.</w:t>
      </w:r>
    </w:p>
    <w:p w14:paraId="38BF971D" w14:textId="77777777" w:rsidR="00525DC6" w:rsidRPr="000C6027" w:rsidRDefault="00734641" w:rsidP="00064825">
      <w:pPr>
        <w:pStyle w:val="ListParagraph"/>
        <w:numPr>
          <w:ilvl w:val="4"/>
          <w:numId w:val="8"/>
        </w:numPr>
        <w:rPr>
          <w:rFonts w:ascii="Trebuchet MS" w:hAnsi="Trebuchet MS"/>
          <w:sz w:val="24"/>
        </w:rPr>
      </w:pPr>
      <w:r>
        <w:rPr>
          <w:rFonts w:ascii="Trebuchet MS" w:hAnsi="Trebuchet MS"/>
          <w:sz w:val="24"/>
        </w:rPr>
        <w:t>Inmersión en una solución de limpieza que contenga amonio cuaternario a una temperatura mínima de 75 °F (24 °C) o cualquier otro agente desinfectante químico que esté permitido en virtud de la sección Desinfectantes del 40 CFR 180.940 (2005).</w:t>
      </w:r>
    </w:p>
    <w:p w14:paraId="2915018A"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En el caso de los artículos que son demasiado grandes para desinfectar por inmersión:</w:t>
      </w:r>
    </w:p>
    <w:p w14:paraId="25E8C1FB" w14:textId="77777777" w:rsidR="00525DC6" w:rsidRPr="000C6027" w:rsidRDefault="00734641" w:rsidP="00064825">
      <w:pPr>
        <w:pStyle w:val="ListParagraph"/>
        <w:numPr>
          <w:ilvl w:val="4"/>
          <w:numId w:val="8"/>
        </w:numPr>
        <w:rPr>
          <w:rFonts w:ascii="Trebuchet MS" w:hAnsi="Trebuchet MS"/>
          <w:sz w:val="24"/>
        </w:rPr>
      </w:pPr>
      <w:r>
        <w:rPr>
          <w:rFonts w:ascii="Trebuchet MS" w:hAnsi="Trebuchet MS"/>
          <w:sz w:val="24"/>
        </w:rPr>
        <w:t>Tratamiento con vapor que no contenga materiales o aditivos diferentes a los que se especifican en el 21 CFR, Sección 173.310 (2003) para los equipos que son demasiado grandes para desinfectarse por inmersión, pero en los que el vapor pueda encerrarse.</w:t>
      </w:r>
    </w:p>
    <w:p w14:paraId="6D669286" w14:textId="77777777" w:rsidR="00525DC6" w:rsidRPr="000C6027" w:rsidRDefault="00734641" w:rsidP="00064825">
      <w:pPr>
        <w:pStyle w:val="ListParagraph"/>
        <w:numPr>
          <w:ilvl w:val="4"/>
          <w:numId w:val="8"/>
        </w:numPr>
        <w:rPr>
          <w:rFonts w:ascii="Trebuchet MS" w:hAnsi="Trebuchet MS"/>
          <w:sz w:val="24"/>
        </w:rPr>
      </w:pPr>
      <w:r>
        <w:rPr>
          <w:rFonts w:ascii="Trebuchet MS" w:hAnsi="Trebuchet MS"/>
          <w:sz w:val="24"/>
        </w:rPr>
        <w:t xml:space="preserve">Enjuagar, rociar o limpiar con una solución química desinfectante que contenga, al menos, la concentración que se requiere para esa solución desinfectante en particular en la Sección 4- 403(I)(2-4) para los equipos que son demasiado grandes para desinfectarse por inmersión. </w:t>
      </w:r>
    </w:p>
    <w:p w14:paraId="130FFE71"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lastRenderedPageBreak/>
        <w:t>Si se utiliza una sustancia química no especificada en esta sección, el licenciatario debe demostrar al departamento correspondiente que la solución logra la desinfección y que debe aprobarse su uso.</w:t>
      </w:r>
    </w:p>
    <w:p w14:paraId="67A0EDEB"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 xml:space="preserve">Si se utiliza un desinfectante químico que no sea cloro, yodo o un compuesto con amonio cuaternario, debe registrarse en la Agencia de Protección Ambiental (EPA, por sus siglas en inglés) y aplicarse de conformidad con las instrucciones de uso registradas en la EPA que figuran en la etiqueta. </w:t>
      </w:r>
    </w:p>
    <w:p w14:paraId="23D44B68" w14:textId="77777777" w:rsidR="00525DC6" w:rsidRPr="000C6027" w:rsidRDefault="00734641" w:rsidP="00064825">
      <w:pPr>
        <w:pStyle w:val="ListParagraph"/>
        <w:numPr>
          <w:ilvl w:val="2"/>
          <w:numId w:val="8"/>
        </w:numPr>
        <w:rPr>
          <w:rFonts w:ascii="Trebuchet MS" w:hAnsi="Trebuchet MS"/>
          <w:sz w:val="24"/>
        </w:rPr>
      </w:pPr>
      <w:r>
        <w:rPr>
          <w:rFonts w:ascii="Trebuchet MS" w:hAnsi="Trebuchet MS"/>
          <w:sz w:val="24"/>
        </w:rPr>
        <w:t xml:space="preserve">Cuando se usa agua caliente para la desinfección, se deben proporcionar y utilizar los siguientes equipos: </w:t>
      </w:r>
    </w:p>
    <w:p w14:paraId="225D9200"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Un dispositivo de calentamiento integral o aditamento instalado en el compartimento de desinfección del fregadero, o arriba o debajo de este, que pueda mantener el agua a una temperatura de, al menos, 170 °F (77 °C).</w:t>
      </w:r>
    </w:p>
    <w:p w14:paraId="7AB6CCD5"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Un dispositivo de medición de la temperatura que tenga una escala numérica y una precisión de ±3 °F (±2 °C) colocado en un lugar cómodo del fregadero para controles frecuentes de la temperatura del agua.</w:t>
      </w:r>
    </w:p>
    <w:p w14:paraId="51DD087B"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 xml:space="preserve">Escurridores, canastas u otros recursos adecuados que permitan realizar la inmersión completa de los utensilios y equipos en el agua caliente. </w:t>
      </w:r>
    </w:p>
    <w:p w14:paraId="279B2F53" w14:textId="77777777" w:rsidR="00525DC6" w:rsidRPr="000C6027" w:rsidRDefault="00734641" w:rsidP="00064825">
      <w:pPr>
        <w:pStyle w:val="ListParagraph"/>
        <w:numPr>
          <w:ilvl w:val="2"/>
          <w:numId w:val="8"/>
        </w:numPr>
        <w:rPr>
          <w:rFonts w:ascii="Trebuchet MS" w:hAnsi="Trebuchet MS"/>
          <w:sz w:val="24"/>
        </w:rPr>
      </w:pPr>
      <w:r>
        <w:rPr>
          <w:rFonts w:ascii="Trebuchet MS" w:hAnsi="Trebuchet MS"/>
          <w:sz w:val="24"/>
        </w:rPr>
        <w:t>Las sustancias químicas que se utilizan para la desinfección no deben tener concentraciones superiores a la cantidad máxima permitida en virtud de la sección Desinfectantes del 40 CFR 180.940 (2005).</w:t>
      </w:r>
    </w:p>
    <w:p w14:paraId="0773586D" w14:textId="77777777" w:rsidR="00525DC6" w:rsidRPr="000C6027" w:rsidRDefault="00734641" w:rsidP="00064825">
      <w:pPr>
        <w:pStyle w:val="ListParagraph"/>
        <w:numPr>
          <w:ilvl w:val="1"/>
          <w:numId w:val="8"/>
        </w:numPr>
        <w:rPr>
          <w:rFonts w:ascii="Trebuchet MS" w:hAnsi="Trebuchet MS"/>
          <w:sz w:val="24"/>
        </w:rPr>
      </w:pPr>
      <w:r>
        <w:rPr>
          <w:rFonts w:ascii="Trebuchet MS" w:hAnsi="Trebuchet MS"/>
          <w:sz w:val="24"/>
        </w:rPr>
        <w:t>Cuando se utiliza un lavaplatos mecánico:</w:t>
      </w:r>
    </w:p>
    <w:p w14:paraId="6F13F5D5" w14:textId="77777777" w:rsidR="00525DC6" w:rsidRPr="000C6027" w:rsidRDefault="00734641" w:rsidP="00064825">
      <w:pPr>
        <w:pStyle w:val="ListParagraph"/>
        <w:numPr>
          <w:ilvl w:val="2"/>
          <w:numId w:val="8"/>
        </w:numPr>
        <w:rPr>
          <w:rFonts w:ascii="Trebuchet MS" w:hAnsi="Trebuchet MS"/>
          <w:sz w:val="24"/>
        </w:rPr>
      </w:pPr>
      <w:r>
        <w:rPr>
          <w:rFonts w:ascii="Trebuchet MS" w:hAnsi="Trebuchet MS"/>
          <w:sz w:val="24"/>
        </w:rPr>
        <w:t>Verifique la información que aparece en la placa de datos con el fabricante del lavaplatos.</w:t>
      </w:r>
    </w:p>
    <w:p w14:paraId="6BCADAF9" w14:textId="77777777" w:rsidR="00525DC6" w:rsidRPr="000C6027" w:rsidRDefault="00734641" w:rsidP="00064825">
      <w:pPr>
        <w:pStyle w:val="ListParagraph"/>
        <w:numPr>
          <w:ilvl w:val="2"/>
          <w:numId w:val="8"/>
        </w:numPr>
        <w:rPr>
          <w:rFonts w:ascii="Trebuchet MS" w:hAnsi="Trebuchet MS"/>
          <w:sz w:val="24"/>
        </w:rPr>
      </w:pPr>
      <w:r>
        <w:rPr>
          <w:rFonts w:ascii="Trebuchet MS" w:hAnsi="Trebuchet MS"/>
          <w:sz w:val="24"/>
        </w:rPr>
        <w:t>Consulte la información que figura en la placa de datos para determinar las temperaturas de lavado, enjuague y enjuague de desinfección (final); las concentraciones de la solución desinfectante y las presiones del agua, si corresponde.</w:t>
      </w:r>
    </w:p>
    <w:p w14:paraId="603F6031" w14:textId="77777777" w:rsidR="00525DC6" w:rsidRPr="000C6027" w:rsidRDefault="00734641" w:rsidP="00064825">
      <w:pPr>
        <w:pStyle w:val="ListParagraph"/>
        <w:numPr>
          <w:ilvl w:val="2"/>
          <w:numId w:val="8"/>
        </w:numPr>
        <w:rPr>
          <w:rFonts w:ascii="Trebuchet MS" w:hAnsi="Trebuchet MS"/>
          <w:sz w:val="24"/>
        </w:rPr>
      </w:pPr>
      <w:r>
        <w:rPr>
          <w:rFonts w:ascii="Trebuchet MS" w:hAnsi="Trebuchet MS"/>
          <w:sz w:val="24"/>
        </w:rPr>
        <w:t>Siga las instrucciones de uso del fabricante.</w:t>
      </w:r>
    </w:p>
    <w:p w14:paraId="7A5A1AA1" w14:textId="77777777" w:rsidR="00525DC6" w:rsidRPr="000C6027" w:rsidRDefault="00734641" w:rsidP="00064825">
      <w:pPr>
        <w:pStyle w:val="ListParagraph"/>
        <w:numPr>
          <w:ilvl w:val="2"/>
          <w:numId w:val="8"/>
        </w:numPr>
        <w:rPr>
          <w:rFonts w:ascii="Trebuchet MS" w:hAnsi="Trebuchet MS"/>
          <w:sz w:val="24"/>
        </w:rPr>
      </w:pPr>
      <w:r>
        <w:rPr>
          <w:rFonts w:ascii="Trebuchet MS" w:hAnsi="Trebuchet MS"/>
          <w:sz w:val="24"/>
        </w:rPr>
        <w:t>Si usa lavavajillas de desinfección con agua caliente, el agua de lavado y el agua de enjuague de la bomba deben estar limpias y la temperatura de la solución de lavado debe mantenerse y no ser inferior a las temperaturas que se indican a continuación:</w:t>
      </w:r>
    </w:p>
    <w:p w14:paraId="6DBC82BA"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 xml:space="preserve">Lavavajillas de un solo tanque, estante fijo y doble temperatura: temperatura de lavado de 150 °F (66 °C). </w:t>
      </w:r>
    </w:p>
    <w:p w14:paraId="73F01DAB"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 xml:space="preserve">Lavavajillas de un solo tanque, estante fijo y una sola temperatura: temperatura de lavado de 165 °F (74 °C). </w:t>
      </w:r>
    </w:p>
    <w:p w14:paraId="5DAF0BF3"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 xml:space="preserve">Lavavajillas de cinta transportadora de un solo tanque: temperatura de lavado de 160 °F (72 °C). </w:t>
      </w:r>
    </w:p>
    <w:p w14:paraId="1F6A5999"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 xml:space="preserve">Lavavajillas de cinta transportadora de varios tanques: temperatura de lavado de 150 °F (66 °C). Temperatura de enjuague bombeado de 160 °F (72 °C). </w:t>
      </w:r>
    </w:p>
    <w:p w14:paraId="4DFC00C6"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Lavavajillas (ollas, sartenes y utensilios) de un solo tanque (con estante fijo o móvil): temperatura de lavado de 140 °F (60 °C).</w:t>
      </w:r>
    </w:p>
    <w:p w14:paraId="57B67CA0" w14:textId="77777777" w:rsidR="00525DC6" w:rsidRPr="000C6027" w:rsidRDefault="00734641" w:rsidP="00064825">
      <w:pPr>
        <w:pStyle w:val="ListParagraph"/>
        <w:numPr>
          <w:ilvl w:val="2"/>
          <w:numId w:val="8"/>
        </w:numPr>
        <w:rPr>
          <w:rFonts w:ascii="Trebuchet MS" w:hAnsi="Trebuchet MS"/>
          <w:sz w:val="24"/>
        </w:rPr>
      </w:pPr>
      <w:r>
        <w:rPr>
          <w:rFonts w:ascii="Trebuchet MS" w:hAnsi="Trebuchet MS"/>
          <w:sz w:val="24"/>
        </w:rPr>
        <w:lastRenderedPageBreak/>
        <w:t>Si usa una sustancia química para desinfectar, asegúrese de lo siguiente:</w:t>
      </w:r>
    </w:p>
    <w:p w14:paraId="0ED7F805"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La temperatura del agua de lavado no debe ser inferior a 120 °F (49 °C).</w:t>
      </w:r>
    </w:p>
    <w:p w14:paraId="0E528EE4"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El agua de lavado debe mantenerse limpia.</w:t>
      </w:r>
    </w:p>
    <w:p w14:paraId="104087B7"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Las sustancias químicas que se agreguen para fines de lavado y desinfección deben dispensarse automáticamente.</w:t>
      </w:r>
    </w:p>
    <w:p w14:paraId="16A32484"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Los utensilios y equipos deben exponerse al enjuague final de desinfección química de conformidad con las especificaciones del fabricante en relación con el tiempo y la concentración.</w:t>
      </w:r>
    </w:p>
    <w:p w14:paraId="0BBC95CD"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La temperatura del agua de enjuague de la desinfección química no debe ser inferior a 75 °F (24 °C) o a la temperatura que especifica el fabricante de la máquina.</w:t>
      </w:r>
    </w:p>
    <w:p w14:paraId="5CCB95A3" w14:textId="77777777" w:rsidR="00525DC6" w:rsidRPr="000C6027" w:rsidRDefault="00734641" w:rsidP="00064825">
      <w:pPr>
        <w:pStyle w:val="ListParagraph"/>
        <w:numPr>
          <w:ilvl w:val="3"/>
          <w:numId w:val="8"/>
        </w:numPr>
        <w:rPr>
          <w:rFonts w:ascii="Trebuchet MS" w:hAnsi="Trebuchet MS"/>
          <w:sz w:val="24"/>
        </w:rPr>
      </w:pPr>
      <w:r>
        <w:rPr>
          <w:rFonts w:ascii="Trebuchet MS" w:hAnsi="Trebuchet MS"/>
          <w:sz w:val="24"/>
        </w:rPr>
        <w:t>Los desinfectantes químicos deben cumplir los requisitos que se especifican en el 40 CFR 180.940 (2005) y aplicarse de conformidad con las instrucciones de uso registradas en la EPA que figuran en la etiqueta.</w:t>
      </w:r>
    </w:p>
    <w:p w14:paraId="093888F3" w14:textId="77777777" w:rsidR="00525DC6" w:rsidRPr="000C6027" w:rsidRDefault="00734641" w:rsidP="00064825">
      <w:pPr>
        <w:pStyle w:val="ListParagraph"/>
        <w:numPr>
          <w:ilvl w:val="2"/>
          <w:numId w:val="8"/>
        </w:numPr>
        <w:rPr>
          <w:rFonts w:ascii="Trebuchet MS" w:hAnsi="Trebuchet MS"/>
          <w:sz w:val="24"/>
        </w:rPr>
      </w:pPr>
      <w:r>
        <w:rPr>
          <w:rFonts w:ascii="Trebuchet MS" w:hAnsi="Trebuchet MS"/>
          <w:sz w:val="24"/>
        </w:rPr>
        <w:t>Antes de guardar los utensilios y otros artículos que tengan contacto con los alimentos, déjelos secar al aire libre.</w:t>
      </w:r>
    </w:p>
    <w:p w14:paraId="58EA99FC" w14:textId="77777777" w:rsidR="00525DC6" w:rsidRPr="000C6027" w:rsidRDefault="00734641" w:rsidP="00064825">
      <w:pPr>
        <w:pStyle w:val="ListParagraph"/>
        <w:numPr>
          <w:ilvl w:val="2"/>
          <w:numId w:val="8"/>
        </w:numPr>
        <w:rPr>
          <w:rFonts w:ascii="Trebuchet MS" w:hAnsi="Trebuchet MS"/>
          <w:sz w:val="24"/>
        </w:rPr>
      </w:pPr>
      <w:r>
        <w:rPr>
          <w:rFonts w:ascii="Trebuchet MS" w:hAnsi="Trebuchet MS"/>
          <w:sz w:val="24"/>
        </w:rPr>
        <w:t>Todos los lavavajillas deben limpiarse minuciosamente a diario y según sea necesario para mantenerlos en un estado de funcionamiento satisfactorio.</w:t>
      </w:r>
    </w:p>
    <w:p w14:paraId="3B222BDE" w14:textId="77777777" w:rsidR="00525DC6" w:rsidRPr="000C6027" w:rsidRDefault="00525DC6" w:rsidP="00064825">
      <w:pPr>
        <w:tabs>
          <w:tab w:val="left" w:pos="1080"/>
        </w:tabs>
        <w:rPr>
          <w:rFonts w:ascii="Trebuchet MS" w:hAnsi="Trebuchet MS"/>
          <w:b/>
          <w:sz w:val="24"/>
        </w:rPr>
      </w:pPr>
    </w:p>
    <w:p w14:paraId="28F9BCE4" w14:textId="77777777" w:rsidR="00525DC6" w:rsidRPr="000C6027" w:rsidRDefault="00734641" w:rsidP="00064825">
      <w:pPr>
        <w:tabs>
          <w:tab w:val="left" w:pos="1080"/>
        </w:tabs>
        <w:rPr>
          <w:rFonts w:ascii="Trebuchet MS" w:hAnsi="Trebuchet MS"/>
          <w:b/>
          <w:sz w:val="24"/>
        </w:rPr>
      </w:pPr>
      <w:r>
        <w:rPr>
          <w:rFonts w:ascii="Trebuchet MS" w:hAnsi="Trebuchet MS"/>
          <w:b/>
          <w:sz w:val="24"/>
        </w:rPr>
        <w:t>Supervisión:</w:t>
      </w:r>
      <w:r>
        <w:rPr>
          <w:rFonts w:ascii="Trebuchet MS" w:hAnsi="Trebuchet MS"/>
          <w:b/>
          <w:sz w:val="24"/>
        </w:rPr>
        <w:tab/>
      </w:r>
      <w:r>
        <w:rPr>
          <w:rFonts w:ascii="Trebuchet MS" w:hAnsi="Trebuchet MS"/>
          <w:b/>
          <w:sz w:val="24"/>
        </w:rPr>
        <w:tab/>
      </w:r>
    </w:p>
    <w:p w14:paraId="0FD0371F" w14:textId="77777777" w:rsidR="00525DC6" w:rsidRPr="000C6027" w:rsidRDefault="00734641" w:rsidP="00064825">
      <w:pPr>
        <w:tabs>
          <w:tab w:val="left" w:pos="1080"/>
        </w:tabs>
        <w:rPr>
          <w:rFonts w:ascii="Trebuchet MS" w:hAnsi="Trebuchet MS"/>
          <w:sz w:val="24"/>
        </w:rPr>
      </w:pPr>
      <w:r>
        <w:rPr>
          <w:rFonts w:ascii="Trebuchet MS" w:hAnsi="Trebuchet MS"/>
          <w:sz w:val="24"/>
        </w:rPr>
        <w:t>Los empleados del servicio de alimentos harán lo siguiente:</w:t>
      </w:r>
    </w:p>
    <w:p w14:paraId="41DF4DE5" w14:textId="77777777" w:rsidR="00525DC6" w:rsidRPr="000C6027" w:rsidRDefault="00734641" w:rsidP="00064825">
      <w:pPr>
        <w:pStyle w:val="ListParagraph"/>
        <w:numPr>
          <w:ilvl w:val="0"/>
          <w:numId w:val="9"/>
        </w:numPr>
        <w:tabs>
          <w:tab w:val="left" w:pos="1080"/>
        </w:tabs>
        <w:rPr>
          <w:rFonts w:ascii="Trebuchet MS" w:hAnsi="Trebuchet MS"/>
          <w:sz w:val="24"/>
        </w:rPr>
      </w:pPr>
      <w:r>
        <w:rPr>
          <w:rFonts w:ascii="Trebuchet MS" w:hAnsi="Trebuchet MS"/>
          <w:sz w:val="24"/>
        </w:rPr>
        <w:t>Durante todas las horas de operación, inspeccionarán visual y físicamente las superficies que tienen contacto con los alimentos de los equipos y utensilios para garantizar que estén limpias a la vista y al tacto.</w:t>
      </w:r>
    </w:p>
    <w:p w14:paraId="2EBC156C" w14:textId="77777777" w:rsidR="00525DC6" w:rsidRPr="000C6027" w:rsidRDefault="00734641" w:rsidP="00064825">
      <w:pPr>
        <w:pStyle w:val="ListParagraph"/>
        <w:numPr>
          <w:ilvl w:val="0"/>
          <w:numId w:val="9"/>
        </w:numPr>
        <w:tabs>
          <w:tab w:val="left" w:pos="1080"/>
        </w:tabs>
        <w:rPr>
          <w:rFonts w:ascii="Trebuchet MS" w:hAnsi="Trebuchet MS"/>
          <w:sz w:val="24"/>
        </w:rPr>
      </w:pPr>
      <w:r>
        <w:rPr>
          <w:rFonts w:ascii="Trebuchet MS" w:hAnsi="Trebuchet MS"/>
          <w:sz w:val="24"/>
        </w:rPr>
        <w:t>En un fregadero de 3 compartimentos a diario:</w:t>
      </w:r>
    </w:p>
    <w:p w14:paraId="008E91CD" w14:textId="77777777" w:rsidR="00525DC6" w:rsidRPr="000C6027" w:rsidRDefault="00734641" w:rsidP="00064825">
      <w:pPr>
        <w:pStyle w:val="ListParagraph"/>
        <w:numPr>
          <w:ilvl w:val="1"/>
          <w:numId w:val="9"/>
        </w:numPr>
        <w:tabs>
          <w:tab w:val="left" w:pos="1080"/>
        </w:tabs>
        <w:rPr>
          <w:rFonts w:ascii="Trebuchet MS" w:hAnsi="Trebuchet MS"/>
          <w:sz w:val="24"/>
        </w:rPr>
      </w:pPr>
      <w:r>
        <w:rPr>
          <w:rFonts w:ascii="Trebuchet MS" w:hAnsi="Trebuchet MS"/>
          <w:sz w:val="24"/>
        </w:rPr>
        <w:t>Controlarán visualmente que el agua de cada compartimento esté limpia.</w:t>
      </w:r>
    </w:p>
    <w:p w14:paraId="787C1679" w14:textId="77777777" w:rsidR="00525DC6" w:rsidRPr="000C6027" w:rsidRDefault="00734641" w:rsidP="00064825">
      <w:pPr>
        <w:pStyle w:val="ListParagraph"/>
        <w:numPr>
          <w:ilvl w:val="1"/>
          <w:numId w:val="9"/>
        </w:numPr>
        <w:tabs>
          <w:tab w:val="left" w:pos="1080"/>
        </w:tabs>
        <w:rPr>
          <w:rFonts w:ascii="Trebuchet MS" w:hAnsi="Trebuchet MS"/>
          <w:sz w:val="24"/>
        </w:rPr>
      </w:pPr>
      <w:r>
        <w:rPr>
          <w:rFonts w:ascii="Trebuchet MS" w:hAnsi="Trebuchet MS"/>
          <w:sz w:val="24"/>
        </w:rPr>
        <w:t xml:space="preserve">Tomarán la temperatura del agua del primer compartimento del fregadero con un termómetro calibrado. Consulte la sección </w:t>
      </w:r>
      <w:r>
        <w:rPr>
          <w:rFonts w:ascii="Trebuchet MS" w:hAnsi="Trebuchet MS"/>
          <w:i/>
          <w:sz w:val="24"/>
        </w:rPr>
        <w:t>SOP: uso y calibrado de los termómetros de cocina</w:t>
      </w:r>
      <w:r>
        <w:rPr>
          <w:rFonts w:ascii="Trebuchet MS" w:hAnsi="Trebuchet MS"/>
          <w:sz w:val="24"/>
        </w:rPr>
        <w:t>.</w:t>
      </w:r>
    </w:p>
    <w:p w14:paraId="4B771838" w14:textId="77777777" w:rsidR="00525DC6" w:rsidRPr="000C6027" w:rsidRDefault="00734641" w:rsidP="00064825">
      <w:pPr>
        <w:pStyle w:val="ListParagraph"/>
        <w:numPr>
          <w:ilvl w:val="1"/>
          <w:numId w:val="9"/>
        </w:numPr>
        <w:tabs>
          <w:tab w:val="left" w:pos="1080"/>
        </w:tabs>
        <w:rPr>
          <w:rFonts w:ascii="Trebuchet MS" w:hAnsi="Trebuchet MS"/>
          <w:sz w:val="24"/>
        </w:rPr>
      </w:pPr>
      <w:r>
        <w:rPr>
          <w:rFonts w:ascii="Trebuchet MS" w:hAnsi="Trebuchet MS"/>
          <w:sz w:val="24"/>
        </w:rPr>
        <w:t>Si usan sustancias químicas para desinfectar, probarán la concentración del desinfectante con el kit de prueba que corresponda para la sustancia química que se utiliza.</w:t>
      </w:r>
    </w:p>
    <w:p w14:paraId="32E8EFE4" w14:textId="77777777" w:rsidR="00525DC6" w:rsidRPr="000C6027" w:rsidRDefault="00734641" w:rsidP="00064825">
      <w:pPr>
        <w:pStyle w:val="ListParagraph"/>
        <w:numPr>
          <w:ilvl w:val="1"/>
          <w:numId w:val="9"/>
        </w:numPr>
        <w:tabs>
          <w:tab w:val="left" w:pos="1080"/>
        </w:tabs>
        <w:rPr>
          <w:rFonts w:ascii="Trebuchet MS" w:hAnsi="Trebuchet MS"/>
          <w:sz w:val="24"/>
        </w:rPr>
      </w:pPr>
      <w:r>
        <w:rPr>
          <w:rFonts w:ascii="Trebuchet MS" w:hAnsi="Trebuchet MS"/>
          <w:sz w:val="24"/>
        </w:rPr>
        <w:t>Si usan agua caliente para desinfectar, utilizarán un termómetro calibrado para medir la temperatura del agua.</w:t>
      </w:r>
    </w:p>
    <w:p w14:paraId="2D47C59C" w14:textId="77777777" w:rsidR="00525DC6" w:rsidRPr="000C6027" w:rsidRDefault="00734641" w:rsidP="00064825">
      <w:pPr>
        <w:pStyle w:val="ListParagraph"/>
        <w:numPr>
          <w:ilvl w:val="0"/>
          <w:numId w:val="9"/>
        </w:numPr>
        <w:tabs>
          <w:tab w:val="left" w:pos="1080"/>
        </w:tabs>
        <w:rPr>
          <w:rFonts w:ascii="Trebuchet MS" w:hAnsi="Trebuchet MS"/>
          <w:sz w:val="24"/>
        </w:rPr>
      </w:pPr>
      <w:r>
        <w:rPr>
          <w:rFonts w:ascii="Trebuchet MS" w:hAnsi="Trebuchet MS"/>
          <w:sz w:val="24"/>
        </w:rPr>
        <w:t>En un lavaplatos a diario:</w:t>
      </w:r>
    </w:p>
    <w:p w14:paraId="3574CBF6" w14:textId="77777777" w:rsidR="00525DC6" w:rsidRPr="000C6027" w:rsidRDefault="00734641" w:rsidP="00064825">
      <w:pPr>
        <w:pStyle w:val="ListParagraph"/>
        <w:numPr>
          <w:ilvl w:val="1"/>
          <w:numId w:val="9"/>
        </w:numPr>
        <w:tabs>
          <w:tab w:val="left" w:pos="1080"/>
        </w:tabs>
        <w:rPr>
          <w:rFonts w:ascii="Trebuchet MS" w:hAnsi="Trebuchet MS"/>
          <w:sz w:val="24"/>
        </w:rPr>
      </w:pPr>
      <w:r>
        <w:rPr>
          <w:rFonts w:ascii="Trebuchet MS" w:hAnsi="Trebuchet MS"/>
          <w:sz w:val="24"/>
        </w:rPr>
        <w:t>Controlarán visualmente que el agua y las partes internas de la máquina estén limpias y sin residuos.</w:t>
      </w:r>
    </w:p>
    <w:p w14:paraId="5CC1717C" w14:textId="77777777" w:rsidR="00525DC6" w:rsidRPr="000C6027" w:rsidRDefault="00734641" w:rsidP="00064825">
      <w:pPr>
        <w:pStyle w:val="ListParagraph"/>
        <w:numPr>
          <w:ilvl w:val="1"/>
          <w:numId w:val="9"/>
        </w:numPr>
        <w:tabs>
          <w:tab w:val="left" w:pos="1080"/>
        </w:tabs>
        <w:rPr>
          <w:rFonts w:ascii="Trebuchet MS" w:hAnsi="Trebuchet MS"/>
          <w:sz w:val="24"/>
        </w:rPr>
      </w:pPr>
      <w:r>
        <w:rPr>
          <w:rFonts w:ascii="Trebuchet MS" w:hAnsi="Trebuchet MS"/>
          <w:sz w:val="24"/>
        </w:rPr>
        <w:t>Controlarán continuamente los calibradores de temperatura y presión, si corresponde, para garantizar que la máquina funcione de conformidad con la placa de datos.</w:t>
      </w:r>
    </w:p>
    <w:p w14:paraId="042B8914" w14:textId="77777777" w:rsidR="00525DC6" w:rsidRPr="000C6027" w:rsidRDefault="00734641" w:rsidP="00064825">
      <w:pPr>
        <w:pStyle w:val="ListParagraph"/>
        <w:numPr>
          <w:ilvl w:val="1"/>
          <w:numId w:val="9"/>
        </w:numPr>
        <w:tabs>
          <w:tab w:val="left" w:pos="1080"/>
        </w:tabs>
        <w:rPr>
          <w:rFonts w:ascii="Trebuchet MS" w:hAnsi="Trebuchet MS"/>
          <w:sz w:val="24"/>
        </w:rPr>
      </w:pPr>
      <w:r>
        <w:rPr>
          <w:rFonts w:ascii="Trebuchet MS" w:hAnsi="Trebuchet MS"/>
          <w:sz w:val="24"/>
        </w:rPr>
        <w:t>En el caso de los lavaplatos de desinfección con agua caliente, garantizarán que las superficies que tienen contacto con los alimentos alcancen la temperatura adecuada; para ello, controlarán los calibradores de temperatura, utilizarán cinta sensible al calor o usarán termómetros de registro máximo.</w:t>
      </w:r>
    </w:p>
    <w:p w14:paraId="15366E61" w14:textId="77777777" w:rsidR="00525DC6" w:rsidRPr="000C6027" w:rsidRDefault="00734641" w:rsidP="00064825">
      <w:pPr>
        <w:pStyle w:val="ListParagraph"/>
        <w:numPr>
          <w:ilvl w:val="1"/>
          <w:numId w:val="9"/>
        </w:numPr>
        <w:tabs>
          <w:tab w:val="left" w:pos="1080"/>
        </w:tabs>
        <w:rPr>
          <w:rFonts w:ascii="Trebuchet MS" w:hAnsi="Trebuchet MS"/>
          <w:sz w:val="24"/>
        </w:rPr>
      </w:pPr>
      <w:r>
        <w:rPr>
          <w:rFonts w:ascii="Trebuchet MS" w:hAnsi="Trebuchet MS"/>
          <w:sz w:val="24"/>
        </w:rPr>
        <w:lastRenderedPageBreak/>
        <w:t>En el caso de los lavaplatos de desinfección química, verificarán la concentración del desinfectante en una superficie que tenga contacto con los alimentos y que esté recién lavada, para lo que utilizarán un kit de prueba adecuado.</w:t>
      </w:r>
    </w:p>
    <w:p w14:paraId="643535DC" w14:textId="77777777" w:rsidR="00525DC6" w:rsidRPr="000C6027" w:rsidRDefault="00525DC6" w:rsidP="00064825">
      <w:pPr>
        <w:tabs>
          <w:tab w:val="left" w:pos="1080"/>
        </w:tabs>
        <w:rPr>
          <w:rFonts w:ascii="Trebuchet MS" w:hAnsi="Trebuchet MS"/>
          <w:b/>
          <w:sz w:val="24"/>
        </w:rPr>
      </w:pPr>
    </w:p>
    <w:p w14:paraId="686022B8" w14:textId="77777777" w:rsidR="00525DC6" w:rsidRPr="000C6027"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4B20D8F7" w14:textId="77777777" w:rsidR="00525DC6" w:rsidRPr="000C6027" w:rsidRDefault="00734641" w:rsidP="00064825">
      <w:pPr>
        <w:pStyle w:val="ListParagraph"/>
        <w:numPr>
          <w:ilvl w:val="0"/>
          <w:numId w:val="10"/>
        </w:numPr>
        <w:tabs>
          <w:tab w:val="left" w:pos="1080"/>
        </w:tabs>
        <w:rPr>
          <w:rFonts w:ascii="Trebuchet MS" w:hAnsi="Trebuchet MS"/>
          <w:sz w:val="24"/>
        </w:rPr>
      </w:pPr>
      <w:r>
        <w:rPr>
          <w:rFonts w:ascii="Trebuchet MS" w:hAnsi="Trebuchet MS"/>
          <w:sz w:val="24"/>
        </w:rPr>
        <w:t>Vuelva a brindar capacitación a los empleados del servicio de alimentos que no sigan los procedimientos que figuran en este SOP.</w:t>
      </w:r>
    </w:p>
    <w:p w14:paraId="463059B1" w14:textId="77777777" w:rsidR="00525DC6" w:rsidRPr="000C6027" w:rsidRDefault="00734641" w:rsidP="00064825">
      <w:pPr>
        <w:pStyle w:val="ListParagraph"/>
        <w:numPr>
          <w:ilvl w:val="0"/>
          <w:numId w:val="10"/>
        </w:numPr>
        <w:tabs>
          <w:tab w:val="left" w:pos="1080"/>
        </w:tabs>
        <w:rPr>
          <w:rFonts w:ascii="Trebuchet MS" w:hAnsi="Trebuchet MS"/>
          <w:sz w:val="24"/>
        </w:rPr>
      </w:pPr>
      <w:r>
        <w:rPr>
          <w:rFonts w:ascii="Trebuchet MS" w:hAnsi="Trebuchet MS"/>
          <w:sz w:val="24"/>
        </w:rPr>
        <w:t>Lave, enjuague y desinfecte las superficies que tengan contacto con los alimentos y estén sucias. Desinfecte las superficies que tienen contacto con los alimentos si se detecta que no se desinfectaron correctamente.</w:t>
      </w:r>
    </w:p>
    <w:p w14:paraId="47EDAC99" w14:textId="77777777" w:rsidR="00525DC6" w:rsidRPr="000C6027" w:rsidRDefault="00734641" w:rsidP="00064825">
      <w:pPr>
        <w:pStyle w:val="ListParagraph"/>
        <w:numPr>
          <w:ilvl w:val="0"/>
          <w:numId w:val="10"/>
        </w:numPr>
        <w:tabs>
          <w:tab w:val="left" w:pos="1080"/>
        </w:tabs>
        <w:rPr>
          <w:rFonts w:ascii="Trebuchet MS" w:hAnsi="Trebuchet MS"/>
          <w:sz w:val="24"/>
        </w:rPr>
      </w:pPr>
      <w:r>
        <w:rPr>
          <w:rFonts w:ascii="Trebuchet MS" w:hAnsi="Trebuchet MS"/>
          <w:sz w:val="24"/>
        </w:rPr>
        <w:t>Deseche los alimentos que entran en contacto con las superficies que tienen contacto con los alimentos y que no se hayan limpiado y desinfectado correctamente.</w:t>
      </w:r>
    </w:p>
    <w:p w14:paraId="0403467F" w14:textId="77777777" w:rsidR="00525DC6" w:rsidRPr="000C6027" w:rsidRDefault="00734641" w:rsidP="00064825">
      <w:pPr>
        <w:pStyle w:val="ListParagraph"/>
        <w:numPr>
          <w:ilvl w:val="0"/>
          <w:numId w:val="10"/>
        </w:numPr>
        <w:tabs>
          <w:tab w:val="left" w:pos="1080"/>
        </w:tabs>
        <w:rPr>
          <w:rFonts w:ascii="Trebuchet MS" w:hAnsi="Trebuchet MS"/>
          <w:sz w:val="24"/>
        </w:rPr>
      </w:pPr>
      <w:r>
        <w:rPr>
          <w:rFonts w:ascii="Trebuchet MS" w:hAnsi="Trebuchet MS"/>
          <w:sz w:val="24"/>
        </w:rPr>
        <w:t>En el caso de un fregadero de 3 compartimentos:</w:t>
      </w:r>
    </w:p>
    <w:p w14:paraId="0CB4329B" w14:textId="77777777" w:rsidR="00525DC6" w:rsidRPr="000C6027" w:rsidRDefault="00734641" w:rsidP="00064825">
      <w:pPr>
        <w:pStyle w:val="ListParagraph"/>
        <w:numPr>
          <w:ilvl w:val="1"/>
          <w:numId w:val="10"/>
        </w:numPr>
        <w:tabs>
          <w:tab w:val="left" w:pos="1080"/>
        </w:tabs>
        <w:rPr>
          <w:rFonts w:ascii="Trebuchet MS" w:hAnsi="Trebuchet MS"/>
          <w:sz w:val="24"/>
        </w:rPr>
      </w:pPr>
      <w:r>
        <w:rPr>
          <w:rFonts w:ascii="Trebuchet MS" w:hAnsi="Trebuchet MS"/>
          <w:sz w:val="24"/>
        </w:rPr>
        <w:t>Drene y vuelva a llenar los compartimentos periódicamente según sea necesario para mantener el agua limpia.</w:t>
      </w:r>
    </w:p>
    <w:p w14:paraId="78062E2F" w14:textId="77777777" w:rsidR="00525DC6" w:rsidRPr="000C6027" w:rsidRDefault="00734641" w:rsidP="00064825">
      <w:pPr>
        <w:pStyle w:val="ListParagraph"/>
        <w:numPr>
          <w:ilvl w:val="1"/>
          <w:numId w:val="10"/>
        </w:numPr>
        <w:tabs>
          <w:tab w:val="left" w:pos="1080"/>
        </w:tabs>
        <w:rPr>
          <w:rFonts w:ascii="Trebuchet MS" w:hAnsi="Trebuchet MS"/>
          <w:sz w:val="24"/>
        </w:rPr>
      </w:pPr>
      <w:r>
        <w:rPr>
          <w:rFonts w:ascii="Trebuchet MS" w:hAnsi="Trebuchet MS"/>
          <w:sz w:val="24"/>
        </w:rPr>
        <w:t>Ajuste la temperatura del agua agregando agua caliente hasta llegar a la temperatura deseada.</w:t>
      </w:r>
    </w:p>
    <w:p w14:paraId="2026C506" w14:textId="77777777" w:rsidR="00525DC6" w:rsidRPr="000C6027" w:rsidRDefault="00734641" w:rsidP="00064825">
      <w:pPr>
        <w:pStyle w:val="ListParagraph"/>
        <w:numPr>
          <w:ilvl w:val="1"/>
          <w:numId w:val="10"/>
        </w:numPr>
        <w:tabs>
          <w:tab w:val="left" w:pos="1080"/>
        </w:tabs>
        <w:rPr>
          <w:rFonts w:ascii="Trebuchet MS" w:hAnsi="Trebuchet MS"/>
          <w:sz w:val="24"/>
        </w:rPr>
      </w:pPr>
      <w:r>
        <w:rPr>
          <w:rFonts w:ascii="Trebuchet MS" w:hAnsi="Trebuchet MS"/>
          <w:sz w:val="24"/>
        </w:rPr>
        <w:t>Agregue más desinfectante o agua, según corresponda, hasta que se logre la concentración deseada.</w:t>
      </w:r>
    </w:p>
    <w:p w14:paraId="0A614C14" w14:textId="77777777" w:rsidR="00525DC6" w:rsidRPr="000C6027" w:rsidRDefault="00734641" w:rsidP="00064825">
      <w:pPr>
        <w:pStyle w:val="ListParagraph"/>
        <w:numPr>
          <w:ilvl w:val="0"/>
          <w:numId w:val="10"/>
        </w:numPr>
        <w:tabs>
          <w:tab w:val="left" w:pos="1080"/>
        </w:tabs>
        <w:rPr>
          <w:rFonts w:ascii="Trebuchet MS" w:hAnsi="Trebuchet MS"/>
          <w:sz w:val="24"/>
        </w:rPr>
      </w:pPr>
      <w:r>
        <w:rPr>
          <w:rFonts w:ascii="Trebuchet MS" w:hAnsi="Trebuchet MS"/>
          <w:sz w:val="24"/>
        </w:rPr>
        <w:t>Lavaplatos</w:t>
      </w:r>
    </w:p>
    <w:p w14:paraId="51B04706" w14:textId="77777777" w:rsidR="00525DC6" w:rsidRPr="000C6027" w:rsidRDefault="00734641" w:rsidP="00064825">
      <w:pPr>
        <w:pStyle w:val="ListParagraph"/>
        <w:numPr>
          <w:ilvl w:val="1"/>
          <w:numId w:val="10"/>
        </w:numPr>
        <w:tabs>
          <w:tab w:val="left" w:pos="1080"/>
        </w:tabs>
        <w:rPr>
          <w:rFonts w:ascii="Trebuchet MS" w:hAnsi="Trebuchet MS"/>
          <w:sz w:val="24"/>
        </w:rPr>
      </w:pPr>
      <w:r>
        <w:rPr>
          <w:rFonts w:ascii="Trebuchet MS" w:hAnsi="Trebuchet MS"/>
          <w:sz w:val="24"/>
        </w:rPr>
        <w:t>Drene y vuelva a llenar la máquina periódicamente y según sea necesario para mantener el agua limpia.</w:t>
      </w:r>
    </w:p>
    <w:p w14:paraId="72A18E03" w14:textId="77777777" w:rsidR="00525DC6" w:rsidRPr="000C6027" w:rsidRDefault="00734641" w:rsidP="00064825">
      <w:pPr>
        <w:pStyle w:val="ListParagraph"/>
        <w:numPr>
          <w:ilvl w:val="1"/>
          <w:numId w:val="10"/>
        </w:numPr>
        <w:tabs>
          <w:tab w:val="left" w:pos="1080"/>
        </w:tabs>
        <w:rPr>
          <w:rFonts w:ascii="Trebuchet MS" w:hAnsi="Trebuchet MS"/>
          <w:sz w:val="24"/>
        </w:rPr>
      </w:pPr>
      <w:r>
        <w:rPr>
          <w:rFonts w:ascii="Trebuchet MS" w:hAnsi="Trebuchet MS"/>
          <w:sz w:val="24"/>
        </w:rPr>
        <w:t>Comuníquese con las personas que correspondan para que reparen la máquina si esta no alcanza la temperatura de lavado adecuada que se indica en la placa de datos.</w:t>
      </w:r>
    </w:p>
    <w:p w14:paraId="3AD20B51" w14:textId="77777777" w:rsidR="00525DC6" w:rsidRPr="000C6027" w:rsidRDefault="00734641" w:rsidP="00064825">
      <w:pPr>
        <w:pStyle w:val="ListParagraph"/>
        <w:numPr>
          <w:ilvl w:val="1"/>
          <w:numId w:val="10"/>
        </w:numPr>
        <w:tabs>
          <w:tab w:val="left" w:pos="1080"/>
        </w:tabs>
        <w:rPr>
          <w:rFonts w:ascii="Trebuchet MS" w:hAnsi="Trebuchet MS"/>
          <w:sz w:val="24"/>
        </w:rPr>
      </w:pPr>
      <w:r>
        <w:rPr>
          <w:rFonts w:ascii="Trebuchet MS" w:hAnsi="Trebuchet MS"/>
          <w:sz w:val="24"/>
        </w:rPr>
        <w:t>En el caso de los lavaplatos de desinfección con agua caliente, vuelva a probar las temperaturas; para ello, vuelva a poner la máquina en funcionamiento. Si aun así no se logra la temperatura adecuada del agua en la segunda ejecución, comuníquese con las personas que correspondan para que reparen la máquina. Lave, enjuague y desinfecte en el fregadero de 3 compartimentos hasta que la máquina esté reparada o utilice artículos desechables de un solo uso si no hay un fregadero de 3 compartimentos disponible.</w:t>
      </w:r>
    </w:p>
    <w:p w14:paraId="2708F094" w14:textId="77777777" w:rsidR="00525DC6" w:rsidRPr="000C6027" w:rsidRDefault="00734641" w:rsidP="00064825">
      <w:pPr>
        <w:pStyle w:val="ListParagraph"/>
        <w:numPr>
          <w:ilvl w:val="1"/>
          <w:numId w:val="10"/>
        </w:numPr>
        <w:tabs>
          <w:tab w:val="left" w:pos="1080"/>
        </w:tabs>
        <w:rPr>
          <w:rFonts w:ascii="Trebuchet MS" w:hAnsi="Trebuchet MS"/>
          <w:sz w:val="24"/>
        </w:rPr>
      </w:pPr>
      <w:r>
        <w:rPr>
          <w:rFonts w:ascii="Trebuchet MS" w:hAnsi="Trebuchet MS"/>
          <w:sz w:val="24"/>
        </w:rPr>
        <w:t>En el caso de los lavaplatos de desinfección química, compruebe el nivel de desinfectante que queda en el recipiente a granel. Llénelo, de ser necesario. “Cebe” la máquina de acuerdo con las instrucciones del fabricante para garantizar que el desinfectante se bombee a través de la máquina. Vuelva a probarla. Si no se logra el nivel de concentración adecuado de desinfectante, deje de usar la máquina y comuníquese con las personas que correspondan para que la reparen. Use un fregadero de 3 compartimentos para lavar, enjuagar y desinfectar hasta que la máquina esté reparada.</w:t>
      </w:r>
    </w:p>
    <w:p w14:paraId="1D02228D" w14:textId="77777777" w:rsidR="00525DC6" w:rsidRPr="000C6027" w:rsidRDefault="00525DC6" w:rsidP="00064825">
      <w:pPr>
        <w:tabs>
          <w:tab w:val="left" w:pos="1080"/>
        </w:tabs>
        <w:rPr>
          <w:rFonts w:ascii="Trebuchet MS" w:hAnsi="Trebuchet MS"/>
          <w:sz w:val="24"/>
        </w:rPr>
      </w:pPr>
    </w:p>
    <w:p w14:paraId="75F44B51" w14:textId="77777777" w:rsidR="00525DC6" w:rsidRPr="000C6027"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37FA694C" w14:textId="77777777" w:rsidR="00525DC6" w:rsidRPr="000C6027" w:rsidRDefault="00734641" w:rsidP="00064825">
      <w:pPr>
        <w:tabs>
          <w:tab w:val="left" w:pos="1080"/>
        </w:tabs>
        <w:rPr>
          <w:rFonts w:ascii="Trebuchet MS" w:hAnsi="Trebuchet MS"/>
          <w:sz w:val="24"/>
        </w:rPr>
      </w:pPr>
      <w:r>
        <w:rPr>
          <w:rFonts w:ascii="Trebuchet MS" w:hAnsi="Trebuchet MS"/>
          <w:sz w:val="24"/>
        </w:rPr>
        <w:t xml:space="preserve">Los empleados del servicio de alimentos registrarán las actividades de supervisión y las medidas correctivas que se tomen en el registro de temperatura que corresponda. Un supervisor u otro empleado designado verificará que los empleados del servicio de alimentos hayan tomado las temperaturas necesarias y probado la concentración de desinfectante; para ello, supervisará </w:t>
      </w:r>
      <w:r>
        <w:rPr>
          <w:rFonts w:ascii="Trebuchet MS" w:hAnsi="Trebuchet MS"/>
          <w:sz w:val="24"/>
        </w:rPr>
        <w:lastRenderedPageBreak/>
        <w:t xml:space="preserve">visualmente a los empleados del servicio de alimentos durante los turnos y revisará, firmará con sus iniciales y fechará los registros de temperatura. Un supervisor u otro empleado designado completará la Lista de verificación de inocuidad alimentaria. Los registros y las listas de verificación se </w:t>
      </w:r>
      <w:r w:rsidRPr="00475267">
        <w:rPr>
          <w:rFonts w:ascii="Trebuchet MS" w:hAnsi="Trebuchet MS"/>
          <w:sz w:val="24"/>
        </w:rPr>
        <w:t>mantendrán</w:t>
      </w:r>
      <w:r>
        <w:rPr>
          <w:rFonts w:ascii="Trebuchet MS" w:hAnsi="Trebuchet MS"/>
          <w:sz w:val="24"/>
        </w:rPr>
        <w:t xml:space="preserve"> con otros registros durante, al menos, 3 años más el año actual.</w:t>
      </w:r>
    </w:p>
    <w:p w14:paraId="35D6AA8E" w14:textId="77777777" w:rsidR="00525DC6" w:rsidRPr="000C6027" w:rsidRDefault="00525DC6" w:rsidP="00064825">
      <w:pPr>
        <w:tabs>
          <w:tab w:val="left" w:pos="1080"/>
        </w:tabs>
        <w:rPr>
          <w:rFonts w:ascii="Trebuchet MS" w:hAnsi="Trebuchet MS"/>
          <w:b/>
          <w:sz w:val="24"/>
        </w:rPr>
      </w:pPr>
    </w:p>
    <w:p w14:paraId="650ACE83" w14:textId="77777777" w:rsidR="00475267" w:rsidRPr="00286A4C" w:rsidRDefault="00475267"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02624" behindDoc="0" locked="0" layoutInCell="1" allowOverlap="1" wp14:anchorId="15A84593" wp14:editId="7381CAAD">
                <wp:simplePos x="0" y="0"/>
                <wp:positionH relativeFrom="column">
                  <wp:posOffset>4568825</wp:posOffset>
                </wp:positionH>
                <wp:positionV relativeFrom="paragraph">
                  <wp:posOffset>175895</wp:posOffset>
                </wp:positionV>
                <wp:extent cx="1188720" cy="0"/>
                <wp:effectExtent l="0" t="0" r="0" b="0"/>
                <wp:wrapNone/>
                <wp:docPr id="35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903F" id="Straight Connector 16"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01600" behindDoc="0" locked="0" layoutInCell="1" allowOverlap="1" wp14:anchorId="55494A7A" wp14:editId="77BB1F6E">
                <wp:simplePos x="0" y="0"/>
                <wp:positionH relativeFrom="column">
                  <wp:posOffset>1899285</wp:posOffset>
                </wp:positionH>
                <wp:positionV relativeFrom="paragraph">
                  <wp:posOffset>174625</wp:posOffset>
                </wp:positionV>
                <wp:extent cx="1188720" cy="0"/>
                <wp:effectExtent l="0" t="0" r="0" b="0"/>
                <wp:wrapNone/>
                <wp:docPr id="35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DEB60" id="Straight Connector 17"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6AA167FB" w14:textId="77777777" w:rsidR="00475267" w:rsidRPr="00286A4C" w:rsidRDefault="00475267" w:rsidP="00064825">
      <w:pPr>
        <w:tabs>
          <w:tab w:val="left" w:pos="1080"/>
        </w:tabs>
        <w:rPr>
          <w:rFonts w:ascii="Trebuchet MS" w:hAnsi="Trebuchet MS"/>
          <w:b/>
          <w:sz w:val="24"/>
        </w:rPr>
      </w:pPr>
    </w:p>
    <w:p w14:paraId="4D1EF3B5" w14:textId="77777777" w:rsidR="00475267" w:rsidRPr="00286A4C" w:rsidRDefault="00475267"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05696" behindDoc="0" locked="0" layoutInCell="1" allowOverlap="1" wp14:anchorId="60B1BB7D" wp14:editId="1D72A66B">
                <wp:simplePos x="0" y="0"/>
                <wp:positionH relativeFrom="column">
                  <wp:posOffset>4181475</wp:posOffset>
                </wp:positionH>
                <wp:positionV relativeFrom="paragraph">
                  <wp:posOffset>163830</wp:posOffset>
                </wp:positionV>
                <wp:extent cx="1554480" cy="0"/>
                <wp:effectExtent l="0" t="0" r="0" b="0"/>
                <wp:wrapNone/>
                <wp:docPr id="35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1F80D" id="Straight Connector 19"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03648" behindDoc="0" locked="0" layoutInCell="1" allowOverlap="1" wp14:anchorId="526721F3" wp14:editId="598E4144">
                <wp:simplePos x="0" y="0"/>
                <wp:positionH relativeFrom="column">
                  <wp:posOffset>1316355</wp:posOffset>
                </wp:positionH>
                <wp:positionV relativeFrom="paragraph">
                  <wp:posOffset>167640</wp:posOffset>
                </wp:positionV>
                <wp:extent cx="1737360" cy="0"/>
                <wp:effectExtent l="0" t="0" r="0" b="0"/>
                <wp:wrapNone/>
                <wp:docPr id="35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CC82EB9" id="Straight Connector 18"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37783355" w14:textId="77777777" w:rsidR="00475267" w:rsidRPr="00286A4C" w:rsidRDefault="00475267" w:rsidP="00064825">
      <w:pPr>
        <w:tabs>
          <w:tab w:val="left" w:pos="1080"/>
        </w:tabs>
        <w:rPr>
          <w:rFonts w:ascii="Trebuchet MS" w:hAnsi="Trebuchet MS"/>
          <w:b/>
          <w:sz w:val="24"/>
        </w:rPr>
      </w:pPr>
    </w:p>
    <w:p w14:paraId="19560FC9" w14:textId="77777777" w:rsidR="00475267" w:rsidRPr="00286A4C" w:rsidRDefault="00475267"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06720" behindDoc="0" locked="0" layoutInCell="1" allowOverlap="1" wp14:anchorId="416AAD50" wp14:editId="3487A736">
                <wp:simplePos x="0" y="0"/>
                <wp:positionH relativeFrom="column">
                  <wp:posOffset>4322445</wp:posOffset>
                </wp:positionH>
                <wp:positionV relativeFrom="paragraph">
                  <wp:posOffset>161925</wp:posOffset>
                </wp:positionV>
                <wp:extent cx="1371600" cy="0"/>
                <wp:effectExtent l="0" t="0" r="0" b="0"/>
                <wp:wrapNone/>
                <wp:docPr id="36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32F29" id="Straight Connector 21"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04672" behindDoc="0" locked="0" layoutInCell="1" allowOverlap="1" wp14:anchorId="53269197" wp14:editId="09AC38EE">
                <wp:simplePos x="0" y="0"/>
                <wp:positionH relativeFrom="column">
                  <wp:posOffset>1666240</wp:posOffset>
                </wp:positionH>
                <wp:positionV relativeFrom="paragraph">
                  <wp:posOffset>160655</wp:posOffset>
                </wp:positionV>
                <wp:extent cx="1371600" cy="0"/>
                <wp:effectExtent l="0" t="0" r="0" b="0"/>
                <wp:wrapNone/>
                <wp:docPr id="36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E4C453E" id="Straight Connector 20"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26FF87B0" w14:textId="77777777" w:rsidR="000533DD" w:rsidRDefault="000533DD" w:rsidP="00064825"/>
    <w:bookmarkStart w:id="25" w:name="_Hlk113443266"/>
    <w:p w14:paraId="34052B9A" w14:textId="77777777" w:rsidR="00525DC6" w:rsidRPr="000533DD" w:rsidRDefault="00734641" w:rsidP="00064825">
      <w:pPr>
        <w:rPr>
          <w:rFonts w:ascii="Trebuchet MS" w:hAnsi="Trebuchet MS"/>
          <w:b/>
          <w:bCs/>
          <w:sz w:val="28"/>
          <w:szCs w:val="32"/>
        </w:rPr>
      </w:pPr>
      <w:r>
        <w:rPr>
          <w:rFonts w:ascii="Trebuchet MS" w:hAnsi="Trebuchet MS"/>
          <w:b/>
          <w:sz w:val="28"/>
        </w:rPr>
        <w:fldChar w:fldCharType="begin"/>
      </w:r>
      <w:r w:rsidR="00FB1FE1" w:rsidRPr="000533DD">
        <w:rPr>
          <w:rFonts w:ascii="Trebuchet MS" w:hAnsi="Trebuchet MS"/>
          <w:b/>
          <w:sz w:val="28"/>
        </w:rPr>
        <w:instrText xml:space="preserve"> TC  "Prevención de la contaminación cruzada durante el almacenamiento y la preparación" \f a\l 1 </w:instrText>
      </w:r>
      <w:bookmarkStart w:id="26" w:name="_Toc111488952"/>
      <w:bookmarkEnd w:id="26"/>
      <w:r>
        <w:rPr>
          <w:rFonts w:ascii="Trebuchet MS" w:hAnsi="Trebuchet MS"/>
          <w:b/>
          <w:sz w:val="28"/>
        </w:rPr>
        <w:fldChar w:fldCharType="end"/>
      </w:r>
      <w:r>
        <w:rPr>
          <w:rFonts w:ascii="Trebuchet MS" w:hAnsi="Trebuchet MS"/>
          <w:b/>
          <w:sz w:val="28"/>
        </w:rPr>
        <w:t>Prevención de la contaminación cruzada durante el almacenamiento y la preparación</w:t>
      </w:r>
    </w:p>
    <w:bookmarkEnd w:id="25"/>
    <w:p w14:paraId="4566836B" w14:textId="77777777" w:rsidR="00525DC6" w:rsidRPr="003C012C" w:rsidRDefault="00734641" w:rsidP="00064825">
      <w:pPr>
        <w:tabs>
          <w:tab w:val="left" w:pos="1080"/>
        </w:tabs>
        <w:rPr>
          <w:rFonts w:ascii="Trebuchet MS" w:hAnsi="Trebuchet MS"/>
          <w:sz w:val="24"/>
        </w:rPr>
      </w:pPr>
      <w:r>
        <w:rPr>
          <w:rFonts w:ascii="Trebuchet MS" w:hAnsi="Trebuchet MS"/>
          <w:b/>
          <w:sz w:val="24"/>
        </w:rPr>
        <w:t xml:space="preserve">Objetivo: </w:t>
      </w:r>
      <w:r>
        <w:rPr>
          <w:rFonts w:ascii="Trebuchet MS" w:hAnsi="Trebuchet MS"/>
          <w:sz w:val="24"/>
        </w:rPr>
        <w:t>reducir las enfermedades transmitidas por alimentos al evitar la contaminación inintencional de los alimentos.</w:t>
      </w:r>
    </w:p>
    <w:p w14:paraId="08CC7CDC" w14:textId="77777777" w:rsidR="00525DC6" w:rsidRPr="003C012C" w:rsidRDefault="00525DC6" w:rsidP="00064825">
      <w:pPr>
        <w:tabs>
          <w:tab w:val="left" w:pos="1080"/>
        </w:tabs>
        <w:rPr>
          <w:rFonts w:ascii="Trebuchet MS" w:hAnsi="Trebuchet MS"/>
          <w:sz w:val="24"/>
        </w:rPr>
      </w:pPr>
    </w:p>
    <w:p w14:paraId="2892DA2F" w14:textId="6DB8E79E" w:rsidR="00525DC6" w:rsidRPr="003C012C"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 alimentos</w:t>
      </w:r>
      <w:r w:rsidR="004D3081">
        <w:rPr>
          <w:rFonts w:ascii="Trebuchet MS" w:hAnsi="Trebuchet MS"/>
          <w:sz w:val="24"/>
        </w:rPr>
        <w:t xml:space="preserve"> </w:t>
      </w:r>
      <w:r>
        <w:rPr>
          <w:rFonts w:ascii="Trebuchet MS" w:hAnsi="Trebuchet MS"/>
          <w:sz w:val="24"/>
        </w:rPr>
        <w:t xml:space="preserve">que reciben, preparan, cocinan, enfrían y recalientan alimentos. </w:t>
      </w:r>
    </w:p>
    <w:p w14:paraId="24C8F4AC" w14:textId="77777777" w:rsidR="00525DC6" w:rsidRPr="003C012C" w:rsidRDefault="00525DC6" w:rsidP="00064825">
      <w:pPr>
        <w:tabs>
          <w:tab w:val="left" w:pos="1080"/>
        </w:tabs>
        <w:ind w:left="2160" w:hanging="2160"/>
        <w:rPr>
          <w:rFonts w:ascii="Trebuchet MS" w:hAnsi="Trebuchet MS"/>
          <w:sz w:val="24"/>
        </w:rPr>
      </w:pPr>
    </w:p>
    <w:p w14:paraId="4C5F3BC8" w14:textId="77777777" w:rsidR="00525DC6" w:rsidRPr="003C012C" w:rsidRDefault="00734641" w:rsidP="00064825">
      <w:pPr>
        <w:tabs>
          <w:tab w:val="left" w:pos="1080"/>
        </w:tabs>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contaminación cruzada, preparación, contaminación, almacenamiento, recepción</w:t>
      </w:r>
    </w:p>
    <w:p w14:paraId="7C854490" w14:textId="77777777" w:rsidR="00525DC6" w:rsidRPr="003C012C" w:rsidRDefault="00525DC6" w:rsidP="00064825">
      <w:pPr>
        <w:tabs>
          <w:tab w:val="left" w:pos="1080"/>
        </w:tabs>
        <w:rPr>
          <w:rFonts w:ascii="Trebuchet MS" w:hAnsi="Trebuchet MS"/>
          <w:b/>
          <w:sz w:val="24"/>
        </w:rPr>
      </w:pPr>
    </w:p>
    <w:p w14:paraId="1FA45182" w14:textId="77777777" w:rsidR="00525DC6" w:rsidRPr="003C012C" w:rsidRDefault="00734641" w:rsidP="00064825">
      <w:pPr>
        <w:tabs>
          <w:tab w:val="left" w:pos="1080"/>
        </w:tabs>
        <w:rPr>
          <w:rFonts w:ascii="Trebuchet MS" w:hAnsi="Trebuchet MS"/>
          <w:b/>
          <w:sz w:val="24"/>
        </w:rPr>
      </w:pPr>
      <w:r>
        <w:rPr>
          <w:rFonts w:ascii="Trebuchet MS" w:hAnsi="Trebuchet MS"/>
          <w:b/>
          <w:sz w:val="24"/>
        </w:rPr>
        <w:t xml:space="preserve">Instrucciones: </w:t>
      </w:r>
      <w:r>
        <w:rPr>
          <w:rFonts w:ascii="Trebuchet MS" w:hAnsi="Trebuchet MS"/>
          <w:b/>
          <w:sz w:val="24"/>
        </w:rPr>
        <w:tab/>
      </w:r>
    </w:p>
    <w:p w14:paraId="7DD7B22D" w14:textId="77777777" w:rsidR="00525DC6" w:rsidRPr="003C012C" w:rsidRDefault="00734641" w:rsidP="00064825">
      <w:pPr>
        <w:pStyle w:val="ListParagraph"/>
        <w:numPr>
          <w:ilvl w:val="0"/>
          <w:numId w:val="11"/>
        </w:numPr>
        <w:tabs>
          <w:tab w:val="left" w:pos="1080"/>
        </w:tabs>
        <w:rPr>
          <w:rFonts w:ascii="Trebuchet MS" w:hAnsi="Trebuchet MS"/>
          <w:sz w:val="24"/>
        </w:rPr>
      </w:pPr>
      <w:r>
        <w:rPr>
          <w:rFonts w:ascii="Trebuchet MS" w:hAnsi="Trebuchet MS"/>
          <w:sz w:val="24"/>
        </w:rPr>
        <w:t>Brinde capacitación a los empleados del servicio de alimentos sobre el uso de los procedimientos que figuran en este SOP.</w:t>
      </w:r>
    </w:p>
    <w:p w14:paraId="56DB7343" w14:textId="77777777" w:rsidR="00525DC6" w:rsidRPr="003C012C" w:rsidRDefault="00734641" w:rsidP="00064825">
      <w:pPr>
        <w:pStyle w:val="ListParagraph"/>
        <w:numPr>
          <w:ilvl w:val="0"/>
          <w:numId w:val="11"/>
        </w:numPr>
        <w:tabs>
          <w:tab w:val="left" w:pos="1080"/>
        </w:tabs>
        <w:rPr>
          <w:rFonts w:ascii="Trebuchet MS" w:hAnsi="Trebuchet MS"/>
          <w:sz w:val="24"/>
        </w:rPr>
      </w:pPr>
      <w:r>
        <w:rPr>
          <w:rFonts w:ascii="Trebuchet MS" w:hAnsi="Trebuchet MS"/>
          <w:sz w:val="24"/>
        </w:rPr>
        <w:t>Cumpla los requisitos del departamento de salud local o estatal.</w:t>
      </w:r>
    </w:p>
    <w:p w14:paraId="3BE1C88D" w14:textId="77777777" w:rsidR="00525DC6" w:rsidRPr="003C012C" w:rsidRDefault="00734641" w:rsidP="00064825">
      <w:pPr>
        <w:pStyle w:val="ListParagraph"/>
        <w:numPr>
          <w:ilvl w:val="0"/>
          <w:numId w:val="11"/>
        </w:numPr>
        <w:tabs>
          <w:tab w:val="left" w:pos="1080"/>
        </w:tabs>
        <w:rPr>
          <w:rFonts w:ascii="Trebuchet MS" w:hAnsi="Trebuchet MS"/>
          <w:sz w:val="24"/>
        </w:rPr>
      </w:pPr>
      <w:r>
        <w:rPr>
          <w:rFonts w:ascii="Trebuchet MS" w:hAnsi="Trebuchet MS"/>
          <w:sz w:val="24"/>
        </w:rPr>
        <w:t xml:space="preserve">Lávese las manos de la manera adecuada. Consulte la sección </w:t>
      </w:r>
      <w:r>
        <w:rPr>
          <w:rFonts w:ascii="Trebuchet MS" w:hAnsi="Trebuchet MS"/>
          <w:i/>
          <w:sz w:val="24"/>
        </w:rPr>
        <w:t>SOP: lavado de manos.</w:t>
      </w:r>
    </w:p>
    <w:p w14:paraId="5FD7A2AF" w14:textId="77777777" w:rsidR="00525DC6" w:rsidRPr="003C012C" w:rsidRDefault="00734641" w:rsidP="00064825">
      <w:pPr>
        <w:pStyle w:val="ListParagraph"/>
        <w:numPr>
          <w:ilvl w:val="0"/>
          <w:numId w:val="11"/>
        </w:numPr>
        <w:tabs>
          <w:tab w:val="left" w:pos="1080"/>
        </w:tabs>
        <w:rPr>
          <w:rFonts w:ascii="Trebuchet MS" w:hAnsi="Trebuchet MS"/>
          <w:i/>
          <w:sz w:val="24"/>
        </w:rPr>
      </w:pPr>
      <w:r>
        <w:rPr>
          <w:rFonts w:ascii="Trebuchet MS" w:hAnsi="Trebuchet MS"/>
          <w:sz w:val="24"/>
        </w:rPr>
        <w:t xml:space="preserve">Evite tocar sin guantes los alimentos listos para consumir. Consulte la sección </w:t>
      </w:r>
      <w:r>
        <w:rPr>
          <w:rFonts w:ascii="Trebuchet MS" w:hAnsi="Trebuchet MS"/>
          <w:i/>
          <w:sz w:val="24"/>
        </w:rPr>
        <w:t>SOP: uso de guantes al manipular alimentos listos para el consumo.</w:t>
      </w:r>
    </w:p>
    <w:p w14:paraId="6E890F21" w14:textId="77777777" w:rsidR="00525DC6" w:rsidRPr="003C012C" w:rsidRDefault="00734641" w:rsidP="00064825">
      <w:pPr>
        <w:pStyle w:val="ListParagraph"/>
        <w:numPr>
          <w:ilvl w:val="0"/>
          <w:numId w:val="11"/>
        </w:numPr>
        <w:tabs>
          <w:tab w:val="left" w:pos="1080"/>
        </w:tabs>
        <w:rPr>
          <w:rFonts w:ascii="Trebuchet MS" w:hAnsi="Trebuchet MS"/>
          <w:i/>
          <w:sz w:val="24"/>
        </w:rPr>
      </w:pPr>
      <w:r>
        <w:rPr>
          <w:rFonts w:ascii="Trebuchet MS" w:hAnsi="Trebuchet MS"/>
          <w:sz w:val="24"/>
        </w:rPr>
        <w:t xml:space="preserve">Use únicamente equipos y utensilios que estén secos, limpios y desinfectados. Siga las instrucciones que figuran en la sección </w:t>
      </w:r>
      <w:r>
        <w:rPr>
          <w:rFonts w:ascii="Trebuchet MS" w:hAnsi="Trebuchet MS"/>
          <w:i/>
          <w:sz w:val="24"/>
        </w:rPr>
        <w:t>SOP: limpieza y desinfección de superficies que tienen contacto con los alimentos.</w:t>
      </w:r>
    </w:p>
    <w:p w14:paraId="1B1652FC" w14:textId="77777777" w:rsidR="00525DC6" w:rsidRPr="003C012C" w:rsidRDefault="00734641" w:rsidP="00064825">
      <w:pPr>
        <w:pStyle w:val="ListParagraph"/>
        <w:numPr>
          <w:ilvl w:val="0"/>
          <w:numId w:val="11"/>
        </w:numPr>
        <w:tabs>
          <w:tab w:val="left" w:pos="1080"/>
        </w:tabs>
        <w:rPr>
          <w:rFonts w:ascii="Trebuchet MS" w:hAnsi="Trebuchet MS"/>
          <w:i/>
          <w:sz w:val="24"/>
        </w:rPr>
      </w:pPr>
      <w:r>
        <w:rPr>
          <w:rFonts w:ascii="Trebuchet MS" w:hAnsi="Trebuchet MS"/>
          <w:sz w:val="24"/>
        </w:rPr>
        <w:t>Limpie y desinfecte los utensilios, cuchillos, sartenes, tablas de cortar y otras superficies que tengan contacto con los alimentos entre la manipulación de productos crudos y cocidos.</w:t>
      </w:r>
    </w:p>
    <w:p w14:paraId="427A59E6" w14:textId="77777777" w:rsidR="00525DC6" w:rsidRPr="003C012C" w:rsidRDefault="00734641" w:rsidP="00064825">
      <w:pPr>
        <w:pStyle w:val="ListParagraph"/>
        <w:numPr>
          <w:ilvl w:val="0"/>
          <w:numId w:val="11"/>
        </w:numPr>
        <w:tabs>
          <w:tab w:val="left" w:pos="1080"/>
        </w:tabs>
        <w:rPr>
          <w:rFonts w:ascii="Trebuchet MS" w:hAnsi="Trebuchet MS"/>
          <w:i/>
          <w:sz w:val="24"/>
        </w:rPr>
      </w:pPr>
      <w:r>
        <w:rPr>
          <w:rFonts w:ascii="Trebuchet MS" w:hAnsi="Trebuchet MS"/>
          <w:sz w:val="24"/>
        </w:rPr>
        <w:t>Manipule únicamente las superficies de los equipos y utensilios que no tendrán contacto directo con los alimentos.</w:t>
      </w:r>
    </w:p>
    <w:p w14:paraId="6AD7A9EA" w14:textId="77777777" w:rsidR="00525DC6" w:rsidRPr="003C012C" w:rsidRDefault="00734641" w:rsidP="00064825">
      <w:pPr>
        <w:pStyle w:val="ListParagraph"/>
        <w:numPr>
          <w:ilvl w:val="0"/>
          <w:numId w:val="11"/>
        </w:numPr>
        <w:tabs>
          <w:tab w:val="left" w:pos="1080"/>
        </w:tabs>
        <w:rPr>
          <w:rFonts w:ascii="Trebuchet MS" w:hAnsi="Trebuchet MS"/>
          <w:sz w:val="24"/>
        </w:rPr>
      </w:pPr>
      <w:r>
        <w:rPr>
          <w:rFonts w:ascii="Trebuchet MS" w:hAnsi="Trebuchet MS"/>
          <w:sz w:val="24"/>
        </w:rPr>
        <w:t>Separe los diferentes tipos de alimentos crudos de origen animal, como huevos, pescado, carne de res, carne de cerdo y carne de ave, excepto cuando se combinen en recetas.</w:t>
      </w:r>
    </w:p>
    <w:p w14:paraId="6E9E5C48" w14:textId="77777777" w:rsidR="00525DC6" w:rsidRPr="003C012C" w:rsidRDefault="00734641" w:rsidP="00064825">
      <w:pPr>
        <w:pStyle w:val="ListParagraph"/>
        <w:numPr>
          <w:ilvl w:val="0"/>
          <w:numId w:val="11"/>
        </w:numPr>
        <w:tabs>
          <w:tab w:val="left" w:pos="1080"/>
        </w:tabs>
        <w:rPr>
          <w:rFonts w:ascii="Trebuchet MS" w:hAnsi="Trebuchet MS"/>
          <w:sz w:val="24"/>
        </w:rPr>
      </w:pPr>
      <w:r>
        <w:rPr>
          <w:rFonts w:ascii="Trebuchet MS" w:hAnsi="Trebuchet MS"/>
          <w:sz w:val="24"/>
        </w:rPr>
        <w:t>Separe los alimentos crudos de origen animal de los alimentos listos para consumir, tanto cocidos como crudos, durante la recepción, el almacenamiento, la preparación, la retención y el servicio.  Por ejemplo, los huevos, el pescado, la carne de res y la carne de ave deben separarse de la lechuga, los melones cortados, los fiambres y los chips de fruta crujientes.</w:t>
      </w:r>
    </w:p>
    <w:p w14:paraId="4C47341C" w14:textId="77777777" w:rsidR="00525DC6" w:rsidRPr="003C012C" w:rsidRDefault="00734641" w:rsidP="00064825">
      <w:pPr>
        <w:pStyle w:val="ListParagraph"/>
        <w:numPr>
          <w:ilvl w:val="0"/>
          <w:numId w:val="11"/>
        </w:numPr>
        <w:tabs>
          <w:tab w:val="left" w:pos="1080"/>
        </w:tabs>
        <w:rPr>
          <w:rFonts w:ascii="Trebuchet MS" w:hAnsi="Trebuchet MS"/>
          <w:sz w:val="24"/>
        </w:rPr>
      </w:pPr>
      <w:r>
        <w:rPr>
          <w:rFonts w:ascii="Trebuchet MS" w:hAnsi="Trebuchet MS"/>
          <w:sz w:val="24"/>
        </w:rPr>
        <w:lastRenderedPageBreak/>
        <w:t>Almacene todos los alimentos en paquetes o recipientes tapados (excepto los alimentos que se están enfriando, que pueden dejarse destapados o ligeramente tapados si están protegidos de la contaminación por la parte superior).</w:t>
      </w:r>
    </w:p>
    <w:p w14:paraId="62A6FD0C" w14:textId="77777777" w:rsidR="00525DC6" w:rsidRPr="003C012C" w:rsidRDefault="00734641" w:rsidP="00064825">
      <w:pPr>
        <w:pStyle w:val="ListParagraph"/>
        <w:numPr>
          <w:ilvl w:val="0"/>
          <w:numId w:val="11"/>
        </w:numPr>
        <w:tabs>
          <w:tab w:val="left" w:pos="1080"/>
        </w:tabs>
        <w:rPr>
          <w:rFonts w:ascii="Trebuchet MS" w:hAnsi="Trebuchet MS"/>
          <w:sz w:val="24"/>
        </w:rPr>
      </w:pPr>
      <w:r>
        <w:rPr>
          <w:rFonts w:ascii="Trebuchet MS" w:hAnsi="Trebuchet MS"/>
          <w:sz w:val="24"/>
        </w:rPr>
        <w:t>Almacene los alimentos en refrigeradores y congeladores para evitar la contaminación cruzada.</w:t>
      </w:r>
    </w:p>
    <w:p w14:paraId="3B469E42" w14:textId="77777777" w:rsidR="00525DC6" w:rsidRPr="003C012C" w:rsidRDefault="00734641" w:rsidP="00064825">
      <w:pPr>
        <w:pStyle w:val="ListParagraph"/>
        <w:numPr>
          <w:ilvl w:val="1"/>
          <w:numId w:val="11"/>
        </w:numPr>
        <w:tabs>
          <w:tab w:val="left" w:pos="1080"/>
        </w:tabs>
        <w:rPr>
          <w:rFonts w:ascii="Trebuchet MS" w:hAnsi="Trebuchet MS"/>
          <w:sz w:val="24"/>
        </w:rPr>
      </w:pPr>
      <w:r>
        <w:rPr>
          <w:rFonts w:ascii="Trebuchet MS" w:hAnsi="Trebuchet MS"/>
          <w:sz w:val="24"/>
        </w:rPr>
        <w:t>Los alimentos que se están enfriando, especialmente si están destapados o ligeramente tapados, deben colocarse en el estante superior.</w:t>
      </w:r>
    </w:p>
    <w:p w14:paraId="1F322F35" w14:textId="77777777" w:rsidR="00525DC6" w:rsidRPr="003C012C" w:rsidRDefault="00734641" w:rsidP="00064825">
      <w:pPr>
        <w:pStyle w:val="ListParagraph"/>
        <w:numPr>
          <w:ilvl w:val="1"/>
          <w:numId w:val="11"/>
        </w:numPr>
        <w:tabs>
          <w:tab w:val="left" w:pos="1080"/>
        </w:tabs>
        <w:rPr>
          <w:rFonts w:ascii="Trebuchet MS" w:hAnsi="Trebuchet MS"/>
          <w:sz w:val="24"/>
        </w:rPr>
      </w:pPr>
      <w:r>
        <w:rPr>
          <w:rFonts w:ascii="Trebuchet MS" w:hAnsi="Trebuchet MS"/>
          <w:sz w:val="24"/>
        </w:rPr>
        <w:t>Los alimentos listos para consumir que no requieren lavado ni calentamiento (p. ej., ensaladas, pastel de calabaza, sándwich de carne, queso) deben almacenarse separados y arriba de los alimentos listos para consumir que sí requieren lavado o calentamiento.</w:t>
      </w:r>
    </w:p>
    <w:p w14:paraId="6349C6F0" w14:textId="77777777" w:rsidR="00525DC6" w:rsidRPr="003C012C" w:rsidRDefault="00734641" w:rsidP="00064825">
      <w:pPr>
        <w:pStyle w:val="ListParagraph"/>
        <w:numPr>
          <w:ilvl w:val="1"/>
          <w:numId w:val="11"/>
        </w:numPr>
        <w:tabs>
          <w:tab w:val="left" w:pos="1080"/>
        </w:tabs>
        <w:rPr>
          <w:rFonts w:ascii="Trebuchet MS" w:hAnsi="Trebuchet MS"/>
          <w:sz w:val="24"/>
        </w:rPr>
      </w:pPr>
      <w:r>
        <w:rPr>
          <w:rFonts w:ascii="Trebuchet MS" w:hAnsi="Trebuchet MS"/>
          <w:sz w:val="24"/>
        </w:rPr>
        <w:t>Los alimentos crudos de origen animal deben estar separados con los alimentos que requieren temperaturas de cocción más bajas y almacenados arriba de aquellos que requieren temperaturas de cocción más elevadas.</w:t>
      </w:r>
    </w:p>
    <w:p w14:paraId="2061D85B" w14:textId="77777777" w:rsidR="00525DC6" w:rsidRPr="003C012C" w:rsidRDefault="00734641" w:rsidP="00064825">
      <w:pPr>
        <w:pStyle w:val="ListParagraph"/>
        <w:numPr>
          <w:ilvl w:val="0"/>
          <w:numId w:val="11"/>
        </w:numPr>
        <w:tabs>
          <w:tab w:val="left" w:pos="1080"/>
        </w:tabs>
        <w:rPr>
          <w:rFonts w:ascii="Trebuchet MS" w:hAnsi="Trebuchet MS"/>
          <w:sz w:val="24"/>
        </w:rPr>
      </w:pPr>
      <w:r>
        <w:rPr>
          <w:rFonts w:ascii="Trebuchet MS" w:hAnsi="Trebuchet MS"/>
          <w:sz w:val="24"/>
        </w:rPr>
        <w:t xml:space="preserve">En todo momento, incluso durante su almacenamiento, preparación, exhibición, entrega, empaquetado o traslado, los alimentos deben estar protegidos de la contaminación cruzada entre los alimentos y de la posible contaminación por insectos, insecticidas, roedores, rodenticidas, otras toxinas, etiquetas tipo sonda, equipos y utensilios sucios, manipulación innecesaria, inundación, drenaje, pérdida o condensación superior, u otros agentes de importancia para la salud pública. </w:t>
      </w:r>
    </w:p>
    <w:p w14:paraId="64B5D580" w14:textId="77777777" w:rsidR="00525DC6" w:rsidRPr="003C012C" w:rsidRDefault="00734641" w:rsidP="00064825">
      <w:pPr>
        <w:pStyle w:val="ListParagraph"/>
        <w:numPr>
          <w:ilvl w:val="0"/>
          <w:numId w:val="11"/>
        </w:numPr>
        <w:tabs>
          <w:tab w:val="left" w:pos="1080"/>
        </w:tabs>
        <w:rPr>
          <w:rFonts w:ascii="Trebuchet MS" w:hAnsi="Trebuchet MS"/>
          <w:sz w:val="24"/>
        </w:rPr>
      </w:pPr>
      <w:r>
        <w:rPr>
          <w:rFonts w:ascii="Trebuchet MS" w:hAnsi="Trebuchet MS"/>
          <w:sz w:val="24"/>
        </w:rPr>
        <w:t xml:space="preserve">Cada vez que haya un cambio entre un producto crudo en preparación y alimentos listos para consumir, las superficies y los utensilios que tienen contacto con los alimentos deben limpiarse y desinfectarse. </w:t>
      </w:r>
    </w:p>
    <w:p w14:paraId="2ECC836A" w14:textId="77777777" w:rsidR="00525DC6" w:rsidRPr="003C012C" w:rsidRDefault="00734641" w:rsidP="00064825">
      <w:pPr>
        <w:pStyle w:val="ListParagraph"/>
        <w:tabs>
          <w:tab w:val="left" w:pos="1080"/>
        </w:tabs>
        <w:rPr>
          <w:rFonts w:ascii="Trebuchet MS" w:hAnsi="Trebuchet MS"/>
          <w:sz w:val="24"/>
        </w:rPr>
      </w:pPr>
      <w:r>
        <w:rPr>
          <w:rFonts w:ascii="Trebuchet MS" w:hAnsi="Trebuchet MS"/>
          <w:sz w:val="24"/>
        </w:rPr>
        <w:t xml:space="preserve"> </w:t>
      </w:r>
    </w:p>
    <w:p w14:paraId="76DA5345" w14:textId="77777777" w:rsidR="00525DC6" w:rsidRPr="003C012C"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30B96F22" w14:textId="77777777" w:rsidR="00525DC6" w:rsidRPr="003C012C" w:rsidRDefault="00734641" w:rsidP="00064825">
      <w:pPr>
        <w:rPr>
          <w:rFonts w:ascii="Trebuchet MS" w:hAnsi="Trebuchet MS"/>
          <w:sz w:val="24"/>
        </w:rPr>
      </w:pPr>
      <w:r>
        <w:rPr>
          <w:rFonts w:ascii="Trebuchet MS" w:hAnsi="Trebuchet MS"/>
          <w:sz w:val="24"/>
        </w:rPr>
        <w:t>Los empleados del servicio de alimentos continuarán supervisando el almacenamiento y la preparación de los alimentos para garantizar que estos no sufran contaminación cruzada.</w:t>
      </w:r>
    </w:p>
    <w:p w14:paraId="54E948F0" w14:textId="77777777" w:rsidR="00525DC6" w:rsidRPr="003C012C" w:rsidRDefault="00525DC6" w:rsidP="00064825">
      <w:pPr>
        <w:rPr>
          <w:rFonts w:ascii="Trebuchet MS" w:hAnsi="Trebuchet MS"/>
          <w:sz w:val="20"/>
        </w:rPr>
      </w:pPr>
    </w:p>
    <w:p w14:paraId="149FF402" w14:textId="77777777" w:rsidR="00525DC6" w:rsidRPr="003C012C" w:rsidRDefault="00734641" w:rsidP="00064825">
      <w:pPr>
        <w:rPr>
          <w:rFonts w:ascii="Trebuchet MS" w:hAnsi="Trebuchet MS"/>
          <w:b/>
          <w:sz w:val="24"/>
        </w:rPr>
      </w:pPr>
      <w:r>
        <w:rPr>
          <w:rFonts w:ascii="Trebuchet MS" w:hAnsi="Trebuchet MS"/>
          <w:b/>
          <w:sz w:val="24"/>
        </w:rPr>
        <w:t>Medida correctiva:</w:t>
      </w:r>
      <w:r>
        <w:rPr>
          <w:rFonts w:ascii="Trebuchet MS" w:hAnsi="Trebuchet MS"/>
          <w:b/>
          <w:sz w:val="24"/>
        </w:rPr>
        <w:tab/>
      </w:r>
    </w:p>
    <w:p w14:paraId="5760BBE1" w14:textId="77777777" w:rsidR="00525DC6" w:rsidRPr="003C012C" w:rsidRDefault="00734641" w:rsidP="00064825">
      <w:pPr>
        <w:tabs>
          <w:tab w:val="left" w:pos="1080"/>
        </w:tabs>
        <w:rPr>
          <w:rFonts w:ascii="Trebuchet MS" w:hAnsi="Trebuchet MS"/>
          <w:sz w:val="24"/>
        </w:rPr>
      </w:pPr>
      <w:r>
        <w:rPr>
          <w:rFonts w:ascii="Trebuchet MS" w:hAnsi="Trebuchet MS"/>
          <w:sz w:val="24"/>
        </w:rPr>
        <w:t>Vuelva a brindar capacitación a los empleados del servicio de alimentos que no sigan los procedimientos que figuran en este SOP. Separe los alimentos que se encuentran almacenados de manera incorrecta. Deseche los alimentos listos para consumir que estén contaminados.</w:t>
      </w:r>
    </w:p>
    <w:p w14:paraId="351487B2" w14:textId="77777777" w:rsidR="00525DC6" w:rsidRPr="003C012C" w:rsidRDefault="00525DC6" w:rsidP="00064825">
      <w:pPr>
        <w:tabs>
          <w:tab w:val="left" w:pos="1080"/>
        </w:tabs>
        <w:rPr>
          <w:rFonts w:ascii="Trebuchet MS" w:hAnsi="Trebuchet MS"/>
          <w:sz w:val="24"/>
        </w:rPr>
      </w:pPr>
    </w:p>
    <w:p w14:paraId="6FA69326" w14:textId="77777777" w:rsidR="00525DC6" w:rsidRPr="003C012C"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646810B0" w14:textId="77777777" w:rsidR="00525DC6" w:rsidRPr="003C012C" w:rsidRDefault="00734641" w:rsidP="00064825">
      <w:pPr>
        <w:tabs>
          <w:tab w:val="left" w:pos="1080"/>
        </w:tabs>
        <w:rPr>
          <w:rFonts w:ascii="Trebuchet MS" w:hAnsi="Trebuchet MS"/>
          <w:sz w:val="24"/>
        </w:rPr>
      </w:pPr>
      <w:r>
        <w:rPr>
          <w:rFonts w:ascii="Trebuchet MS" w:hAnsi="Trebuchet MS"/>
          <w:sz w:val="24"/>
        </w:rPr>
        <w:t>Un supervisor u otro empleado designado garantizará que todos los empleados sigan estos</w:t>
      </w:r>
    </w:p>
    <w:p w14:paraId="075521C2" w14:textId="77777777" w:rsidR="00525DC6" w:rsidRPr="003C012C" w:rsidRDefault="00734641" w:rsidP="00064825">
      <w:pPr>
        <w:tabs>
          <w:tab w:val="left" w:pos="1080"/>
        </w:tabs>
        <w:rPr>
          <w:rFonts w:ascii="Trebuchet MS" w:hAnsi="Trebuchet MS"/>
          <w:sz w:val="24"/>
        </w:rPr>
      </w:pPr>
      <w:r>
        <w:rPr>
          <w:rFonts w:ascii="Trebuchet MS" w:hAnsi="Trebuchet MS"/>
          <w:sz w:val="24"/>
        </w:rPr>
        <w:t>procedimientos; para ello, observará visualmente al personal de servicio de alimentos y completará la Lista de verificación de inocuidad alimentaria. Los empleados del servicio de alimentos documentarán los alimentos que se desechen en el Registro de productos dañados o desechados, o en otro registro que corresponda.  Un empleado a cargo de la supervisión verificará que se tomen las medidas correctivas adecuadas; para ello, revisará, firmará con sus iniciales y fechará el registro correspondiente. Un empleado a cargo de la supervisión revisará la Lista de verificación y los registros, los cuales se mantendrán con otros registros durante 3 años, como mínimo, más el año actual.</w:t>
      </w:r>
    </w:p>
    <w:p w14:paraId="67FCBF94" w14:textId="6112059C" w:rsidR="00525DC6" w:rsidRDefault="00525DC6" w:rsidP="00064825">
      <w:pPr>
        <w:tabs>
          <w:tab w:val="left" w:pos="1080"/>
        </w:tabs>
        <w:rPr>
          <w:rFonts w:ascii="Trebuchet MS" w:hAnsi="Trebuchet MS"/>
          <w:b/>
          <w:sz w:val="24"/>
        </w:rPr>
      </w:pPr>
    </w:p>
    <w:p w14:paraId="77C24E39" w14:textId="77777777" w:rsidR="00B434E3" w:rsidRPr="00286A4C" w:rsidRDefault="00B434E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09792" behindDoc="0" locked="0" layoutInCell="1" allowOverlap="1" wp14:anchorId="1EFAAA92" wp14:editId="116E6AD3">
                <wp:simplePos x="0" y="0"/>
                <wp:positionH relativeFrom="column">
                  <wp:posOffset>4568825</wp:posOffset>
                </wp:positionH>
                <wp:positionV relativeFrom="paragraph">
                  <wp:posOffset>175895</wp:posOffset>
                </wp:positionV>
                <wp:extent cx="1188720" cy="0"/>
                <wp:effectExtent l="0" t="0" r="0" b="0"/>
                <wp:wrapNone/>
                <wp:docPr id="36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15EF6" id="Straight Connector 16"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08768" behindDoc="0" locked="0" layoutInCell="1" allowOverlap="1" wp14:anchorId="5404D494" wp14:editId="585C06E2">
                <wp:simplePos x="0" y="0"/>
                <wp:positionH relativeFrom="column">
                  <wp:posOffset>1899285</wp:posOffset>
                </wp:positionH>
                <wp:positionV relativeFrom="paragraph">
                  <wp:posOffset>174625</wp:posOffset>
                </wp:positionV>
                <wp:extent cx="1188720" cy="0"/>
                <wp:effectExtent l="0" t="0" r="0" b="0"/>
                <wp:wrapNone/>
                <wp:docPr id="36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FFBE8" id="Straight Connector 17"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743FD6DE" w14:textId="77777777" w:rsidR="00B434E3" w:rsidRPr="00286A4C" w:rsidRDefault="00B434E3" w:rsidP="00064825">
      <w:pPr>
        <w:tabs>
          <w:tab w:val="left" w:pos="1080"/>
        </w:tabs>
        <w:rPr>
          <w:rFonts w:ascii="Trebuchet MS" w:hAnsi="Trebuchet MS"/>
          <w:b/>
          <w:sz w:val="24"/>
        </w:rPr>
      </w:pPr>
    </w:p>
    <w:p w14:paraId="5022EDB8" w14:textId="77777777" w:rsidR="00B434E3" w:rsidRPr="00286A4C" w:rsidRDefault="00B434E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12864" behindDoc="0" locked="0" layoutInCell="1" allowOverlap="1" wp14:anchorId="5D80F320" wp14:editId="36FC0976">
                <wp:simplePos x="0" y="0"/>
                <wp:positionH relativeFrom="column">
                  <wp:posOffset>4181475</wp:posOffset>
                </wp:positionH>
                <wp:positionV relativeFrom="paragraph">
                  <wp:posOffset>163830</wp:posOffset>
                </wp:positionV>
                <wp:extent cx="1554480" cy="0"/>
                <wp:effectExtent l="0" t="0" r="0" b="0"/>
                <wp:wrapNone/>
                <wp:docPr id="36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A69EB" id="Straight Connector 19"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10816" behindDoc="0" locked="0" layoutInCell="1" allowOverlap="1" wp14:anchorId="7E03D0DA" wp14:editId="737024FE">
                <wp:simplePos x="0" y="0"/>
                <wp:positionH relativeFrom="column">
                  <wp:posOffset>1316355</wp:posOffset>
                </wp:positionH>
                <wp:positionV relativeFrom="paragraph">
                  <wp:posOffset>167640</wp:posOffset>
                </wp:positionV>
                <wp:extent cx="1737360" cy="0"/>
                <wp:effectExtent l="0" t="0" r="0" b="0"/>
                <wp:wrapNone/>
                <wp:docPr id="36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EFCEE46" id="Straight Connector 18"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67069B69" w14:textId="77777777" w:rsidR="00B434E3" w:rsidRPr="00286A4C" w:rsidRDefault="00B434E3" w:rsidP="00064825">
      <w:pPr>
        <w:tabs>
          <w:tab w:val="left" w:pos="1080"/>
        </w:tabs>
        <w:rPr>
          <w:rFonts w:ascii="Trebuchet MS" w:hAnsi="Trebuchet MS"/>
          <w:b/>
          <w:sz w:val="24"/>
        </w:rPr>
      </w:pPr>
    </w:p>
    <w:p w14:paraId="0384F6BF" w14:textId="77777777" w:rsidR="00B434E3" w:rsidRPr="00286A4C" w:rsidRDefault="00B434E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13888" behindDoc="0" locked="0" layoutInCell="1" allowOverlap="1" wp14:anchorId="30481065" wp14:editId="57A9D0BA">
                <wp:simplePos x="0" y="0"/>
                <wp:positionH relativeFrom="column">
                  <wp:posOffset>4322445</wp:posOffset>
                </wp:positionH>
                <wp:positionV relativeFrom="paragraph">
                  <wp:posOffset>161925</wp:posOffset>
                </wp:positionV>
                <wp:extent cx="1371600" cy="0"/>
                <wp:effectExtent l="0" t="0" r="0" b="0"/>
                <wp:wrapNone/>
                <wp:docPr id="36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05046" id="Straight Connector 21"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11840" behindDoc="0" locked="0" layoutInCell="1" allowOverlap="1" wp14:anchorId="28B947D6" wp14:editId="6705B588">
                <wp:simplePos x="0" y="0"/>
                <wp:positionH relativeFrom="column">
                  <wp:posOffset>1666240</wp:posOffset>
                </wp:positionH>
                <wp:positionV relativeFrom="paragraph">
                  <wp:posOffset>160655</wp:posOffset>
                </wp:positionV>
                <wp:extent cx="1371600" cy="0"/>
                <wp:effectExtent l="0" t="0" r="0" b="0"/>
                <wp:wrapNone/>
                <wp:docPr id="36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BA4A8BB" id="Straight Connector 20"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41606229" w14:textId="77777777" w:rsidR="00525DC6" w:rsidRPr="001913F9" w:rsidRDefault="00525DC6" w:rsidP="00064825">
      <w:pPr>
        <w:rPr>
          <w:rFonts w:ascii="Trebuchet MS" w:hAnsi="Trebuchet MS"/>
          <w:b/>
          <w:bCs/>
          <w:sz w:val="28"/>
          <w:szCs w:val="32"/>
        </w:rPr>
      </w:pPr>
    </w:p>
    <w:p w14:paraId="29A29237" w14:textId="77777777" w:rsidR="00525DC6" w:rsidRPr="001913F9" w:rsidRDefault="00734641" w:rsidP="00064825">
      <w:pPr>
        <w:rPr>
          <w:rFonts w:ascii="Trebuchet MS" w:hAnsi="Trebuchet MS"/>
          <w:b/>
          <w:bCs/>
          <w:sz w:val="28"/>
          <w:szCs w:val="32"/>
        </w:rPr>
      </w:pPr>
      <w:r>
        <w:rPr>
          <w:rFonts w:ascii="Trebuchet MS" w:hAnsi="Trebuchet MS"/>
          <w:b/>
          <w:sz w:val="28"/>
        </w:rPr>
        <w:fldChar w:fldCharType="begin"/>
      </w:r>
      <w:r w:rsidR="00D272D2" w:rsidRPr="001913F9">
        <w:rPr>
          <w:rFonts w:ascii="Trebuchet MS" w:hAnsi="Trebuchet MS"/>
          <w:b/>
          <w:sz w:val="28"/>
        </w:rPr>
        <w:instrText xml:space="preserve"> TC  "Uso y calibrado de los termómetros de cocina" \f a\l 1 </w:instrText>
      </w:r>
      <w:bookmarkStart w:id="27" w:name="_Toc111488953"/>
      <w:bookmarkEnd w:id="27"/>
      <w:r>
        <w:rPr>
          <w:rFonts w:ascii="Trebuchet MS" w:hAnsi="Trebuchet MS"/>
          <w:b/>
          <w:sz w:val="28"/>
        </w:rPr>
        <w:fldChar w:fldCharType="end"/>
      </w:r>
      <w:r>
        <w:rPr>
          <w:rFonts w:ascii="Trebuchet MS" w:hAnsi="Trebuchet MS"/>
          <w:b/>
          <w:sz w:val="28"/>
        </w:rPr>
        <w:t>Uso y calibrado de los termómetros de cocina</w:t>
      </w:r>
    </w:p>
    <w:p w14:paraId="5CD02138" w14:textId="77777777" w:rsidR="00395D70" w:rsidRDefault="00734641" w:rsidP="00064825">
      <w:pPr>
        <w:rPr>
          <w:rFonts w:ascii="Trebuchet MS" w:hAnsi="Trebuchet MS"/>
          <w:sz w:val="24"/>
        </w:rPr>
      </w:pPr>
      <w:r>
        <w:rPr>
          <w:rFonts w:ascii="Trebuchet MS" w:hAnsi="Trebuchet MS"/>
          <w:b/>
          <w:sz w:val="24"/>
        </w:rPr>
        <w:t xml:space="preserve">Objetivo: </w:t>
      </w:r>
      <w:r>
        <w:rPr>
          <w:rFonts w:ascii="Trebuchet MS" w:hAnsi="Trebuchet MS"/>
          <w:sz w:val="24"/>
        </w:rPr>
        <w:t>prevenir enfermedades transmitidas por alimentos al garantizar que se use el tipo</w:t>
      </w:r>
    </w:p>
    <w:p w14:paraId="41B1D5A2" w14:textId="653911D9" w:rsidR="00525DC6" w:rsidRPr="00395D70" w:rsidRDefault="00734641" w:rsidP="00064825">
      <w:pPr>
        <w:rPr>
          <w:rFonts w:ascii="Trebuchet MS" w:hAnsi="Trebuchet MS"/>
          <w:sz w:val="24"/>
        </w:rPr>
      </w:pPr>
      <w:r>
        <w:rPr>
          <w:rFonts w:ascii="Trebuchet MS" w:hAnsi="Trebuchet MS"/>
          <w:sz w:val="24"/>
        </w:rPr>
        <w:t>correcto de termómetro para medir las temperaturas internas de los productos y que los termómetros que se utilicen</w:t>
      </w:r>
      <w:r w:rsidR="005F4FFF">
        <w:rPr>
          <w:rFonts w:ascii="Trebuchet MS" w:hAnsi="Trebuchet MS"/>
          <w:sz w:val="24"/>
        </w:rPr>
        <w:t xml:space="preserve"> </w:t>
      </w:r>
      <w:r>
        <w:rPr>
          <w:rFonts w:ascii="Trebuchet MS" w:hAnsi="Trebuchet MS"/>
          <w:sz w:val="24"/>
        </w:rPr>
        <w:t>estén calibrados correctamente para que sean precisos.</w:t>
      </w:r>
    </w:p>
    <w:p w14:paraId="5E5D7314" w14:textId="77777777" w:rsidR="00525DC6" w:rsidRPr="00395D70" w:rsidRDefault="00525DC6" w:rsidP="00064825">
      <w:pPr>
        <w:tabs>
          <w:tab w:val="left" w:pos="1080"/>
        </w:tabs>
        <w:rPr>
          <w:rFonts w:ascii="Trebuchet MS" w:hAnsi="Trebuchet MS"/>
          <w:sz w:val="24"/>
        </w:rPr>
      </w:pPr>
    </w:p>
    <w:p w14:paraId="63F55A3F" w14:textId="3490C305" w:rsidR="00525DC6" w:rsidRPr="00395D70"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 alimentos</w:t>
      </w:r>
      <w:r w:rsidR="005F4FFF">
        <w:rPr>
          <w:rFonts w:ascii="Trebuchet MS" w:hAnsi="Trebuchet MS"/>
          <w:sz w:val="24"/>
        </w:rPr>
        <w:t xml:space="preserve"> </w:t>
      </w:r>
      <w:r>
        <w:rPr>
          <w:rFonts w:ascii="Trebuchet MS" w:hAnsi="Trebuchet MS"/>
          <w:sz w:val="24"/>
        </w:rPr>
        <w:t>que reciben, preparan, cocinan, enfrían y recalientan alimentos. Se tomarán las temperaturas en todos los</w:t>
      </w:r>
      <w:r w:rsidR="005F4FFF">
        <w:rPr>
          <w:rFonts w:ascii="Trebuchet MS" w:hAnsi="Trebuchet MS"/>
          <w:sz w:val="24"/>
        </w:rPr>
        <w:t xml:space="preserve"> </w:t>
      </w:r>
      <w:r>
        <w:rPr>
          <w:rFonts w:ascii="Trebuchet MS" w:hAnsi="Trebuchet MS"/>
          <w:sz w:val="24"/>
        </w:rPr>
        <w:t>pasos de la recepción, el almacenamiento, la preparación, la cocción, el traslado y el servicio del flujo de alimentos con</w:t>
      </w:r>
      <w:r w:rsidR="005F4FFF">
        <w:rPr>
          <w:rFonts w:ascii="Trebuchet MS" w:hAnsi="Trebuchet MS"/>
          <w:sz w:val="24"/>
        </w:rPr>
        <w:t xml:space="preserve"> </w:t>
      </w:r>
      <w:r>
        <w:rPr>
          <w:rFonts w:ascii="Trebuchet MS" w:hAnsi="Trebuchet MS"/>
          <w:sz w:val="24"/>
        </w:rPr>
        <w:t>termómetros calibrados a fin de garantizar la inocuidad de los alimentos que se sirven a los clientes.</w:t>
      </w:r>
    </w:p>
    <w:p w14:paraId="56940B1C" w14:textId="77777777" w:rsidR="00525DC6" w:rsidRPr="00395D70" w:rsidRDefault="00525DC6" w:rsidP="00064825">
      <w:pPr>
        <w:tabs>
          <w:tab w:val="left" w:pos="1080"/>
        </w:tabs>
        <w:ind w:left="2160" w:hanging="2160"/>
        <w:rPr>
          <w:rFonts w:ascii="Trebuchet MS" w:hAnsi="Trebuchet MS"/>
          <w:sz w:val="24"/>
        </w:rPr>
      </w:pPr>
    </w:p>
    <w:p w14:paraId="087B246A" w14:textId="77777777" w:rsidR="00525DC6" w:rsidRPr="00395D70" w:rsidRDefault="00734641" w:rsidP="00064825">
      <w:pPr>
        <w:tabs>
          <w:tab w:val="left" w:pos="1080"/>
        </w:tabs>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 xml:space="preserve">calibrado, </w:t>
      </w:r>
      <w:r w:rsidRPr="00C570AF">
        <w:rPr>
          <w:rFonts w:ascii="Trebuchet MS" w:hAnsi="Trebuchet MS"/>
          <w:sz w:val="24"/>
        </w:rPr>
        <w:t>termómetros</w:t>
      </w:r>
      <w:r>
        <w:rPr>
          <w:rFonts w:ascii="Trebuchet MS" w:hAnsi="Trebuchet MS"/>
          <w:sz w:val="24"/>
        </w:rPr>
        <w:t xml:space="preserve"> </w:t>
      </w:r>
    </w:p>
    <w:p w14:paraId="7730B7EB" w14:textId="77777777" w:rsidR="00525DC6" w:rsidRPr="00395D70" w:rsidRDefault="00525DC6" w:rsidP="00064825">
      <w:pPr>
        <w:tabs>
          <w:tab w:val="left" w:pos="1080"/>
        </w:tabs>
        <w:rPr>
          <w:rFonts w:ascii="Trebuchet MS" w:hAnsi="Trebuchet MS"/>
          <w:b/>
          <w:sz w:val="24"/>
        </w:rPr>
      </w:pPr>
    </w:p>
    <w:p w14:paraId="230CA22B" w14:textId="77777777" w:rsidR="00525DC6" w:rsidRPr="00395D70" w:rsidRDefault="00734641" w:rsidP="00064825">
      <w:pPr>
        <w:tabs>
          <w:tab w:val="left" w:pos="1080"/>
        </w:tabs>
        <w:rPr>
          <w:rFonts w:ascii="Trebuchet MS" w:hAnsi="Trebuchet MS"/>
          <w:b/>
          <w:sz w:val="24"/>
        </w:rPr>
      </w:pPr>
      <w:r>
        <w:rPr>
          <w:rFonts w:ascii="Trebuchet MS" w:hAnsi="Trebuchet MS"/>
          <w:b/>
          <w:sz w:val="24"/>
        </w:rPr>
        <w:t xml:space="preserve">Instrucciones: </w:t>
      </w:r>
      <w:r>
        <w:rPr>
          <w:rFonts w:ascii="Trebuchet MS" w:hAnsi="Trebuchet MS"/>
          <w:b/>
          <w:sz w:val="24"/>
        </w:rPr>
        <w:tab/>
      </w:r>
    </w:p>
    <w:p w14:paraId="36B5FF66" w14:textId="77777777" w:rsidR="00525DC6" w:rsidRPr="00395D70" w:rsidRDefault="00734641" w:rsidP="00064825">
      <w:pPr>
        <w:pStyle w:val="ListParagraph"/>
        <w:numPr>
          <w:ilvl w:val="0"/>
          <w:numId w:val="12"/>
        </w:numPr>
        <w:tabs>
          <w:tab w:val="left" w:pos="1080"/>
        </w:tabs>
        <w:rPr>
          <w:rFonts w:ascii="Trebuchet MS" w:hAnsi="Trebuchet MS"/>
          <w:sz w:val="24"/>
        </w:rPr>
      </w:pPr>
      <w:r>
        <w:rPr>
          <w:rFonts w:ascii="Trebuchet MS" w:hAnsi="Trebuchet MS"/>
          <w:sz w:val="24"/>
        </w:rPr>
        <w:t>Brinde capacitación a los empleados del servicio de alimentos sobre el procedimiento correcto para usar y calibrar los termómetros de cocina.</w:t>
      </w:r>
    </w:p>
    <w:p w14:paraId="7F13B33C" w14:textId="77777777" w:rsidR="00525DC6" w:rsidRPr="00395D70" w:rsidRDefault="00734641" w:rsidP="00064825">
      <w:pPr>
        <w:pStyle w:val="ListParagraph"/>
        <w:numPr>
          <w:ilvl w:val="0"/>
          <w:numId w:val="12"/>
        </w:numPr>
        <w:tabs>
          <w:tab w:val="left" w:pos="1080"/>
        </w:tabs>
        <w:rPr>
          <w:rFonts w:ascii="Trebuchet MS" w:hAnsi="Trebuchet MS"/>
          <w:sz w:val="24"/>
        </w:rPr>
      </w:pPr>
      <w:r>
        <w:rPr>
          <w:rFonts w:ascii="Trebuchet MS" w:hAnsi="Trebuchet MS"/>
          <w:sz w:val="24"/>
        </w:rPr>
        <w:t>Procure que los empleados del servicio de alimentos puedan acceder fácilmente a los termómetros durante todas las horas de operación.</w:t>
      </w:r>
    </w:p>
    <w:p w14:paraId="31CFF411" w14:textId="77777777" w:rsidR="00525DC6" w:rsidRPr="00395D70" w:rsidRDefault="00734641" w:rsidP="00064825">
      <w:pPr>
        <w:pStyle w:val="ListParagraph"/>
        <w:numPr>
          <w:ilvl w:val="0"/>
          <w:numId w:val="12"/>
        </w:numPr>
        <w:tabs>
          <w:tab w:val="left" w:pos="1080"/>
        </w:tabs>
        <w:rPr>
          <w:rFonts w:ascii="Trebuchet MS" w:hAnsi="Trebuchet MS"/>
          <w:sz w:val="24"/>
        </w:rPr>
      </w:pPr>
      <w:r>
        <w:rPr>
          <w:rFonts w:ascii="Trebuchet MS" w:hAnsi="Trebuchet MS"/>
          <w:sz w:val="24"/>
        </w:rPr>
        <w:t>Guarde los termómetros de cocina en un área que esté limpia y donde no estén sujetos a la contaminación ni a golpes frecuentes.</w:t>
      </w:r>
    </w:p>
    <w:p w14:paraId="11D2FFFA" w14:textId="77777777" w:rsidR="00525DC6" w:rsidRPr="00395D70" w:rsidRDefault="00734641" w:rsidP="00064825">
      <w:pPr>
        <w:pStyle w:val="ListParagraph"/>
        <w:numPr>
          <w:ilvl w:val="0"/>
          <w:numId w:val="12"/>
        </w:numPr>
        <w:tabs>
          <w:tab w:val="left" w:pos="1080"/>
        </w:tabs>
        <w:rPr>
          <w:rFonts w:ascii="Trebuchet MS" w:hAnsi="Trebuchet MS"/>
          <w:sz w:val="24"/>
        </w:rPr>
      </w:pPr>
      <w:r>
        <w:rPr>
          <w:rFonts w:ascii="Trebuchet MS" w:hAnsi="Trebuchet MS"/>
          <w:sz w:val="24"/>
        </w:rPr>
        <w:t>Los termómetros de cocina que no estén guardados en una cocina o en un área de servicio que puedan identificarse fácilmente deben etiquetarse de alguna manera para que resulte fácil encontrarlos. Si un termómetro determinado está descalibrado constantemente por una diferencia significativa, debe desecharse.</w:t>
      </w:r>
    </w:p>
    <w:p w14:paraId="66B2DE74" w14:textId="77777777" w:rsidR="00525DC6" w:rsidRPr="00395D70" w:rsidRDefault="00734641" w:rsidP="00064825">
      <w:pPr>
        <w:pStyle w:val="ListParagraph"/>
        <w:numPr>
          <w:ilvl w:val="0"/>
          <w:numId w:val="12"/>
        </w:numPr>
        <w:tabs>
          <w:tab w:val="left" w:pos="1080"/>
        </w:tabs>
        <w:rPr>
          <w:rFonts w:ascii="Trebuchet MS" w:hAnsi="Trebuchet MS"/>
          <w:sz w:val="24"/>
        </w:rPr>
      </w:pPr>
      <w:r>
        <w:rPr>
          <w:rFonts w:ascii="Trebuchet MS" w:hAnsi="Trebuchet MS"/>
          <w:sz w:val="24"/>
        </w:rPr>
        <w:t>Obtenga dispositivos de medición de la temperatura que estén diseñados para una fácil lectura.</w:t>
      </w:r>
    </w:p>
    <w:p w14:paraId="770CF0AA" w14:textId="77777777" w:rsidR="00525DC6" w:rsidRPr="00395D70" w:rsidRDefault="00734641" w:rsidP="00064825">
      <w:pPr>
        <w:pStyle w:val="ListParagraph"/>
        <w:numPr>
          <w:ilvl w:val="0"/>
          <w:numId w:val="12"/>
        </w:numPr>
        <w:tabs>
          <w:tab w:val="left" w:pos="1080"/>
        </w:tabs>
        <w:rPr>
          <w:rFonts w:ascii="Trebuchet MS" w:hAnsi="Trebuchet MS"/>
          <w:sz w:val="24"/>
        </w:rPr>
      </w:pPr>
      <w:r>
        <w:rPr>
          <w:rFonts w:ascii="Trebuchet MS" w:hAnsi="Trebuchet MS"/>
          <w:sz w:val="24"/>
        </w:rPr>
        <w:t>Use un termómetro de cocina que sea adecuado para el tipo de alimento o área de almacenamiento de alimentos que se mida.</w:t>
      </w:r>
    </w:p>
    <w:p w14:paraId="46799282" w14:textId="77777777" w:rsidR="00525DC6" w:rsidRPr="00395D70" w:rsidRDefault="00734641" w:rsidP="00064825">
      <w:pPr>
        <w:pStyle w:val="ListParagraph"/>
        <w:numPr>
          <w:ilvl w:val="0"/>
          <w:numId w:val="12"/>
        </w:numPr>
        <w:tabs>
          <w:tab w:val="left" w:pos="1080"/>
        </w:tabs>
        <w:rPr>
          <w:rFonts w:ascii="Trebuchet MS" w:hAnsi="Trebuchet MS"/>
          <w:sz w:val="24"/>
        </w:rPr>
      </w:pPr>
      <w:r>
        <w:rPr>
          <w:rFonts w:ascii="Trebuchet MS" w:hAnsi="Trebuchet MS"/>
          <w:sz w:val="24"/>
        </w:rPr>
        <w:t>Limpie y desinfecte los termómetros de cocina antes de cada uso.</w:t>
      </w:r>
    </w:p>
    <w:p w14:paraId="40F65CAB" w14:textId="77777777" w:rsidR="00525DC6" w:rsidRPr="00395D70" w:rsidRDefault="00525DC6" w:rsidP="00064825">
      <w:pPr>
        <w:tabs>
          <w:tab w:val="left" w:pos="1080"/>
        </w:tabs>
        <w:rPr>
          <w:rFonts w:ascii="Trebuchet MS" w:hAnsi="Trebuchet MS"/>
          <w:sz w:val="24"/>
        </w:rPr>
      </w:pPr>
    </w:p>
    <w:p w14:paraId="464DE4FC" w14:textId="77777777" w:rsidR="00525DC6" w:rsidRPr="00395D70" w:rsidRDefault="00734641" w:rsidP="00064825">
      <w:pPr>
        <w:tabs>
          <w:tab w:val="left" w:pos="1080"/>
        </w:tabs>
        <w:rPr>
          <w:rFonts w:ascii="Trebuchet MS" w:hAnsi="Trebuchet MS"/>
          <w:sz w:val="24"/>
          <w:u w:val="single"/>
        </w:rPr>
      </w:pPr>
      <w:r>
        <w:rPr>
          <w:rFonts w:ascii="Trebuchet MS" w:hAnsi="Trebuchet MS"/>
          <w:sz w:val="24"/>
          <w:u w:val="single"/>
        </w:rPr>
        <w:t>Cómo medir la temperatura de los alimentos</w:t>
      </w:r>
    </w:p>
    <w:p w14:paraId="355681B9" w14:textId="77777777" w:rsidR="00525DC6" w:rsidRPr="00395D70" w:rsidRDefault="00734641" w:rsidP="00064825">
      <w:pPr>
        <w:pStyle w:val="ListParagraph"/>
        <w:numPr>
          <w:ilvl w:val="0"/>
          <w:numId w:val="13"/>
        </w:numPr>
        <w:tabs>
          <w:tab w:val="left" w:pos="1080"/>
        </w:tabs>
        <w:rPr>
          <w:rFonts w:ascii="Trebuchet MS" w:hAnsi="Trebuchet MS"/>
          <w:sz w:val="24"/>
        </w:rPr>
      </w:pPr>
      <w:r>
        <w:rPr>
          <w:rFonts w:ascii="Trebuchet MS" w:hAnsi="Trebuchet MS"/>
          <w:sz w:val="24"/>
        </w:rPr>
        <w:t xml:space="preserve">Use un termómetro calibrado. Calibre los termómetros una vez por semana o cada vez que se caigan o sufran un golpe. </w:t>
      </w:r>
    </w:p>
    <w:p w14:paraId="52BB5871" w14:textId="77777777" w:rsidR="00525DC6" w:rsidRPr="00395D70" w:rsidRDefault="00734641" w:rsidP="00064825">
      <w:pPr>
        <w:pStyle w:val="ListParagraph"/>
        <w:numPr>
          <w:ilvl w:val="0"/>
          <w:numId w:val="13"/>
        </w:numPr>
        <w:tabs>
          <w:tab w:val="left" w:pos="1080"/>
        </w:tabs>
        <w:rPr>
          <w:rFonts w:ascii="Trebuchet MS" w:hAnsi="Trebuchet MS"/>
          <w:sz w:val="24"/>
        </w:rPr>
      </w:pPr>
      <w:r>
        <w:rPr>
          <w:rFonts w:ascii="Trebuchet MS" w:hAnsi="Trebuchet MS"/>
          <w:sz w:val="24"/>
        </w:rPr>
        <w:t xml:space="preserve">Desinfecte el vástago del termómetro limpio con un paño humedecido en alcohol o introduzca el vástago en una solución desinfectante durante, al menos, 5 segundos; luego, déjelo secar al aire. </w:t>
      </w:r>
    </w:p>
    <w:p w14:paraId="783CD6C4" w14:textId="77777777" w:rsidR="00525DC6" w:rsidRPr="00395D70" w:rsidRDefault="00734641" w:rsidP="00064825">
      <w:pPr>
        <w:pStyle w:val="ListParagraph"/>
        <w:numPr>
          <w:ilvl w:val="0"/>
          <w:numId w:val="13"/>
        </w:numPr>
        <w:tabs>
          <w:tab w:val="left" w:pos="1080"/>
        </w:tabs>
        <w:rPr>
          <w:rFonts w:ascii="Trebuchet MS" w:hAnsi="Trebuchet MS"/>
          <w:sz w:val="24"/>
        </w:rPr>
      </w:pPr>
      <w:r>
        <w:rPr>
          <w:rFonts w:ascii="Trebuchet MS" w:hAnsi="Trebuchet MS"/>
          <w:sz w:val="24"/>
        </w:rPr>
        <w:t xml:space="preserve">Inserte el extremo del termómetro desinfectado en uno de los siguientes lugares, según el tipo de alimento:  </w:t>
      </w:r>
    </w:p>
    <w:p w14:paraId="510816BC" w14:textId="77777777" w:rsidR="00525DC6" w:rsidRPr="00395D70" w:rsidRDefault="00734641" w:rsidP="00064825">
      <w:pPr>
        <w:pStyle w:val="ListParagraph"/>
        <w:numPr>
          <w:ilvl w:val="1"/>
          <w:numId w:val="13"/>
        </w:numPr>
        <w:tabs>
          <w:tab w:val="left" w:pos="1080"/>
        </w:tabs>
        <w:rPr>
          <w:rFonts w:ascii="Trebuchet MS" w:hAnsi="Trebuchet MS"/>
          <w:sz w:val="24"/>
        </w:rPr>
      </w:pPr>
      <w:r>
        <w:rPr>
          <w:rFonts w:ascii="Trebuchet MS" w:hAnsi="Trebuchet MS"/>
          <w:sz w:val="24"/>
        </w:rPr>
        <w:lastRenderedPageBreak/>
        <w:t>La parte más gruesa del producto en el caso de carnes de res, carnes de ave o pescados.</w:t>
      </w:r>
    </w:p>
    <w:p w14:paraId="3E5D1C1D" w14:textId="77777777" w:rsidR="00525DC6" w:rsidRPr="00395D70" w:rsidRDefault="00734641" w:rsidP="00064825">
      <w:pPr>
        <w:pStyle w:val="ListParagraph"/>
        <w:numPr>
          <w:ilvl w:val="1"/>
          <w:numId w:val="13"/>
        </w:numPr>
        <w:tabs>
          <w:tab w:val="left" w:pos="1080"/>
        </w:tabs>
        <w:rPr>
          <w:rFonts w:ascii="Trebuchet MS" w:hAnsi="Trebuchet MS"/>
          <w:sz w:val="24"/>
        </w:rPr>
      </w:pPr>
      <w:r>
        <w:rPr>
          <w:rFonts w:ascii="Trebuchet MS" w:hAnsi="Trebuchet MS"/>
          <w:sz w:val="24"/>
        </w:rPr>
        <w:t xml:space="preserve">El centro del artículo.  </w:t>
      </w:r>
    </w:p>
    <w:p w14:paraId="150C5B01" w14:textId="77777777" w:rsidR="00525DC6" w:rsidRPr="00395D70" w:rsidRDefault="00734641" w:rsidP="00064825">
      <w:pPr>
        <w:pStyle w:val="ListParagraph"/>
        <w:numPr>
          <w:ilvl w:val="1"/>
          <w:numId w:val="13"/>
        </w:numPr>
        <w:tabs>
          <w:tab w:val="left" w:pos="1080"/>
        </w:tabs>
        <w:rPr>
          <w:rFonts w:ascii="Trebuchet MS" w:hAnsi="Trebuchet MS"/>
          <w:sz w:val="24"/>
        </w:rPr>
      </w:pPr>
      <w:r>
        <w:rPr>
          <w:rFonts w:ascii="Trebuchet MS" w:hAnsi="Trebuchet MS"/>
          <w:sz w:val="24"/>
        </w:rPr>
        <w:t xml:space="preserve">Entre dos paquetes de alimentos empaquetados que estén refrigerados o congelados.  </w:t>
      </w:r>
    </w:p>
    <w:p w14:paraId="160C005F" w14:textId="77777777" w:rsidR="00525DC6" w:rsidRPr="00395D70" w:rsidRDefault="00734641" w:rsidP="00064825">
      <w:pPr>
        <w:pStyle w:val="ListParagraph"/>
        <w:numPr>
          <w:ilvl w:val="1"/>
          <w:numId w:val="13"/>
        </w:numPr>
        <w:tabs>
          <w:tab w:val="left" w:pos="1080"/>
        </w:tabs>
        <w:rPr>
          <w:rFonts w:ascii="Trebuchet MS" w:hAnsi="Trebuchet MS"/>
          <w:sz w:val="24"/>
        </w:rPr>
      </w:pPr>
      <w:r>
        <w:rPr>
          <w:rFonts w:ascii="Trebuchet MS" w:hAnsi="Trebuchet MS"/>
          <w:sz w:val="24"/>
        </w:rPr>
        <w:t>En el caso de la leche y otros líquidos, se sumergen hasta, al menos, 2 pulgadas.</w:t>
      </w:r>
    </w:p>
    <w:p w14:paraId="6576E92B" w14:textId="77777777" w:rsidR="00525DC6" w:rsidRPr="00395D70" w:rsidRDefault="00734641" w:rsidP="00064825">
      <w:pPr>
        <w:pStyle w:val="ListParagraph"/>
        <w:numPr>
          <w:ilvl w:val="1"/>
          <w:numId w:val="13"/>
        </w:numPr>
        <w:tabs>
          <w:tab w:val="left" w:pos="1080"/>
        </w:tabs>
        <w:rPr>
          <w:rFonts w:ascii="Trebuchet MS" w:hAnsi="Trebuchet MS"/>
          <w:sz w:val="24"/>
        </w:rPr>
      </w:pPr>
      <w:r>
        <w:rPr>
          <w:rFonts w:ascii="Trebuchet MS" w:hAnsi="Trebuchet MS"/>
          <w:sz w:val="24"/>
        </w:rPr>
        <w:t xml:space="preserve">En el caso de la leche o los líquidos a granel, al doblar el envase por encima del vástago del termómetro o de la sonda. </w:t>
      </w:r>
    </w:p>
    <w:p w14:paraId="1DDBFA5A" w14:textId="77777777" w:rsidR="00525DC6" w:rsidRPr="00395D70" w:rsidRDefault="00734641" w:rsidP="00064825">
      <w:pPr>
        <w:pStyle w:val="ListParagraph"/>
        <w:numPr>
          <w:ilvl w:val="0"/>
          <w:numId w:val="13"/>
        </w:numPr>
        <w:tabs>
          <w:tab w:val="left" w:pos="1080"/>
        </w:tabs>
        <w:rPr>
          <w:rFonts w:ascii="Trebuchet MS" w:hAnsi="Trebuchet MS"/>
          <w:sz w:val="24"/>
        </w:rPr>
      </w:pPr>
      <w:r>
        <w:rPr>
          <w:rFonts w:ascii="Trebuchet MS" w:hAnsi="Trebuchet MS"/>
          <w:sz w:val="24"/>
        </w:rPr>
        <w:t xml:space="preserve">Asegúrese de que la punta del termómetro esté sumergida en el alimento; evite tocar la sartén, los costados o los huesos.  </w:t>
      </w:r>
    </w:p>
    <w:p w14:paraId="1B201F78" w14:textId="77777777" w:rsidR="00525DC6" w:rsidRPr="00395D70" w:rsidRDefault="00734641" w:rsidP="00064825">
      <w:pPr>
        <w:pStyle w:val="ListParagraph"/>
        <w:numPr>
          <w:ilvl w:val="0"/>
          <w:numId w:val="13"/>
        </w:numPr>
        <w:tabs>
          <w:tab w:val="left" w:pos="1080"/>
        </w:tabs>
        <w:rPr>
          <w:rFonts w:ascii="Trebuchet MS" w:hAnsi="Trebuchet MS"/>
          <w:sz w:val="24"/>
        </w:rPr>
      </w:pPr>
      <w:r>
        <w:rPr>
          <w:rFonts w:ascii="Trebuchet MS" w:hAnsi="Trebuchet MS"/>
          <w:sz w:val="24"/>
        </w:rPr>
        <w:t xml:space="preserve">Mida la temperatura durante, al menos, 15 segundos.  </w:t>
      </w:r>
    </w:p>
    <w:p w14:paraId="3A641117" w14:textId="77777777" w:rsidR="00525DC6" w:rsidRPr="00395D70" w:rsidRDefault="00734641" w:rsidP="00064825">
      <w:pPr>
        <w:pStyle w:val="ListParagraph"/>
        <w:numPr>
          <w:ilvl w:val="0"/>
          <w:numId w:val="13"/>
        </w:numPr>
        <w:tabs>
          <w:tab w:val="left" w:pos="1080"/>
        </w:tabs>
        <w:rPr>
          <w:rFonts w:ascii="Trebuchet MS" w:hAnsi="Trebuchet MS"/>
          <w:sz w:val="24"/>
        </w:rPr>
      </w:pPr>
      <w:r>
        <w:rPr>
          <w:rFonts w:ascii="Trebuchet MS" w:hAnsi="Trebuchet MS"/>
          <w:sz w:val="24"/>
        </w:rPr>
        <w:t xml:space="preserve">Lea el termómetro y registre la temperatura.  </w:t>
      </w:r>
    </w:p>
    <w:p w14:paraId="2BF078AC" w14:textId="77777777" w:rsidR="00525DC6" w:rsidRPr="00395D70" w:rsidRDefault="00734641" w:rsidP="00064825">
      <w:pPr>
        <w:pStyle w:val="ListParagraph"/>
        <w:numPr>
          <w:ilvl w:val="0"/>
          <w:numId w:val="13"/>
        </w:numPr>
        <w:tabs>
          <w:tab w:val="left" w:pos="1080"/>
        </w:tabs>
        <w:rPr>
          <w:rFonts w:ascii="Trebuchet MS" w:hAnsi="Trebuchet MS"/>
          <w:sz w:val="24"/>
        </w:rPr>
      </w:pPr>
      <w:r>
        <w:rPr>
          <w:rFonts w:ascii="Trebuchet MS" w:hAnsi="Trebuchet MS"/>
          <w:sz w:val="24"/>
        </w:rPr>
        <w:t>Limpie y desinfecte el vástago del termómetro y guárdelo en un lugar accesible.</w:t>
      </w:r>
    </w:p>
    <w:p w14:paraId="435225BE" w14:textId="77777777" w:rsidR="00525DC6" w:rsidRPr="00395D70" w:rsidRDefault="00525DC6" w:rsidP="00064825">
      <w:pPr>
        <w:tabs>
          <w:tab w:val="left" w:pos="1080"/>
        </w:tabs>
        <w:rPr>
          <w:rFonts w:ascii="Trebuchet MS" w:hAnsi="Trebuchet MS"/>
          <w:sz w:val="24"/>
        </w:rPr>
      </w:pPr>
    </w:p>
    <w:p w14:paraId="417EB9E6" w14:textId="77777777" w:rsidR="00525DC6" w:rsidRPr="00395D70" w:rsidRDefault="00734641" w:rsidP="00064825">
      <w:pPr>
        <w:tabs>
          <w:tab w:val="left" w:pos="1080"/>
        </w:tabs>
        <w:rPr>
          <w:rFonts w:ascii="Trebuchet MS" w:hAnsi="Trebuchet MS"/>
          <w:sz w:val="24"/>
          <w:u w:val="single"/>
        </w:rPr>
      </w:pPr>
      <w:r>
        <w:rPr>
          <w:rFonts w:ascii="Trebuchet MS" w:hAnsi="Trebuchet MS"/>
          <w:sz w:val="24"/>
          <w:u w:val="single"/>
        </w:rPr>
        <w:t>Calibrado de termómetros: método de punto de congelación</w:t>
      </w:r>
    </w:p>
    <w:p w14:paraId="35AE7829" w14:textId="77777777" w:rsidR="00525DC6" w:rsidRPr="00395D70" w:rsidRDefault="00734641" w:rsidP="00064825">
      <w:pPr>
        <w:tabs>
          <w:tab w:val="left" w:pos="1080"/>
        </w:tabs>
        <w:rPr>
          <w:rFonts w:ascii="Trebuchet MS" w:hAnsi="Trebuchet MS"/>
          <w:sz w:val="24"/>
        </w:rPr>
      </w:pPr>
      <w:r>
        <w:rPr>
          <w:rFonts w:ascii="Trebuchet MS" w:hAnsi="Trebuchet MS"/>
          <w:sz w:val="24"/>
        </w:rPr>
        <w:t xml:space="preserve">Los dispositivos de medición de la temperatura de los alimentos deben calibrarse de acuerdo con las especificaciones del fabricante según sea necesario para garantizar su precisión. </w:t>
      </w:r>
    </w:p>
    <w:p w14:paraId="01447AF0" w14:textId="77777777" w:rsidR="00525DC6" w:rsidRPr="00395D70" w:rsidRDefault="00734641" w:rsidP="00064825">
      <w:pPr>
        <w:numPr>
          <w:ilvl w:val="0"/>
          <w:numId w:val="14"/>
        </w:numPr>
        <w:rPr>
          <w:rFonts w:ascii="Trebuchet MS" w:hAnsi="Trebuchet MS" w:cs="Arial"/>
          <w:sz w:val="24"/>
        </w:rPr>
      </w:pPr>
      <w:r>
        <w:rPr>
          <w:rFonts w:ascii="Trebuchet MS" w:hAnsi="Trebuchet MS"/>
          <w:sz w:val="24"/>
        </w:rPr>
        <w:t>Llene un vaso grande (de, al menos, 6” de diámetro) con trozos de hielo. Agregue agua corriente limpia y fría hasta que el vaso esté lleno. Revuelva bien la mezcla para que esté a 32 °F.</w:t>
      </w:r>
    </w:p>
    <w:p w14:paraId="3B2D0BF3" w14:textId="77777777" w:rsidR="00525DC6" w:rsidRPr="00395D70" w:rsidRDefault="00734641" w:rsidP="00064825">
      <w:pPr>
        <w:numPr>
          <w:ilvl w:val="0"/>
          <w:numId w:val="14"/>
        </w:numPr>
        <w:rPr>
          <w:rFonts w:ascii="Trebuchet MS" w:hAnsi="Trebuchet MS" w:cs="Arial"/>
          <w:sz w:val="24"/>
        </w:rPr>
      </w:pPr>
      <w:r>
        <w:rPr>
          <w:rFonts w:ascii="Trebuchet MS" w:hAnsi="Trebuchet MS"/>
          <w:sz w:val="24"/>
        </w:rPr>
        <w:t>Coloque el extremo del vástago de un termómetro o una sonda limpios en el agua con hielo, de modo que la zona sensible quede sumergida por completo, pero el vástago no toque la parte inferior ni los costados del vidrio. Espere 30 segundos. El vástago del termómetro o de la sonda debe permanecer en el agua con hielo.</w:t>
      </w:r>
    </w:p>
    <w:p w14:paraId="4A303D0C" w14:textId="77777777" w:rsidR="00525DC6" w:rsidRPr="00395D70" w:rsidRDefault="00734641" w:rsidP="00064825">
      <w:pPr>
        <w:numPr>
          <w:ilvl w:val="0"/>
          <w:numId w:val="14"/>
        </w:numPr>
        <w:rPr>
          <w:rFonts w:ascii="Trebuchet MS" w:hAnsi="Trebuchet MS" w:cs="Arial"/>
          <w:sz w:val="24"/>
        </w:rPr>
      </w:pPr>
      <w:r>
        <w:rPr>
          <w:rFonts w:ascii="Trebuchet MS" w:hAnsi="Trebuchet MS"/>
          <w:sz w:val="24"/>
        </w:rPr>
        <w:t xml:space="preserve">En un termómetro de cuadrante, sostenga la tuerca de ajuste, ubicada debajo de la cabeza del indicador del termómetro, de manera segura con una llave inglesa o pinza pequeña y gire la cabeza del termómetro hasta que diga 32 °F.  </w:t>
      </w:r>
    </w:p>
    <w:p w14:paraId="37A2DD83" w14:textId="77777777" w:rsidR="00525DC6" w:rsidRPr="00395D70" w:rsidRDefault="00734641" w:rsidP="00064825">
      <w:pPr>
        <w:numPr>
          <w:ilvl w:val="0"/>
          <w:numId w:val="14"/>
        </w:numPr>
        <w:rPr>
          <w:rFonts w:ascii="Trebuchet MS" w:hAnsi="Trebuchet MS" w:cs="Arial"/>
          <w:sz w:val="24"/>
        </w:rPr>
      </w:pPr>
      <w:r>
        <w:rPr>
          <w:rFonts w:ascii="Trebuchet MS" w:hAnsi="Trebuchet MS"/>
          <w:sz w:val="24"/>
        </w:rPr>
        <w:t>En un termómetro digital, presione el botón de restablecimiento para ajustar el lector.</w:t>
      </w:r>
    </w:p>
    <w:p w14:paraId="7E18B07F" w14:textId="77777777" w:rsidR="00525DC6" w:rsidRPr="00395D70" w:rsidRDefault="00734641" w:rsidP="00064825">
      <w:pPr>
        <w:pStyle w:val="ListParagraph"/>
        <w:numPr>
          <w:ilvl w:val="0"/>
          <w:numId w:val="14"/>
        </w:numPr>
        <w:tabs>
          <w:tab w:val="left" w:pos="1080"/>
        </w:tabs>
        <w:rPr>
          <w:rFonts w:ascii="Trebuchet MS" w:hAnsi="Trebuchet MS"/>
          <w:sz w:val="24"/>
          <w:u w:val="single"/>
        </w:rPr>
      </w:pPr>
      <w:r>
        <w:rPr>
          <w:rFonts w:ascii="Trebuchet MS" w:hAnsi="Trebuchet MS"/>
          <w:sz w:val="24"/>
        </w:rPr>
        <w:t>En el Registro de calibrado de termómetros, deje asentado que se completó el calibrado; incluya la fecha y sus iniciales.</w:t>
      </w:r>
    </w:p>
    <w:p w14:paraId="1437E409" w14:textId="77777777" w:rsidR="00525DC6" w:rsidRPr="00395D70" w:rsidRDefault="00525DC6" w:rsidP="00064825">
      <w:pPr>
        <w:tabs>
          <w:tab w:val="left" w:pos="1080"/>
        </w:tabs>
        <w:rPr>
          <w:rFonts w:ascii="Trebuchet MS" w:hAnsi="Trebuchet MS"/>
          <w:sz w:val="24"/>
          <w:u w:val="single"/>
        </w:rPr>
      </w:pPr>
    </w:p>
    <w:p w14:paraId="3F33F653" w14:textId="77777777" w:rsidR="00525DC6" w:rsidRPr="00395D70"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477DABD0" w14:textId="77777777" w:rsidR="00525DC6" w:rsidRPr="00395D70" w:rsidRDefault="00734641" w:rsidP="00064825">
      <w:pPr>
        <w:rPr>
          <w:rFonts w:ascii="Trebuchet MS" w:hAnsi="Trebuchet MS"/>
          <w:sz w:val="24"/>
        </w:rPr>
      </w:pPr>
      <w:r>
        <w:rPr>
          <w:rFonts w:ascii="Trebuchet MS" w:hAnsi="Trebuchet MS"/>
          <w:sz w:val="24"/>
        </w:rPr>
        <w:t>Los empleados del servicio de alimentos utilizarán el método de punto de congelación para verificar la precisión de los termómetros de cocina:</w:t>
      </w:r>
    </w:p>
    <w:p w14:paraId="3B35265A" w14:textId="77777777" w:rsidR="00525DC6" w:rsidRPr="00395D70" w:rsidRDefault="00734641" w:rsidP="00064825">
      <w:pPr>
        <w:pStyle w:val="ListParagraph"/>
        <w:numPr>
          <w:ilvl w:val="0"/>
          <w:numId w:val="15"/>
        </w:numPr>
        <w:rPr>
          <w:rFonts w:ascii="Trebuchet MS" w:hAnsi="Trebuchet MS"/>
          <w:sz w:val="24"/>
        </w:rPr>
      </w:pPr>
      <w:r>
        <w:rPr>
          <w:rFonts w:ascii="Trebuchet MS" w:hAnsi="Trebuchet MS"/>
          <w:sz w:val="24"/>
        </w:rPr>
        <w:t>Una vez por semana.</w:t>
      </w:r>
    </w:p>
    <w:p w14:paraId="010D11BB" w14:textId="77777777" w:rsidR="00525DC6" w:rsidRPr="00395D70" w:rsidRDefault="00734641" w:rsidP="00064825">
      <w:pPr>
        <w:pStyle w:val="ListParagraph"/>
        <w:numPr>
          <w:ilvl w:val="0"/>
          <w:numId w:val="15"/>
        </w:numPr>
        <w:rPr>
          <w:rFonts w:ascii="Trebuchet MS" w:hAnsi="Trebuchet MS"/>
          <w:sz w:val="24"/>
        </w:rPr>
      </w:pPr>
      <w:r>
        <w:rPr>
          <w:rFonts w:ascii="Trebuchet MS" w:hAnsi="Trebuchet MS"/>
          <w:sz w:val="24"/>
        </w:rPr>
        <w:t>Si se caen.</w:t>
      </w:r>
    </w:p>
    <w:p w14:paraId="6D6DEDE6" w14:textId="77777777" w:rsidR="00525DC6" w:rsidRPr="00395D70" w:rsidRDefault="00734641" w:rsidP="00064825">
      <w:pPr>
        <w:pStyle w:val="ListParagraph"/>
        <w:numPr>
          <w:ilvl w:val="0"/>
          <w:numId w:val="15"/>
        </w:numPr>
        <w:rPr>
          <w:rFonts w:ascii="Trebuchet MS" w:hAnsi="Trebuchet MS"/>
          <w:sz w:val="24"/>
        </w:rPr>
      </w:pPr>
      <w:r>
        <w:rPr>
          <w:rFonts w:ascii="Trebuchet MS" w:hAnsi="Trebuchet MS"/>
          <w:sz w:val="24"/>
        </w:rPr>
        <w:t>Si se usan para medir temperaturas extremas.</w:t>
      </w:r>
    </w:p>
    <w:p w14:paraId="2D4C8EE3" w14:textId="77777777" w:rsidR="00525DC6" w:rsidRPr="00395D70" w:rsidRDefault="00734641" w:rsidP="00064825">
      <w:pPr>
        <w:pStyle w:val="ListParagraph"/>
        <w:numPr>
          <w:ilvl w:val="0"/>
          <w:numId w:val="15"/>
        </w:numPr>
        <w:rPr>
          <w:rFonts w:ascii="Trebuchet MS" w:hAnsi="Trebuchet MS"/>
          <w:sz w:val="24"/>
        </w:rPr>
      </w:pPr>
      <w:r>
        <w:rPr>
          <w:rFonts w:ascii="Trebuchet MS" w:hAnsi="Trebuchet MS"/>
          <w:sz w:val="24"/>
        </w:rPr>
        <w:t>Cada vez que la precisión esté en duda.</w:t>
      </w:r>
    </w:p>
    <w:p w14:paraId="6D1262EB" w14:textId="77777777" w:rsidR="00525DC6" w:rsidRPr="00395D70" w:rsidRDefault="00734641" w:rsidP="00064825">
      <w:pPr>
        <w:rPr>
          <w:rFonts w:ascii="Trebuchet MS" w:hAnsi="Trebuchet MS"/>
          <w:sz w:val="24"/>
        </w:rPr>
      </w:pPr>
      <w:r>
        <w:rPr>
          <w:rFonts w:ascii="Trebuchet MS" w:hAnsi="Trebuchet MS"/>
          <w:sz w:val="24"/>
        </w:rPr>
        <w:t>Los empleados a cargo de la supervisión y los empleados del servicio de alimentos observarán visualmente que los termómetros se utilicen y se calibren correctamente durante las horas de operación.</w:t>
      </w:r>
    </w:p>
    <w:p w14:paraId="7569C402" w14:textId="77777777" w:rsidR="00525DC6" w:rsidRPr="00395D70" w:rsidRDefault="00525DC6" w:rsidP="00064825">
      <w:pPr>
        <w:rPr>
          <w:rFonts w:ascii="Trebuchet MS" w:hAnsi="Trebuchet MS"/>
          <w:sz w:val="20"/>
        </w:rPr>
      </w:pPr>
    </w:p>
    <w:p w14:paraId="75917DA1" w14:textId="77777777" w:rsidR="00525DC6" w:rsidRPr="00395D70" w:rsidRDefault="00734641" w:rsidP="00064825">
      <w:pPr>
        <w:rPr>
          <w:rFonts w:ascii="Trebuchet MS" w:hAnsi="Trebuchet MS"/>
          <w:b/>
          <w:sz w:val="24"/>
        </w:rPr>
      </w:pPr>
      <w:r>
        <w:rPr>
          <w:rFonts w:ascii="Trebuchet MS" w:hAnsi="Trebuchet MS"/>
          <w:b/>
          <w:sz w:val="24"/>
        </w:rPr>
        <w:t>Medida correctiva:</w:t>
      </w:r>
      <w:r>
        <w:rPr>
          <w:rFonts w:ascii="Trebuchet MS" w:hAnsi="Trebuchet MS"/>
          <w:b/>
          <w:sz w:val="24"/>
        </w:rPr>
        <w:tab/>
      </w:r>
    </w:p>
    <w:p w14:paraId="698D81E5" w14:textId="77777777" w:rsidR="00525DC6" w:rsidRPr="00395D70" w:rsidRDefault="00734641" w:rsidP="00064825">
      <w:pPr>
        <w:tabs>
          <w:tab w:val="left" w:pos="1080"/>
        </w:tabs>
        <w:rPr>
          <w:rFonts w:ascii="Trebuchet MS" w:hAnsi="Trebuchet MS"/>
          <w:sz w:val="24"/>
        </w:rPr>
      </w:pPr>
      <w:r>
        <w:rPr>
          <w:rFonts w:ascii="Trebuchet MS" w:hAnsi="Trebuchet MS"/>
          <w:sz w:val="24"/>
        </w:rPr>
        <w:t>Vuelva a brindar capacitación a los empleados del servicio de alimentos que no sigan los procedimientos que figuran en este SOP. Vuelva a brindar capacitación a los empleados que usen o calibren los termómetros de cocina de manera incorrecta.</w:t>
      </w:r>
    </w:p>
    <w:p w14:paraId="74BD2A7F" w14:textId="77777777" w:rsidR="00525DC6" w:rsidRPr="00395D70" w:rsidRDefault="00525DC6" w:rsidP="00064825">
      <w:pPr>
        <w:tabs>
          <w:tab w:val="left" w:pos="1080"/>
        </w:tabs>
        <w:rPr>
          <w:rFonts w:ascii="Trebuchet MS" w:hAnsi="Trebuchet MS"/>
          <w:sz w:val="24"/>
        </w:rPr>
      </w:pPr>
    </w:p>
    <w:p w14:paraId="18143117" w14:textId="77777777" w:rsidR="00525DC6" w:rsidRPr="00395D70"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59AC0902" w14:textId="77777777" w:rsidR="00525DC6" w:rsidRPr="00395D70" w:rsidRDefault="00734641" w:rsidP="00064825">
      <w:pPr>
        <w:tabs>
          <w:tab w:val="left" w:pos="1080"/>
        </w:tabs>
        <w:rPr>
          <w:rFonts w:ascii="Trebuchet MS" w:hAnsi="Trebuchet MS"/>
          <w:sz w:val="24"/>
        </w:rPr>
      </w:pPr>
      <w:r>
        <w:rPr>
          <w:rFonts w:ascii="Trebuchet MS" w:hAnsi="Trebuchet MS"/>
          <w:sz w:val="24"/>
        </w:rPr>
        <w:t xml:space="preserve">Los empleados del servicio de alimentos registrarán la temperatura de calibrado y las medidas correctivas que se tomen, si corresponde, en el Registro de calibrado de termómetros o en otro registro adecuado cada vez que se calibre un termómetro. Un supervisor u otro empleado designado verificará que los empleados del servicio de alimentos usen y calibren los termómetros de la manera correcta; para ello, observarán visualmente a los empleados durante el proceso de calibrado y mientras se utilicen los termómetros. Un empleado a cargo de la supervisión revisará los registros de calibrado, los cuales se mantendrán con otros registros durante 3 años, como mínimo, más el año </w:t>
      </w:r>
      <w:r w:rsidRPr="00F733B3">
        <w:rPr>
          <w:rFonts w:ascii="Trebuchet MS" w:hAnsi="Trebuchet MS"/>
          <w:sz w:val="24"/>
        </w:rPr>
        <w:t>actual</w:t>
      </w:r>
      <w:r>
        <w:rPr>
          <w:rFonts w:ascii="Trebuchet MS" w:hAnsi="Trebuchet MS"/>
          <w:sz w:val="24"/>
        </w:rPr>
        <w:t>.</w:t>
      </w:r>
    </w:p>
    <w:p w14:paraId="0772E6C1" w14:textId="77777777" w:rsidR="00525DC6" w:rsidRPr="00395D70" w:rsidRDefault="00525DC6" w:rsidP="00064825">
      <w:pPr>
        <w:tabs>
          <w:tab w:val="left" w:pos="1080"/>
        </w:tabs>
        <w:rPr>
          <w:rFonts w:ascii="Trebuchet MS" w:hAnsi="Trebuchet MS"/>
          <w:b/>
          <w:sz w:val="24"/>
        </w:rPr>
      </w:pPr>
    </w:p>
    <w:p w14:paraId="55D00DA1" w14:textId="77777777" w:rsidR="00F733B3" w:rsidRPr="00286A4C" w:rsidRDefault="00F733B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16960" behindDoc="0" locked="0" layoutInCell="1" allowOverlap="1" wp14:anchorId="2D597A8C" wp14:editId="5CBF0F52">
                <wp:simplePos x="0" y="0"/>
                <wp:positionH relativeFrom="column">
                  <wp:posOffset>4568825</wp:posOffset>
                </wp:positionH>
                <wp:positionV relativeFrom="paragraph">
                  <wp:posOffset>175895</wp:posOffset>
                </wp:positionV>
                <wp:extent cx="1188720" cy="0"/>
                <wp:effectExtent l="0" t="0" r="0" b="0"/>
                <wp:wrapNone/>
                <wp:docPr id="36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5B366" id="Straight Connector 16"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15936" behindDoc="0" locked="0" layoutInCell="1" allowOverlap="1" wp14:anchorId="28BB9B0D" wp14:editId="40380888">
                <wp:simplePos x="0" y="0"/>
                <wp:positionH relativeFrom="column">
                  <wp:posOffset>1899285</wp:posOffset>
                </wp:positionH>
                <wp:positionV relativeFrom="paragraph">
                  <wp:posOffset>174625</wp:posOffset>
                </wp:positionV>
                <wp:extent cx="1188720" cy="0"/>
                <wp:effectExtent l="0" t="0" r="0" b="0"/>
                <wp:wrapNone/>
                <wp:docPr id="36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F81C2" id="Straight Connector 17"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29A7BAE6" w14:textId="77777777" w:rsidR="00F733B3" w:rsidRPr="00286A4C" w:rsidRDefault="00F733B3" w:rsidP="00064825">
      <w:pPr>
        <w:tabs>
          <w:tab w:val="left" w:pos="1080"/>
        </w:tabs>
        <w:rPr>
          <w:rFonts w:ascii="Trebuchet MS" w:hAnsi="Trebuchet MS"/>
          <w:b/>
          <w:sz w:val="24"/>
        </w:rPr>
      </w:pPr>
    </w:p>
    <w:p w14:paraId="22B9C221" w14:textId="77777777" w:rsidR="00F733B3" w:rsidRPr="00286A4C" w:rsidRDefault="00F733B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20032" behindDoc="0" locked="0" layoutInCell="1" allowOverlap="1" wp14:anchorId="40AC15D5" wp14:editId="24CE70B6">
                <wp:simplePos x="0" y="0"/>
                <wp:positionH relativeFrom="column">
                  <wp:posOffset>4181475</wp:posOffset>
                </wp:positionH>
                <wp:positionV relativeFrom="paragraph">
                  <wp:posOffset>163830</wp:posOffset>
                </wp:positionV>
                <wp:extent cx="1554480" cy="0"/>
                <wp:effectExtent l="0" t="0" r="0" b="0"/>
                <wp:wrapNone/>
                <wp:docPr id="37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3E1AA" id="Straight Connector 19"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17984" behindDoc="0" locked="0" layoutInCell="1" allowOverlap="1" wp14:anchorId="1EC6B1EA" wp14:editId="47A40F89">
                <wp:simplePos x="0" y="0"/>
                <wp:positionH relativeFrom="column">
                  <wp:posOffset>1316355</wp:posOffset>
                </wp:positionH>
                <wp:positionV relativeFrom="paragraph">
                  <wp:posOffset>167640</wp:posOffset>
                </wp:positionV>
                <wp:extent cx="1737360" cy="0"/>
                <wp:effectExtent l="0" t="0" r="0" b="0"/>
                <wp:wrapNone/>
                <wp:docPr id="37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EB063F8" id="Straight Connector 18"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4B5924C9" w14:textId="77777777" w:rsidR="00F733B3" w:rsidRPr="00286A4C" w:rsidRDefault="00F733B3" w:rsidP="00064825">
      <w:pPr>
        <w:tabs>
          <w:tab w:val="left" w:pos="1080"/>
        </w:tabs>
        <w:rPr>
          <w:rFonts w:ascii="Trebuchet MS" w:hAnsi="Trebuchet MS"/>
          <w:b/>
          <w:sz w:val="24"/>
        </w:rPr>
      </w:pPr>
    </w:p>
    <w:p w14:paraId="35E500B9" w14:textId="77777777" w:rsidR="00F733B3" w:rsidRPr="00286A4C" w:rsidRDefault="00F733B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21056" behindDoc="0" locked="0" layoutInCell="1" allowOverlap="1" wp14:anchorId="7BF4D714" wp14:editId="7AEC1213">
                <wp:simplePos x="0" y="0"/>
                <wp:positionH relativeFrom="column">
                  <wp:posOffset>4322445</wp:posOffset>
                </wp:positionH>
                <wp:positionV relativeFrom="paragraph">
                  <wp:posOffset>161925</wp:posOffset>
                </wp:positionV>
                <wp:extent cx="1371600" cy="0"/>
                <wp:effectExtent l="0" t="0" r="0" b="0"/>
                <wp:wrapNone/>
                <wp:docPr id="37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8533A" id="Straight Connector 21"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19008" behindDoc="0" locked="0" layoutInCell="1" allowOverlap="1" wp14:anchorId="4D7E4DD3" wp14:editId="017C794A">
                <wp:simplePos x="0" y="0"/>
                <wp:positionH relativeFrom="column">
                  <wp:posOffset>1666240</wp:posOffset>
                </wp:positionH>
                <wp:positionV relativeFrom="paragraph">
                  <wp:posOffset>160655</wp:posOffset>
                </wp:positionV>
                <wp:extent cx="1371600" cy="0"/>
                <wp:effectExtent l="0" t="0" r="0" b="0"/>
                <wp:wrapNone/>
                <wp:docPr id="37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FC6246" id="Straight Connector 20"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27189C31" w14:textId="77777777" w:rsidR="00F36541" w:rsidRPr="00F36541" w:rsidRDefault="00F36541" w:rsidP="00064825">
      <w:pPr>
        <w:tabs>
          <w:tab w:val="left" w:pos="1080"/>
        </w:tabs>
        <w:rPr>
          <w:rFonts w:ascii="Trebuchet MS" w:hAnsi="Trebuchet MS"/>
          <w:b/>
          <w:sz w:val="24"/>
        </w:rPr>
      </w:pPr>
    </w:p>
    <w:bookmarkStart w:id="28" w:name="_Hlk113443349"/>
    <w:p w14:paraId="762CD5B2" w14:textId="77777777" w:rsidR="00525DC6" w:rsidRPr="00940DD0" w:rsidRDefault="00734641" w:rsidP="00064825">
      <w:pPr>
        <w:rPr>
          <w:rFonts w:ascii="Trebuchet MS" w:hAnsi="Trebuchet MS"/>
          <w:b/>
          <w:bCs/>
          <w:sz w:val="28"/>
          <w:szCs w:val="32"/>
        </w:rPr>
      </w:pPr>
      <w:r>
        <w:rPr>
          <w:rFonts w:ascii="Trebuchet MS" w:hAnsi="Trebuchet MS"/>
          <w:b/>
          <w:sz w:val="28"/>
        </w:rPr>
        <w:fldChar w:fldCharType="begin"/>
      </w:r>
      <w:r w:rsidR="00D272D2" w:rsidRPr="00940DD0">
        <w:rPr>
          <w:rFonts w:ascii="Trebuchet MS" w:hAnsi="Trebuchet MS"/>
          <w:b/>
          <w:sz w:val="28"/>
        </w:rPr>
        <w:instrText xml:space="preserve"> TC  "Visitantes en el servicio de alimentos" \f a\l 1 </w:instrText>
      </w:r>
      <w:bookmarkStart w:id="29" w:name="_Toc111488954"/>
      <w:bookmarkEnd w:id="29"/>
      <w:r>
        <w:rPr>
          <w:rFonts w:ascii="Trebuchet MS" w:hAnsi="Trebuchet MS"/>
          <w:b/>
          <w:sz w:val="28"/>
        </w:rPr>
        <w:fldChar w:fldCharType="end"/>
      </w:r>
      <w:r>
        <w:rPr>
          <w:rFonts w:ascii="Trebuchet MS" w:hAnsi="Trebuchet MS"/>
          <w:b/>
          <w:sz w:val="28"/>
        </w:rPr>
        <w:t>Visitantes en el servicio de alimentos</w:t>
      </w:r>
    </w:p>
    <w:bookmarkEnd w:id="28"/>
    <w:p w14:paraId="26E4CE3B" w14:textId="19DB812C" w:rsidR="00525DC6" w:rsidRPr="00722AD2" w:rsidRDefault="00734641" w:rsidP="00064825">
      <w:pPr>
        <w:rPr>
          <w:rFonts w:ascii="Trebuchet MS" w:hAnsi="Trebuchet MS"/>
          <w:sz w:val="24"/>
        </w:rPr>
      </w:pPr>
      <w:r>
        <w:rPr>
          <w:rFonts w:ascii="Trebuchet MS" w:hAnsi="Trebuchet MS"/>
          <w:b/>
          <w:sz w:val="24"/>
        </w:rPr>
        <w:t>Objetivo:</w:t>
      </w:r>
      <w:r w:rsidR="00800184">
        <w:rPr>
          <w:rFonts w:ascii="Trebuchet MS" w:hAnsi="Trebuchet MS"/>
          <w:b/>
          <w:sz w:val="24"/>
        </w:rPr>
        <w:t xml:space="preserve"> </w:t>
      </w:r>
      <w:r>
        <w:rPr>
          <w:rFonts w:ascii="Trebuchet MS" w:hAnsi="Trebuchet MS"/>
          <w:sz w:val="24"/>
        </w:rPr>
        <w:t>garantizar que todas las personas que participan en la operación de servicio de alimentos respeten las prácticas de inocuidad</w:t>
      </w:r>
      <w:r w:rsidR="00800184">
        <w:rPr>
          <w:rFonts w:ascii="Trebuchet MS" w:hAnsi="Trebuchet MS"/>
          <w:sz w:val="24"/>
        </w:rPr>
        <w:t xml:space="preserve"> </w:t>
      </w:r>
      <w:r>
        <w:rPr>
          <w:rFonts w:ascii="Trebuchet MS" w:hAnsi="Trebuchet MS"/>
          <w:sz w:val="24"/>
        </w:rPr>
        <w:t xml:space="preserve">alimentaria.  </w:t>
      </w:r>
    </w:p>
    <w:p w14:paraId="32C87A50" w14:textId="77777777" w:rsidR="00525DC6" w:rsidRPr="00722AD2" w:rsidRDefault="00525DC6" w:rsidP="00064825">
      <w:pPr>
        <w:tabs>
          <w:tab w:val="left" w:pos="1080"/>
        </w:tabs>
        <w:rPr>
          <w:rFonts w:ascii="Trebuchet MS" w:hAnsi="Trebuchet MS"/>
          <w:sz w:val="24"/>
        </w:rPr>
      </w:pPr>
    </w:p>
    <w:p w14:paraId="06C9E1C1" w14:textId="3516004C" w:rsidR="00525DC6" w:rsidRPr="00800184"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w:t>
      </w:r>
      <w:r w:rsidR="00800184">
        <w:rPr>
          <w:rFonts w:ascii="Trebuchet MS" w:hAnsi="Trebuchet MS"/>
          <w:sz w:val="24"/>
        </w:rPr>
        <w:t xml:space="preserve"> </w:t>
      </w:r>
      <w:r>
        <w:rPr>
          <w:rFonts w:ascii="Trebuchet MS" w:hAnsi="Trebuchet MS"/>
          <w:sz w:val="24"/>
        </w:rPr>
        <w:t>alimentos.</w:t>
      </w:r>
    </w:p>
    <w:p w14:paraId="09E65CE4" w14:textId="77777777" w:rsidR="00525DC6" w:rsidRPr="00722AD2" w:rsidRDefault="00525DC6" w:rsidP="00064825">
      <w:pPr>
        <w:tabs>
          <w:tab w:val="left" w:pos="1080"/>
        </w:tabs>
        <w:ind w:left="2160" w:hanging="2160"/>
        <w:rPr>
          <w:rFonts w:ascii="Trebuchet MS" w:hAnsi="Trebuchet MS"/>
          <w:sz w:val="24"/>
        </w:rPr>
      </w:pPr>
    </w:p>
    <w:p w14:paraId="65865E02" w14:textId="77777777" w:rsidR="00525DC6" w:rsidRPr="00722AD2" w:rsidRDefault="00734641" w:rsidP="00064825">
      <w:pPr>
        <w:rPr>
          <w:rFonts w:ascii="Trebuchet MS" w:hAnsi="Trebuchet MS"/>
          <w:sz w:val="24"/>
        </w:rPr>
      </w:pPr>
      <w:r>
        <w:rPr>
          <w:rFonts w:ascii="Trebuchet MS" w:hAnsi="Trebuchet MS"/>
          <w:b/>
          <w:sz w:val="24"/>
        </w:rPr>
        <w:t xml:space="preserve">Palabras clave: </w:t>
      </w:r>
      <w:r>
        <w:rPr>
          <w:rFonts w:ascii="Trebuchet MS" w:hAnsi="Trebuchet MS"/>
          <w:sz w:val="24"/>
        </w:rPr>
        <w:t>inocuidad alimentaria, accesorios para cubrir el cabello, lavado de manos, supervisión</w:t>
      </w:r>
    </w:p>
    <w:p w14:paraId="6ED161FE" w14:textId="77777777" w:rsidR="00525DC6" w:rsidRPr="00722AD2" w:rsidRDefault="00525DC6" w:rsidP="00064825">
      <w:pPr>
        <w:tabs>
          <w:tab w:val="left" w:pos="1080"/>
        </w:tabs>
        <w:rPr>
          <w:rFonts w:ascii="Trebuchet MS" w:hAnsi="Trebuchet MS"/>
          <w:b/>
          <w:sz w:val="24"/>
        </w:rPr>
      </w:pPr>
    </w:p>
    <w:p w14:paraId="71A9435C" w14:textId="77777777" w:rsidR="00525DC6" w:rsidRPr="00722AD2" w:rsidRDefault="00734641" w:rsidP="00064825">
      <w:pPr>
        <w:tabs>
          <w:tab w:val="left" w:pos="1080"/>
        </w:tabs>
        <w:rPr>
          <w:rFonts w:ascii="Trebuchet MS" w:hAnsi="Trebuchet MS"/>
          <w:b/>
          <w:sz w:val="24"/>
        </w:rPr>
      </w:pPr>
      <w:r>
        <w:rPr>
          <w:rFonts w:ascii="Trebuchet MS" w:hAnsi="Trebuchet MS"/>
          <w:b/>
          <w:sz w:val="24"/>
        </w:rPr>
        <w:t xml:space="preserve">Instrucciones: </w:t>
      </w:r>
      <w:r>
        <w:rPr>
          <w:rFonts w:ascii="Trebuchet MS" w:hAnsi="Trebuchet MS"/>
          <w:b/>
          <w:sz w:val="24"/>
        </w:rPr>
        <w:tab/>
      </w:r>
    </w:p>
    <w:p w14:paraId="058A0474" w14:textId="77777777" w:rsidR="00525DC6" w:rsidRPr="00722AD2" w:rsidRDefault="00734641" w:rsidP="00064825">
      <w:pPr>
        <w:tabs>
          <w:tab w:val="right" w:pos="8640"/>
        </w:tabs>
        <w:rPr>
          <w:rFonts w:ascii="Trebuchet MS" w:eastAsia="Times New Roman" w:hAnsi="Trebuchet MS"/>
          <w:sz w:val="24"/>
        </w:rPr>
      </w:pPr>
      <w:r>
        <w:rPr>
          <w:rFonts w:ascii="Trebuchet MS" w:hAnsi="Trebuchet MS"/>
          <w:sz w:val="24"/>
        </w:rPr>
        <w:t xml:space="preserve">La cantidad de visitantes en el servicio de alimentos (incluidos los alumnos, personal ajeno a la producción, vendedores, voluntarios y aquellos presentes en carácter oficial) se mantendrá al mínimo. Cuando haya visitantes presentes, estos deben respetar las prácticas de inocuidad alimentaria y las precauciones de seguridad a fin de prevenir lesiones. </w:t>
      </w:r>
    </w:p>
    <w:p w14:paraId="1AD99C80" w14:textId="77777777" w:rsidR="00525DC6" w:rsidRPr="00722AD2" w:rsidRDefault="00525DC6" w:rsidP="00064825">
      <w:pPr>
        <w:rPr>
          <w:rFonts w:ascii="Trebuchet MS" w:eastAsia="Times New Roman" w:hAnsi="Trebuchet MS"/>
          <w:sz w:val="24"/>
        </w:rPr>
      </w:pPr>
    </w:p>
    <w:p w14:paraId="2955A37B" w14:textId="77777777" w:rsidR="00525DC6" w:rsidRPr="00722AD2" w:rsidRDefault="00734641" w:rsidP="00064825">
      <w:pPr>
        <w:numPr>
          <w:ilvl w:val="0"/>
          <w:numId w:val="16"/>
        </w:numPr>
        <w:rPr>
          <w:rFonts w:ascii="Trebuchet MS" w:eastAsia="Times New Roman" w:hAnsi="Trebuchet MS"/>
          <w:sz w:val="24"/>
        </w:rPr>
      </w:pPr>
      <w:r>
        <w:rPr>
          <w:rFonts w:ascii="Trebuchet MS" w:hAnsi="Trebuchet MS"/>
          <w:sz w:val="24"/>
        </w:rPr>
        <w:t>La persona a cargo hará lo siguiente:</w:t>
      </w:r>
    </w:p>
    <w:p w14:paraId="556D7C60" w14:textId="77777777" w:rsidR="00525DC6" w:rsidRPr="00722AD2" w:rsidRDefault="00734641" w:rsidP="00064825">
      <w:pPr>
        <w:numPr>
          <w:ilvl w:val="1"/>
          <w:numId w:val="16"/>
        </w:numPr>
        <w:rPr>
          <w:rFonts w:ascii="Trebuchet MS" w:eastAsia="Times New Roman" w:hAnsi="Trebuchet MS"/>
          <w:sz w:val="24"/>
        </w:rPr>
      </w:pPr>
      <w:r>
        <w:rPr>
          <w:rFonts w:ascii="Trebuchet MS" w:hAnsi="Trebuchet MS"/>
          <w:sz w:val="24"/>
        </w:rPr>
        <w:t>Limitará el acceso al personal no autorizado en las áreas de preparación, servicio y almacenamiento de alimentos como parte de la inocuidad alimentaria del organismo escolar y los procedimientos de bioseguridad.</w:t>
      </w:r>
    </w:p>
    <w:p w14:paraId="64494EC8" w14:textId="77777777" w:rsidR="00525DC6" w:rsidRPr="00722AD2" w:rsidRDefault="00734641" w:rsidP="00064825">
      <w:pPr>
        <w:numPr>
          <w:ilvl w:val="1"/>
          <w:numId w:val="16"/>
        </w:numPr>
        <w:rPr>
          <w:rFonts w:ascii="Trebuchet MS" w:eastAsia="Times New Roman" w:hAnsi="Trebuchet MS"/>
          <w:sz w:val="24"/>
        </w:rPr>
      </w:pPr>
      <w:r>
        <w:rPr>
          <w:rFonts w:ascii="Trebuchet MS" w:hAnsi="Trebuchet MS"/>
          <w:sz w:val="24"/>
        </w:rPr>
        <w:t>Limitará el acceso de visitantes a aquellas personas cuyas funciones laborales requieran su presencia durante la preparación y el servicio de alimentos.</w:t>
      </w:r>
    </w:p>
    <w:p w14:paraId="6B603BAD" w14:textId="77777777" w:rsidR="00525DC6" w:rsidRPr="00722AD2" w:rsidRDefault="00734641" w:rsidP="00064825">
      <w:pPr>
        <w:numPr>
          <w:ilvl w:val="1"/>
          <w:numId w:val="16"/>
        </w:numPr>
        <w:rPr>
          <w:rFonts w:ascii="Trebuchet MS" w:eastAsia="Times New Roman" w:hAnsi="Trebuchet MS"/>
          <w:sz w:val="24"/>
        </w:rPr>
      </w:pPr>
      <w:r>
        <w:rPr>
          <w:rFonts w:ascii="Trebuchet MS" w:hAnsi="Trebuchet MS"/>
          <w:sz w:val="24"/>
        </w:rPr>
        <w:t>Proporcionará accesorios para cubrir el cabello a las personas a quienes se les permita el acceso a las áreas donde se preparan o sirven alimentos.</w:t>
      </w:r>
    </w:p>
    <w:p w14:paraId="65DE40B3" w14:textId="77777777" w:rsidR="00525DC6" w:rsidRPr="00722AD2" w:rsidRDefault="00734641" w:rsidP="00064825">
      <w:pPr>
        <w:numPr>
          <w:ilvl w:val="1"/>
          <w:numId w:val="16"/>
        </w:numPr>
        <w:rPr>
          <w:rFonts w:ascii="Trebuchet MS" w:eastAsia="Times New Roman" w:hAnsi="Trebuchet MS"/>
          <w:sz w:val="24"/>
        </w:rPr>
      </w:pPr>
      <w:r>
        <w:rPr>
          <w:rFonts w:ascii="Trebuchet MS" w:hAnsi="Trebuchet MS"/>
          <w:sz w:val="24"/>
        </w:rPr>
        <w:lastRenderedPageBreak/>
        <w:t>Garantizará que todos los visitantes a quienes se les permita el acceso al servicio de alimentos se laven las manos si están presentes durante la preparación y el servicio de las comidas.</w:t>
      </w:r>
    </w:p>
    <w:p w14:paraId="2FB431BB" w14:textId="77777777" w:rsidR="00525DC6" w:rsidRPr="00722AD2" w:rsidRDefault="00734641" w:rsidP="00064825">
      <w:pPr>
        <w:numPr>
          <w:ilvl w:val="0"/>
          <w:numId w:val="16"/>
        </w:numPr>
        <w:rPr>
          <w:rFonts w:ascii="Trebuchet MS" w:eastAsia="Times New Roman" w:hAnsi="Trebuchet MS"/>
          <w:sz w:val="24"/>
        </w:rPr>
      </w:pPr>
      <w:r>
        <w:rPr>
          <w:rFonts w:ascii="Trebuchet MS" w:hAnsi="Trebuchet MS"/>
          <w:sz w:val="24"/>
        </w:rPr>
        <w:t>Colocará carteles para informar a los visitantes acerca de los siguientes procedimientos:</w:t>
      </w:r>
    </w:p>
    <w:p w14:paraId="2EE4A9A1" w14:textId="77777777" w:rsidR="00525DC6" w:rsidRPr="00722AD2" w:rsidRDefault="00734641" w:rsidP="00064825">
      <w:pPr>
        <w:numPr>
          <w:ilvl w:val="1"/>
          <w:numId w:val="16"/>
        </w:numPr>
        <w:rPr>
          <w:rFonts w:ascii="Trebuchet MS" w:eastAsia="Times New Roman" w:hAnsi="Trebuchet MS"/>
          <w:sz w:val="24"/>
        </w:rPr>
      </w:pPr>
      <w:r>
        <w:rPr>
          <w:rFonts w:ascii="Trebuchet MS" w:hAnsi="Trebuchet MS"/>
          <w:sz w:val="24"/>
        </w:rPr>
        <w:t>Se requiere autorización para acceder a las áreas de almacenamiento, producción y servicio de alimentos.</w:t>
      </w:r>
    </w:p>
    <w:p w14:paraId="154C3F09" w14:textId="77777777" w:rsidR="00525DC6" w:rsidRPr="00722AD2" w:rsidRDefault="00734641" w:rsidP="00064825">
      <w:pPr>
        <w:numPr>
          <w:ilvl w:val="1"/>
          <w:numId w:val="16"/>
        </w:numPr>
        <w:rPr>
          <w:rFonts w:ascii="Trebuchet MS" w:eastAsia="Times New Roman" w:hAnsi="Trebuchet MS"/>
          <w:sz w:val="24"/>
        </w:rPr>
      </w:pPr>
      <w:r>
        <w:rPr>
          <w:rFonts w:ascii="Trebuchet MS" w:hAnsi="Trebuchet MS"/>
          <w:sz w:val="24"/>
        </w:rPr>
        <w:t>La ubicación y el uso adecuado de los accesorios para cubrir el cabello.</w:t>
      </w:r>
    </w:p>
    <w:p w14:paraId="291B02EE" w14:textId="77777777" w:rsidR="00525DC6" w:rsidRPr="00722AD2" w:rsidRDefault="00734641" w:rsidP="00064825">
      <w:pPr>
        <w:numPr>
          <w:ilvl w:val="1"/>
          <w:numId w:val="16"/>
        </w:numPr>
        <w:rPr>
          <w:rFonts w:ascii="Trebuchet MS" w:eastAsia="Times New Roman" w:hAnsi="Trebuchet MS"/>
          <w:sz w:val="24"/>
        </w:rPr>
      </w:pPr>
      <w:r>
        <w:rPr>
          <w:rFonts w:ascii="Trebuchet MS" w:hAnsi="Trebuchet MS"/>
          <w:sz w:val="24"/>
        </w:rPr>
        <w:t>La ubicación y el uso adecuado de las estaciones de lavado de manos.</w:t>
      </w:r>
    </w:p>
    <w:p w14:paraId="0C4C22F4" w14:textId="77777777" w:rsidR="00525DC6" w:rsidRPr="00722AD2" w:rsidRDefault="00525DC6" w:rsidP="00064825">
      <w:pPr>
        <w:tabs>
          <w:tab w:val="left" w:pos="1080"/>
        </w:tabs>
        <w:ind w:left="360"/>
        <w:rPr>
          <w:rFonts w:ascii="Trebuchet MS" w:eastAsia="Times New Roman" w:hAnsi="Trebuchet MS"/>
          <w:sz w:val="24"/>
        </w:rPr>
      </w:pPr>
    </w:p>
    <w:p w14:paraId="5FE5B0D9" w14:textId="77777777" w:rsidR="00525DC6" w:rsidRPr="00722AD2" w:rsidRDefault="00734641" w:rsidP="00064825">
      <w:pPr>
        <w:tabs>
          <w:tab w:val="left" w:pos="1080"/>
        </w:tabs>
        <w:rPr>
          <w:rFonts w:ascii="Trebuchet MS" w:hAnsi="Trebuchet MS"/>
          <w:b/>
          <w:sz w:val="24"/>
        </w:rPr>
      </w:pPr>
      <w:r>
        <w:rPr>
          <w:rFonts w:ascii="Trebuchet MS" w:hAnsi="Trebuchet MS"/>
          <w:b/>
          <w:sz w:val="24"/>
        </w:rPr>
        <w:t>Supervisión:</w:t>
      </w:r>
      <w:r>
        <w:rPr>
          <w:rFonts w:ascii="Trebuchet MS" w:hAnsi="Trebuchet MS"/>
          <w:b/>
          <w:sz w:val="24"/>
        </w:rPr>
        <w:tab/>
      </w:r>
      <w:r>
        <w:rPr>
          <w:rFonts w:ascii="Trebuchet MS" w:hAnsi="Trebuchet MS"/>
          <w:b/>
          <w:sz w:val="24"/>
        </w:rPr>
        <w:tab/>
      </w:r>
    </w:p>
    <w:p w14:paraId="09BE563E" w14:textId="77777777" w:rsidR="00525DC6" w:rsidRPr="00722AD2" w:rsidRDefault="00734641" w:rsidP="00064825">
      <w:pPr>
        <w:tabs>
          <w:tab w:val="left" w:pos="1080"/>
        </w:tabs>
        <w:rPr>
          <w:rFonts w:ascii="Trebuchet MS" w:hAnsi="Trebuchet MS"/>
          <w:sz w:val="24"/>
        </w:rPr>
      </w:pPr>
      <w:r>
        <w:rPr>
          <w:rFonts w:ascii="Trebuchet MS" w:hAnsi="Trebuchet MS"/>
          <w:sz w:val="24"/>
        </w:rPr>
        <w:t xml:space="preserve">Un empleado designado supervisará a los visitantes en las áreas de producción para garantizar que se sigan los procedimientos. </w:t>
      </w:r>
    </w:p>
    <w:p w14:paraId="65FF4118" w14:textId="77777777" w:rsidR="00525DC6" w:rsidRPr="00722AD2" w:rsidRDefault="00525DC6" w:rsidP="00064825">
      <w:pPr>
        <w:tabs>
          <w:tab w:val="left" w:pos="1080"/>
        </w:tabs>
        <w:rPr>
          <w:rFonts w:ascii="Trebuchet MS" w:hAnsi="Trebuchet MS"/>
          <w:b/>
          <w:sz w:val="24"/>
        </w:rPr>
      </w:pPr>
    </w:p>
    <w:p w14:paraId="0C7114E2" w14:textId="77777777" w:rsidR="00525DC6" w:rsidRPr="00722AD2"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693AC970" w14:textId="77777777" w:rsidR="00525DC6" w:rsidRDefault="00734641" w:rsidP="00064825">
      <w:pPr>
        <w:tabs>
          <w:tab w:val="left" w:pos="1080"/>
        </w:tabs>
        <w:rPr>
          <w:rFonts w:ascii="Trebuchet MS" w:hAnsi="Trebuchet MS"/>
          <w:sz w:val="24"/>
        </w:rPr>
      </w:pPr>
      <w:r>
        <w:rPr>
          <w:rFonts w:ascii="Trebuchet MS" w:hAnsi="Trebuchet MS"/>
          <w:sz w:val="24"/>
        </w:rPr>
        <w:t>Se notificará a los empleados, voluntarios y otros visitantes que no estén autorizados que se requiere autorización para acceder a todas las áreas de preparación y almacenamiento de alimentos.  Los alimentos que se hayan contaminado como consecuencia del ingreso de visitantes no autorizados se desecharán.  Se volverá a brindar capacitación a los empleados si no se siguen los procedimientos en relación con el acceso de los visitantes.</w:t>
      </w:r>
    </w:p>
    <w:p w14:paraId="0F4EB564" w14:textId="77777777" w:rsidR="00722AD2" w:rsidRPr="00722AD2" w:rsidRDefault="00722AD2" w:rsidP="00064825">
      <w:pPr>
        <w:tabs>
          <w:tab w:val="left" w:pos="1080"/>
        </w:tabs>
        <w:rPr>
          <w:rFonts w:ascii="Trebuchet MS" w:hAnsi="Trebuchet MS"/>
          <w:sz w:val="24"/>
        </w:rPr>
      </w:pPr>
    </w:p>
    <w:p w14:paraId="59917FCA" w14:textId="77777777" w:rsidR="00525DC6" w:rsidRPr="00722AD2"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3DE046A5" w14:textId="77777777" w:rsidR="00525DC6" w:rsidRPr="00722AD2" w:rsidRDefault="00734641" w:rsidP="00064825">
      <w:pPr>
        <w:tabs>
          <w:tab w:val="left" w:pos="1080"/>
        </w:tabs>
        <w:rPr>
          <w:rFonts w:ascii="Trebuchet MS" w:hAnsi="Trebuchet MS"/>
          <w:sz w:val="24"/>
        </w:rPr>
      </w:pPr>
      <w:r>
        <w:rPr>
          <w:rFonts w:ascii="Trebuchet MS" w:hAnsi="Trebuchet MS"/>
          <w:sz w:val="24"/>
        </w:rPr>
        <w:t>Un supervisor u otro empleado designado completará la Lista de verificación de inocuidad alimentaria para indicar que se está llevando a cabo una supervisión según se especifica. La Lista de verificación de inocuidad alimentaria se mantendrá con otros registros durante 3 años, como mínimo, más el año actual.</w:t>
      </w:r>
    </w:p>
    <w:p w14:paraId="6B8E082D" w14:textId="77777777" w:rsidR="00525DC6" w:rsidRPr="00722AD2" w:rsidRDefault="00525DC6" w:rsidP="00064825">
      <w:pPr>
        <w:tabs>
          <w:tab w:val="left" w:pos="1080"/>
        </w:tabs>
        <w:rPr>
          <w:rFonts w:ascii="Trebuchet MS" w:hAnsi="Trebuchet MS"/>
          <w:b/>
          <w:sz w:val="24"/>
        </w:rPr>
      </w:pPr>
    </w:p>
    <w:p w14:paraId="3C96D2A8" w14:textId="77777777" w:rsidR="00B01DC5" w:rsidRPr="00286A4C" w:rsidRDefault="00B01DC5"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24128" behindDoc="0" locked="0" layoutInCell="1" allowOverlap="1" wp14:anchorId="62D2EBB0" wp14:editId="50A8A4BA">
                <wp:simplePos x="0" y="0"/>
                <wp:positionH relativeFrom="column">
                  <wp:posOffset>4568825</wp:posOffset>
                </wp:positionH>
                <wp:positionV relativeFrom="paragraph">
                  <wp:posOffset>175895</wp:posOffset>
                </wp:positionV>
                <wp:extent cx="1188720" cy="0"/>
                <wp:effectExtent l="0" t="0" r="0" b="0"/>
                <wp:wrapNone/>
                <wp:docPr id="37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1263F" id="Straight Connector 16"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23104" behindDoc="0" locked="0" layoutInCell="1" allowOverlap="1" wp14:anchorId="70C4575F" wp14:editId="3758D59E">
                <wp:simplePos x="0" y="0"/>
                <wp:positionH relativeFrom="column">
                  <wp:posOffset>1899285</wp:posOffset>
                </wp:positionH>
                <wp:positionV relativeFrom="paragraph">
                  <wp:posOffset>174625</wp:posOffset>
                </wp:positionV>
                <wp:extent cx="1188720" cy="0"/>
                <wp:effectExtent l="0" t="0" r="0" b="0"/>
                <wp:wrapNone/>
                <wp:docPr id="37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DF9B" id="Straight Connector 17"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011C426A" w14:textId="77777777" w:rsidR="00B01DC5" w:rsidRPr="00286A4C" w:rsidRDefault="00B01DC5" w:rsidP="00064825">
      <w:pPr>
        <w:tabs>
          <w:tab w:val="left" w:pos="1080"/>
        </w:tabs>
        <w:rPr>
          <w:rFonts w:ascii="Trebuchet MS" w:hAnsi="Trebuchet MS"/>
          <w:b/>
          <w:sz w:val="24"/>
        </w:rPr>
      </w:pPr>
    </w:p>
    <w:p w14:paraId="342C85A5" w14:textId="77777777" w:rsidR="00B01DC5" w:rsidRPr="00286A4C" w:rsidRDefault="00B01DC5"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27200" behindDoc="0" locked="0" layoutInCell="1" allowOverlap="1" wp14:anchorId="6607DCD9" wp14:editId="56B0517D">
                <wp:simplePos x="0" y="0"/>
                <wp:positionH relativeFrom="column">
                  <wp:posOffset>4181475</wp:posOffset>
                </wp:positionH>
                <wp:positionV relativeFrom="paragraph">
                  <wp:posOffset>163830</wp:posOffset>
                </wp:positionV>
                <wp:extent cx="1554480" cy="0"/>
                <wp:effectExtent l="0" t="0" r="0" b="0"/>
                <wp:wrapNone/>
                <wp:docPr id="37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C05DD" id="Straight Connector 19"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25152" behindDoc="0" locked="0" layoutInCell="1" allowOverlap="1" wp14:anchorId="45330E63" wp14:editId="52BBCDF8">
                <wp:simplePos x="0" y="0"/>
                <wp:positionH relativeFrom="column">
                  <wp:posOffset>1316355</wp:posOffset>
                </wp:positionH>
                <wp:positionV relativeFrom="paragraph">
                  <wp:posOffset>167640</wp:posOffset>
                </wp:positionV>
                <wp:extent cx="1737360" cy="0"/>
                <wp:effectExtent l="0" t="0" r="0" b="0"/>
                <wp:wrapNone/>
                <wp:docPr id="37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B0E8A5B" id="Straight Connector 18"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2B0FDA12" w14:textId="77777777" w:rsidR="00B01DC5" w:rsidRPr="00286A4C" w:rsidRDefault="00B01DC5" w:rsidP="00064825">
      <w:pPr>
        <w:tabs>
          <w:tab w:val="left" w:pos="1080"/>
        </w:tabs>
        <w:rPr>
          <w:rFonts w:ascii="Trebuchet MS" w:hAnsi="Trebuchet MS"/>
          <w:b/>
          <w:sz w:val="24"/>
        </w:rPr>
      </w:pPr>
    </w:p>
    <w:p w14:paraId="1A2D9C53" w14:textId="77777777" w:rsidR="00B01DC5" w:rsidRPr="00286A4C" w:rsidRDefault="00B01DC5"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28224" behindDoc="0" locked="0" layoutInCell="1" allowOverlap="1" wp14:anchorId="09D9936A" wp14:editId="7AF907B2">
                <wp:simplePos x="0" y="0"/>
                <wp:positionH relativeFrom="column">
                  <wp:posOffset>4322445</wp:posOffset>
                </wp:positionH>
                <wp:positionV relativeFrom="paragraph">
                  <wp:posOffset>161925</wp:posOffset>
                </wp:positionV>
                <wp:extent cx="1371600" cy="0"/>
                <wp:effectExtent l="0" t="0" r="0" b="0"/>
                <wp:wrapNone/>
                <wp:docPr id="37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8086F" id="Straight Connector 2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26176" behindDoc="0" locked="0" layoutInCell="1" allowOverlap="1" wp14:anchorId="3EA92EBA" wp14:editId="7B72612B">
                <wp:simplePos x="0" y="0"/>
                <wp:positionH relativeFrom="column">
                  <wp:posOffset>1666240</wp:posOffset>
                </wp:positionH>
                <wp:positionV relativeFrom="paragraph">
                  <wp:posOffset>160655</wp:posOffset>
                </wp:positionV>
                <wp:extent cx="1371600" cy="0"/>
                <wp:effectExtent l="0" t="0" r="0" b="0"/>
                <wp:wrapNone/>
                <wp:docPr id="37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7B9BA12" id="Straight Connector 20"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20CF66B5" w14:textId="77777777" w:rsidR="00F36541" w:rsidRPr="00F36541" w:rsidRDefault="00F36541" w:rsidP="00064825">
      <w:pPr>
        <w:tabs>
          <w:tab w:val="left" w:pos="1080"/>
        </w:tabs>
        <w:rPr>
          <w:rFonts w:ascii="Trebuchet MS" w:hAnsi="Trebuchet MS"/>
          <w:b/>
          <w:sz w:val="24"/>
        </w:rPr>
      </w:pPr>
    </w:p>
    <w:bookmarkStart w:id="30" w:name="_Hlk113443379"/>
    <w:p w14:paraId="4FA401C9" w14:textId="77777777" w:rsidR="00525DC6" w:rsidRPr="0043496E" w:rsidRDefault="00734641" w:rsidP="00064825">
      <w:pPr>
        <w:rPr>
          <w:rFonts w:ascii="Trebuchet MS" w:hAnsi="Trebuchet MS"/>
          <w:b/>
          <w:bCs/>
          <w:sz w:val="28"/>
          <w:szCs w:val="32"/>
        </w:rPr>
      </w:pPr>
      <w:r>
        <w:rPr>
          <w:rFonts w:ascii="Trebuchet MS" w:hAnsi="Trebuchet MS"/>
          <w:b/>
          <w:sz w:val="28"/>
        </w:rPr>
        <w:fldChar w:fldCharType="begin"/>
      </w:r>
      <w:r w:rsidR="00D272D2" w:rsidRPr="0043496E">
        <w:rPr>
          <w:rFonts w:ascii="Trebuchet MS" w:hAnsi="Trebuchet MS"/>
          <w:b/>
          <w:sz w:val="28"/>
        </w:rPr>
        <w:instrText xml:space="preserve"> TC  "Mantenimiento de las instalaciones y los equipos" \f a\l 1 </w:instrText>
      </w:r>
      <w:bookmarkStart w:id="31" w:name="_Toc111488955"/>
      <w:bookmarkEnd w:id="31"/>
      <w:r>
        <w:rPr>
          <w:rFonts w:ascii="Trebuchet MS" w:hAnsi="Trebuchet MS"/>
          <w:b/>
          <w:sz w:val="28"/>
        </w:rPr>
        <w:fldChar w:fldCharType="end"/>
      </w:r>
      <w:r>
        <w:rPr>
          <w:rFonts w:ascii="Trebuchet MS" w:hAnsi="Trebuchet MS"/>
          <w:b/>
          <w:sz w:val="28"/>
        </w:rPr>
        <w:t>Mantenimiento de las instalaciones y los equipos</w:t>
      </w:r>
    </w:p>
    <w:bookmarkEnd w:id="30"/>
    <w:p w14:paraId="61E55DE9" w14:textId="24375BCD" w:rsidR="00722AD2" w:rsidRDefault="00734641" w:rsidP="00064825">
      <w:pPr>
        <w:rPr>
          <w:rFonts w:ascii="Trebuchet MS" w:hAnsi="Trebuchet MS"/>
          <w:sz w:val="24"/>
        </w:rPr>
      </w:pPr>
      <w:r>
        <w:rPr>
          <w:rFonts w:ascii="Trebuchet MS" w:hAnsi="Trebuchet MS"/>
          <w:b/>
          <w:sz w:val="24"/>
        </w:rPr>
        <w:t>Objetivo:</w:t>
      </w:r>
      <w:r w:rsidR="00412988">
        <w:rPr>
          <w:rFonts w:ascii="Trebuchet MS" w:hAnsi="Trebuchet MS"/>
          <w:b/>
          <w:sz w:val="24"/>
        </w:rPr>
        <w:t xml:space="preserve"> </w:t>
      </w:r>
      <w:r>
        <w:rPr>
          <w:rFonts w:ascii="Trebuchet MS" w:hAnsi="Trebuchet MS"/>
          <w:sz w:val="24"/>
        </w:rPr>
        <w:t>se llevará a cabo el mantenimiento de las instalaciones y los equipos para garantizar la inocuidad de los alimentos</w:t>
      </w:r>
    </w:p>
    <w:p w14:paraId="3750ACBB" w14:textId="77777777" w:rsidR="00525DC6" w:rsidRPr="00722AD2" w:rsidRDefault="00734641" w:rsidP="00064825">
      <w:pPr>
        <w:tabs>
          <w:tab w:val="left" w:pos="1080"/>
        </w:tabs>
        <w:ind w:left="2160" w:hanging="2160"/>
        <w:rPr>
          <w:rFonts w:ascii="Trebuchet MS" w:hAnsi="Trebuchet MS"/>
          <w:sz w:val="24"/>
        </w:rPr>
      </w:pPr>
      <w:r>
        <w:rPr>
          <w:rFonts w:ascii="Trebuchet MS" w:hAnsi="Trebuchet MS"/>
          <w:sz w:val="24"/>
        </w:rPr>
        <w:t>que se sirven a los clientes.</w:t>
      </w:r>
    </w:p>
    <w:p w14:paraId="2CFF49CB" w14:textId="77777777" w:rsidR="00525DC6" w:rsidRPr="00722AD2" w:rsidRDefault="00525DC6" w:rsidP="00064825">
      <w:pPr>
        <w:tabs>
          <w:tab w:val="left" w:pos="1080"/>
        </w:tabs>
        <w:rPr>
          <w:rFonts w:ascii="Trebuchet MS" w:hAnsi="Trebuchet MS"/>
          <w:sz w:val="24"/>
        </w:rPr>
      </w:pPr>
    </w:p>
    <w:p w14:paraId="53DE99C3" w14:textId="38DF6113" w:rsidR="00525DC6" w:rsidRPr="00722AD2"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w:t>
      </w:r>
      <w:r w:rsidR="00412988">
        <w:rPr>
          <w:rFonts w:ascii="Trebuchet MS" w:hAnsi="Trebuchet MS"/>
          <w:sz w:val="24"/>
        </w:rPr>
        <w:t xml:space="preserve"> </w:t>
      </w:r>
      <w:r>
        <w:rPr>
          <w:rFonts w:ascii="Trebuchet MS" w:hAnsi="Trebuchet MS"/>
          <w:sz w:val="24"/>
        </w:rPr>
        <w:t>operación del servicio de</w:t>
      </w:r>
      <w:r w:rsidR="00412988">
        <w:rPr>
          <w:rFonts w:ascii="Trebuchet MS" w:hAnsi="Trebuchet MS"/>
          <w:sz w:val="24"/>
        </w:rPr>
        <w:t xml:space="preserve"> </w:t>
      </w:r>
      <w:r>
        <w:rPr>
          <w:rFonts w:ascii="Trebuchet MS" w:hAnsi="Trebuchet MS"/>
          <w:sz w:val="24"/>
        </w:rPr>
        <w:t>alimentos. Los empleados de Nutrición Infantil que usen equipos serán responsables de limpiar y</w:t>
      </w:r>
      <w:r w:rsidR="00412988">
        <w:rPr>
          <w:rFonts w:ascii="Trebuchet MS" w:hAnsi="Trebuchet MS"/>
          <w:sz w:val="24"/>
        </w:rPr>
        <w:t xml:space="preserve"> </w:t>
      </w:r>
      <w:r>
        <w:rPr>
          <w:rFonts w:ascii="Trebuchet MS" w:hAnsi="Trebuchet MS"/>
          <w:sz w:val="24"/>
        </w:rPr>
        <w:t>desinfectar las piezas extraíbles después de cada uso. Los equipos que manejan el control de tiempo/temperatura para la inocuidad alimentaria se deben limpiar, al menos, cada cuatro horas si se usan continuamente durante</w:t>
      </w:r>
      <w:r w:rsidR="00412988">
        <w:rPr>
          <w:rFonts w:ascii="Trebuchet MS" w:hAnsi="Trebuchet MS"/>
          <w:sz w:val="24"/>
        </w:rPr>
        <w:t xml:space="preserve"> </w:t>
      </w:r>
      <w:r>
        <w:rPr>
          <w:rFonts w:ascii="Trebuchet MS" w:hAnsi="Trebuchet MS"/>
          <w:sz w:val="24"/>
        </w:rPr>
        <w:t>más de cuatro horas.</w:t>
      </w:r>
    </w:p>
    <w:p w14:paraId="1DBDB984" w14:textId="77777777" w:rsidR="00525DC6" w:rsidRPr="00722AD2" w:rsidRDefault="00525DC6" w:rsidP="00064825">
      <w:pPr>
        <w:tabs>
          <w:tab w:val="left" w:pos="1080"/>
        </w:tabs>
        <w:ind w:left="2160" w:hanging="2160"/>
        <w:rPr>
          <w:rFonts w:ascii="Trebuchet MS" w:hAnsi="Trebuchet MS"/>
          <w:sz w:val="24"/>
        </w:rPr>
      </w:pPr>
    </w:p>
    <w:p w14:paraId="1282B11B" w14:textId="77777777" w:rsidR="00525DC6" w:rsidRPr="00722AD2" w:rsidRDefault="00734641" w:rsidP="00064825">
      <w:pPr>
        <w:tabs>
          <w:tab w:val="left" w:pos="1080"/>
        </w:tabs>
        <w:ind w:left="2160" w:hanging="2160"/>
        <w:rPr>
          <w:rFonts w:ascii="Trebuchet MS" w:hAnsi="Trebuchet MS"/>
          <w:sz w:val="24"/>
        </w:rPr>
      </w:pPr>
      <w:r>
        <w:rPr>
          <w:rFonts w:ascii="Trebuchet MS" w:hAnsi="Trebuchet MS"/>
          <w:b/>
          <w:sz w:val="24"/>
        </w:rPr>
        <w:lastRenderedPageBreak/>
        <w:t xml:space="preserve">Palabras clave: </w:t>
      </w:r>
      <w:r>
        <w:rPr>
          <w:rFonts w:ascii="Trebuchet MS" w:hAnsi="Trebuchet MS"/>
          <w:sz w:val="24"/>
        </w:rPr>
        <w:t xml:space="preserve">limpiar, desinfectar </w:t>
      </w:r>
    </w:p>
    <w:p w14:paraId="3AD11C78" w14:textId="77777777" w:rsidR="00525DC6" w:rsidRPr="00722AD2" w:rsidRDefault="00525DC6" w:rsidP="00064825">
      <w:pPr>
        <w:tabs>
          <w:tab w:val="left" w:pos="1080"/>
        </w:tabs>
        <w:rPr>
          <w:rFonts w:ascii="Trebuchet MS" w:hAnsi="Trebuchet MS"/>
          <w:b/>
          <w:sz w:val="24"/>
        </w:rPr>
      </w:pPr>
    </w:p>
    <w:p w14:paraId="033E0243" w14:textId="77777777" w:rsidR="00525DC6" w:rsidRPr="00722AD2" w:rsidRDefault="00734641" w:rsidP="00064825">
      <w:pPr>
        <w:tabs>
          <w:tab w:val="left" w:pos="1080"/>
        </w:tabs>
        <w:rPr>
          <w:rFonts w:ascii="Trebuchet MS" w:hAnsi="Trebuchet MS"/>
          <w:b/>
          <w:sz w:val="24"/>
        </w:rPr>
      </w:pPr>
      <w:r>
        <w:rPr>
          <w:rFonts w:ascii="Trebuchet MS" w:hAnsi="Trebuchet MS"/>
          <w:b/>
          <w:sz w:val="24"/>
        </w:rPr>
        <w:t xml:space="preserve">Instrucciones: </w:t>
      </w:r>
      <w:r>
        <w:rPr>
          <w:rFonts w:ascii="Trebuchet MS" w:hAnsi="Trebuchet MS"/>
          <w:b/>
          <w:sz w:val="24"/>
        </w:rPr>
        <w:tab/>
      </w:r>
    </w:p>
    <w:p w14:paraId="7CE96F92" w14:textId="77777777" w:rsidR="00525DC6" w:rsidRPr="00722AD2" w:rsidRDefault="00734641" w:rsidP="00064825">
      <w:pPr>
        <w:pStyle w:val="ListParagraph"/>
        <w:numPr>
          <w:ilvl w:val="0"/>
          <w:numId w:val="17"/>
        </w:numPr>
        <w:tabs>
          <w:tab w:val="left" w:pos="1080"/>
        </w:tabs>
        <w:rPr>
          <w:rFonts w:ascii="Trebuchet MS" w:hAnsi="Trebuchet MS"/>
          <w:sz w:val="24"/>
        </w:rPr>
      </w:pPr>
      <w:r>
        <w:rPr>
          <w:rFonts w:ascii="Trebuchet MS" w:hAnsi="Trebuchet MS"/>
          <w:sz w:val="24"/>
        </w:rPr>
        <w:t xml:space="preserve">Todos los equipos, utensilios y artículos de un solo servicio deben cumplir los requisitos que se establecen en las </w:t>
      </w:r>
      <w:r>
        <w:rPr>
          <w:rFonts w:ascii="Trebuchet MS" w:hAnsi="Trebuchet MS"/>
          <w:i/>
          <w:sz w:val="24"/>
          <w:u w:val="single"/>
        </w:rPr>
        <w:t>Normas y los Reglamentos para Establecimientos Minoristas de Venta de Alimentos de Colorado (6 CCR 1010-2)</w:t>
      </w:r>
      <w:r w:rsidRPr="00A025C9">
        <w:rPr>
          <w:rFonts w:ascii="Trebuchet MS" w:hAnsi="Trebuchet MS"/>
          <w:i/>
          <w:sz w:val="24"/>
        </w:rPr>
        <w:t>.</w:t>
      </w:r>
    </w:p>
    <w:p w14:paraId="226A2CD4" w14:textId="77777777" w:rsidR="00525DC6" w:rsidRPr="00722AD2" w:rsidRDefault="00734641" w:rsidP="00064825">
      <w:pPr>
        <w:pStyle w:val="ListParagraph"/>
        <w:numPr>
          <w:ilvl w:val="0"/>
          <w:numId w:val="17"/>
        </w:numPr>
        <w:tabs>
          <w:tab w:val="left" w:pos="1080"/>
        </w:tabs>
        <w:rPr>
          <w:rFonts w:ascii="Trebuchet MS" w:hAnsi="Trebuchet MS"/>
          <w:sz w:val="24"/>
        </w:rPr>
      </w:pPr>
      <w:r>
        <w:rPr>
          <w:rFonts w:ascii="Trebuchet MS" w:hAnsi="Trebuchet MS"/>
          <w:sz w:val="24"/>
        </w:rPr>
        <w:t>Las herramientas de mantenimiento y limpieza, como escobas, mopas, aspiradoras y equipos similares deben mantenerse en buen estado y guardados de una forma que no contaminen los alimentos, utensilios, equipos ni mantelería. Las herramientas de mantenimiento y limpieza deben guardarse de manera ordenada para facilitar la limpieza del área de almacenamiento. Después de su uso, las mopas deben colocarse en una posición que les permita secarse al aire sin ensuciar paredes, equipos ni suministros.</w:t>
      </w:r>
    </w:p>
    <w:p w14:paraId="5E468413" w14:textId="77777777" w:rsidR="00525DC6" w:rsidRPr="00722AD2" w:rsidRDefault="00734641" w:rsidP="00064825">
      <w:pPr>
        <w:pStyle w:val="ListParagraph"/>
        <w:numPr>
          <w:ilvl w:val="0"/>
          <w:numId w:val="17"/>
        </w:numPr>
        <w:tabs>
          <w:tab w:val="left" w:pos="1080"/>
        </w:tabs>
        <w:rPr>
          <w:rFonts w:ascii="Trebuchet MS" w:hAnsi="Trebuchet MS"/>
          <w:sz w:val="24"/>
        </w:rPr>
      </w:pPr>
      <w:r>
        <w:rPr>
          <w:rFonts w:ascii="Trebuchet MS" w:hAnsi="Trebuchet MS"/>
          <w:sz w:val="24"/>
        </w:rPr>
        <w:t xml:space="preserve">La limpieza de los pisos, las paredes y los techos debe realizarse según sea necesario, preferentemente durante períodos en los que esté expuesta la menor cantidad de alimentos, como después del cierre. </w:t>
      </w:r>
    </w:p>
    <w:p w14:paraId="5245BC8B" w14:textId="77777777" w:rsidR="00525DC6" w:rsidRPr="00722AD2" w:rsidRDefault="00734641" w:rsidP="00064825">
      <w:pPr>
        <w:pStyle w:val="ListParagraph"/>
        <w:numPr>
          <w:ilvl w:val="0"/>
          <w:numId w:val="17"/>
        </w:numPr>
        <w:tabs>
          <w:tab w:val="left" w:pos="1080"/>
        </w:tabs>
        <w:rPr>
          <w:rFonts w:ascii="Trebuchet MS" w:hAnsi="Trebuchet MS"/>
          <w:sz w:val="24"/>
        </w:rPr>
      </w:pPr>
      <w:r>
        <w:rPr>
          <w:rFonts w:ascii="Trebuchet MS" w:hAnsi="Trebuchet MS"/>
          <w:sz w:val="24"/>
        </w:rPr>
        <w:t xml:space="preserve">Para la limpieza de los pisos, las paredes y los techos solo deben utilizarse métodos que no generen polvo, como limpieza con aspiradoras, limpieza con agua, mopas con tratamiento contra el polvo o el uso de compuestos de barrido que atrapen el polvo con escobas. </w:t>
      </w:r>
    </w:p>
    <w:p w14:paraId="585F130F" w14:textId="77777777" w:rsidR="00525DC6" w:rsidRPr="00722AD2" w:rsidRDefault="00734641" w:rsidP="00064825">
      <w:pPr>
        <w:pStyle w:val="ListParagraph"/>
        <w:numPr>
          <w:ilvl w:val="0"/>
          <w:numId w:val="17"/>
        </w:numPr>
        <w:tabs>
          <w:tab w:val="left" w:pos="1080"/>
        </w:tabs>
        <w:rPr>
          <w:rFonts w:ascii="Trebuchet MS" w:hAnsi="Trebuchet MS"/>
          <w:sz w:val="24"/>
        </w:rPr>
      </w:pPr>
      <w:r>
        <w:rPr>
          <w:rFonts w:ascii="Trebuchet MS" w:hAnsi="Trebuchet MS"/>
          <w:sz w:val="24"/>
        </w:rPr>
        <w:t xml:space="preserve">Los pisos, alfombras, pasarelas, techos y accesorios (p. ej., accesorios de iluminación, rejillas de ventilación, ventiladores instalados en la pared o el techo, y equipos similares), y los materiales decorativos (p. ej., carteles y materiales de publicidad) deben mantenerse limpios. </w:t>
      </w:r>
    </w:p>
    <w:p w14:paraId="526B1C3C" w14:textId="77777777" w:rsidR="00525DC6" w:rsidRPr="00722AD2" w:rsidRDefault="00734641" w:rsidP="00064825">
      <w:pPr>
        <w:pStyle w:val="ListParagraph"/>
        <w:numPr>
          <w:ilvl w:val="0"/>
          <w:numId w:val="17"/>
        </w:numPr>
        <w:tabs>
          <w:tab w:val="left" w:pos="1080"/>
        </w:tabs>
        <w:rPr>
          <w:rFonts w:ascii="Trebuchet MS" w:hAnsi="Trebuchet MS"/>
          <w:sz w:val="24"/>
        </w:rPr>
      </w:pPr>
      <w:r>
        <w:rPr>
          <w:rFonts w:ascii="Trebuchet MS" w:hAnsi="Trebuchet MS"/>
          <w:sz w:val="24"/>
        </w:rPr>
        <w:t>El agua de la mopa debe cambiarse según sea necesario para evitar la recontaminación de las superficies que se limpiaron.</w:t>
      </w:r>
    </w:p>
    <w:p w14:paraId="72271850" w14:textId="77777777" w:rsidR="00525DC6" w:rsidRPr="00722AD2" w:rsidRDefault="00525DC6" w:rsidP="00064825">
      <w:pPr>
        <w:tabs>
          <w:tab w:val="left" w:pos="1080"/>
        </w:tabs>
        <w:rPr>
          <w:rFonts w:ascii="Trebuchet MS" w:hAnsi="Trebuchet MS"/>
          <w:sz w:val="24"/>
        </w:rPr>
      </w:pPr>
    </w:p>
    <w:p w14:paraId="60DCB231" w14:textId="77777777" w:rsidR="00525DC6" w:rsidRPr="00722AD2" w:rsidRDefault="00734641" w:rsidP="00064825">
      <w:pPr>
        <w:rPr>
          <w:rFonts w:ascii="Trebuchet MS" w:hAnsi="Trebuchet MS"/>
          <w:sz w:val="20"/>
        </w:rPr>
      </w:pPr>
      <w:r>
        <w:rPr>
          <w:rFonts w:ascii="Trebuchet MS" w:hAnsi="Trebuchet MS"/>
          <w:b/>
          <w:sz w:val="24"/>
        </w:rPr>
        <w:t>Supervisión:</w:t>
      </w:r>
      <w:r>
        <w:rPr>
          <w:rFonts w:ascii="Trebuchet MS" w:hAnsi="Trebuchet MS"/>
          <w:b/>
          <w:sz w:val="24"/>
        </w:rPr>
        <w:tab/>
      </w:r>
    </w:p>
    <w:p w14:paraId="0DACE8D5" w14:textId="77777777" w:rsidR="00525DC6" w:rsidRPr="00722AD2" w:rsidRDefault="00734641" w:rsidP="00064825">
      <w:pPr>
        <w:rPr>
          <w:rFonts w:ascii="Trebuchet MS" w:hAnsi="Trebuchet MS"/>
          <w:sz w:val="24"/>
        </w:rPr>
      </w:pPr>
      <w:r>
        <w:rPr>
          <w:rFonts w:ascii="Trebuchet MS" w:hAnsi="Trebuchet MS"/>
          <w:sz w:val="24"/>
        </w:rPr>
        <w:t>Un supervisor de Nutrición Infantil o empleado designado hará lo siguiente:</w:t>
      </w:r>
    </w:p>
    <w:p w14:paraId="3D6CDD7D" w14:textId="77777777" w:rsidR="00525DC6" w:rsidRPr="00722AD2" w:rsidRDefault="00734641" w:rsidP="00064825">
      <w:pPr>
        <w:pStyle w:val="ListParagraph"/>
        <w:numPr>
          <w:ilvl w:val="0"/>
          <w:numId w:val="18"/>
        </w:numPr>
        <w:rPr>
          <w:rFonts w:ascii="Trebuchet MS" w:hAnsi="Trebuchet MS"/>
          <w:sz w:val="24"/>
        </w:rPr>
      </w:pPr>
      <w:r>
        <w:rPr>
          <w:rFonts w:ascii="Trebuchet MS" w:hAnsi="Trebuchet MS"/>
          <w:sz w:val="24"/>
        </w:rPr>
        <w:t>Garantizará el buen mantenimiento de todos los equipos que se encuentren en la instalación del servicio de alimentos.</w:t>
      </w:r>
    </w:p>
    <w:p w14:paraId="1479E166" w14:textId="77777777" w:rsidR="00525DC6" w:rsidRPr="00722AD2" w:rsidRDefault="00734641" w:rsidP="00064825">
      <w:pPr>
        <w:pStyle w:val="ListParagraph"/>
        <w:numPr>
          <w:ilvl w:val="0"/>
          <w:numId w:val="18"/>
        </w:numPr>
        <w:rPr>
          <w:rFonts w:ascii="Trebuchet MS" w:hAnsi="Trebuchet MS"/>
          <w:sz w:val="24"/>
        </w:rPr>
      </w:pPr>
      <w:r>
        <w:rPr>
          <w:rFonts w:ascii="Trebuchet MS" w:hAnsi="Trebuchet MS"/>
          <w:sz w:val="24"/>
        </w:rPr>
        <w:t>Contratará a una empresa de reparación de equipos o trabajará con el Departamento de Mantenimiento del distrito escolar para llevar a cabo el mantenimiento preventivo de todos los equipos, incluido el calibrado.</w:t>
      </w:r>
    </w:p>
    <w:p w14:paraId="22C8C97E" w14:textId="77777777" w:rsidR="00525DC6" w:rsidRPr="00722AD2" w:rsidRDefault="00734641" w:rsidP="00064825">
      <w:pPr>
        <w:pStyle w:val="ListParagraph"/>
        <w:numPr>
          <w:ilvl w:val="0"/>
          <w:numId w:val="18"/>
        </w:numPr>
        <w:rPr>
          <w:rFonts w:ascii="Trebuchet MS" w:hAnsi="Trebuchet MS"/>
          <w:sz w:val="24"/>
        </w:rPr>
      </w:pPr>
      <w:r>
        <w:rPr>
          <w:rFonts w:ascii="Trebuchet MS" w:hAnsi="Trebuchet MS"/>
          <w:sz w:val="24"/>
        </w:rPr>
        <w:t>Registrará todo tipo de mantenimiento preventivo que se realice.</w:t>
      </w:r>
    </w:p>
    <w:p w14:paraId="0BE6AC89" w14:textId="77777777" w:rsidR="00525DC6" w:rsidRPr="00722AD2" w:rsidRDefault="00734641" w:rsidP="00064825">
      <w:pPr>
        <w:pStyle w:val="ListParagraph"/>
        <w:numPr>
          <w:ilvl w:val="0"/>
          <w:numId w:val="18"/>
        </w:numPr>
        <w:rPr>
          <w:rFonts w:ascii="Trebuchet MS" w:hAnsi="Trebuchet MS"/>
          <w:sz w:val="24"/>
        </w:rPr>
      </w:pPr>
      <w:r>
        <w:rPr>
          <w:rFonts w:ascii="Trebuchet MS" w:hAnsi="Trebuchet MS"/>
          <w:sz w:val="24"/>
        </w:rPr>
        <w:t>Revisará los registros de temperatura a diario para garantizar que sean precisos e identificar las áreas problemáticas.</w:t>
      </w:r>
    </w:p>
    <w:p w14:paraId="2B75BB5E" w14:textId="77777777" w:rsidR="00525DC6" w:rsidRPr="00722AD2" w:rsidRDefault="00734641" w:rsidP="00064825">
      <w:pPr>
        <w:pStyle w:val="ListParagraph"/>
        <w:numPr>
          <w:ilvl w:val="0"/>
          <w:numId w:val="18"/>
        </w:numPr>
        <w:rPr>
          <w:rFonts w:ascii="Trebuchet MS" w:hAnsi="Trebuchet MS"/>
          <w:sz w:val="24"/>
        </w:rPr>
      </w:pPr>
      <w:r>
        <w:rPr>
          <w:rFonts w:ascii="Trebuchet MS" w:hAnsi="Trebuchet MS"/>
          <w:sz w:val="24"/>
        </w:rPr>
        <w:t>Hará un seguimiento de todos los problemas o necesidades en relación con los equipos.</w:t>
      </w:r>
    </w:p>
    <w:p w14:paraId="5EA1D672" w14:textId="77777777" w:rsidR="00525DC6" w:rsidRPr="00722AD2" w:rsidRDefault="00734641" w:rsidP="00064825">
      <w:pPr>
        <w:pStyle w:val="ListParagraph"/>
        <w:numPr>
          <w:ilvl w:val="0"/>
          <w:numId w:val="18"/>
        </w:numPr>
        <w:rPr>
          <w:rFonts w:ascii="Trebuchet MS" w:hAnsi="Trebuchet MS"/>
          <w:sz w:val="24"/>
        </w:rPr>
      </w:pPr>
      <w:r>
        <w:rPr>
          <w:rFonts w:ascii="Trebuchet MS" w:hAnsi="Trebuchet MS"/>
          <w:sz w:val="24"/>
        </w:rPr>
        <w:t>Mantendrá toda la documentación de la instalación y los equipos en los registros de HAACP.</w:t>
      </w:r>
    </w:p>
    <w:p w14:paraId="01ACB054" w14:textId="77777777" w:rsidR="00525DC6" w:rsidRPr="00722AD2" w:rsidRDefault="00525DC6" w:rsidP="00064825">
      <w:pPr>
        <w:rPr>
          <w:rFonts w:ascii="Trebuchet MS" w:hAnsi="Trebuchet MS"/>
          <w:sz w:val="20"/>
        </w:rPr>
      </w:pPr>
    </w:p>
    <w:p w14:paraId="58F542FB" w14:textId="77777777" w:rsidR="00525DC6" w:rsidRPr="00722AD2" w:rsidRDefault="00734641" w:rsidP="00064825">
      <w:pPr>
        <w:rPr>
          <w:rFonts w:ascii="Trebuchet MS" w:hAnsi="Trebuchet MS"/>
          <w:b/>
          <w:sz w:val="24"/>
        </w:rPr>
      </w:pPr>
      <w:r>
        <w:rPr>
          <w:rFonts w:ascii="Trebuchet MS" w:hAnsi="Trebuchet MS"/>
          <w:b/>
          <w:sz w:val="24"/>
        </w:rPr>
        <w:t>Medida correctiva:</w:t>
      </w:r>
      <w:r>
        <w:rPr>
          <w:rFonts w:ascii="Trebuchet MS" w:hAnsi="Trebuchet MS"/>
          <w:b/>
          <w:sz w:val="24"/>
        </w:rPr>
        <w:tab/>
      </w:r>
    </w:p>
    <w:p w14:paraId="5417876D" w14:textId="77777777" w:rsidR="00525DC6" w:rsidRPr="00722AD2" w:rsidRDefault="00734641" w:rsidP="00064825">
      <w:pPr>
        <w:tabs>
          <w:tab w:val="left" w:pos="1080"/>
        </w:tabs>
        <w:rPr>
          <w:rFonts w:ascii="Trebuchet MS" w:hAnsi="Trebuchet MS"/>
          <w:sz w:val="24"/>
        </w:rPr>
      </w:pPr>
      <w:r>
        <w:rPr>
          <w:rFonts w:ascii="Trebuchet MS" w:hAnsi="Trebuchet MS"/>
          <w:sz w:val="24"/>
        </w:rPr>
        <w:t xml:space="preserve">Los problemas de avería y mantenimiento de los equipos que se produzcan se informarán a la persona a cargo. Se generará una orden de trabajo necesaria, si corresponde.  Para la reparación de los equipos, se deberá comunicar con el representante del fabricante.  Se mantendrá la documentación para mostrar la medida correctiva correspondiente que se haya tomado.  Los planes con respecto a la mejora de las instalaciones o los equipos que se elaboren por escrito para seguir </w:t>
      </w:r>
      <w:r>
        <w:rPr>
          <w:rFonts w:ascii="Trebuchet MS" w:hAnsi="Trebuchet MS"/>
          <w:sz w:val="24"/>
        </w:rPr>
        <w:lastRenderedPageBreak/>
        <w:t>las recomendaciones hechas durante las inspecciones de inocuidad alimentaria se mantendrán con una copia de las inspecciones de inocuidad alimentaria.</w:t>
      </w:r>
    </w:p>
    <w:p w14:paraId="25B35530" w14:textId="77777777" w:rsidR="00525DC6" w:rsidRPr="00722AD2" w:rsidRDefault="00525DC6" w:rsidP="00064825">
      <w:pPr>
        <w:tabs>
          <w:tab w:val="left" w:pos="1080"/>
        </w:tabs>
        <w:rPr>
          <w:rFonts w:ascii="Trebuchet MS" w:hAnsi="Trebuchet MS"/>
          <w:b/>
          <w:sz w:val="24"/>
        </w:rPr>
      </w:pPr>
    </w:p>
    <w:p w14:paraId="6BD7DE30" w14:textId="77777777" w:rsidR="00525DC6" w:rsidRPr="00722AD2"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5373C9C7" w14:textId="77777777" w:rsidR="00525DC6" w:rsidRPr="00722AD2" w:rsidRDefault="00734641" w:rsidP="00064825">
      <w:pPr>
        <w:tabs>
          <w:tab w:val="left" w:pos="1080"/>
        </w:tabs>
        <w:rPr>
          <w:rFonts w:ascii="Trebuchet MS" w:hAnsi="Trebuchet MS"/>
          <w:sz w:val="24"/>
        </w:rPr>
      </w:pPr>
      <w:r>
        <w:rPr>
          <w:rFonts w:ascii="Trebuchet MS" w:hAnsi="Trebuchet MS"/>
          <w:sz w:val="24"/>
        </w:rPr>
        <w:t>Los empleados del servicio de alimentos registrarán las actividades de supervisión y las medidas correctivas que se tomen en los registros de equipos, temperatura y mantenimiento que correspondan. Un supervisor u otro empleado designado completará la Lista de verificación de inocuidad alimentaria. Los registros y las listas de verificación se mantendrán con otros registros durante, al menos, 3 años más el año actual.</w:t>
      </w:r>
    </w:p>
    <w:p w14:paraId="1C10B854" w14:textId="77777777" w:rsidR="00525DC6" w:rsidRPr="00722AD2" w:rsidRDefault="00525DC6" w:rsidP="00064825">
      <w:pPr>
        <w:tabs>
          <w:tab w:val="left" w:pos="1080"/>
        </w:tabs>
        <w:rPr>
          <w:rFonts w:ascii="Trebuchet MS" w:hAnsi="Trebuchet MS"/>
          <w:b/>
          <w:sz w:val="24"/>
        </w:rPr>
      </w:pPr>
    </w:p>
    <w:bookmarkStart w:id="32" w:name="_Hlk113443400"/>
    <w:p w14:paraId="6C9815ED" w14:textId="77777777" w:rsidR="00775DE9" w:rsidRPr="00286A4C" w:rsidRDefault="00775DE9"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31296" behindDoc="0" locked="0" layoutInCell="1" allowOverlap="1" wp14:anchorId="3B7B0CC7" wp14:editId="7AA6043C">
                <wp:simplePos x="0" y="0"/>
                <wp:positionH relativeFrom="column">
                  <wp:posOffset>4568825</wp:posOffset>
                </wp:positionH>
                <wp:positionV relativeFrom="paragraph">
                  <wp:posOffset>175895</wp:posOffset>
                </wp:positionV>
                <wp:extent cx="1188720" cy="0"/>
                <wp:effectExtent l="0" t="0" r="0" b="0"/>
                <wp:wrapNone/>
                <wp:docPr id="38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BFBC0" id="Straight Connector 16"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30272" behindDoc="0" locked="0" layoutInCell="1" allowOverlap="1" wp14:anchorId="4DFD58BF" wp14:editId="0B428768">
                <wp:simplePos x="0" y="0"/>
                <wp:positionH relativeFrom="column">
                  <wp:posOffset>1899285</wp:posOffset>
                </wp:positionH>
                <wp:positionV relativeFrom="paragraph">
                  <wp:posOffset>174625</wp:posOffset>
                </wp:positionV>
                <wp:extent cx="1188720" cy="0"/>
                <wp:effectExtent l="0" t="0" r="0" b="0"/>
                <wp:wrapNone/>
                <wp:docPr id="38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67F1C" id="Straight Connector 17"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218E126C" w14:textId="77777777" w:rsidR="00775DE9" w:rsidRPr="00286A4C" w:rsidRDefault="00775DE9" w:rsidP="00064825">
      <w:pPr>
        <w:tabs>
          <w:tab w:val="left" w:pos="1080"/>
        </w:tabs>
        <w:rPr>
          <w:rFonts w:ascii="Trebuchet MS" w:hAnsi="Trebuchet MS"/>
          <w:b/>
          <w:sz w:val="24"/>
        </w:rPr>
      </w:pPr>
    </w:p>
    <w:p w14:paraId="62656D4F" w14:textId="77777777" w:rsidR="00775DE9" w:rsidRPr="00286A4C" w:rsidRDefault="00775DE9"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34368" behindDoc="0" locked="0" layoutInCell="1" allowOverlap="1" wp14:anchorId="12516977" wp14:editId="5847B50C">
                <wp:simplePos x="0" y="0"/>
                <wp:positionH relativeFrom="column">
                  <wp:posOffset>4181475</wp:posOffset>
                </wp:positionH>
                <wp:positionV relativeFrom="paragraph">
                  <wp:posOffset>163830</wp:posOffset>
                </wp:positionV>
                <wp:extent cx="1554480" cy="0"/>
                <wp:effectExtent l="0" t="0" r="0" b="0"/>
                <wp:wrapNone/>
                <wp:docPr id="38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25766" id="Straight Connector 19"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32320" behindDoc="0" locked="0" layoutInCell="1" allowOverlap="1" wp14:anchorId="51F97DC0" wp14:editId="6B5A1A45">
                <wp:simplePos x="0" y="0"/>
                <wp:positionH relativeFrom="column">
                  <wp:posOffset>1316355</wp:posOffset>
                </wp:positionH>
                <wp:positionV relativeFrom="paragraph">
                  <wp:posOffset>167640</wp:posOffset>
                </wp:positionV>
                <wp:extent cx="1737360" cy="0"/>
                <wp:effectExtent l="0" t="0" r="0" b="0"/>
                <wp:wrapNone/>
                <wp:docPr id="38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3C1828" id="Straight Connector 18"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681F52C1" w14:textId="77777777" w:rsidR="00775DE9" w:rsidRPr="00286A4C" w:rsidRDefault="00775DE9" w:rsidP="00064825">
      <w:pPr>
        <w:tabs>
          <w:tab w:val="left" w:pos="1080"/>
        </w:tabs>
        <w:rPr>
          <w:rFonts w:ascii="Trebuchet MS" w:hAnsi="Trebuchet MS"/>
          <w:b/>
          <w:sz w:val="24"/>
        </w:rPr>
      </w:pPr>
    </w:p>
    <w:p w14:paraId="14B694E7" w14:textId="3ECB852A" w:rsidR="00775DE9" w:rsidRDefault="00775DE9"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35392" behindDoc="0" locked="0" layoutInCell="1" allowOverlap="1" wp14:anchorId="7AAEBC01" wp14:editId="1C6F64C8">
                <wp:simplePos x="0" y="0"/>
                <wp:positionH relativeFrom="column">
                  <wp:posOffset>4322445</wp:posOffset>
                </wp:positionH>
                <wp:positionV relativeFrom="paragraph">
                  <wp:posOffset>161925</wp:posOffset>
                </wp:positionV>
                <wp:extent cx="1371600" cy="0"/>
                <wp:effectExtent l="0" t="0" r="0" b="0"/>
                <wp:wrapNone/>
                <wp:docPr id="38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5A777" id="Straight Connector 21"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33344" behindDoc="0" locked="0" layoutInCell="1" allowOverlap="1" wp14:anchorId="787A0E37" wp14:editId="7D8051B5">
                <wp:simplePos x="0" y="0"/>
                <wp:positionH relativeFrom="column">
                  <wp:posOffset>1666240</wp:posOffset>
                </wp:positionH>
                <wp:positionV relativeFrom="paragraph">
                  <wp:posOffset>160655</wp:posOffset>
                </wp:positionV>
                <wp:extent cx="1371600" cy="0"/>
                <wp:effectExtent l="0" t="0" r="0" b="0"/>
                <wp:wrapNone/>
                <wp:docPr id="38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447613E" id="Straight Connector 20"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20C07234" w14:textId="77777777" w:rsidR="00775DE9" w:rsidRPr="00286A4C" w:rsidRDefault="00775DE9" w:rsidP="00064825">
      <w:pPr>
        <w:tabs>
          <w:tab w:val="left" w:pos="1080"/>
        </w:tabs>
        <w:rPr>
          <w:rFonts w:ascii="Trebuchet MS" w:hAnsi="Trebuchet MS"/>
          <w:b/>
          <w:sz w:val="24"/>
        </w:rPr>
      </w:pPr>
    </w:p>
    <w:p w14:paraId="76D90BCF" w14:textId="77777777" w:rsidR="00937087" w:rsidRPr="0043496E" w:rsidRDefault="00734641" w:rsidP="00064825">
      <w:pPr>
        <w:rPr>
          <w:rFonts w:ascii="Trebuchet MS" w:hAnsi="Trebuchet MS"/>
          <w:b/>
          <w:bCs/>
          <w:sz w:val="28"/>
          <w:szCs w:val="32"/>
        </w:rPr>
      </w:pPr>
      <w:r>
        <w:rPr>
          <w:rFonts w:ascii="Trebuchet MS" w:hAnsi="Trebuchet MS"/>
          <w:b/>
          <w:sz w:val="28"/>
        </w:rPr>
        <w:fldChar w:fldCharType="begin"/>
      </w:r>
      <w:r w:rsidR="00D272D2" w:rsidRPr="0043496E">
        <w:rPr>
          <w:rFonts w:ascii="Trebuchet MS" w:hAnsi="Trebuchet MS"/>
          <w:b/>
          <w:sz w:val="28"/>
        </w:rPr>
        <w:instrText xml:space="preserve"> TC  "Control de insectos, roedores y animales" \f a\l 1 </w:instrText>
      </w:r>
      <w:bookmarkStart w:id="33" w:name="_Toc111488956"/>
      <w:bookmarkEnd w:id="33"/>
      <w:r>
        <w:rPr>
          <w:rFonts w:ascii="Trebuchet MS" w:hAnsi="Trebuchet MS"/>
          <w:b/>
          <w:sz w:val="28"/>
        </w:rPr>
        <w:fldChar w:fldCharType="end"/>
      </w:r>
      <w:r>
        <w:rPr>
          <w:rFonts w:ascii="Trebuchet MS" w:hAnsi="Trebuchet MS"/>
          <w:b/>
          <w:sz w:val="28"/>
        </w:rPr>
        <w:t>Control de insectos, roedores y animales</w:t>
      </w:r>
    </w:p>
    <w:bookmarkEnd w:id="32"/>
    <w:p w14:paraId="7FA70765" w14:textId="6EB20DBB" w:rsidR="00937087" w:rsidRPr="00937087" w:rsidRDefault="00734641" w:rsidP="00064825">
      <w:pPr>
        <w:rPr>
          <w:rFonts w:ascii="Trebuchet MS" w:hAnsi="Trebuchet MS"/>
          <w:sz w:val="24"/>
        </w:rPr>
      </w:pPr>
      <w:r>
        <w:rPr>
          <w:rFonts w:ascii="Trebuchet MS" w:hAnsi="Trebuchet MS"/>
          <w:b/>
          <w:sz w:val="24"/>
        </w:rPr>
        <w:t>Objetivo:</w:t>
      </w:r>
      <w:r w:rsidR="003C5CE6">
        <w:rPr>
          <w:rFonts w:ascii="Trebuchet MS" w:hAnsi="Trebuchet MS"/>
          <w:b/>
          <w:sz w:val="24"/>
        </w:rPr>
        <w:t xml:space="preserve"> </w:t>
      </w:r>
      <w:r>
        <w:rPr>
          <w:rFonts w:ascii="Trebuchet MS" w:hAnsi="Trebuchet MS"/>
          <w:sz w:val="24"/>
        </w:rPr>
        <w:t>prevenir enfermedades transmitidas por los alimentos producidas por plagas.</w:t>
      </w:r>
    </w:p>
    <w:p w14:paraId="45D3AFFE" w14:textId="77777777" w:rsidR="00937087" w:rsidRPr="00937087" w:rsidRDefault="00937087" w:rsidP="00064825">
      <w:pPr>
        <w:tabs>
          <w:tab w:val="left" w:pos="1080"/>
        </w:tabs>
        <w:rPr>
          <w:rFonts w:ascii="Trebuchet MS" w:hAnsi="Trebuchet MS"/>
          <w:sz w:val="24"/>
        </w:rPr>
      </w:pPr>
    </w:p>
    <w:p w14:paraId="36FB9B7C" w14:textId="68AA4658" w:rsidR="00937087" w:rsidRPr="00937087"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 alimentos</w:t>
      </w:r>
      <w:r w:rsidR="003C5CE6">
        <w:rPr>
          <w:rFonts w:ascii="Trebuchet MS" w:hAnsi="Trebuchet MS"/>
          <w:sz w:val="24"/>
        </w:rPr>
        <w:t xml:space="preserve"> </w:t>
      </w:r>
      <w:r>
        <w:rPr>
          <w:rFonts w:ascii="Trebuchet MS" w:hAnsi="Trebuchet MS"/>
          <w:sz w:val="24"/>
        </w:rPr>
        <w:t>que reciben, preparan, cocinan, enfrían y recalientan alimentos.</w:t>
      </w:r>
    </w:p>
    <w:p w14:paraId="6D88B8A3" w14:textId="77777777" w:rsidR="00937087" w:rsidRPr="00937087" w:rsidRDefault="00937087" w:rsidP="00064825">
      <w:pPr>
        <w:tabs>
          <w:tab w:val="left" w:pos="1080"/>
        </w:tabs>
        <w:ind w:left="2160" w:hanging="2160"/>
        <w:rPr>
          <w:rFonts w:ascii="Trebuchet MS" w:hAnsi="Trebuchet MS"/>
          <w:sz w:val="24"/>
        </w:rPr>
      </w:pPr>
    </w:p>
    <w:p w14:paraId="31204831" w14:textId="77777777" w:rsidR="00937087" w:rsidRPr="00937087" w:rsidRDefault="00734641" w:rsidP="00064825">
      <w:pPr>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 xml:space="preserve">limpiar, desinfectar, contaminación </w:t>
      </w:r>
    </w:p>
    <w:p w14:paraId="3E7E46C2" w14:textId="77777777" w:rsidR="00937087" w:rsidRPr="00937087" w:rsidRDefault="00937087" w:rsidP="00064825">
      <w:pPr>
        <w:tabs>
          <w:tab w:val="left" w:pos="1080"/>
        </w:tabs>
        <w:rPr>
          <w:rFonts w:ascii="Trebuchet MS" w:hAnsi="Trebuchet MS"/>
          <w:b/>
          <w:sz w:val="24"/>
        </w:rPr>
      </w:pPr>
    </w:p>
    <w:p w14:paraId="0D6D5AD8" w14:textId="77777777" w:rsidR="00937087" w:rsidRPr="00937087" w:rsidRDefault="00734641" w:rsidP="00064825">
      <w:pPr>
        <w:tabs>
          <w:tab w:val="left" w:pos="1080"/>
        </w:tabs>
        <w:rPr>
          <w:rFonts w:ascii="Trebuchet MS" w:hAnsi="Trebuchet MS"/>
          <w:b/>
          <w:sz w:val="24"/>
        </w:rPr>
      </w:pPr>
      <w:r>
        <w:rPr>
          <w:rFonts w:ascii="Trebuchet MS" w:hAnsi="Trebuchet MS"/>
          <w:b/>
          <w:sz w:val="24"/>
        </w:rPr>
        <w:t xml:space="preserve">Instrucciones: </w:t>
      </w:r>
      <w:r>
        <w:rPr>
          <w:rFonts w:ascii="Trebuchet MS" w:hAnsi="Trebuchet MS"/>
          <w:b/>
          <w:sz w:val="24"/>
        </w:rPr>
        <w:tab/>
      </w:r>
    </w:p>
    <w:p w14:paraId="3742C631" w14:textId="77777777" w:rsidR="00937087" w:rsidRPr="00937087" w:rsidRDefault="00734641" w:rsidP="00064825">
      <w:pPr>
        <w:pStyle w:val="ListParagraph"/>
        <w:numPr>
          <w:ilvl w:val="0"/>
          <w:numId w:val="24"/>
        </w:numPr>
        <w:tabs>
          <w:tab w:val="left" w:pos="1080"/>
        </w:tabs>
        <w:rPr>
          <w:rFonts w:ascii="Trebuchet MS" w:hAnsi="Trebuchet MS"/>
          <w:sz w:val="24"/>
        </w:rPr>
      </w:pPr>
      <w:r>
        <w:rPr>
          <w:rFonts w:ascii="Trebuchet MS" w:hAnsi="Trebuchet MS"/>
          <w:sz w:val="24"/>
        </w:rPr>
        <w:t>Brinde capacitación a los empleados sobre los procedimientos descritos en este procedimiento operativo estándar.</w:t>
      </w:r>
    </w:p>
    <w:p w14:paraId="17BA28B5" w14:textId="77777777" w:rsidR="00937087" w:rsidRPr="00937087" w:rsidRDefault="00734641" w:rsidP="00064825">
      <w:pPr>
        <w:pStyle w:val="ListParagraph"/>
        <w:numPr>
          <w:ilvl w:val="0"/>
          <w:numId w:val="24"/>
        </w:numPr>
        <w:tabs>
          <w:tab w:val="left" w:pos="1080"/>
        </w:tabs>
        <w:rPr>
          <w:rFonts w:ascii="Trebuchet MS" w:hAnsi="Trebuchet MS"/>
          <w:sz w:val="24"/>
        </w:rPr>
      </w:pPr>
      <w:r>
        <w:rPr>
          <w:rFonts w:ascii="Trebuchet MS" w:hAnsi="Trebuchet MS"/>
          <w:sz w:val="24"/>
        </w:rPr>
        <w:t xml:space="preserve">Mantenga las instalaciones y los equipos para garantizar que se sigan los procedimientos de sanidad correctos. </w:t>
      </w:r>
    </w:p>
    <w:p w14:paraId="5BB8789A" w14:textId="77777777" w:rsidR="00937087" w:rsidRPr="00937087" w:rsidRDefault="00734641" w:rsidP="00064825">
      <w:pPr>
        <w:pStyle w:val="ListParagraph"/>
        <w:numPr>
          <w:ilvl w:val="0"/>
          <w:numId w:val="24"/>
        </w:numPr>
        <w:tabs>
          <w:tab w:val="left" w:pos="1080"/>
        </w:tabs>
        <w:rPr>
          <w:rFonts w:ascii="Trebuchet MS" w:hAnsi="Trebuchet MS"/>
          <w:sz w:val="24"/>
        </w:rPr>
      </w:pPr>
      <w:r>
        <w:rPr>
          <w:rFonts w:ascii="Trebuchet MS" w:hAnsi="Trebuchet MS"/>
          <w:sz w:val="24"/>
        </w:rPr>
        <w:t>Garantice que los huecos, grietas, orificios y aberturas en las paredes, las puertas, los mosquiteros, las tuberías, etc. estén sellados y asegurados.</w:t>
      </w:r>
    </w:p>
    <w:p w14:paraId="4EF78569" w14:textId="77777777" w:rsidR="00937087" w:rsidRPr="00937087" w:rsidRDefault="00734641" w:rsidP="00064825">
      <w:pPr>
        <w:pStyle w:val="ListParagraph"/>
        <w:numPr>
          <w:ilvl w:val="0"/>
          <w:numId w:val="24"/>
        </w:numPr>
        <w:tabs>
          <w:tab w:val="left" w:pos="1080"/>
        </w:tabs>
        <w:rPr>
          <w:rFonts w:ascii="Trebuchet MS" w:hAnsi="Trebuchet MS"/>
          <w:sz w:val="24"/>
        </w:rPr>
      </w:pPr>
      <w:r>
        <w:rPr>
          <w:rFonts w:ascii="Trebuchet MS" w:hAnsi="Trebuchet MS"/>
          <w:sz w:val="24"/>
        </w:rPr>
        <w:t>Las aberturas hacia el exterior deben estar protegidas contra el ingreso de insectos y roedores con lo siguiente:</w:t>
      </w:r>
    </w:p>
    <w:p w14:paraId="08C5E257" w14:textId="77777777" w:rsidR="00937087" w:rsidRPr="00937087" w:rsidRDefault="00734641" w:rsidP="00064825">
      <w:pPr>
        <w:pStyle w:val="ListParagraph"/>
        <w:numPr>
          <w:ilvl w:val="1"/>
          <w:numId w:val="24"/>
        </w:numPr>
        <w:tabs>
          <w:tab w:val="left" w:pos="1080"/>
        </w:tabs>
        <w:rPr>
          <w:rFonts w:ascii="Trebuchet MS" w:hAnsi="Trebuchet MS"/>
          <w:sz w:val="24"/>
        </w:rPr>
      </w:pPr>
      <w:r>
        <w:rPr>
          <w:rFonts w:ascii="Trebuchet MS" w:hAnsi="Trebuchet MS"/>
          <w:sz w:val="24"/>
        </w:rPr>
        <w:t>Ventanas herméticas cerradas.</w:t>
      </w:r>
    </w:p>
    <w:p w14:paraId="2A88EB3D" w14:textId="77777777" w:rsidR="00937087" w:rsidRPr="00937087" w:rsidRDefault="00734641" w:rsidP="00064825">
      <w:pPr>
        <w:pStyle w:val="ListParagraph"/>
        <w:numPr>
          <w:ilvl w:val="1"/>
          <w:numId w:val="24"/>
        </w:numPr>
        <w:tabs>
          <w:tab w:val="left" w:pos="1080"/>
        </w:tabs>
        <w:rPr>
          <w:rFonts w:ascii="Trebuchet MS" w:hAnsi="Trebuchet MS"/>
          <w:sz w:val="24"/>
        </w:rPr>
      </w:pPr>
      <w:r>
        <w:rPr>
          <w:rFonts w:ascii="Trebuchet MS" w:hAnsi="Trebuchet MS"/>
          <w:sz w:val="24"/>
        </w:rPr>
        <w:t>Puertas sólidas y herméticas de cierre automático.</w:t>
      </w:r>
    </w:p>
    <w:p w14:paraId="61B54F83" w14:textId="77777777" w:rsidR="00937087" w:rsidRPr="00937087" w:rsidRDefault="00734641" w:rsidP="00064825">
      <w:pPr>
        <w:pStyle w:val="ListParagraph"/>
        <w:numPr>
          <w:ilvl w:val="1"/>
          <w:numId w:val="24"/>
        </w:numPr>
        <w:tabs>
          <w:tab w:val="left" w:pos="1080"/>
        </w:tabs>
        <w:rPr>
          <w:rFonts w:ascii="Trebuchet MS" w:hAnsi="Trebuchet MS"/>
          <w:sz w:val="24"/>
        </w:rPr>
      </w:pPr>
      <w:r>
        <w:rPr>
          <w:rFonts w:ascii="Trebuchet MS" w:hAnsi="Trebuchet MS"/>
          <w:sz w:val="24"/>
        </w:rPr>
        <w:t>Mosquiteros de malla de 16 pulgadas por 1 pulgada en puertas y ventanas.</w:t>
      </w:r>
    </w:p>
    <w:p w14:paraId="03B831F4" w14:textId="77777777" w:rsidR="00937087" w:rsidRPr="00937087" w:rsidRDefault="00734641" w:rsidP="00064825">
      <w:pPr>
        <w:pStyle w:val="ListParagraph"/>
        <w:numPr>
          <w:ilvl w:val="0"/>
          <w:numId w:val="24"/>
        </w:numPr>
        <w:tabs>
          <w:tab w:val="left" w:pos="1080"/>
        </w:tabs>
        <w:rPr>
          <w:rFonts w:ascii="Trebuchet MS" w:hAnsi="Trebuchet MS"/>
          <w:sz w:val="24"/>
        </w:rPr>
      </w:pPr>
      <w:r>
        <w:rPr>
          <w:rFonts w:ascii="Trebuchet MS" w:hAnsi="Trebuchet MS"/>
          <w:sz w:val="24"/>
        </w:rPr>
        <w:t>Las puertas que se utilizan para hacer entregas o las salidas de emergencia deben permanecer cerradas si no cuentan con la malla o las cortinas de aire adecuadas.</w:t>
      </w:r>
    </w:p>
    <w:p w14:paraId="4C611D8E" w14:textId="77777777" w:rsidR="00937087" w:rsidRPr="00937087" w:rsidRDefault="00734641" w:rsidP="00064825">
      <w:pPr>
        <w:pStyle w:val="ListParagraph"/>
        <w:numPr>
          <w:ilvl w:val="0"/>
          <w:numId w:val="24"/>
        </w:numPr>
        <w:tabs>
          <w:tab w:val="left" w:pos="1080"/>
        </w:tabs>
        <w:rPr>
          <w:rFonts w:ascii="Trebuchet MS" w:hAnsi="Trebuchet MS"/>
          <w:sz w:val="24"/>
        </w:rPr>
      </w:pPr>
      <w:r>
        <w:rPr>
          <w:rFonts w:ascii="Trebuchet MS" w:hAnsi="Trebuchet MS"/>
          <w:sz w:val="24"/>
        </w:rPr>
        <w:t>Las aberturas entre el suelo y la parte inferior de las puertas exteriores cuando están cerradas no deben superar el cuarto de pulgada (1/4”).</w:t>
      </w:r>
    </w:p>
    <w:p w14:paraId="44B7A81A" w14:textId="77777777" w:rsidR="00937087" w:rsidRPr="00937087" w:rsidRDefault="00734641" w:rsidP="00064825">
      <w:pPr>
        <w:pStyle w:val="ListParagraph"/>
        <w:numPr>
          <w:ilvl w:val="0"/>
          <w:numId w:val="24"/>
        </w:numPr>
        <w:tabs>
          <w:tab w:val="left" w:pos="1080"/>
        </w:tabs>
        <w:rPr>
          <w:rFonts w:ascii="Trebuchet MS" w:hAnsi="Trebuchet MS"/>
          <w:sz w:val="24"/>
        </w:rPr>
      </w:pPr>
      <w:r>
        <w:rPr>
          <w:rFonts w:ascii="Trebuchet MS" w:hAnsi="Trebuchet MS"/>
          <w:sz w:val="24"/>
        </w:rPr>
        <w:t>Debe controlarse la presencia de insectos, roedores y otras plagas para minimizar el riesgo de que estos aparezcan en las instalaciones; para ello, se deberá hacer lo siguiente:</w:t>
      </w:r>
    </w:p>
    <w:p w14:paraId="54B8CD47" w14:textId="77777777" w:rsidR="00937087" w:rsidRPr="00937087" w:rsidRDefault="00734641" w:rsidP="00064825">
      <w:pPr>
        <w:pStyle w:val="ListParagraph"/>
        <w:numPr>
          <w:ilvl w:val="1"/>
          <w:numId w:val="24"/>
        </w:numPr>
        <w:tabs>
          <w:tab w:val="left" w:pos="1080"/>
        </w:tabs>
        <w:rPr>
          <w:rFonts w:ascii="Trebuchet MS" w:hAnsi="Trebuchet MS"/>
          <w:sz w:val="24"/>
        </w:rPr>
      </w:pPr>
      <w:r>
        <w:rPr>
          <w:rFonts w:ascii="Trebuchet MS" w:hAnsi="Trebuchet MS"/>
          <w:sz w:val="24"/>
        </w:rPr>
        <w:lastRenderedPageBreak/>
        <w:t>Inspeccionar sistemáticamente los envíos de alimentos y suministros que ingresan.</w:t>
      </w:r>
    </w:p>
    <w:p w14:paraId="50A802D8" w14:textId="77777777" w:rsidR="00937087" w:rsidRPr="00937087" w:rsidRDefault="00734641" w:rsidP="00064825">
      <w:pPr>
        <w:pStyle w:val="ListParagraph"/>
        <w:numPr>
          <w:ilvl w:val="1"/>
          <w:numId w:val="24"/>
        </w:numPr>
        <w:tabs>
          <w:tab w:val="left" w:pos="1080"/>
        </w:tabs>
        <w:rPr>
          <w:rFonts w:ascii="Trebuchet MS" w:hAnsi="Trebuchet MS"/>
          <w:sz w:val="24"/>
        </w:rPr>
      </w:pPr>
      <w:r>
        <w:rPr>
          <w:rFonts w:ascii="Trebuchet MS" w:hAnsi="Trebuchet MS"/>
          <w:sz w:val="24"/>
        </w:rPr>
        <w:t>Inspeccionar sistemáticamente las instalaciones para comprobar si hay indicios de plagas.</w:t>
      </w:r>
    </w:p>
    <w:p w14:paraId="58820171" w14:textId="77777777" w:rsidR="00937087" w:rsidRPr="00937087" w:rsidRDefault="00734641" w:rsidP="00064825">
      <w:pPr>
        <w:pStyle w:val="ListParagraph"/>
        <w:numPr>
          <w:ilvl w:val="1"/>
          <w:numId w:val="24"/>
        </w:numPr>
        <w:tabs>
          <w:tab w:val="left" w:pos="1080"/>
        </w:tabs>
        <w:rPr>
          <w:rFonts w:ascii="Trebuchet MS" w:hAnsi="Trebuchet MS"/>
          <w:sz w:val="24"/>
        </w:rPr>
      </w:pPr>
      <w:r>
        <w:rPr>
          <w:rFonts w:ascii="Trebuchet MS" w:hAnsi="Trebuchet MS"/>
          <w:sz w:val="24"/>
        </w:rPr>
        <w:t>Eliminar las condiciones de anidamiento e infestación.</w:t>
      </w:r>
    </w:p>
    <w:p w14:paraId="0E7E3840" w14:textId="77777777" w:rsidR="00937087" w:rsidRPr="00937087" w:rsidRDefault="00734641" w:rsidP="00064825">
      <w:pPr>
        <w:pStyle w:val="ListParagraph"/>
        <w:numPr>
          <w:ilvl w:val="0"/>
          <w:numId w:val="24"/>
        </w:numPr>
        <w:tabs>
          <w:tab w:val="left" w:pos="1080"/>
        </w:tabs>
        <w:rPr>
          <w:rFonts w:ascii="Trebuchet MS" w:hAnsi="Trebuchet MS"/>
          <w:sz w:val="24"/>
        </w:rPr>
      </w:pPr>
      <w:r>
        <w:rPr>
          <w:rFonts w:ascii="Trebuchet MS" w:hAnsi="Trebuchet MS"/>
          <w:sz w:val="24"/>
        </w:rPr>
        <w:t xml:space="preserve"> Si se detectan plagas, use los dispositivos aprobados para el control de insectos como se indica en las </w:t>
      </w:r>
      <w:r>
        <w:rPr>
          <w:rFonts w:ascii="Trebuchet MS" w:hAnsi="Trebuchet MS"/>
          <w:i/>
          <w:sz w:val="24"/>
          <w:u w:val="single"/>
        </w:rPr>
        <w:t>Normas y los Reglamentos para Establecimientos Minoristas de Venta de Alimentos de Colorado (6 CCR 1010-2)</w:t>
      </w:r>
      <w:r w:rsidRPr="003C5CE6">
        <w:rPr>
          <w:rFonts w:ascii="Trebuchet MS" w:hAnsi="Trebuchet MS"/>
          <w:i/>
          <w:sz w:val="24"/>
        </w:rPr>
        <w:t>.</w:t>
      </w:r>
    </w:p>
    <w:p w14:paraId="1B40ADD1" w14:textId="19159229" w:rsidR="00937087" w:rsidRPr="00937087" w:rsidRDefault="00734641" w:rsidP="00064825">
      <w:pPr>
        <w:pStyle w:val="ListParagraph"/>
        <w:numPr>
          <w:ilvl w:val="0"/>
          <w:numId w:val="24"/>
        </w:numPr>
        <w:tabs>
          <w:tab w:val="left" w:pos="1080"/>
        </w:tabs>
        <w:rPr>
          <w:rFonts w:ascii="Trebuchet MS" w:hAnsi="Trebuchet MS"/>
          <w:i/>
          <w:sz w:val="24"/>
        </w:rPr>
      </w:pPr>
      <w:r>
        <w:rPr>
          <w:rFonts w:ascii="Trebuchet MS" w:hAnsi="Trebuchet MS"/>
          <w:sz w:val="24"/>
        </w:rPr>
        <w:t xml:space="preserve">Es posible que no se permitan animales vivos en las instalaciones de un establecimiento alimentario, excepto según se especifica en </w:t>
      </w:r>
      <w:r w:rsidR="00C01EFE">
        <w:rPr>
          <w:rFonts w:ascii="Trebuchet MS" w:hAnsi="Trebuchet MS"/>
          <w:i/>
          <w:sz w:val="24"/>
          <w:u w:val="single"/>
        </w:rPr>
        <w:t>(</w:t>
      </w:r>
      <w:r>
        <w:rPr>
          <w:rFonts w:ascii="Trebuchet MS" w:hAnsi="Trebuchet MS"/>
          <w:i/>
          <w:sz w:val="24"/>
          <w:u w:val="single"/>
        </w:rPr>
        <w:t>6 CCR 1010-2, Sección 501.115 (B) y (C)</w:t>
      </w:r>
      <w:r w:rsidR="00C01EFE">
        <w:rPr>
          <w:rFonts w:ascii="Trebuchet MS" w:hAnsi="Trebuchet MS"/>
          <w:i/>
          <w:sz w:val="24"/>
          <w:u w:val="single"/>
        </w:rPr>
        <w:t>)</w:t>
      </w:r>
      <w:r>
        <w:rPr>
          <w:rFonts w:ascii="Trebuchet MS" w:hAnsi="Trebuchet MS"/>
          <w:i/>
          <w:sz w:val="24"/>
        </w:rPr>
        <w:t>.</w:t>
      </w:r>
    </w:p>
    <w:p w14:paraId="1B58F81B" w14:textId="77777777" w:rsidR="00937087" w:rsidRPr="00937087" w:rsidRDefault="00734641" w:rsidP="00064825">
      <w:pPr>
        <w:pStyle w:val="ListParagraph"/>
        <w:numPr>
          <w:ilvl w:val="0"/>
          <w:numId w:val="24"/>
        </w:numPr>
        <w:tabs>
          <w:tab w:val="left" w:pos="1080"/>
        </w:tabs>
        <w:rPr>
          <w:rFonts w:ascii="Trebuchet MS" w:hAnsi="Trebuchet MS"/>
          <w:i/>
          <w:sz w:val="24"/>
        </w:rPr>
      </w:pPr>
      <w:r>
        <w:rPr>
          <w:rFonts w:ascii="Trebuchet MS" w:hAnsi="Trebuchet MS"/>
          <w:sz w:val="24"/>
        </w:rPr>
        <w:t>Mantenga las cocinas limpias y organizadas.</w:t>
      </w:r>
    </w:p>
    <w:p w14:paraId="3F32DABB" w14:textId="77777777" w:rsidR="00937087" w:rsidRPr="00937087" w:rsidRDefault="00937087" w:rsidP="00064825">
      <w:pPr>
        <w:tabs>
          <w:tab w:val="left" w:pos="1080"/>
        </w:tabs>
        <w:rPr>
          <w:rFonts w:ascii="Trebuchet MS" w:hAnsi="Trebuchet MS"/>
          <w:i/>
          <w:sz w:val="24"/>
        </w:rPr>
      </w:pPr>
    </w:p>
    <w:p w14:paraId="1CFE173F" w14:textId="77777777" w:rsidR="00937087" w:rsidRPr="00937087" w:rsidRDefault="00734641" w:rsidP="00064825">
      <w:pPr>
        <w:rPr>
          <w:rFonts w:ascii="Trebuchet MS" w:hAnsi="Trebuchet MS"/>
        </w:rPr>
      </w:pPr>
      <w:r>
        <w:rPr>
          <w:rFonts w:ascii="Trebuchet MS" w:hAnsi="Trebuchet MS"/>
          <w:b/>
          <w:sz w:val="24"/>
        </w:rPr>
        <w:t>Supervisión:</w:t>
      </w:r>
      <w:r>
        <w:rPr>
          <w:rFonts w:ascii="Trebuchet MS" w:hAnsi="Trebuchet MS"/>
          <w:b/>
          <w:sz w:val="24"/>
        </w:rPr>
        <w:tab/>
      </w:r>
    </w:p>
    <w:p w14:paraId="5ACE8129" w14:textId="77777777" w:rsidR="00937087" w:rsidRPr="00937087" w:rsidRDefault="00734641" w:rsidP="00064825">
      <w:pPr>
        <w:rPr>
          <w:rFonts w:ascii="Trebuchet MS" w:hAnsi="Trebuchet MS"/>
          <w:sz w:val="24"/>
        </w:rPr>
      </w:pPr>
      <w:r>
        <w:rPr>
          <w:rFonts w:ascii="Trebuchet MS" w:hAnsi="Trebuchet MS"/>
          <w:sz w:val="24"/>
        </w:rPr>
        <w:t>Los empleados del servicio de alimentos supervisarán los equipos, las instalaciones y las áreas de almacenamiento para garantizar que no haya signos de plagas.</w:t>
      </w:r>
    </w:p>
    <w:p w14:paraId="3F3DE15B" w14:textId="77777777" w:rsidR="00937087" w:rsidRPr="00937087" w:rsidRDefault="00937087" w:rsidP="00064825">
      <w:pPr>
        <w:rPr>
          <w:rFonts w:ascii="Trebuchet MS" w:hAnsi="Trebuchet MS"/>
        </w:rPr>
      </w:pPr>
    </w:p>
    <w:p w14:paraId="43FB2345" w14:textId="77777777" w:rsidR="00937087" w:rsidRPr="00937087" w:rsidRDefault="00734641" w:rsidP="00064825">
      <w:pPr>
        <w:rPr>
          <w:rFonts w:ascii="Trebuchet MS" w:hAnsi="Trebuchet MS"/>
          <w:b/>
          <w:sz w:val="24"/>
        </w:rPr>
      </w:pPr>
      <w:r>
        <w:rPr>
          <w:rFonts w:ascii="Trebuchet MS" w:hAnsi="Trebuchet MS"/>
          <w:b/>
          <w:sz w:val="24"/>
        </w:rPr>
        <w:t>Medida correctiva:</w:t>
      </w:r>
      <w:r>
        <w:rPr>
          <w:rFonts w:ascii="Trebuchet MS" w:hAnsi="Trebuchet MS"/>
          <w:b/>
          <w:sz w:val="24"/>
        </w:rPr>
        <w:tab/>
      </w:r>
    </w:p>
    <w:p w14:paraId="1484E549" w14:textId="77777777" w:rsidR="00937087" w:rsidRPr="00937087" w:rsidRDefault="00734641" w:rsidP="00064825">
      <w:pPr>
        <w:tabs>
          <w:tab w:val="left" w:pos="1080"/>
        </w:tabs>
        <w:rPr>
          <w:rFonts w:ascii="Trebuchet MS" w:hAnsi="Trebuchet MS"/>
          <w:bCs/>
          <w:sz w:val="24"/>
        </w:rPr>
      </w:pPr>
      <w:r>
        <w:rPr>
          <w:rFonts w:ascii="Trebuchet MS" w:hAnsi="Trebuchet MS"/>
          <w:sz w:val="24"/>
        </w:rPr>
        <w:t>Vuelva a brindar capacitación a los empleados del servicio de alimentos que no cumplan el protocolo de control de plagas.</w:t>
      </w:r>
    </w:p>
    <w:p w14:paraId="495CE57B" w14:textId="77777777" w:rsidR="00937087" w:rsidRPr="00937087" w:rsidRDefault="00734641" w:rsidP="00064825">
      <w:pPr>
        <w:tabs>
          <w:tab w:val="left" w:pos="1080"/>
        </w:tabs>
        <w:rPr>
          <w:rFonts w:ascii="Trebuchet MS" w:hAnsi="Trebuchet MS"/>
          <w:sz w:val="24"/>
        </w:rPr>
      </w:pPr>
      <w:r>
        <w:rPr>
          <w:rFonts w:ascii="Trebuchet MS" w:hAnsi="Trebuchet MS"/>
          <w:sz w:val="24"/>
        </w:rPr>
        <w:t>Deseche los artículos que tengan indicios de plagas. Comuníquese con una agencia de control de plagas aprobada. Cumpla los procedimientos correspondientes para la limpieza y desinfección cuando se hayan observado indicios de plagas.</w:t>
      </w:r>
    </w:p>
    <w:p w14:paraId="0BDC6FDC" w14:textId="77777777" w:rsidR="00937087" w:rsidRPr="00937087" w:rsidRDefault="00937087" w:rsidP="00064825">
      <w:pPr>
        <w:tabs>
          <w:tab w:val="left" w:pos="1080"/>
        </w:tabs>
        <w:rPr>
          <w:rFonts w:ascii="Trebuchet MS" w:hAnsi="Trebuchet MS"/>
          <w:b/>
          <w:sz w:val="24"/>
        </w:rPr>
      </w:pPr>
    </w:p>
    <w:p w14:paraId="22BC0C09" w14:textId="77777777" w:rsidR="00937087" w:rsidRPr="00937087"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23268931" w14:textId="77777777" w:rsidR="00937087" w:rsidRPr="00937087" w:rsidRDefault="00734641" w:rsidP="00064825">
      <w:pPr>
        <w:tabs>
          <w:tab w:val="left" w:pos="1080"/>
        </w:tabs>
        <w:rPr>
          <w:rFonts w:ascii="Trebuchet MS" w:hAnsi="Trebuchet MS"/>
          <w:sz w:val="24"/>
        </w:rPr>
      </w:pPr>
      <w:r>
        <w:rPr>
          <w:rFonts w:ascii="Trebuchet MS" w:hAnsi="Trebuchet MS"/>
          <w:sz w:val="24"/>
        </w:rPr>
        <w:t>Los empleados del servicio de alimentos registrarán la fecha, la hora y el lugar donde se hayan detectado las plagas y si el producto se desechó debido a la contaminación por plagas.  Un supervisor u otro empleado designado completará la Lista de verificación de inocuidad alimentaria. Los registros y las listas de verificación se mantendrán con otros registros durante, al menos, 3 años más el año actual.</w:t>
      </w:r>
    </w:p>
    <w:p w14:paraId="1869E110" w14:textId="77777777" w:rsidR="00937087" w:rsidRPr="00937087" w:rsidRDefault="00937087" w:rsidP="00064825">
      <w:pPr>
        <w:tabs>
          <w:tab w:val="left" w:pos="1080"/>
        </w:tabs>
        <w:rPr>
          <w:rFonts w:ascii="Trebuchet MS" w:hAnsi="Trebuchet MS"/>
          <w:b/>
          <w:sz w:val="24"/>
        </w:rPr>
      </w:pPr>
    </w:p>
    <w:p w14:paraId="4346259A" w14:textId="77777777" w:rsidR="008A72CF" w:rsidRPr="00286A4C" w:rsidRDefault="008A72CF"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38464" behindDoc="0" locked="0" layoutInCell="1" allowOverlap="1" wp14:anchorId="1C0357DC" wp14:editId="474E4E44">
                <wp:simplePos x="0" y="0"/>
                <wp:positionH relativeFrom="column">
                  <wp:posOffset>4568825</wp:posOffset>
                </wp:positionH>
                <wp:positionV relativeFrom="paragraph">
                  <wp:posOffset>175895</wp:posOffset>
                </wp:positionV>
                <wp:extent cx="1188720" cy="0"/>
                <wp:effectExtent l="0" t="0" r="0" b="0"/>
                <wp:wrapNone/>
                <wp:docPr id="38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A9C3C" id="Straight Connector 16"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37440" behindDoc="0" locked="0" layoutInCell="1" allowOverlap="1" wp14:anchorId="221D5B26" wp14:editId="5B3E8F7A">
                <wp:simplePos x="0" y="0"/>
                <wp:positionH relativeFrom="column">
                  <wp:posOffset>1899285</wp:posOffset>
                </wp:positionH>
                <wp:positionV relativeFrom="paragraph">
                  <wp:posOffset>174625</wp:posOffset>
                </wp:positionV>
                <wp:extent cx="1188720" cy="0"/>
                <wp:effectExtent l="0" t="0" r="0" b="0"/>
                <wp:wrapNone/>
                <wp:docPr id="38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7248C" id="Straight Connector 17"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751D67C6" w14:textId="77777777" w:rsidR="008A72CF" w:rsidRPr="00286A4C" w:rsidRDefault="008A72CF" w:rsidP="00064825">
      <w:pPr>
        <w:tabs>
          <w:tab w:val="left" w:pos="1080"/>
        </w:tabs>
        <w:rPr>
          <w:rFonts w:ascii="Trebuchet MS" w:hAnsi="Trebuchet MS"/>
          <w:b/>
          <w:sz w:val="24"/>
        </w:rPr>
      </w:pPr>
    </w:p>
    <w:p w14:paraId="0423072D" w14:textId="77777777" w:rsidR="008A72CF" w:rsidRPr="00286A4C" w:rsidRDefault="008A72CF"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41536" behindDoc="0" locked="0" layoutInCell="1" allowOverlap="1" wp14:anchorId="0A1330E3" wp14:editId="1D4727B8">
                <wp:simplePos x="0" y="0"/>
                <wp:positionH relativeFrom="column">
                  <wp:posOffset>4181475</wp:posOffset>
                </wp:positionH>
                <wp:positionV relativeFrom="paragraph">
                  <wp:posOffset>163830</wp:posOffset>
                </wp:positionV>
                <wp:extent cx="1554480" cy="0"/>
                <wp:effectExtent l="0" t="0" r="0" b="0"/>
                <wp:wrapNone/>
                <wp:docPr id="38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D3095" id="Straight Connector 19"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39488" behindDoc="0" locked="0" layoutInCell="1" allowOverlap="1" wp14:anchorId="4DCB7A9C" wp14:editId="122B986D">
                <wp:simplePos x="0" y="0"/>
                <wp:positionH relativeFrom="column">
                  <wp:posOffset>1316355</wp:posOffset>
                </wp:positionH>
                <wp:positionV relativeFrom="paragraph">
                  <wp:posOffset>167640</wp:posOffset>
                </wp:positionV>
                <wp:extent cx="1737360" cy="0"/>
                <wp:effectExtent l="0" t="0" r="0" b="0"/>
                <wp:wrapNone/>
                <wp:docPr id="38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9320DAF" id="Straight Connector 18"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4ED700B8" w14:textId="77777777" w:rsidR="008A72CF" w:rsidRPr="00286A4C" w:rsidRDefault="008A72CF" w:rsidP="00064825">
      <w:pPr>
        <w:tabs>
          <w:tab w:val="left" w:pos="1080"/>
        </w:tabs>
        <w:rPr>
          <w:rFonts w:ascii="Trebuchet MS" w:hAnsi="Trebuchet MS"/>
          <w:b/>
          <w:sz w:val="24"/>
        </w:rPr>
      </w:pPr>
    </w:p>
    <w:p w14:paraId="2943759A" w14:textId="77777777" w:rsidR="008A72CF" w:rsidRPr="00286A4C" w:rsidRDefault="008A72CF"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42560" behindDoc="0" locked="0" layoutInCell="1" allowOverlap="1" wp14:anchorId="2D835AB3" wp14:editId="233B5B59">
                <wp:simplePos x="0" y="0"/>
                <wp:positionH relativeFrom="column">
                  <wp:posOffset>4322445</wp:posOffset>
                </wp:positionH>
                <wp:positionV relativeFrom="paragraph">
                  <wp:posOffset>161925</wp:posOffset>
                </wp:positionV>
                <wp:extent cx="1371600" cy="0"/>
                <wp:effectExtent l="0" t="0" r="0" b="0"/>
                <wp:wrapNone/>
                <wp:docPr id="39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7F547" id="Straight Connector 21"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40512" behindDoc="0" locked="0" layoutInCell="1" allowOverlap="1" wp14:anchorId="372C2266" wp14:editId="33307E52">
                <wp:simplePos x="0" y="0"/>
                <wp:positionH relativeFrom="column">
                  <wp:posOffset>1666240</wp:posOffset>
                </wp:positionH>
                <wp:positionV relativeFrom="paragraph">
                  <wp:posOffset>160655</wp:posOffset>
                </wp:positionV>
                <wp:extent cx="1371600" cy="0"/>
                <wp:effectExtent l="0" t="0" r="0" b="0"/>
                <wp:wrapNone/>
                <wp:docPr id="39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D35207F" id="Straight Connector 20"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026D31C8" w14:textId="77777777" w:rsidR="00C03B4B" w:rsidRDefault="00C03B4B" w:rsidP="00064825">
      <w:pPr>
        <w:pStyle w:val="ListParagraph"/>
        <w:tabs>
          <w:tab w:val="left" w:pos="1080"/>
        </w:tabs>
        <w:ind w:left="0"/>
        <w:rPr>
          <w:rStyle w:val="Strong"/>
          <w:sz w:val="28"/>
          <w:szCs w:val="28"/>
        </w:rPr>
      </w:pPr>
    </w:p>
    <w:bookmarkStart w:id="34" w:name="_Hlk113443429"/>
    <w:p w14:paraId="321B7B02" w14:textId="77777777" w:rsidR="00937087" w:rsidRPr="009066A6" w:rsidRDefault="00734641" w:rsidP="00064825">
      <w:pPr>
        <w:rPr>
          <w:rFonts w:ascii="Trebuchet MS" w:hAnsi="Trebuchet MS"/>
          <w:b/>
          <w:bCs/>
          <w:sz w:val="28"/>
          <w:szCs w:val="32"/>
        </w:rPr>
      </w:pPr>
      <w:r>
        <w:rPr>
          <w:rFonts w:ascii="Trebuchet MS" w:hAnsi="Trebuchet MS"/>
          <w:b/>
          <w:sz w:val="28"/>
        </w:rPr>
        <w:fldChar w:fldCharType="begin"/>
      </w:r>
      <w:r w:rsidR="00D272D2" w:rsidRPr="009066A6">
        <w:rPr>
          <w:rFonts w:ascii="Trebuchet MS" w:hAnsi="Trebuchet MS"/>
          <w:b/>
          <w:sz w:val="28"/>
        </w:rPr>
        <w:instrText xml:space="preserve"> TC  "Limpieza de fluidos corporales" \f a\l 1 </w:instrText>
      </w:r>
      <w:bookmarkStart w:id="35" w:name="_Toc111488957"/>
      <w:bookmarkEnd w:id="35"/>
      <w:r>
        <w:rPr>
          <w:rFonts w:ascii="Trebuchet MS" w:hAnsi="Trebuchet MS"/>
          <w:b/>
          <w:sz w:val="28"/>
        </w:rPr>
        <w:fldChar w:fldCharType="end"/>
      </w:r>
      <w:r>
        <w:rPr>
          <w:rFonts w:ascii="Trebuchet MS" w:hAnsi="Trebuchet MS"/>
          <w:b/>
          <w:sz w:val="28"/>
        </w:rPr>
        <w:t>Limpieza de fluidos corporales</w:t>
      </w:r>
    </w:p>
    <w:bookmarkEnd w:id="34"/>
    <w:p w14:paraId="634ABBCA" w14:textId="4534B83B" w:rsidR="00937087" w:rsidRPr="00C03B4B" w:rsidRDefault="00734641" w:rsidP="00064825">
      <w:pPr>
        <w:rPr>
          <w:rFonts w:ascii="Trebuchet MS" w:hAnsi="Trebuchet MS"/>
          <w:sz w:val="24"/>
        </w:rPr>
      </w:pPr>
      <w:r>
        <w:rPr>
          <w:rFonts w:ascii="Trebuchet MS" w:hAnsi="Trebuchet MS"/>
          <w:b/>
          <w:sz w:val="24"/>
        </w:rPr>
        <w:t>Objetivo:</w:t>
      </w:r>
      <w:r w:rsidR="008A72CF">
        <w:rPr>
          <w:rFonts w:ascii="Trebuchet MS" w:hAnsi="Trebuchet MS"/>
          <w:b/>
          <w:sz w:val="24"/>
        </w:rPr>
        <w:t xml:space="preserve"> </w:t>
      </w:r>
      <w:r>
        <w:rPr>
          <w:rFonts w:ascii="Trebuchet MS" w:hAnsi="Trebuchet MS"/>
          <w:sz w:val="24"/>
        </w:rPr>
        <w:t>prepararse para incidentes que requieren la limpieza y desinfección de fluidos corporales.</w:t>
      </w:r>
    </w:p>
    <w:p w14:paraId="451330D7" w14:textId="77777777" w:rsidR="00937087" w:rsidRPr="00C03B4B" w:rsidRDefault="00937087" w:rsidP="00064825">
      <w:pPr>
        <w:tabs>
          <w:tab w:val="left" w:pos="1080"/>
        </w:tabs>
        <w:rPr>
          <w:rFonts w:ascii="Trebuchet MS" w:hAnsi="Trebuchet MS"/>
          <w:sz w:val="24"/>
        </w:rPr>
      </w:pPr>
    </w:p>
    <w:p w14:paraId="618086B5" w14:textId="390B5B20" w:rsidR="00937087" w:rsidRPr="00C03B4B"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w:t>
      </w:r>
      <w:r w:rsidR="008A72CF">
        <w:rPr>
          <w:rFonts w:ascii="Trebuchet MS" w:hAnsi="Trebuchet MS"/>
          <w:sz w:val="24"/>
        </w:rPr>
        <w:t xml:space="preserve"> </w:t>
      </w:r>
      <w:r>
        <w:rPr>
          <w:rFonts w:ascii="Trebuchet MS" w:hAnsi="Trebuchet MS"/>
          <w:sz w:val="24"/>
        </w:rPr>
        <w:t>alimentos. Impleméntelo para responder de manera segura y adecuada a todos los incidentes que requieran la limpieza y</w:t>
      </w:r>
      <w:r w:rsidR="008A72CF">
        <w:rPr>
          <w:rFonts w:ascii="Trebuchet MS" w:hAnsi="Trebuchet MS"/>
          <w:sz w:val="24"/>
        </w:rPr>
        <w:t xml:space="preserve"> </w:t>
      </w:r>
      <w:r>
        <w:rPr>
          <w:rFonts w:ascii="Trebuchet MS" w:hAnsi="Trebuchet MS"/>
          <w:sz w:val="24"/>
        </w:rPr>
        <w:t>desinfección de fluidos corporales, incluidos vómitos, diarrea y sangre si la limpieza está a cargo de un</w:t>
      </w:r>
      <w:r w:rsidR="008A72CF">
        <w:rPr>
          <w:rFonts w:ascii="Trebuchet MS" w:hAnsi="Trebuchet MS"/>
          <w:sz w:val="24"/>
        </w:rPr>
        <w:t xml:space="preserve"> </w:t>
      </w:r>
      <w:r>
        <w:rPr>
          <w:rFonts w:ascii="Trebuchet MS" w:hAnsi="Trebuchet MS"/>
          <w:sz w:val="24"/>
        </w:rPr>
        <w:t>empleado del personal de Nutrición Infantil. Todos los fluidos corporales deben tratarse como infecciosos.</w:t>
      </w:r>
    </w:p>
    <w:p w14:paraId="5550630A" w14:textId="77777777" w:rsidR="00937087" w:rsidRPr="00C03B4B" w:rsidRDefault="00734641" w:rsidP="00064825">
      <w:pPr>
        <w:rPr>
          <w:rFonts w:ascii="Trebuchet MS" w:hAnsi="Trebuchet MS"/>
          <w:sz w:val="24"/>
        </w:rPr>
      </w:pPr>
      <w:r>
        <w:rPr>
          <w:rFonts w:ascii="Trebuchet MS" w:hAnsi="Trebuchet MS"/>
          <w:b/>
          <w:sz w:val="24"/>
        </w:rPr>
        <w:lastRenderedPageBreak/>
        <w:t xml:space="preserve">Palabras clave: </w:t>
      </w:r>
      <w:r>
        <w:rPr>
          <w:rFonts w:ascii="Trebuchet MS" w:hAnsi="Trebuchet MS"/>
          <w:sz w:val="24"/>
        </w:rPr>
        <w:t>desinfección, fluidos corporales, equipo de protección personal (PPE, por sus siglas en inglés), infeccioso</w:t>
      </w:r>
    </w:p>
    <w:p w14:paraId="07F46B73" w14:textId="77777777" w:rsidR="00937087" w:rsidRPr="00C03B4B" w:rsidRDefault="00937087" w:rsidP="00064825">
      <w:pPr>
        <w:tabs>
          <w:tab w:val="left" w:pos="1080"/>
        </w:tabs>
        <w:rPr>
          <w:rFonts w:ascii="Trebuchet MS" w:hAnsi="Trebuchet MS"/>
          <w:b/>
          <w:sz w:val="24"/>
        </w:rPr>
      </w:pPr>
    </w:p>
    <w:p w14:paraId="46CAD512" w14:textId="77777777" w:rsidR="00937087" w:rsidRPr="00C03B4B" w:rsidRDefault="00734641" w:rsidP="00064825">
      <w:pPr>
        <w:tabs>
          <w:tab w:val="left" w:pos="1080"/>
        </w:tabs>
        <w:rPr>
          <w:rFonts w:ascii="Trebuchet MS" w:hAnsi="Trebuchet MS"/>
          <w:b/>
          <w:sz w:val="24"/>
        </w:rPr>
      </w:pPr>
      <w:r>
        <w:rPr>
          <w:rFonts w:ascii="Trebuchet MS" w:hAnsi="Trebuchet MS"/>
          <w:b/>
          <w:sz w:val="24"/>
        </w:rPr>
        <w:t xml:space="preserve">Instrucciones: </w:t>
      </w:r>
      <w:r>
        <w:rPr>
          <w:rFonts w:ascii="Trebuchet MS" w:hAnsi="Trebuchet MS"/>
          <w:b/>
          <w:sz w:val="24"/>
        </w:rPr>
        <w:tab/>
      </w:r>
    </w:p>
    <w:p w14:paraId="6E5CF984" w14:textId="77777777" w:rsidR="00937087" w:rsidRPr="00C03B4B" w:rsidRDefault="00734641" w:rsidP="00064825">
      <w:pPr>
        <w:pStyle w:val="ListParagraph"/>
        <w:numPr>
          <w:ilvl w:val="0"/>
          <w:numId w:val="22"/>
        </w:numPr>
        <w:rPr>
          <w:rFonts w:ascii="Trebuchet MS" w:hAnsi="Trebuchet MS"/>
          <w:sz w:val="24"/>
        </w:rPr>
      </w:pPr>
      <w:r>
        <w:rPr>
          <w:rFonts w:ascii="Trebuchet MS" w:hAnsi="Trebuchet MS"/>
          <w:sz w:val="24"/>
        </w:rPr>
        <w:t>Cerque la zona afectada.</w:t>
      </w:r>
    </w:p>
    <w:p w14:paraId="7FDD1EF5"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Suspenda las operaciones del servicio de alimentos si el incidente se produjo en las áreas de preparación o servicio de alimentos.</w:t>
      </w:r>
    </w:p>
    <w:p w14:paraId="60F98D52" w14:textId="77777777" w:rsidR="00937087" w:rsidRPr="00C03B4B" w:rsidRDefault="00734641" w:rsidP="00064825">
      <w:pPr>
        <w:pStyle w:val="ListParagraph"/>
        <w:numPr>
          <w:ilvl w:val="2"/>
          <w:numId w:val="22"/>
        </w:numPr>
        <w:rPr>
          <w:rFonts w:ascii="Trebuchet MS" w:hAnsi="Trebuchet MS"/>
          <w:sz w:val="24"/>
        </w:rPr>
      </w:pPr>
      <w:r>
        <w:rPr>
          <w:rFonts w:ascii="Trebuchet MS" w:hAnsi="Trebuchet MS"/>
          <w:sz w:val="24"/>
        </w:rPr>
        <w:t xml:space="preserve">Consulte la sección </w:t>
      </w:r>
      <w:r>
        <w:rPr>
          <w:rFonts w:ascii="Trebuchet MS" w:hAnsi="Trebuchet MS"/>
          <w:i/>
          <w:sz w:val="24"/>
        </w:rPr>
        <w:t>SOP: Traslado de alimentos a un sitio remoto (satélite, comidas móviles, lugares de servicio alternativos)</w:t>
      </w:r>
      <w:r>
        <w:rPr>
          <w:rFonts w:ascii="Trebuchet MS" w:hAnsi="Trebuchet MS"/>
          <w:sz w:val="24"/>
        </w:rPr>
        <w:t xml:space="preserve"> para continuar el servicio de comidas de manera segura.</w:t>
      </w:r>
    </w:p>
    <w:p w14:paraId="60AF676B" w14:textId="77777777" w:rsidR="00937087" w:rsidRPr="00C03B4B" w:rsidRDefault="00734641" w:rsidP="00064825">
      <w:pPr>
        <w:pStyle w:val="ListParagraph"/>
        <w:numPr>
          <w:ilvl w:val="2"/>
          <w:numId w:val="22"/>
        </w:numPr>
        <w:rPr>
          <w:rFonts w:ascii="Trebuchet MS" w:hAnsi="Trebuchet MS"/>
          <w:sz w:val="24"/>
        </w:rPr>
      </w:pPr>
      <w:r>
        <w:rPr>
          <w:rFonts w:ascii="Trebuchet MS" w:hAnsi="Trebuchet MS"/>
          <w:sz w:val="24"/>
        </w:rPr>
        <w:t>Cierre el paso a la zona del derrame para el personal y los alumnos hasta que se haya realizado la limpieza y desinfección. En el caso de los incidentes que incluyen vómito, cerque las zonas a 25 pies del incidente/derrame.</w:t>
      </w:r>
    </w:p>
    <w:p w14:paraId="441F4B8A" w14:textId="77777777" w:rsidR="00937087" w:rsidRPr="00C03B4B" w:rsidRDefault="00734641" w:rsidP="00064825">
      <w:pPr>
        <w:pStyle w:val="ListParagraph"/>
        <w:numPr>
          <w:ilvl w:val="3"/>
          <w:numId w:val="22"/>
        </w:numPr>
        <w:rPr>
          <w:rFonts w:ascii="Trebuchet MS" w:hAnsi="Trebuchet MS"/>
          <w:sz w:val="24"/>
        </w:rPr>
      </w:pPr>
      <w:r>
        <w:rPr>
          <w:rFonts w:ascii="Trebuchet MS" w:hAnsi="Trebuchet MS"/>
          <w:sz w:val="24"/>
        </w:rPr>
        <w:t>Envíe al personal y a los alumnos descompuestos a la clínica/enfermería de la escuela para que reciban asistencia.</w:t>
      </w:r>
    </w:p>
    <w:p w14:paraId="7FA1B489" w14:textId="77777777" w:rsidR="00937087" w:rsidRPr="00C03B4B" w:rsidRDefault="00734641" w:rsidP="00064825">
      <w:pPr>
        <w:pStyle w:val="ListParagraph"/>
        <w:numPr>
          <w:ilvl w:val="3"/>
          <w:numId w:val="22"/>
        </w:numPr>
        <w:rPr>
          <w:rFonts w:ascii="Trebuchet MS" w:hAnsi="Trebuchet MS"/>
          <w:sz w:val="24"/>
        </w:rPr>
      </w:pPr>
      <w:r>
        <w:rPr>
          <w:rFonts w:ascii="Trebuchet MS" w:hAnsi="Trebuchet MS"/>
          <w:sz w:val="24"/>
        </w:rPr>
        <w:t>Excluya a los empleados del servicio de alimentos que tienen síntomas como vómitos o diarrea de las operaciones del servicio de alimentos.</w:t>
      </w:r>
      <w:r>
        <w:rPr>
          <w:rFonts w:ascii="Trebuchet MS" w:hAnsi="Trebuchet MS"/>
          <w:b/>
          <w:sz w:val="24"/>
        </w:rPr>
        <w:t xml:space="preserve"> </w:t>
      </w:r>
      <w:r>
        <w:rPr>
          <w:rFonts w:ascii="Trebuchet MS" w:hAnsi="Trebuchet MS"/>
          <w:i/>
          <w:sz w:val="24"/>
        </w:rPr>
        <w:t xml:space="preserve">Consulte la sección 2-201 Exclusiones y restricciones (Restricciones para minoristas de alimentos de Colorado). </w:t>
      </w:r>
    </w:p>
    <w:p w14:paraId="7997EFF1" w14:textId="77777777" w:rsidR="00937087" w:rsidRPr="00C03B4B" w:rsidRDefault="00734641" w:rsidP="00064825">
      <w:pPr>
        <w:pStyle w:val="ListParagraph"/>
        <w:numPr>
          <w:ilvl w:val="2"/>
          <w:numId w:val="22"/>
        </w:numPr>
        <w:rPr>
          <w:rFonts w:ascii="Trebuchet MS" w:hAnsi="Trebuchet MS"/>
          <w:sz w:val="24"/>
        </w:rPr>
      </w:pPr>
      <w:r>
        <w:rPr>
          <w:rFonts w:ascii="Trebuchet MS" w:hAnsi="Trebuchet MS"/>
          <w:sz w:val="24"/>
        </w:rPr>
        <w:t>Permita que solo los empleados del servicio de alimentos o el personal de limpieza designado limpien y desinfecten los derrames de fluido corporal en la zona afectada. Si el derrame se produce en una zona fuera del servicio de alimentos, quien se ocupe de la limpieza debe ser el personal de limpieza de la escuela.</w:t>
      </w:r>
    </w:p>
    <w:p w14:paraId="54DCDA46" w14:textId="77777777" w:rsidR="00937087" w:rsidRPr="00C03B4B" w:rsidRDefault="00734641" w:rsidP="00064825">
      <w:pPr>
        <w:pStyle w:val="ListParagraph"/>
        <w:numPr>
          <w:ilvl w:val="0"/>
          <w:numId w:val="22"/>
        </w:numPr>
        <w:rPr>
          <w:rFonts w:ascii="Trebuchet MS" w:hAnsi="Trebuchet MS"/>
          <w:i/>
          <w:sz w:val="24"/>
        </w:rPr>
      </w:pPr>
      <w:r>
        <w:rPr>
          <w:rFonts w:ascii="Trebuchet MS" w:hAnsi="Trebuchet MS"/>
          <w:sz w:val="24"/>
        </w:rPr>
        <w:t xml:space="preserve">Tome el kit de limpieza de fluidos corporales. Consulte la sección </w:t>
      </w:r>
      <w:r>
        <w:rPr>
          <w:rFonts w:ascii="Trebuchet MS" w:hAnsi="Trebuchet MS"/>
          <w:i/>
          <w:sz w:val="24"/>
        </w:rPr>
        <w:t>SOP: armado de kit de limpieza de fluidos corporales</w:t>
      </w:r>
      <w:r>
        <w:rPr>
          <w:rFonts w:ascii="Trebuchet MS" w:hAnsi="Trebuchet MS"/>
          <w:sz w:val="24"/>
        </w:rPr>
        <w:t>.</w:t>
      </w:r>
    </w:p>
    <w:p w14:paraId="37AE94A9" w14:textId="77777777" w:rsidR="00937087" w:rsidRPr="00C03B4B" w:rsidRDefault="00734641" w:rsidP="00064825">
      <w:pPr>
        <w:pStyle w:val="ListParagraph"/>
        <w:numPr>
          <w:ilvl w:val="0"/>
          <w:numId w:val="22"/>
        </w:numPr>
        <w:rPr>
          <w:rFonts w:ascii="Trebuchet MS" w:hAnsi="Trebuchet MS"/>
          <w:sz w:val="24"/>
        </w:rPr>
      </w:pPr>
      <w:r>
        <w:rPr>
          <w:rFonts w:ascii="Trebuchet MS" w:hAnsi="Trebuchet MS"/>
          <w:sz w:val="24"/>
        </w:rPr>
        <w:t>Póngase el equipo de protección personal (PPE, por sus siglas en inglés), que debe incluir lo siguiente:</w:t>
      </w:r>
    </w:p>
    <w:p w14:paraId="3F89DA15"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Guantes desechables que no sean de látex. Los guantes deben ser de vinilo o nitrilo (goma) y no estar empolvados.</w:t>
      </w:r>
    </w:p>
    <w:p w14:paraId="2680246F" w14:textId="77777777" w:rsidR="00937087" w:rsidRPr="00C03B4B" w:rsidRDefault="00734641" w:rsidP="00064825">
      <w:pPr>
        <w:pStyle w:val="ListParagraph"/>
        <w:numPr>
          <w:ilvl w:val="2"/>
          <w:numId w:val="22"/>
        </w:numPr>
        <w:rPr>
          <w:rFonts w:ascii="Trebuchet MS" w:hAnsi="Trebuchet MS"/>
          <w:sz w:val="24"/>
        </w:rPr>
      </w:pPr>
      <w:r>
        <w:rPr>
          <w:rFonts w:ascii="Trebuchet MS" w:hAnsi="Trebuchet MS"/>
          <w:sz w:val="24"/>
        </w:rPr>
        <w:t>Considere la posibilidad de usar doble guante. Cámbiese los guantes si se rompen o se ven sucios. Mantenga las manos alejadas del rostro mientras limpia los fluidos corporales.</w:t>
      </w:r>
    </w:p>
    <w:p w14:paraId="1D0270C5"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Una bata o un delantal desechable, y cubrecalzado desechable.</w:t>
      </w:r>
    </w:p>
    <w:p w14:paraId="01AD031F"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Mascarilla con protección para los ojos, o anteojos de protección.</w:t>
      </w:r>
    </w:p>
    <w:p w14:paraId="655D6FA9" w14:textId="77777777" w:rsidR="00937087" w:rsidRPr="00C03B4B" w:rsidRDefault="00734641" w:rsidP="00064825">
      <w:pPr>
        <w:pStyle w:val="ListParagraph"/>
        <w:numPr>
          <w:ilvl w:val="0"/>
          <w:numId w:val="22"/>
        </w:numPr>
        <w:rPr>
          <w:rFonts w:ascii="Trebuchet MS" w:hAnsi="Trebuchet MS"/>
          <w:sz w:val="24"/>
        </w:rPr>
      </w:pPr>
      <w:r>
        <w:rPr>
          <w:rFonts w:ascii="Trebuchet MS" w:hAnsi="Trebuchet MS"/>
          <w:sz w:val="24"/>
        </w:rPr>
        <w:t>Elimine el fluido corporal visible.</w:t>
      </w:r>
    </w:p>
    <w:p w14:paraId="4C919777"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Eche arena, o un material que absorba el derrame de líquidos, sobre el derrame de fluido corporal.</w:t>
      </w:r>
    </w:p>
    <w:p w14:paraId="086C7E62"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Use una cuchara desechable, o equivalente, y toallas de papel de un solo uso para quitar la arena y el fluido corporal de las superficies afectadas.</w:t>
      </w:r>
    </w:p>
    <w:p w14:paraId="45393A63"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 xml:space="preserve">Deseche la arena, el fluido corporal, la cuchara desechable y las toallas de papel en una bolsa de basura de plástico. </w:t>
      </w:r>
    </w:p>
    <w:p w14:paraId="3F81B810"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Quítese los guantes. Deseche los guantes en una bolsa de basura de plástico.</w:t>
      </w:r>
    </w:p>
    <w:p w14:paraId="6E7F1E51"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Lávese las manos.</w:t>
      </w:r>
    </w:p>
    <w:p w14:paraId="1DBB07D5" w14:textId="77777777" w:rsidR="00D71AAD" w:rsidRDefault="00734641" w:rsidP="00064825">
      <w:pPr>
        <w:pStyle w:val="ListParagraph"/>
        <w:numPr>
          <w:ilvl w:val="0"/>
          <w:numId w:val="22"/>
        </w:numPr>
        <w:rPr>
          <w:rFonts w:ascii="Trebuchet MS" w:hAnsi="Trebuchet MS"/>
          <w:sz w:val="24"/>
        </w:rPr>
      </w:pPr>
      <w:r>
        <w:rPr>
          <w:rFonts w:ascii="Trebuchet MS" w:hAnsi="Trebuchet MS"/>
          <w:sz w:val="24"/>
        </w:rPr>
        <w:t>Limpie la zona afectada.</w:t>
      </w:r>
    </w:p>
    <w:p w14:paraId="2B283A57" w14:textId="77777777" w:rsidR="00D71AAD" w:rsidRDefault="00734641" w:rsidP="00064825">
      <w:pPr>
        <w:pStyle w:val="ListParagraph"/>
        <w:numPr>
          <w:ilvl w:val="1"/>
          <w:numId w:val="22"/>
        </w:numPr>
        <w:rPr>
          <w:rFonts w:ascii="Trebuchet MS" w:hAnsi="Trebuchet MS"/>
          <w:sz w:val="24"/>
        </w:rPr>
      </w:pPr>
      <w:r>
        <w:rPr>
          <w:rFonts w:ascii="Trebuchet MS" w:hAnsi="Trebuchet MS"/>
          <w:sz w:val="24"/>
        </w:rPr>
        <w:lastRenderedPageBreak/>
        <w:t>Póngase otros guantes desechables. Considere la posibilidad de usar doble guante.</w:t>
      </w:r>
    </w:p>
    <w:p w14:paraId="4152EBC7" w14:textId="77777777" w:rsidR="00D71AAD" w:rsidRDefault="00734641" w:rsidP="00064825">
      <w:pPr>
        <w:pStyle w:val="ListParagraph"/>
        <w:numPr>
          <w:ilvl w:val="1"/>
          <w:numId w:val="22"/>
        </w:numPr>
        <w:rPr>
          <w:rFonts w:ascii="Trebuchet MS" w:hAnsi="Trebuchet MS"/>
          <w:sz w:val="24"/>
        </w:rPr>
      </w:pPr>
      <w:r>
        <w:rPr>
          <w:rFonts w:ascii="Trebuchet MS" w:hAnsi="Trebuchet MS"/>
          <w:sz w:val="24"/>
        </w:rPr>
        <w:t xml:space="preserve">Limpie la zona afectada con agua y jabón, y toallas de papel o un repuesto desechable para mopa. Esto incluye las superficies que tuvieron contacto directo con los fluidos corporales, y las superficies que </w:t>
      </w:r>
      <w:r>
        <w:rPr>
          <w:rFonts w:ascii="Trebuchet MS" w:hAnsi="Trebuchet MS"/>
          <w:i/>
          <w:sz w:val="24"/>
        </w:rPr>
        <w:t>pueden</w:t>
      </w:r>
      <w:r>
        <w:rPr>
          <w:rFonts w:ascii="Trebuchet MS" w:hAnsi="Trebuchet MS"/>
          <w:sz w:val="24"/>
        </w:rPr>
        <w:t xml:space="preserve"> haberse contaminado con los fluidos corporales. </w:t>
      </w:r>
      <w:r>
        <w:rPr>
          <w:rFonts w:ascii="Trebuchet MS" w:hAnsi="Trebuchet MS"/>
          <w:b/>
          <w:sz w:val="24"/>
        </w:rPr>
        <w:t>Antes de la desinfección (paso n.º 6), todas las superficies deben limpiarse minuciosamente (es decir, no deben estar sucias a la vista).</w:t>
      </w:r>
      <w:r>
        <w:rPr>
          <w:rFonts w:ascii="Trebuchet MS" w:hAnsi="Trebuchet MS"/>
          <w:sz w:val="24"/>
        </w:rPr>
        <w:t xml:space="preserve"> </w:t>
      </w:r>
    </w:p>
    <w:p w14:paraId="252C18C5" w14:textId="77777777" w:rsidR="00585998" w:rsidRDefault="00734641" w:rsidP="00064825">
      <w:pPr>
        <w:pStyle w:val="ListParagraph"/>
        <w:numPr>
          <w:ilvl w:val="0"/>
          <w:numId w:val="22"/>
        </w:numPr>
        <w:rPr>
          <w:rFonts w:ascii="Trebuchet MS" w:hAnsi="Trebuchet MS"/>
          <w:sz w:val="24"/>
        </w:rPr>
      </w:pPr>
      <w:r>
        <w:rPr>
          <w:rFonts w:ascii="Trebuchet MS" w:hAnsi="Trebuchet MS"/>
          <w:sz w:val="24"/>
        </w:rPr>
        <w:t>Desinfecte la zona afectada.</w:t>
      </w:r>
    </w:p>
    <w:p w14:paraId="27BF117D" w14:textId="77777777" w:rsidR="00585998" w:rsidRPr="00585998" w:rsidRDefault="00734641" w:rsidP="00064825">
      <w:pPr>
        <w:pStyle w:val="ListParagraph"/>
        <w:numPr>
          <w:ilvl w:val="1"/>
          <w:numId w:val="22"/>
        </w:numPr>
        <w:rPr>
          <w:rFonts w:ascii="Trebuchet MS" w:hAnsi="Trebuchet MS"/>
          <w:sz w:val="24"/>
        </w:rPr>
      </w:pPr>
      <w:r>
        <w:rPr>
          <w:rFonts w:ascii="Trebuchet MS" w:hAnsi="Trebuchet MS"/>
          <w:sz w:val="24"/>
        </w:rPr>
        <w:t>Póngase otros guantes desechables. Considere la posibilidad de usar doble guante.</w:t>
      </w:r>
    </w:p>
    <w:p w14:paraId="680EACAB" w14:textId="77777777" w:rsidR="00585998" w:rsidRDefault="00734641" w:rsidP="00064825">
      <w:pPr>
        <w:pStyle w:val="ListParagraph"/>
        <w:rPr>
          <w:rFonts w:ascii="Trebuchet MS" w:hAnsi="Trebuchet MS"/>
          <w:sz w:val="24"/>
          <w:u w:val="single"/>
        </w:rPr>
      </w:pPr>
      <w:r>
        <w:rPr>
          <w:rFonts w:ascii="Trebuchet MS" w:hAnsi="Trebuchet MS"/>
          <w:sz w:val="24"/>
          <w:u w:val="single"/>
        </w:rPr>
        <w:t xml:space="preserve">Superficies no absorbentes (es decir, azulejos o baldosas, acero inoxidable) </w:t>
      </w:r>
    </w:p>
    <w:p w14:paraId="1603082C" w14:textId="77777777" w:rsidR="00585998" w:rsidRDefault="00734641" w:rsidP="00064825">
      <w:pPr>
        <w:pStyle w:val="ListParagraph"/>
        <w:numPr>
          <w:ilvl w:val="0"/>
          <w:numId w:val="29"/>
        </w:numPr>
        <w:rPr>
          <w:rFonts w:ascii="Trebuchet MS" w:hAnsi="Trebuchet MS"/>
          <w:sz w:val="24"/>
          <w:u w:val="single"/>
        </w:rPr>
      </w:pPr>
      <w:r>
        <w:rPr>
          <w:rFonts w:ascii="Trebuchet MS" w:hAnsi="Trebuchet MS"/>
          <w:sz w:val="24"/>
        </w:rPr>
        <w:t>Prepare una solución desinfectante con cloro.*</w:t>
      </w:r>
    </w:p>
    <w:p w14:paraId="0D5D309E" w14:textId="77777777" w:rsidR="00585998" w:rsidRDefault="00734641" w:rsidP="00064825">
      <w:pPr>
        <w:pStyle w:val="ListParagraph"/>
        <w:numPr>
          <w:ilvl w:val="1"/>
          <w:numId w:val="29"/>
        </w:numPr>
        <w:rPr>
          <w:rFonts w:ascii="Trebuchet MS" w:hAnsi="Trebuchet MS"/>
          <w:sz w:val="24"/>
          <w:u w:val="single"/>
        </w:rPr>
      </w:pPr>
      <w:r>
        <w:rPr>
          <w:rFonts w:ascii="Trebuchet MS" w:hAnsi="Trebuchet MS"/>
          <w:sz w:val="24"/>
        </w:rPr>
        <w:t>Póngase todo el PPE, incluida la mascarilla con protección para los ojos, o los anteojos de protección. Asegúrese de que la zona esté bien ventilada (mezcle la solución al aire libre si es necesario).</w:t>
      </w:r>
    </w:p>
    <w:p w14:paraId="4B1ECC74" w14:textId="77777777" w:rsidR="00585998" w:rsidRDefault="00734641" w:rsidP="00064825">
      <w:pPr>
        <w:pStyle w:val="ListParagraph"/>
        <w:numPr>
          <w:ilvl w:val="1"/>
          <w:numId w:val="29"/>
        </w:numPr>
        <w:rPr>
          <w:rFonts w:ascii="Trebuchet MS" w:hAnsi="Trebuchet MS"/>
          <w:sz w:val="24"/>
          <w:u w:val="single"/>
        </w:rPr>
      </w:pPr>
      <w:r>
        <w:rPr>
          <w:rFonts w:ascii="Trebuchet MS" w:hAnsi="Trebuchet MS"/>
          <w:sz w:val="24"/>
        </w:rPr>
        <w:t>Prepare la solución inmediatamente antes de aplicarla a las superficies; use lejía de uso doméstico no perfumada (concentración de hipoclorito de sodio del 8.25 %)** y agua. Una vez abiertas, las lejías de uso doméstico pierden su eficacia después de 30 días. Para preparar soluciones, cada 30 días, use una nueva botella de lejía que esté cerrada.</w:t>
      </w:r>
    </w:p>
    <w:p w14:paraId="77965AAD" w14:textId="561CABB5" w:rsidR="00585998" w:rsidRDefault="00734641" w:rsidP="00064825">
      <w:pPr>
        <w:pStyle w:val="ListParagraph"/>
        <w:numPr>
          <w:ilvl w:val="1"/>
          <w:numId w:val="29"/>
        </w:numPr>
        <w:rPr>
          <w:rFonts w:ascii="Trebuchet MS" w:hAnsi="Trebuchet MS"/>
          <w:sz w:val="24"/>
          <w:u w:val="single"/>
        </w:rPr>
      </w:pPr>
      <w:r>
        <w:rPr>
          <w:rFonts w:ascii="Trebuchet MS" w:hAnsi="Trebuchet MS"/>
          <w:sz w:val="24"/>
        </w:rPr>
        <w:t xml:space="preserve">Mezcle 4 cucharadas de lejía con 1 galón de agua (concentración de la solución de aproximadamente 1000 partes por millón </w:t>
      </w:r>
      <w:r w:rsidR="00B042BA">
        <w:rPr>
          <w:rFonts w:ascii="Trebuchet MS" w:hAnsi="Trebuchet MS"/>
          <w:sz w:val="24"/>
        </w:rPr>
        <w:t>(</w:t>
      </w:r>
      <w:r w:rsidRPr="00B042BA">
        <w:rPr>
          <w:rFonts w:ascii="Trebuchet MS" w:hAnsi="Trebuchet MS"/>
          <w:sz w:val="24"/>
        </w:rPr>
        <w:t>ppm</w:t>
      </w:r>
      <w:r w:rsidR="00B042BA">
        <w:rPr>
          <w:rFonts w:ascii="Trebuchet MS" w:hAnsi="Trebuchet MS"/>
          <w:sz w:val="24"/>
        </w:rPr>
        <w:t>)</w:t>
      </w:r>
      <w:r>
        <w:rPr>
          <w:rFonts w:ascii="Trebuchet MS" w:hAnsi="Trebuchet MS"/>
          <w:sz w:val="24"/>
        </w:rPr>
        <w:t>) en un balde designado para uso químico. En las superficies que tienen contacto directo con los fluidos corporales, se recomienda el uso de 1 taza de lejía cada 1 galón de agua (5,000 ppm).</w:t>
      </w:r>
    </w:p>
    <w:p w14:paraId="5E218533" w14:textId="77777777" w:rsidR="00585998" w:rsidRPr="00585998" w:rsidRDefault="00734641" w:rsidP="00064825">
      <w:pPr>
        <w:pStyle w:val="ListParagraph"/>
        <w:numPr>
          <w:ilvl w:val="1"/>
          <w:numId w:val="29"/>
        </w:numPr>
        <w:rPr>
          <w:rFonts w:ascii="Trebuchet MS" w:hAnsi="Trebuchet MS"/>
          <w:sz w:val="24"/>
          <w:u w:val="single"/>
        </w:rPr>
      </w:pPr>
      <w:r>
        <w:rPr>
          <w:rFonts w:ascii="Trebuchet MS" w:hAnsi="Trebuchet MS"/>
          <w:sz w:val="24"/>
        </w:rPr>
        <w:t>Coloque la solución en una botella con rociador etiquetada.</w:t>
      </w:r>
    </w:p>
    <w:p w14:paraId="46FFD429" w14:textId="77777777" w:rsidR="00585998" w:rsidRDefault="00734641" w:rsidP="00064825">
      <w:pPr>
        <w:pStyle w:val="ListParagraph"/>
        <w:numPr>
          <w:ilvl w:val="0"/>
          <w:numId w:val="29"/>
        </w:numPr>
        <w:rPr>
          <w:rFonts w:ascii="Trebuchet MS" w:hAnsi="Trebuchet MS"/>
          <w:sz w:val="24"/>
        </w:rPr>
      </w:pPr>
      <w:r>
        <w:rPr>
          <w:rFonts w:ascii="Trebuchet MS" w:hAnsi="Trebuchet MS"/>
          <w:sz w:val="24"/>
        </w:rPr>
        <w:t>Al utilizar la botella con rociador, aplique generosamente la solución desinfectante a las superficies afectadas, incluidas las superficies que tuvieron contacto directo con los fluidos corporales, y las superficies que pueden haberse contaminado con los fluidos corporales.</w:t>
      </w:r>
    </w:p>
    <w:p w14:paraId="5F7B128B" w14:textId="77777777" w:rsidR="00585998" w:rsidRDefault="00734641" w:rsidP="00064825">
      <w:pPr>
        <w:pStyle w:val="ListParagraph"/>
        <w:numPr>
          <w:ilvl w:val="1"/>
          <w:numId w:val="29"/>
        </w:numPr>
        <w:rPr>
          <w:rFonts w:ascii="Trebuchet MS" w:hAnsi="Trebuchet MS"/>
          <w:sz w:val="24"/>
        </w:rPr>
      </w:pPr>
      <w:r>
        <w:rPr>
          <w:rFonts w:ascii="Trebuchet MS" w:hAnsi="Trebuchet MS"/>
          <w:sz w:val="24"/>
        </w:rPr>
        <w:t>En el caso de los incidentes que incluyen vómito, desinfecte todas las zonas y superficies a menos de 25 pies del derrame.</w:t>
      </w:r>
    </w:p>
    <w:p w14:paraId="0F833CAF" w14:textId="77777777" w:rsidR="00585998" w:rsidRDefault="00734641" w:rsidP="00064825">
      <w:pPr>
        <w:pStyle w:val="ListParagraph"/>
        <w:numPr>
          <w:ilvl w:val="1"/>
          <w:numId w:val="29"/>
        </w:numPr>
        <w:rPr>
          <w:rFonts w:ascii="Trebuchet MS" w:hAnsi="Trebuchet MS"/>
          <w:sz w:val="24"/>
        </w:rPr>
      </w:pPr>
      <w:r>
        <w:rPr>
          <w:rFonts w:ascii="Trebuchet MS" w:hAnsi="Trebuchet MS"/>
          <w:sz w:val="24"/>
        </w:rPr>
        <w:t>Use en una zona bien ventilada.</w:t>
      </w:r>
    </w:p>
    <w:p w14:paraId="38BBC56A" w14:textId="77777777" w:rsidR="00585998" w:rsidRPr="00585998" w:rsidRDefault="00734641" w:rsidP="00064825">
      <w:pPr>
        <w:pStyle w:val="ListParagraph"/>
        <w:numPr>
          <w:ilvl w:val="0"/>
          <w:numId w:val="29"/>
        </w:numPr>
        <w:rPr>
          <w:rFonts w:ascii="Trebuchet MS" w:hAnsi="Trebuchet MS"/>
          <w:sz w:val="24"/>
        </w:rPr>
      </w:pPr>
      <w:r>
        <w:rPr>
          <w:rFonts w:ascii="Trebuchet MS" w:hAnsi="Trebuchet MS"/>
          <w:sz w:val="24"/>
        </w:rPr>
        <w:t>Desinfecte las zonas de contacto frecuente (p. ej., manijas de puertas, inodoros, máquinas expendedoras, carritos, grifos de fregaderos, teléfonos, etc.) en toda el área de servicio de alimentos, los comedores de la cafetería, las salas de descanso y los baños con una solución desinfectante y toallas de papel.</w:t>
      </w:r>
    </w:p>
    <w:p w14:paraId="1691440F" w14:textId="77777777" w:rsidR="00585998" w:rsidRDefault="00734641" w:rsidP="00064825">
      <w:pPr>
        <w:pStyle w:val="ListParagraph"/>
        <w:numPr>
          <w:ilvl w:val="0"/>
          <w:numId w:val="29"/>
        </w:numPr>
        <w:rPr>
          <w:rFonts w:ascii="Trebuchet MS" w:hAnsi="Trebuchet MS"/>
          <w:sz w:val="24"/>
        </w:rPr>
      </w:pPr>
      <w:r>
        <w:rPr>
          <w:rFonts w:ascii="Trebuchet MS" w:hAnsi="Trebuchet MS"/>
          <w:sz w:val="24"/>
        </w:rPr>
        <w:t>Deje la solución desinfectante en las superficies afectadas durante 5 minutos como mínimo. Si se utiliza otro desinfectante aprobado por la EPA, siga las instrucciones del fabricante.</w:t>
      </w:r>
    </w:p>
    <w:p w14:paraId="5DECB10A" w14:textId="77777777" w:rsidR="00585998" w:rsidRDefault="00734641" w:rsidP="00064825">
      <w:pPr>
        <w:pStyle w:val="ListParagraph"/>
        <w:numPr>
          <w:ilvl w:val="0"/>
          <w:numId w:val="29"/>
        </w:numPr>
        <w:rPr>
          <w:rFonts w:ascii="Trebuchet MS" w:hAnsi="Trebuchet MS"/>
          <w:sz w:val="24"/>
        </w:rPr>
      </w:pPr>
      <w:r>
        <w:rPr>
          <w:rFonts w:ascii="Trebuchet MS" w:hAnsi="Trebuchet MS"/>
          <w:sz w:val="24"/>
        </w:rPr>
        <w:t>Enjuague las superficies con agua limpia y toallas de papel o un repuesto desechable para mopa.</w:t>
      </w:r>
    </w:p>
    <w:p w14:paraId="5C50B24F" w14:textId="77777777" w:rsidR="00585998" w:rsidRDefault="00734641" w:rsidP="00064825">
      <w:pPr>
        <w:pStyle w:val="ListParagraph"/>
        <w:numPr>
          <w:ilvl w:val="0"/>
          <w:numId w:val="29"/>
        </w:numPr>
        <w:rPr>
          <w:rFonts w:ascii="Trebuchet MS" w:hAnsi="Trebuchet MS"/>
          <w:sz w:val="24"/>
        </w:rPr>
      </w:pPr>
      <w:r>
        <w:rPr>
          <w:rFonts w:ascii="Trebuchet MS" w:hAnsi="Trebuchet MS"/>
          <w:sz w:val="24"/>
        </w:rPr>
        <w:t>Deje que las superficies se sequen al aire.</w:t>
      </w:r>
    </w:p>
    <w:p w14:paraId="1ED56D33" w14:textId="77777777" w:rsidR="00585998" w:rsidRDefault="00734641" w:rsidP="00064825">
      <w:pPr>
        <w:pStyle w:val="ListParagraph"/>
        <w:numPr>
          <w:ilvl w:val="0"/>
          <w:numId w:val="29"/>
        </w:numPr>
        <w:rPr>
          <w:rFonts w:ascii="Trebuchet MS" w:hAnsi="Trebuchet MS"/>
          <w:sz w:val="24"/>
        </w:rPr>
      </w:pPr>
      <w:r>
        <w:rPr>
          <w:rFonts w:ascii="Trebuchet MS" w:hAnsi="Trebuchet MS"/>
          <w:sz w:val="24"/>
        </w:rPr>
        <w:t>Deseche las toallas de papel o el repuesto desechable para mopa en una bolsa de basura de plástico.</w:t>
      </w:r>
    </w:p>
    <w:p w14:paraId="7CCAF199" w14:textId="77777777" w:rsidR="00585998" w:rsidRDefault="00734641" w:rsidP="00064825">
      <w:pPr>
        <w:pStyle w:val="ListParagraph"/>
        <w:numPr>
          <w:ilvl w:val="0"/>
          <w:numId w:val="29"/>
        </w:numPr>
        <w:rPr>
          <w:rFonts w:ascii="Trebuchet MS" w:hAnsi="Trebuchet MS"/>
          <w:sz w:val="24"/>
        </w:rPr>
      </w:pPr>
      <w:r>
        <w:rPr>
          <w:rFonts w:ascii="Trebuchet MS" w:hAnsi="Trebuchet MS"/>
          <w:sz w:val="24"/>
        </w:rPr>
        <w:t>Quítese los guantes. Deseche los guantes en una bolsa de basura de plástico.</w:t>
      </w:r>
    </w:p>
    <w:p w14:paraId="10A38401" w14:textId="77777777" w:rsidR="00585998" w:rsidRPr="00585998" w:rsidRDefault="00734641" w:rsidP="00064825">
      <w:pPr>
        <w:pStyle w:val="ListParagraph"/>
        <w:numPr>
          <w:ilvl w:val="0"/>
          <w:numId w:val="29"/>
        </w:numPr>
        <w:rPr>
          <w:rFonts w:ascii="Trebuchet MS" w:hAnsi="Trebuchet MS"/>
          <w:sz w:val="24"/>
        </w:rPr>
      </w:pPr>
      <w:r>
        <w:rPr>
          <w:rFonts w:ascii="Trebuchet MS" w:hAnsi="Trebuchet MS"/>
          <w:sz w:val="24"/>
        </w:rPr>
        <w:lastRenderedPageBreak/>
        <w:t>Lávese las manos.</w:t>
      </w:r>
    </w:p>
    <w:p w14:paraId="6C0BD2EF" w14:textId="181D3A53" w:rsidR="00585998" w:rsidRPr="00585998" w:rsidRDefault="00734641" w:rsidP="00064825">
      <w:pPr>
        <w:pStyle w:val="ListParagraph"/>
        <w:rPr>
          <w:rFonts w:ascii="Trebuchet MS" w:hAnsi="Trebuchet MS"/>
          <w:sz w:val="24"/>
        </w:rPr>
      </w:pPr>
      <w:r>
        <w:rPr>
          <w:rFonts w:ascii="Trebuchet MS" w:hAnsi="Trebuchet MS"/>
          <w:sz w:val="24"/>
        </w:rPr>
        <w:t>*Pueden utilizarse desinfectantes aprobados por la EPA en lugar de soluciones con cloro. Para saber cuáles son los desinfectantes aprobados por la EPA que son adecuados para desinfectar superficies que tuvieron contacto con vómitos o diarrea, ingrese en www.epa.gov/pesticide-registration/list-g-epa-registered-hospital-disinfectants-effective-against-norovirus. Las pautas de los Centros para el Control y Prevención de Enfermedades (CDC, por sus siglas en inglés) con respecto al manejo de los brotes de norovirus y la prevención de enfermedades recomiendan el uso de soluciones con cloro en las superficies duras siempre que sea posible. Para saber cuáles son los desinfectantes aprobados por la EPA que son adecuados para desinfectar superficies que tuvieron contacto con sangre, ingrese en www.epa.gov/pesticide-registration/list-d-epas-registered-antimicrobial-products-effective-against-human-hiv-1.</w:t>
      </w:r>
    </w:p>
    <w:p w14:paraId="732E0665" w14:textId="1B414E23" w:rsidR="00585998" w:rsidRPr="00617BA4" w:rsidRDefault="00734641" w:rsidP="00064825">
      <w:pPr>
        <w:pStyle w:val="ListParagraph"/>
        <w:rPr>
          <w:rFonts w:ascii="Trebuchet MS" w:hAnsi="Trebuchet MS"/>
          <w:sz w:val="24"/>
        </w:rPr>
      </w:pPr>
      <w:r>
        <w:rPr>
          <w:rFonts w:ascii="Trebuchet MS" w:hAnsi="Trebuchet MS"/>
          <w:sz w:val="24"/>
        </w:rPr>
        <w:t xml:space="preserve">**Los productos con lejía para uso doméstico han estado disponibles anteriormente en concentraciones </w:t>
      </w:r>
      <w:r w:rsidRPr="00617BA4">
        <w:rPr>
          <w:rFonts w:ascii="Trebuchet MS" w:hAnsi="Trebuchet MS"/>
          <w:sz w:val="24"/>
        </w:rPr>
        <w:t>con hipoclorito de sodio al 5.25 % y al 6 %. Asegúrese de usar la solución correcta según la concentración de lejía que tenga. La práctica recomendada es utilizar tiras reactivas para medir concentraciones altas de cloro a fin de garantizar una concentración entre 1,000 y 5,000 ppm. Comuníquese con su proveedor de sustancias químicas para obtener las tiras reactivas.</w:t>
      </w:r>
    </w:p>
    <w:p w14:paraId="47B84654" w14:textId="77777777" w:rsidR="00585998" w:rsidRPr="00DC7173" w:rsidRDefault="00734641" w:rsidP="00064825">
      <w:pPr>
        <w:pStyle w:val="ListParagraph"/>
        <w:ind w:left="0"/>
        <w:rPr>
          <w:rFonts w:ascii="Trebuchet MS" w:hAnsi="Trebuchet MS"/>
          <w:sz w:val="24"/>
          <w:u w:val="single"/>
        </w:rPr>
      </w:pPr>
      <w:r>
        <w:rPr>
          <w:rFonts w:ascii="Trebuchet MS" w:hAnsi="Trebuchet MS"/>
          <w:sz w:val="24"/>
          <w:u w:val="single"/>
        </w:rPr>
        <w:t xml:space="preserve">Superficies absorbentes (es decir, alfombras, tapizados, indumentaria) </w:t>
      </w:r>
    </w:p>
    <w:p w14:paraId="036EE541" w14:textId="77777777" w:rsidR="00DC7173" w:rsidRDefault="00734641" w:rsidP="00064825">
      <w:pPr>
        <w:pStyle w:val="ListParagraph"/>
        <w:numPr>
          <w:ilvl w:val="0"/>
          <w:numId w:val="30"/>
        </w:numPr>
        <w:rPr>
          <w:rFonts w:ascii="Trebuchet MS" w:hAnsi="Trebuchet MS"/>
          <w:sz w:val="24"/>
        </w:rPr>
      </w:pPr>
      <w:r>
        <w:rPr>
          <w:rFonts w:ascii="Trebuchet MS" w:hAnsi="Trebuchet MS"/>
          <w:sz w:val="24"/>
        </w:rPr>
        <w:t>Desinfecte con un desinfectante químico cuando sea posible.</w:t>
      </w:r>
    </w:p>
    <w:p w14:paraId="505D8ED5" w14:textId="77777777" w:rsidR="00DC7173" w:rsidRDefault="00734641" w:rsidP="00064825">
      <w:pPr>
        <w:pStyle w:val="ListParagraph"/>
        <w:numPr>
          <w:ilvl w:val="0"/>
          <w:numId w:val="30"/>
        </w:numPr>
        <w:rPr>
          <w:rFonts w:ascii="Trebuchet MS" w:hAnsi="Trebuchet MS"/>
          <w:sz w:val="24"/>
        </w:rPr>
      </w:pPr>
      <w:r>
        <w:rPr>
          <w:rFonts w:ascii="Trebuchet MS" w:hAnsi="Trebuchet MS"/>
          <w:sz w:val="24"/>
        </w:rPr>
        <w:t>Limpie a vapor durante 5 minutos, como mínimo, a 170 °F.</w:t>
      </w:r>
    </w:p>
    <w:p w14:paraId="303D5F44" w14:textId="77777777" w:rsidR="00DC7173" w:rsidRDefault="00734641" w:rsidP="00064825">
      <w:pPr>
        <w:pStyle w:val="ListParagraph"/>
        <w:numPr>
          <w:ilvl w:val="0"/>
          <w:numId w:val="30"/>
        </w:numPr>
        <w:rPr>
          <w:rFonts w:ascii="Trebuchet MS" w:hAnsi="Trebuchet MS"/>
          <w:sz w:val="24"/>
        </w:rPr>
      </w:pPr>
      <w:r>
        <w:rPr>
          <w:rFonts w:ascii="Trebuchet MS" w:hAnsi="Trebuchet MS"/>
          <w:sz w:val="24"/>
        </w:rPr>
        <w:t>Lave en una lavadora mecánica en la configuración de agua más caliente y seque en una secadora mecánica en una configuración de temperatura alta.</w:t>
      </w:r>
    </w:p>
    <w:p w14:paraId="3D7C7E08" w14:textId="77777777" w:rsidR="00DC7173" w:rsidRDefault="00734641" w:rsidP="00064825">
      <w:pPr>
        <w:pStyle w:val="ListParagraph"/>
        <w:numPr>
          <w:ilvl w:val="0"/>
          <w:numId w:val="30"/>
        </w:numPr>
        <w:rPr>
          <w:rFonts w:ascii="Trebuchet MS" w:hAnsi="Trebuchet MS"/>
          <w:sz w:val="24"/>
        </w:rPr>
      </w:pPr>
      <w:r>
        <w:rPr>
          <w:rFonts w:ascii="Trebuchet MS" w:hAnsi="Trebuchet MS"/>
          <w:sz w:val="24"/>
        </w:rPr>
        <w:t>Deseche los materiales que utilizó para la desinfección en una bolsa de basura de plástico, según corresponda.</w:t>
      </w:r>
    </w:p>
    <w:p w14:paraId="6BFBD9F0" w14:textId="77777777" w:rsidR="00DC7173" w:rsidRDefault="00734641" w:rsidP="00064825">
      <w:pPr>
        <w:pStyle w:val="ListParagraph"/>
        <w:numPr>
          <w:ilvl w:val="0"/>
          <w:numId w:val="30"/>
        </w:numPr>
        <w:rPr>
          <w:rFonts w:ascii="Trebuchet MS" w:hAnsi="Trebuchet MS"/>
          <w:sz w:val="24"/>
        </w:rPr>
      </w:pPr>
      <w:r>
        <w:rPr>
          <w:rFonts w:ascii="Trebuchet MS" w:hAnsi="Trebuchet MS"/>
          <w:sz w:val="24"/>
        </w:rPr>
        <w:t>Quítese los guantes. Deseche los guantes en una bolsa de basura de plástico.</w:t>
      </w:r>
    </w:p>
    <w:p w14:paraId="37E4AEA5" w14:textId="77777777" w:rsidR="00585998" w:rsidRPr="00DC7173" w:rsidRDefault="00734641" w:rsidP="00064825">
      <w:pPr>
        <w:pStyle w:val="ListParagraph"/>
        <w:numPr>
          <w:ilvl w:val="0"/>
          <w:numId w:val="30"/>
        </w:numPr>
        <w:rPr>
          <w:rFonts w:ascii="Trebuchet MS" w:hAnsi="Trebuchet MS"/>
          <w:sz w:val="24"/>
        </w:rPr>
      </w:pPr>
      <w:r>
        <w:rPr>
          <w:rFonts w:ascii="Trebuchet MS" w:hAnsi="Trebuchet MS"/>
          <w:sz w:val="24"/>
        </w:rPr>
        <w:t>Lávese las manos.</w:t>
      </w:r>
    </w:p>
    <w:p w14:paraId="12CE648A" w14:textId="77777777" w:rsidR="00DC7173" w:rsidRDefault="00734641" w:rsidP="00064825">
      <w:pPr>
        <w:pStyle w:val="ListParagraph"/>
        <w:numPr>
          <w:ilvl w:val="0"/>
          <w:numId w:val="22"/>
        </w:numPr>
        <w:rPr>
          <w:rFonts w:ascii="Trebuchet MS" w:hAnsi="Trebuchet MS"/>
          <w:sz w:val="24"/>
        </w:rPr>
      </w:pPr>
      <w:r>
        <w:rPr>
          <w:rFonts w:ascii="Trebuchet MS" w:hAnsi="Trebuchet MS"/>
          <w:sz w:val="24"/>
        </w:rPr>
        <w:t>Deseche los alimentos potencialmente contaminados.</w:t>
      </w:r>
    </w:p>
    <w:p w14:paraId="12F3CCD7" w14:textId="77777777" w:rsidR="00DC7173" w:rsidRDefault="00734641" w:rsidP="00064825">
      <w:pPr>
        <w:pStyle w:val="ListParagraph"/>
        <w:numPr>
          <w:ilvl w:val="1"/>
          <w:numId w:val="22"/>
        </w:numPr>
        <w:rPr>
          <w:rFonts w:ascii="Trebuchet MS" w:hAnsi="Trebuchet MS"/>
          <w:sz w:val="24"/>
        </w:rPr>
      </w:pPr>
      <w:r>
        <w:rPr>
          <w:rFonts w:ascii="Trebuchet MS" w:hAnsi="Trebuchet MS"/>
          <w:sz w:val="24"/>
        </w:rPr>
        <w:t>Póngase otros guantes desechables. Considere la posibilidad de usar doble guante.</w:t>
      </w:r>
    </w:p>
    <w:p w14:paraId="2E060B41" w14:textId="77777777" w:rsidR="00DC7173" w:rsidRDefault="00734641" w:rsidP="00064825">
      <w:pPr>
        <w:pStyle w:val="ListParagraph"/>
        <w:numPr>
          <w:ilvl w:val="1"/>
          <w:numId w:val="22"/>
        </w:numPr>
        <w:rPr>
          <w:rFonts w:ascii="Trebuchet MS" w:hAnsi="Trebuchet MS"/>
          <w:sz w:val="24"/>
        </w:rPr>
      </w:pPr>
      <w:r>
        <w:rPr>
          <w:rFonts w:ascii="Trebuchet MS" w:hAnsi="Trebuchet MS"/>
          <w:sz w:val="24"/>
        </w:rPr>
        <w:t>Deseche en una bolsa de basura de plástico los alimentos expuestos y los alimentos en recipientes que puedan haberse contaminado con fluido corporal.</w:t>
      </w:r>
    </w:p>
    <w:p w14:paraId="38EA8A77" w14:textId="77777777" w:rsidR="00DC7173" w:rsidRDefault="00734641" w:rsidP="00064825">
      <w:pPr>
        <w:pStyle w:val="ListParagraph"/>
        <w:numPr>
          <w:ilvl w:val="2"/>
          <w:numId w:val="22"/>
        </w:numPr>
        <w:rPr>
          <w:rFonts w:ascii="Trebuchet MS" w:hAnsi="Trebuchet MS"/>
          <w:sz w:val="24"/>
        </w:rPr>
      </w:pPr>
      <w:r>
        <w:rPr>
          <w:rFonts w:ascii="Trebuchet MS" w:hAnsi="Trebuchet MS"/>
          <w:sz w:val="24"/>
        </w:rPr>
        <w:t xml:space="preserve">En el caso de los incidentes que incluyen vómito, deseche todos los alimentos que estén a menos de 25 pies del derrame. Alimentos en recipientes cerrados e intactos </w:t>
      </w:r>
    </w:p>
    <w:p w14:paraId="18CEC682" w14:textId="77777777" w:rsidR="00DC7173" w:rsidRDefault="00734641" w:rsidP="00064825">
      <w:pPr>
        <w:pStyle w:val="ListParagraph"/>
        <w:numPr>
          <w:ilvl w:val="2"/>
          <w:numId w:val="22"/>
        </w:numPr>
        <w:rPr>
          <w:rFonts w:ascii="Trebuchet MS" w:hAnsi="Trebuchet MS"/>
          <w:sz w:val="24"/>
        </w:rPr>
      </w:pPr>
      <w:r>
        <w:rPr>
          <w:rFonts w:ascii="Trebuchet MS" w:hAnsi="Trebuchet MS"/>
          <w:sz w:val="24"/>
        </w:rPr>
        <w:t>Solicite a un segundo empleado (uno que no tenga contacto directo con los alimentos potencialmente contaminados) que enumere los alimentos que se desecharon en un Registro de productos dañados o desechados.</w:t>
      </w:r>
    </w:p>
    <w:p w14:paraId="4FA22372" w14:textId="77777777" w:rsidR="00DC7173" w:rsidRDefault="00734641" w:rsidP="00064825">
      <w:pPr>
        <w:pStyle w:val="ListParagraph"/>
        <w:numPr>
          <w:ilvl w:val="1"/>
          <w:numId w:val="22"/>
        </w:numPr>
        <w:rPr>
          <w:rFonts w:ascii="Trebuchet MS" w:hAnsi="Trebuchet MS"/>
          <w:sz w:val="24"/>
        </w:rPr>
      </w:pPr>
      <w:r>
        <w:rPr>
          <w:rFonts w:ascii="Trebuchet MS" w:hAnsi="Trebuchet MS"/>
          <w:sz w:val="24"/>
        </w:rPr>
        <w:t>Quítese los guantes. Deseche los guantes en una bolsa de basura de plástico.</w:t>
      </w:r>
    </w:p>
    <w:p w14:paraId="1A36AB6D" w14:textId="77777777" w:rsidR="00DC7173" w:rsidRPr="00DC7173" w:rsidRDefault="00734641" w:rsidP="00064825">
      <w:pPr>
        <w:pStyle w:val="ListParagraph"/>
        <w:numPr>
          <w:ilvl w:val="1"/>
          <w:numId w:val="22"/>
        </w:numPr>
        <w:rPr>
          <w:rFonts w:ascii="Trebuchet MS" w:hAnsi="Trebuchet MS"/>
          <w:sz w:val="24"/>
        </w:rPr>
      </w:pPr>
      <w:r>
        <w:rPr>
          <w:rFonts w:ascii="Trebuchet MS" w:hAnsi="Trebuchet MS"/>
          <w:sz w:val="24"/>
        </w:rPr>
        <w:t>Lávese las manos.</w:t>
      </w:r>
    </w:p>
    <w:p w14:paraId="3E5B345D" w14:textId="77777777" w:rsidR="00937087" w:rsidRPr="00C03B4B" w:rsidRDefault="00734641" w:rsidP="00064825">
      <w:pPr>
        <w:pStyle w:val="ListParagraph"/>
        <w:numPr>
          <w:ilvl w:val="0"/>
          <w:numId w:val="22"/>
        </w:numPr>
        <w:rPr>
          <w:rFonts w:ascii="Trebuchet MS" w:hAnsi="Trebuchet MS"/>
          <w:sz w:val="24"/>
        </w:rPr>
      </w:pPr>
      <w:r>
        <w:rPr>
          <w:rFonts w:ascii="Trebuchet MS" w:hAnsi="Trebuchet MS"/>
          <w:sz w:val="24"/>
        </w:rPr>
        <w:t>Deseche el PPE y los materiales de limpieza y desinfección.</w:t>
      </w:r>
    </w:p>
    <w:p w14:paraId="4BF49D5D"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Póngase otros guantes desechables; considere la posibilidad de usar doble guante.</w:t>
      </w:r>
    </w:p>
    <w:p w14:paraId="0245E0DD"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Ate de forma segura las bolsas de basura que contienen todos los materiales que se desecharon en los pasos de este SOP.</w:t>
      </w:r>
    </w:p>
    <w:p w14:paraId="4DD03D39"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Coloque las bolsas de basura dentro de una segunda bolsa de basura (doble bolsa).</w:t>
      </w:r>
    </w:p>
    <w:p w14:paraId="48C9A3BA"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lastRenderedPageBreak/>
        <w:t>Limpie todos los artículos que no sean desechables con agua y jabón; luego, desinféctelos y déjelos secar al aire.</w:t>
      </w:r>
    </w:p>
    <w:p w14:paraId="7A9AF640"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Quítese el PPE, incluidos los guantes desechables, y colóquelo en la segunda bolsa de basura.</w:t>
      </w:r>
    </w:p>
    <w:p w14:paraId="25E5F3BB"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Ate la segunda bolsa de basura de forma segura.</w:t>
      </w:r>
    </w:p>
    <w:p w14:paraId="01C417CB"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Deseche la bolsa en la zona de residuos que identificaron las autoridades escolares.</w:t>
      </w:r>
    </w:p>
    <w:p w14:paraId="5AD16577" w14:textId="77777777" w:rsidR="00937087" w:rsidRPr="00C03B4B" w:rsidRDefault="00734641" w:rsidP="00064825">
      <w:pPr>
        <w:pStyle w:val="ListParagraph"/>
        <w:numPr>
          <w:ilvl w:val="1"/>
          <w:numId w:val="22"/>
        </w:numPr>
        <w:rPr>
          <w:rFonts w:ascii="Trebuchet MS" w:hAnsi="Trebuchet MS"/>
          <w:sz w:val="24"/>
        </w:rPr>
      </w:pPr>
      <w:r>
        <w:rPr>
          <w:rFonts w:ascii="Trebuchet MS" w:hAnsi="Trebuchet MS"/>
          <w:sz w:val="24"/>
        </w:rPr>
        <w:t>Quítese la ropa sucia, si es necesario, y póngala en otra bolsa de basura; ate la bolsa de forma segura. Deje la ropa en la bolsa de basura hasta que sea posible lavarla de manera adecuada.</w:t>
      </w:r>
    </w:p>
    <w:p w14:paraId="2E2E7235" w14:textId="77777777" w:rsidR="00937087" w:rsidRPr="00C03B4B" w:rsidRDefault="00734641" w:rsidP="00064825">
      <w:pPr>
        <w:pStyle w:val="ListParagraph"/>
        <w:numPr>
          <w:ilvl w:val="0"/>
          <w:numId w:val="22"/>
        </w:numPr>
        <w:rPr>
          <w:rFonts w:ascii="Trebuchet MS" w:hAnsi="Trebuchet MS"/>
          <w:sz w:val="24"/>
        </w:rPr>
      </w:pPr>
      <w:r>
        <w:rPr>
          <w:rFonts w:ascii="Trebuchet MS" w:hAnsi="Trebuchet MS"/>
          <w:sz w:val="24"/>
        </w:rPr>
        <w:t>Lávese las manos, los brazos y el rostro con agua y jabón en el lavamanos de un baño o en cualquier otro lavamanos. Póngase ropa limpia, de ser necesario. Aplíquese un desinfectante para manos a base de etanol.</w:t>
      </w:r>
    </w:p>
    <w:p w14:paraId="46E01BEB" w14:textId="77777777" w:rsidR="00937087" w:rsidRPr="00C03B4B" w:rsidRDefault="00734641" w:rsidP="00064825">
      <w:pPr>
        <w:pStyle w:val="ListParagraph"/>
        <w:numPr>
          <w:ilvl w:val="0"/>
          <w:numId w:val="22"/>
        </w:numPr>
        <w:rPr>
          <w:rFonts w:ascii="Trebuchet MS" w:hAnsi="Trebuchet MS"/>
          <w:i/>
          <w:sz w:val="24"/>
        </w:rPr>
      </w:pPr>
      <w:r>
        <w:rPr>
          <w:rFonts w:ascii="Trebuchet MS" w:hAnsi="Trebuchet MS"/>
          <w:sz w:val="24"/>
        </w:rPr>
        <w:t xml:space="preserve">Lave, enjuague y desinfecte las superficies que tengan contacto con los alimentos y puedan estar contaminadas. Incluya las superficies que tienen contacto con los alimentos que se desinfectaron en los pasos de este SOP. Consulte la sección </w:t>
      </w:r>
      <w:r>
        <w:rPr>
          <w:rFonts w:ascii="Trebuchet MS" w:hAnsi="Trebuchet MS"/>
          <w:i/>
          <w:sz w:val="24"/>
        </w:rPr>
        <w:t>SOP: limpieza y desinfección de superficies que tienen contacto con los alimentos.</w:t>
      </w:r>
    </w:p>
    <w:p w14:paraId="1E9BD6D9" w14:textId="77777777" w:rsidR="00937087" w:rsidRPr="00C03B4B" w:rsidRDefault="00734641" w:rsidP="00064825">
      <w:pPr>
        <w:pStyle w:val="ListParagraph"/>
        <w:numPr>
          <w:ilvl w:val="0"/>
          <w:numId w:val="22"/>
        </w:numPr>
        <w:rPr>
          <w:rFonts w:ascii="Trebuchet MS" w:hAnsi="Trebuchet MS"/>
          <w:sz w:val="24"/>
        </w:rPr>
      </w:pPr>
      <w:r>
        <w:rPr>
          <w:rFonts w:ascii="Trebuchet MS" w:hAnsi="Trebuchet MS"/>
          <w:sz w:val="24"/>
        </w:rPr>
        <w:t>Reponga el contenido del kit de limpieza de fluidos corporales.</w:t>
      </w:r>
    </w:p>
    <w:p w14:paraId="5B8DF974" w14:textId="77777777" w:rsidR="00937087" w:rsidRPr="00C03B4B" w:rsidRDefault="00734641" w:rsidP="00064825">
      <w:pPr>
        <w:pStyle w:val="ListParagraph"/>
        <w:numPr>
          <w:ilvl w:val="0"/>
          <w:numId w:val="22"/>
        </w:numPr>
        <w:rPr>
          <w:rFonts w:ascii="Trebuchet MS" w:hAnsi="Trebuchet MS"/>
          <w:sz w:val="24"/>
        </w:rPr>
      </w:pPr>
      <w:r>
        <w:rPr>
          <w:rFonts w:ascii="Trebuchet MS" w:hAnsi="Trebuchet MS"/>
          <w:sz w:val="24"/>
        </w:rPr>
        <w:t>Complete un informe sobre el incidente.</w:t>
      </w:r>
    </w:p>
    <w:p w14:paraId="70A7C0F0" w14:textId="77777777" w:rsidR="00937087" w:rsidRPr="00C03B4B" w:rsidRDefault="00937087" w:rsidP="00064825">
      <w:pPr>
        <w:tabs>
          <w:tab w:val="left" w:pos="1080"/>
        </w:tabs>
        <w:rPr>
          <w:rFonts w:ascii="Trebuchet MS" w:hAnsi="Trebuchet MS"/>
          <w:i/>
          <w:sz w:val="24"/>
        </w:rPr>
      </w:pPr>
    </w:p>
    <w:p w14:paraId="6EA1A34E" w14:textId="77777777" w:rsidR="00937087" w:rsidRPr="00C03B4B" w:rsidRDefault="00734641" w:rsidP="00064825">
      <w:pPr>
        <w:tabs>
          <w:tab w:val="left" w:pos="1080"/>
        </w:tabs>
        <w:rPr>
          <w:rFonts w:ascii="Trebuchet MS" w:hAnsi="Trebuchet MS"/>
          <w:b/>
          <w:sz w:val="24"/>
        </w:rPr>
      </w:pPr>
      <w:r>
        <w:rPr>
          <w:rFonts w:ascii="Trebuchet MS" w:hAnsi="Trebuchet MS"/>
          <w:b/>
          <w:sz w:val="24"/>
        </w:rPr>
        <w:t>Supervisión:</w:t>
      </w:r>
      <w:r>
        <w:rPr>
          <w:rFonts w:ascii="Trebuchet MS" w:hAnsi="Trebuchet MS"/>
          <w:b/>
          <w:sz w:val="24"/>
        </w:rPr>
        <w:tab/>
      </w:r>
      <w:r>
        <w:rPr>
          <w:rFonts w:ascii="Trebuchet MS" w:hAnsi="Trebuchet MS"/>
          <w:b/>
          <w:sz w:val="24"/>
        </w:rPr>
        <w:tab/>
      </w:r>
    </w:p>
    <w:p w14:paraId="4A02EBBC" w14:textId="77777777" w:rsidR="00937087" w:rsidRPr="00C03B4B" w:rsidRDefault="00734641" w:rsidP="00064825">
      <w:pPr>
        <w:tabs>
          <w:tab w:val="left" w:pos="1080"/>
        </w:tabs>
        <w:rPr>
          <w:rFonts w:ascii="Trebuchet MS" w:hAnsi="Trebuchet MS"/>
          <w:sz w:val="24"/>
        </w:rPr>
      </w:pPr>
      <w:r>
        <w:rPr>
          <w:rFonts w:ascii="Trebuchet MS" w:hAnsi="Trebuchet MS"/>
          <w:sz w:val="24"/>
        </w:rPr>
        <w:t>El gerente del servicio de alimentos hará lo siguiente:</w:t>
      </w:r>
    </w:p>
    <w:p w14:paraId="6D1A63A3" w14:textId="77777777" w:rsidR="00937087" w:rsidRPr="00C03B4B" w:rsidRDefault="00734641" w:rsidP="00064825">
      <w:pPr>
        <w:pStyle w:val="ListParagraph"/>
        <w:numPr>
          <w:ilvl w:val="0"/>
          <w:numId w:val="19"/>
        </w:numPr>
        <w:tabs>
          <w:tab w:val="left" w:pos="1080"/>
        </w:tabs>
        <w:rPr>
          <w:rFonts w:ascii="Trebuchet MS" w:hAnsi="Trebuchet MS"/>
          <w:sz w:val="24"/>
        </w:rPr>
      </w:pPr>
      <w:r>
        <w:rPr>
          <w:rFonts w:ascii="Trebuchet MS" w:hAnsi="Trebuchet MS"/>
          <w:sz w:val="24"/>
        </w:rPr>
        <w:t>Garantizará que el kit de limpieza de fluidos corporales cuente en todo momento con los elementos necesarios.</w:t>
      </w:r>
    </w:p>
    <w:p w14:paraId="286D43FA" w14:textId="77777777" w:rsidR="00937087" w:rsidRPr="00C03B4B" w:rsidRDefault="00734641" w:rsidP="00064825">
      <w:pPr>
        <w:pStyle w:val="ListParagraph"/>
        <w:numPr>
          <w:ilvl w:val="0"/>
          <w:numId w:val="19"/>
        </w:numPr>
        <w:tabs>
          <w:tab w:val="left" w:pos="1080"/>
        </w:tabs>
        <w:rPr>
          <w:rFonts w:ascii="Trebuchet MS" w:hAnsi="Trebuchet MS"/>
          <w:sz w:val="24"/>
        </w:rPr>
      </w:pPr>
      <w:r>
        <w:rPr>
          <w:rFonts w:ascii="Trebuchet MS" w:hAnsi="Trebuchet MS"/>
          <w:sz w:val="24"/>
        </w:rPr>
        <w:t>Garantizará que, al menos, un empleado del servicio de alimentos:</w:t>
      </w:r>
    </w:p>
    <w:p w14:paraId="02D586B2" w14:textId="77777777" w:rsidR="00937087" w:rsidRPr="00C03B4B" w:rsidRDefault="00734641" w:rsidP="00064825">
      <w:pPr>
        <w:pStyle w:val="ListParagraph"/>
        <w:numPr>
          <w:ilvl w:val="1"/>
          <w:numId w:val="19"/>
        </w:numPr>
        <w:tabs>
          <w:tab w:val="left" w:pos="1080"/>
        </w:tabs>
        <w:rPr>
          <w:rFonts w:ascii="Trebuchet MS" w:hAnsi="Trebuchet MS"/>
          <w:sz w:val="24"/>
        </w:rPr>
      </w:pPr>
      <w:r>
        <w:rPr>
          <w:rFonts w:ascii="Trebuchet MS" w:hAnsi="Trebuchet MS"/>
          <w:sz w:val="24"/>
        </w:rPr>
        <w:t>Esté designado y capacitado para implementar este SOP.</w:t>
      </w:r>
    </w:p>
    <w:p w14:paraId="549D08F8" w14:textId="77777777" w:rsidR="00937087" w:rsidRPr="00C03B4B" w:rsidRDefault="00734641" w:rsidP="00064825">
      <w:pPr>
        <w:pStyle w:val="ListParagraph"/>
        <w:numPr>
          <w:ilvl w:val="1"/>
          <w:numId w:val="19"/>
        </w:numPr>
        <w:tabs>
          <w:tab w:val="left" w:pos="1080"/>
        </w:tabs>
        <w:rPr>
          <w:rFonts w:ascii="Trebuchet MS" w:hAnsi="Trebuchet MS"/>
          <w:sz w:val="24"/>
        </w:rPr>
      </w:pPr>
      <w:r>
        <w:rPr>
          <w:rFonts w:ascii="Trebuchet MS" w:hAnsi="Trebuchet MS"/>
          <w:sz w:val="24"/>
        </w:rPr>
        <w:t>Esté capacitado en el uso del kit de limpieza de fluidos corporales.</w:t>
      </w:r>
    </w:p>
    <w:p w14:paraId="276DF5AD" w14:textId="77777777" w:rsidR="00937087" w:rsidRPr="00C03B4B" w:rsidRDefault="00734641" w:rsidP="00064825">
      <w:pPr>
        <w:pStyle w:val="ListParagraph"/>
        <w:numPr>
          <w:ilvl w:val="0"/>
          <w:numId w:val="19"/>
        </w:numPr>
        <w:tabs>
          <w:tab w:val="left" w:pos="1080"/>
        </w:tabs>
        <w:rPr>
          <w:rFonts w:ascii="Trebuchet MS" w:hAnsi="Trebuchet MS"/>
          <w:sz w:val="24"/>
        </w:rPr>
      </w:pPr>
      <w:r>
        <w:rPr>
          <w:rFonts w:ascii="Trebuchet MS" w:hAnsi="Trebuchet MS"/>
          <w:sz w:val="24"/>
        </w:rPr>
        <w:t xml:space="preserve">Garantizará que los empleados del servicio de alimentos: </w:t>
      </w:r>
    </w:p>
    <w:p w14:paraId="4076C7B0" w14:textId="77777777" w:rsidR="00937087" w:rsidRPr="00C03B4B" w:rsidRDefault="00734641" w:rsidP="00064825">
      <w:pPr>
        <w:pStyle w:val="ListParagraph"/>
        <w:numPr>
          <w:ilvl w:val="1"/>
          <w:numId w:val="19"/>
        </w:numPr>
        <w:tabs>
          <w:tab w:val="left" w:pos="1080"/>
        </w:tabs>
        <w:rPr>
          <w:rFonts w:ascii="Trebuchet MS" w:hAnsi="Trebuchet MS"/>
          <w:sz w:val="24"/>
        </w:rPr>
      </w:pPr>
      <w:r>
        <w:rPr>
          <w:rFonts w:ascii="Trebuchet MS" w:hAnsi="Trebuchet MS"/>
          <w:sz w:val="24"/>
        </w:rPr>
        <w:t>Sepan qué enfermedades y síntomas deben informarse a los gerentes.</w:t>
      </w:r>
    </w:p>
    <w:p w14:paraId="27D77C9C" w14:textId="77777777" w:rsidR="00937087" w:rsidRPr="00C03B4B" w:rsidRDefault="00734641" w:rsidP="00064825">
      <w:pPr>
        <w:pStyle w:val="ListParagraph"/>
        <w:numPr>
          <w:ilvl w:val="1"/>
          <w:numId w:val="19"/>
        </w:numPr>
        <w:tabs>
          <w:tab w:val="left" w:pos="1080"/>
        </w:tabs>
        <w:rPr>
          <w:rFonts w:ascii="Trebuchet MS" w:hAnsi="Trebuchet MS"/>
          <w:sz w:val="24"/>
        </w:rPr>
      </w:pPr>
      <w:r>
        <w:rPr>
          <w:rFonts w:ascii="Trebuchet MS" w:hAnsi="Trebuchet MS"/>
          <w:sz w:val="24"/>
        </w:rPr>
        <w:t>Estén controlados para detectar signos y síntomas de alguna enfermedad.</w:t>
      </w:r>
    </w:p>
    <w:p w14:paraId="10D44611" w14:textId="77777777" w:rsidR="00937087" w:rsidRPr="00C03B4B" w:rsidRDefault="00937087" w:rsidP="00064825">
      <w:pPr>
        <w:tabs>
          <w:tab w:val="left" w:pos="1080"/>
        </w:tabs>
        <w:rPr>
          <w:rFonts w:ascii="Trebuchet MS" w:hAnsi="Trebuchet MS"/>
          <w:b/>
          <w:sz w:val="24"/>
        </w:rPr>
      </w:pPr>
    </w:p>
    <w:p w14:paraId="3A90A20A" w14:textId="77777777" w:rsidR="00937087" w:rsidRPr="00C03B4B"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59A52562" w14:textId="77777777" w:rsidR="00937087" w:rsidRPr="00C03B4B" w:rsidRDefault="00734641" w:rsidP="00064825">
      <w:pPr>
        <w:tabs>
          <w:tab w:val="left" w:pos="1080"/>
        </w:tabs>
        <w:rPr>
          <w:rFonts w:ascii="Trebuchet MS" w:hAnsi="Trebuchet MS"/>
          <w:sz w:val="24"/>
        </w:rPr>
      </w:pPr>
      <w:r>
        <w:rPr>
          <w:rFonts w:ascii="Trebuchet MS" w:hAnsi="Trebuchet MS"/>
          <w:sz w:val="24"/>
        </w:rPr>
        <w:t>El gerente del servicio de alimentos hará lo siguiente:</w:t>
      </w:r>
    </w:p>
    <w:p w14:paraId="2F9812F2" w14:textId="77777777" w:rsidR="00937087" w:rsidRPr="00C03B4B" w:rsidRDefault="00734641" w:rsidP="00064825">
      <w:pPr>
        <w:pStyle w:val="ListParagraph"/>
        <w:numPr>
          <w:ilvl w:val="0"/>
          <w:numId w:val="20"/>
        </w:numPr>
        <w:tabs>
          <w:tab w:val="left" w:pos="1080"/>
        </w:tabs>
        <w:rPr>
          <w:rFonts w:ascii="Trebuchet MS" w:hAnsi="Trebuchet MS"/>
          <w:sz w:val="24"/>
        </w:rPr>
      </w:pPr>
      <w:r>
        <w:rPr>
          <w:rFonts w:ascii="Trebuchet MS" w:hAnsi="Trebuchet MS"/>
          <w:sz w:val="24"/>
        </w:rPr>
        <w:t>Repondrá de inmediato el kit de limpieza de fluidos corporales y reemplazará los suministros vencidos.</w:t>
      </w:r>
    </w:p>
    <w:p w14:paraId="781B886E" w14:textId="77777777" w:rsidR="00937087" w:rsidRPr="00C03B4B" w:rsidRDefault="00734641" w:rsidP="00064825">
      <w:pPr>
        <w:pStyle w:val="ListParagraph"/>
        <w:numPr>
          <w:ilvl w:val="0"/>
          <w:numId w:val="20"/>
        </w:numPr>
        <w:tabs>
          <w:tab w:val="left" w:pos="1080"/>
        </w:tabs>
        <w:rPr>
          <w:rFonts w:ascii="Trebuchet MS" w:hAnsi="Trebuchet MS"/>
          <w:sz w:val="24"/>
        </w:rPr>
      </w:pPr>
      <w:r>
        <w:rPr>
          <w:rFonts w:ascii="Trebuchet MS" w:hAnsi="Trebuchet MS"/>
          <w:sz w:val="24"/>
        </w:rPr>
        <w:t>Volverá a brindar capacitación a los empleados designados del servicio de alimentos sobre la aplicación de este SOP y el uso del kit de limpieza de fluidos corporales.</w:t>
      </w:r>
    </w:p>
    <w:p w14:paraId="534DDED8" w14:textId="77777777" w:rsidR="00937087" w:rsidRPr="00C03B4B" w:rsidRDefault="00734641" w:rsidP="00064825">
      <w:pPr>
        <w:pStyle w:val="ListParagraph"/>
        <w:numPr>
          <w:ilvl w:val="0"/>
          <w:numId w:val="20"/>
        </w:numPr>
        <w:tabs>
          <w:tab w:val="left" w:pos="1080"/>
        </w:tabs>
        <w:rPr>
          <w:rFonts w:ascii="Trebuchet MS" w:hAnsi="Trebuchet MS"/>
          <w:sz w:val="24"/>
        </w:rPr>
      </w:pPr>
      <w:r>
        <w:rPr>
          <w:rFonts w:ascii="Trebuchet MS" w:hAnsi="Trebuchet MS"/>
          <w:sz w:val="24"/>
        </w:rPr>
        <w:t>Volverá a capacitar y brindará información a los empleados del servicio de alimentos sobre los SOP vigentes y los procedimientos adecuados de inocuidad alimentaria.</w:t>
      </w:r>
    </w:p>
    <w:p w14:paraId="6D6ADA1C" w14:textId="77777777" w:rsidR="00937087" w:rsidRPr="00C03B4B" w:rsidRDefault="00937087" w:rsidP="00064825">
      <w:pPr>
        <w:tabs>
          <w:tab w:val="left" w:pos="1080"/>
        </w:tabs>
        <w:rPr>
          <w:rFonts w:ascii="Trebuchet MS" w:hAnsi="Trebuchet MS"/>
          <w:sz w:val="24"/>
        </w:rPr>
      </w:pPr>
    </w:p>
    <w:p w14:paraId="373E559D" w14:textId="77777777" w:rsidR="00937087" w:rsidRPr="00C03B4B"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6D67422C" w14:textId="77777777" w:rsidR="00937087" w:rsidRPr="00C03B4B" w:rsidRDefault="00734641" w:rsidP="00064825">
      <w:pPr>
        <w:tabs>
          <w:tab w:val="left" w:pos="1080"/>
        </w:tabs>
        <w:rPr>
          <w:rFonts w:ascii="Trebuchet MS" w:hAnsi="Trebuchet MS"/>
          <w:sz w:val="24"/>
        </w:rPr>
      </w:pPr>
      <w:r>
        <w:rPr>
          <w:rFonts w:ascii="Trebuchet MS" w:hAnsi="Trebuchet MS"/>
          <w:sz w:val="24"/>
        </w:rPr>
        <w:t>El gerente del servicio de alimentos hará lo siguiente:</w:t>
      </w:r>
    </w:p>
    <w:p w14:paraId="2D627F88" w14:textId="77777777" w:rsidR="00937087" w:rsidRPr="00C03B4B" w:rsidRDefault="00734641" w:rsidP="00064825">
      <w:pPr>
        <w:pStyle w:val="ListParagraph"/>
        <w:numPr>
          <w:ilvl w:val="0"/>
          <w:numId w:val="21"/>
        </w:numPr>
        <w:tabs>
          <w:tab w:val="left" w:pos="1080"/>
        </w:tabs>
        <w:rPr>
          <w:rFonts w:ascii="Trebuchet MS" w:hAnsi="Trebuchet MS"/>
          <w:sz w:val="24"/>
        </w:rPr>
      </w:pPr>
      <w:r>
        <w:rPr>
          <w:rFonts w:ascii="Trebuchet MS" w:hAnsi="Trebuchet MS"/>
          <w:sz w:val="24"/>
        </w:rPr>
        <w:t>Verificará que se haya completado un informe del incidente. Mantendrá el informe del incidente archivado durante un año como mínimo.</w:t>
      </w:r>
    </w:p>
    <w:p w14:paraId="36C34D76" w14:textId="77777777" w:rsidR="00937087" w:rsidRPr="00C03B4B" w:rsidRDefault="00734641" w:rsidP="00064825">
      <w:pPr>
        <w:pStyle w:val="ListParagraph"/>
        <w:numPr>
          <w:ilvl w:val="0"/>
          <w:numId w:val="21"/>
        </w:numPr>
        <w:tabs>
          <w:tab w:val="left" w:pos="1080"/>
        </w:tabs>
        <w:rPr>
          <w:rFonts w:ascii="Trebuchet MS" w:hAnsi="Trebuchet MS"/>
          <w:sz w:val="24"/>
        </w:rPr>
      </w:pPr>
      <w:r>
        <w:rPr>
          <w:rFonts w:ascii="Trebuchet MS" w:hAnsi="Trebuchet MS"/>
          <w:sz w:val="24"/>
        </w:rPr>
        <w:t>Verificará que se haya completado el Registro de productos dañados o desechados. Mantendrá el registro archivado durante tres años, como mínimo, más el año actual.</w:t>
      </w:r>
    </w:p>
    <w:p w14:paraId="7D7F8586" w14:textId="77777777" w:rsidR="00937087" w:rsidRPr="00C03B4B" w:rsidRDefault="00734641" w:rsidP="00064825">
      <w:pPr>
        <w:pStyle w:val="ListParagraph"/>
        <w:numPr>
          <w:ilvl w:val="0"/>
          <w:numId w:val="21"/>
        </w:numPr>
        <w:tabs>
          <w:tab w:val="left" w:pos="1080"/>
        </w:tabs>
        <w:rPr>
          <w:rFonts w:ascii="Trebuchet MS" w:hAnsi="Trebuchet MS"/>
          <w:sz w:val="24"/>
        </w:rPr>
      </w:pPr>
      <w:r>
        <w:rPr>
          <w:rFonts w:ascii="Trebuchet MS" w:hAnsi="Trebuchet MS"/>
          <w:sz w:val="24"/>
        </w:rPr>
        <w:lastRenderedPageBreak/>
        <w:t>Documentará las sesiones de capacitación que se brinden a los empleados del servicio de alimentos sobre los SOP vigentes en un Registro de capacitación sobre inocuidad alimentaria para empleados.</w:t>
      </w:r>
    </w:p>
    <w:p w14:paraId="48C61D7C" w14:textId="77777777" w:rsidR="00937087" w:rsidRPr="00C03B4B" w:rsidRDefault="00937087" w:rsidP="00064825">
      <w:pPr>
        <w:tabs>
          <w:tab w:val="left" w:pos="1080"/>
        </w:tabs>
        <w:rPr>
          <w:rFonts w:ascii="Trebuchet MS" w:hAnsi="Trebuchet MS"/>
          <w:b/>
          <w:sz w:val="24"/>
        </w:rPr>
      </w:pPr>
    </w:p>
    <w:p w14:paraId="278A53A7" w14:textId="77777777" w:rsidR="0019139D" w:rsidRPr="00286A4C" w:rsidRDefault="0019139D"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45632" behindDoc="0" locked="0" layoutInCell="1" allowOverlap="1" wp14:anchorId="31AEB3B3" wp14:editId="1630A256">
                <wp:simplePos x="0" y="0"/>
                <wp:positionH relativeFrom="column">
                  <wp:posOffset>4568825</wp:posOffset>
                </wp:positionH>
                <wp:positionV relativeFrom="paragraph">
                  <wp:posOffset>175895</wp:posOffset>
                </wp:positionV>
                <wp:extent cx="1188720" cy="0"/>
                <wp:effectExtent l="0" t="0" r="0" b="0"/>
                <wp:wrapNone/>
                <wp:docPr id="39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771A1" id="Straight Connector 16"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44608" behindDoc="0" locked="0" layoutInCell="1" allowOverlap="1" wp14:anchorId="62D07B95" wp14:editId="7321E1C3">
                <wp:simplePos x="0" y="0"/>
                <wp:positionH relativeFrom="column">
                  <wp:posOffset>1899285</wp:posOffset>
                </wp:positionH>
                <wp:positionV relativeFrom="paragraph">
                  <wp:posOffset>174625</wp:posOffset>
                </wp:positionV>
                <wp:extent cx="1188720" cy="0"/>
                <wp:effectExtent l="0" t="0" r="0" b="0"/>
                <wp:wrapNone/>
                <wp:docPr id="39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4F08E" id="Straight Connector 17"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00B7F082" w14:textId="77777777" w:rsidR="0019139D" w:rsidRPr="00286A4C" w:rsidRDefault="0019139D" w:rsidP="00064825">
      <w:pPr>
        <w:tabs>
          <w:tab w:val="left" w:pos="1080"/>
        </w:tabs>
        <w:rPr>
          <w:rFonts w:ascii="Trebuchet MS" w:hAnsi="Trebuchet MS"/>
          <w:b/>
          <w:sz w:val="24"/>
        </w:rPr>
      </w:pPr>
    </w:p>
    <w:p w14:paraId="2B925F9A" w14:textId="77777777" w:rsidR="0019139D" w:rsidRPr="00286A4C" w:rsidRDefault="0019139D"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48704" behindDoc="0" locked="0" layoutInCell="1" allowOverlap="1" wp14:anchorId="75DEDF7C" wp14:editId="02309CC0">
                <wp:simplePos x="0" y="0"/>
                <wp:positionH relativeFrom="column">
                  <wp:posOffset>4181475</wp:posOffset>
                </wp:positionH>
                <wp:positionV relativeFrom="paragraph">
                  <wp:posOffset>163830</wp:posOffset>
                </wp:positionV>
                <wp:extent cx="1554480" cy="0"/>
                <wp:effectExtent l="0" t="0" r="0" b="0"/>
                <wp:wrapNone/>
                <wp:docPr id="39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A1D7" id="Straight Connector 19"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46656" behindDoc="0" locked="0" layoutInCell="1" allowOverlap="1" wp14:anchorId="1DFA193D" wp14:editId="1EA70870">
                <wp:simplePos x="0" y="0"/>
                <wp:positionH relativeFrom="column">
                  <wp:posOffset>1316355</wp:posOffset>
                </wp:positionH>
                <wp:positionV relativeFrom="paragraph">
                  <wp:posOffset>167640</wp:posOffset>
                </wp:positionV>
                <wp:extent cx="1737360" cy="0"/>
                <wp:effectExtent l="0" t="0" r="0" b="0"/>
                <wp:wrapNone/>
                <wp:docPr id="39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496123C" id="Straight Connector 18"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296A6F83" w14:textId="77777777" w:rsidR="0019139D" w:rsidRPr="00286A4C" w:rsidRDefault="0019139D" w:rsidP="00064825">
      <w:pPr>
        <w:tabs>
          <w:tab w:val="left" w:pos="1080"/>
        </w:tabs>
        <w:rPr>
          <w:rFonts w:ascii="Trebuchet MS" w:hAnsi="Trebuchet MS"/>
          <w:b/>
          <w:sz w:val="24"/>
        </w:rPr>
      </w:pPr>
    </w:p>
    <w:p w14:paraId="7344CE63" w14:textId="77777777" w:rsidR="0019139D" w:rsidRPr="00286A4C" w:rsidRDefault="0019139D"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49728" behindDoc="0" locked="0" layoutInCell="1" allowOverlap="1" wp14:anchorId="08FB81EA" wp14:editId="33B39D97">
                <wp:simplePos x="0" y="0"/>
                <wp:positionH relativeFrom="column">
                  <wp:posOffset>4322445</wp:posOffset>
                </wp:positionH>
                <wp:positionV relativeFrom="paragraph">
                  <wp:posOffset>161925</wp:posOffset>
                </wp:positionV>
                <wp:extent cx="1371600" cy="0"/>
                <wp:effectExtent l="0" t="0" r="0" b="0"/>
                <wp:wrapNone/>
                <wp:docPr id="39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AA45A" id="Straight Connector 21"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47680" behindDoc="0" locked="0" layoutInCell="1" allowOverlap="1" wp14:anchorId="0CB16A72" wp14:editId="0D4D60EC">
                <wp:simplePos x="0" y="0"/>
                <wp:positionH relativeFrom="column">
                  <wp:posOffset>1666240</wp:posOffset>
                </wp:positionH>
                <wp:positionV relativeFrom="paragraph">
                  <wp:posOffset>160655</wp:posOffset>
                </wp:positionV>
                <wp:extent cx="1371600" cy="0"/>
                <wp:effectExtent l="0" t="0" r="0" b="0"/>
                <wp:wrapNone/>
                <wp:docPr id="39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F1F20DD" id="Straight Connector 20"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48656298" w14:textId="77777777" w:rsidR="00937087" w:rsidRPr="00034B3F" w:rsidRDefault="00937087" w:rsidP="00064825">
      <w:pPr>
        <w:tabs>
          <w:tab w:val="left" w:pos="1080"/>
        </w:tabs>
        <w:rPr>
          <w:sz w:val="24"/>
        </w:rPr>
      </w:pPr>
    </w:p>
    <w:bookmarkStart w:id="36" w:name="_Hlk113443468"/>
    <w:p w14:paraId="74843C8E" w14:textId="77777777" w:rsidR="00937087" w:rsidRPr="00137FA5" w:rsidRDefault="00734641" w:rsidP="00064825">
      <w:pPr>
        <w:rPr>
          <w:rFonts w:ascii="Trebuchet MS" w:hAnsi="Trebuchet MS"/>
          <w:b/>
          <w:bCs/>
          <w:sz w:val="28"/>
          <w:szCs w:val="32"/>
        </w:rPr>
      </w:pPr>
      <w:r>
        <w:rPr>
          <w:rFonts w:ascii="Trebuchet MS" w:hAnsi="Trebuchet MS"/>
          <w:b/>
          <w:sz w:val="28"/>
        </w:rPr>
        <w:fldChar w:fldCharType="begin"/>
      </w:r>
      <w:r w:rsidR="00D272D2" w:rsidRPr="00137FA5">
        <w:rPr>
          <w:rFonts w:ascii="Trebuchet MS" w:hAnsi="Trebuchet MS"/>
          <w:b/>
          <w:sz w:val="28"/>
        </w:rPr>
        <w:instrText xml:space="preserve"> TC  "Armado de kit de limpieza de fluidos corporales" \f a\l 1 </w:instrText>
      </w:r>
      <w:bookmarkStart w:id="37" w:name="_Toc111488958"/>
      <w:bookmarkEnd w:id="37"/>
      <w:r>
        <w:rPr>
          <w:rFonts w:ascii="Trebuchet MS" w:hAnsi="Trebuchet MS"/>
          <w:b/>
          <w:sz w:val="28"/>
        </w:rPr>
        <w:fldChar w:fldCharType="end"/>
      </w:r>
      <w:r>
        <w:rPr>
          <w:rFonts w:ascii="Trebuchet MS" w:hAnsi="Trebuchet MS"/>
          <w:b/>
          <w:sz w:val="28"/>
        </w:rPr>
        <w:t>Armado de kit de limpieza de fluidos corporales</w:t>
      </w:r>
    </w:p>
    <w:bookmarkEnd w:id="36"/>
    <w:p w14:paraId="69F2449D" w14:textId="60CA6531" w:rsidR="00937087" w:rsidRPr="0015013D" w:rsidRDefault="00734641" w:rsidP="00064825">
      <w:pPr>
        <w:rPr>
          <w:rFonts w:ascii="Trebuchet MS" w:hAnsi="Trebuchet MS"/>
          <w:sz w:val="24"/>
        </w:rPr>
      </w:pPr>
      <w:r>
        <w:rPr>
          <w:rFonts w:ascii="Trebuchet MS" w:hAnsi="Trebuchet MS"/>
          <w:b/>
          <w:sz w:val="24"/>
        </w:rPr>
        <w:t>Objetivo:</w:t>
      </w:r>
      <w:r w:rsidR="0019139D">
        <w:rPr>
          <w:rFonts w:ascii="Trebuchet MS" w:hAnsi="Trebuchet MS"/>
          <w:b/>
          <w:sz w:val="24"/>
        </w:rPr>
        <w:t xml:space="preserve"> </w:t>
      </w:r>
      <w:r>
        <w:rPr>
          <w:rFonts w:ascii="Trebuchet MS" w:hAnsi="Trebuchet MS"/>
          <w:sz w:val="24"/>
        </w:rPr>
        <w:t>prepararse para incidentes que requieren la limpieza y desinfección de fluidos corporales,</w:t>
      </w:r>
      <w:r w:rsidR="0019139D">
        <w:rPr>
          <w:rFonts w:ascii="Trebuchet MS" w:hAnsi="Trebuchet MS"/>
          <w:sz w:val="24"/>
        </w:rPr>
        <w:t xml:space="preserve"> </w:t>
      </w:r>
      <w:r>
        <w:rPr>
          <w:rFonts w:ascii="Trebuchet MS" w:hAnsi="Trebuchet MS"/>
          <w:sz w:val="24"/>
        </w:rPr>
        <w:t>incluidos vómitos, diarrea y sangre.</w:t>
      </w:r>
    </w:p>
    <w:p w14:paraId="0E3F1EB1" w14:textId="77777777" w:rsidR="00937087" w:rsidRPr="0015013D" w:rsidRDefault="00937087" w:rsidP="00064825">
      <w:pPr>
        <w:tabs>
          <w:tab w:val="left" w:pos="1080"/>
        </w:tabs>
        <w:rPr>
          <w:rFonts w:ascii="Trebuchet MS" w:hAnsi="Trebuchet MS"/>
          <w:sz w:val="24"/>
        </w:rPr>
      </w:pPr>
    </w:p>
    <w:p w14:paraId="1388AEFD" w14:textId="452ACA73" w:rsidR="00937087" w:rsidRPr="0015013D"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w:t>
      </w:r>
      <w:r w:rsidR="00C21B96">
        <w:rPr>
          <w:rFonts w:ascii="Trebuchet MS" w:hAnsi="Trebuchet MS"/>
          <w:sz w:val="24"/>
        </w:rPr>
        <w:t xml:space="preserve"> </w:t>
      </w:r>
      <w:r>
        <w:rPr>
          <w:rFonts w:ascii="Trebuchet MS" w:hAnsi="Trebuchet MS"/>
          <w:sz w:val="24"/>
        </w:rPr>
        <w:t>alimentos. Impleméntelo para responder a todos los incidentes que requieren una limpieza segura y adecuada, y</w:t>
      </w:r>
      <w:r w:rsidR="00C21B96">
        <w:rPr>
          <w:rFonts w:ascii="Trebuchet MS" w:hAnsi="Trebuchet MS"/>
          <w:sz w:val="24"/>
        </w:rPr>
        <w:t xml:space="preserve"> </w:t>
      </w:r>
      <w:r>
        <w:rPr>
          <w:rFonts w:ascii="Trebuchet MS" w:hAnsi="Trebuchet MS"/>
          <w:sz w:val="24"/>
        </w:rPr>
        <w:t>la desinfección de fluidos corporales, incluidos</w:t>
      </w:r>
      <w:r w:rsidR="00C21B96">
        <w:rPr>
          <w:rFonts w:ascii="Trebuchet MS" w:hAnsi="Trebuchet MS"/>
          <w:sz w:val="24"/>
        </w:rPr>
        <w:t xml:space="preserve"> </w:t>
      </w:r>
      <w:r>
        <w:rPr>
          <w:rFonts w:ascii="Trebuchet MS" w:hAnsi="Trebuchet MS"/>
          <w:sz w:val="24"/>
        </w:rPr>
        <w:t>vómitos, diarrea y sangre si se limpian. Todos los fluidos corporales</w:t>
      </w:r>
      <w:r w:rsidR="00C21B96">
        <w:rPr>
          <w:rFonts w:ascii="Trebuchet MS" w:hAnsi="Trebuchet MS"/>
          <w:sz w:val="24"/>
        </w:rPr>
        <w:t xml:space="preserve"> </w:t>
      </w:r>
      <w:r>
        <w:rPr>
          <w:rFonts w:ascii="Trebuchet MS" w:hAnsi="Trebuchet MS"/>
          <w:sz w:val="24"/>
        </w:rPr>
        <w:t>deben tratarse como infecciosos.</w:t>
      </w:r>
    </w:p>
    <w:p w14:paraId="7DADE4FE" w14:textId="77777777" w:rsidR="00937087" w:rsidRPr="0015013D" w:rsidRDefault="00937087" w:rsidP="00064825">
      <w:pPr>
        <w:tabs>
          <w:tab w:val="left" w:pos="1080"/>
        </w:tabs>
        <w:ind w:left="2160" w:hanging="2160"/>
        <w:rPr>
          <w:rFonts w:ascii="Trebuchet MS" w:hAnsi="Trebuchet MS"/>
          <w:sz w:val="24"/>
        </w:rPr>
      </w:pPr>
    </w:p>
    <w:p w14:paraId="1336D040" w14:textId="77777777" w:rsidR="00937087" w:rsidRPr="0015013D" w:rsidRDefault="00734641" w:rsidP="00064825">
      <w:pPr>
        <w:rPr>
          <w:rFonts w:ascii="Trebuchet MS" w:hAnsi="Trebuchet MS"/>
          <w:sz w:val="24"/>
        </w:rPr>
      </w:pPr>
      <w:r>
        <w:rPr>
          <w:rFonts w:ascii="Trebuchet MS" w:hAnsi="Trebuchet MS"/>
          <w:b/>
          <w:sz w:val="24"/>
        </w:rPr>
        <w:t xml:space="preserve">Palabras clave: </w:t>
      </w:r>
      <w:r>
        <w:rPr>
          <w:rFonts w:ascii="Trebuchet MS" w:hAnsi="Trebuchet MS"/>
          <w:sz w:val="24"/>
        </w:rPr>
        <w:t>desinfección, fluidos corporales, equipo de protección personal (PPE, por sus siglas en inglés), infeccioso</w:t>
      </w:r>
    </w:p>
    <w:p w14:paraId="38DFD0FC" w14:textId="77777777" w:rsidR="00937087" w:rsidRPr="0015013D" w:rsidRDefault="00937087" w:rsidP="00064825">
      <w:pPr>
        <w:tabs>
          <w:tab w:val="left" w:pos="1080"/>
        </w:tabs>
        <w:rPr>
          <w:rFonts w:ascii="Trebuchet MS" w:hAnsi="Trebuchet MS"/>
          <w:b/>
          <w:sz w:val="24"/>
        </w:rPr>
      </w:pPr>
    </w:p>
    <w:p w14:paraId="7D61340D" w14:textId="77777777" w:rsidR="00937087" w:rsidRPr="0015013D" w:rsidRDefault="00734641" w:rsidP="00064825">
      <w:pPr>
        <w:tabs>
          <w:tab w:val="left" w:pos="1080"/>
        </w:tabs>
        <w:rPr>
          <w:rFonts w:ascii="Trebuchet MS" w:hAnsi="Trebuchet MS"/>
          <w:b/>
          <w:sz w:val="24"/>
        </w:rPr>
      </w:pPr>
      <w:r w:rsidRPr="006C3D9B">
        <w:rPr>
          <w:rFonts w:ascii="Trebuchet MS" w:hAnsi="Trebuchet MS"/>
          <w:b/>
          <w:sz w:val="24"/>
        </w:rPr>
        <w:t>Instrucciones</w:t>
      </w:r>
      <w:r>
        <w:rPr>
          <w:rFonts w:ascii="Trebuchet MS" w:hAnsi="Trebuchet MS"/>
          <w:b/>
          <w:sz w:val="24"/>
        </w:rPr>
        <w:t xml:space="preserve">: </w:t>
      </w:r>
      <w:r>
        <w:rPr>
          <w:rFonts w:ascii="Trebuchet MS" w:hAnsi="Trebuchet MS"/>
          <w:b/>
          <w:sz w:val="24"/>
        </w:rPr>
        <w:tab/>
      </w:r>
    </w:p>
    <w:p w14:paraId="1516D521" w14:textId="77777777" w:rsidR="00937087" w:rsidRPr="0015013D" w:rsidRDefault="00734641" w:rsidP="00064825">
      <w:pPr>
        <w:pStyle w:val="ListParagraph"/>
        <w:numPr>
          <w:ilvl w:val="0"/>
          <w:numId w:val="25"/>
        </w:numPr>
        <w:tabs>
          <w:tab w:val="left" w:pos="1080"/>
        </w:tabs>
        <w:rPr>
          <w:rFonts w:ascii="Trebuchet MS" w:hAnsi="Trebuchet MS"/>
          <w:sz w:val="24"/>
        </w:rPr>
      </w:pPr>
      <w:r>
        <w:rPr>
          <w:rFonts w:ascii="Trebuchet MS" w:hAnsi="Trebuchet MS"/>
          <w:sz w:val="24"/>
        </w:rPr>
        <w:t>Brinde capacitación a los empleados sobre el uso del PPE y el contenido del kit de limpieza de fluidos corporales.</w:t>
      </w:r>
    </w:p>
    <w:p w14:paraId="27FB16F3" w14:textId="77777777" w:rsidR="00937087" w:rsidRPr="0015013D" w:rsidRDefault="00734641" w:rsidP="00064825">
      <w:pPr>
        <w:pStyle w:val="ListParagraph"/>
        <w:numPr>
          <w:ilvl w:val="0"/>
          <w:numId w:val="25"/>
        </w:numPr>
        <w:tabs>
          <w:tab w:val="left" w:pos="1080"/>
        </w:tabs>
        <w:rPr>
          <w:rFonts w:ascii="Trebuchet MS" w:hAnsi="Trebuchet MS"/>
          <w:sz w:val="24"/>
        </w:rPr>
      </w:pPr>
      <w:r>
        <w:rPr>
          <w:rFonts w:ascii="Trebuchet MS" w:hAnsi="Trebuchet MS"/>
          <w:sz w:val="24"/>
        </w:rPr>
        <w:t xml:space="preserve">Adquiera, y tenga a mano en todo momento, cantidades suficientes de los siguientes artículos necesarios para armar y reponer de inmediato un kit de limpieza de fluidos corporales: </w:t>
      </w:r>
    </w:p>
    <w:p w14:paraId="66AC3873" w14:textId="77777777" w:rsidR="00937087" w:rsidRPr="0015013D" w:rsidRDefault="00734641" w:rsidP="00064825">
      <w:pPr>
        <w:pStyle w:val="ListParagraph"/>
        <w:numPr>
          <w:ilvl w:val="1"/>
          <w:numId w:val="25"/>
        </w:numPr>
        <w:tabs>
          <w:tab w:val="left" w:pos="1080"/>
        </w:tabs>
        <w:rPr>
          <w:rFonts w:ascii="Trebuchet MS" w:hAnsi="Trebuchet MS"/>
          <w:sz w:val="24"/>
        </w:rPr>
      </w:pPr>
      <w:r>
        <w:rPr>
          <w:rFonts w:ascii="Trebuchet MS" w:hAnsi="Trebuchet MS"/>
          <w:sz w:val="24"/>
        </w:rPr>
        <w:t>Desinfectante para manos a base de etanol (etanol al 62 %, de conformidad con las normas de la FDA).</w:t>
      </w:r>
    </w:p>
    <w:p w14:paraId="77FE7B40" w14:textId="77777777" w:rsidR="00937087" w:rsidRPr="0015013D" w:rsidRDefault="00734641" w:rsidP="00064825">
      <w:pPr>
        <w:pStyle w:val="ListParagraph"/>
        <w:numPr>
          <w:ilvl w:val="1"/>
          <w:numId w:val="25"/>
        </w:numPr>
        <w:tabs>
          <w:tab w:val="left" w:pos="1080"/>
        </w:tabs>
        <w:rPr>
          <w:rFonts w:ascii="Trebuchet MS" w:hAnsi="Trebuchet MS"/>
          <w:sz w:val="24"/>
        </w:rPr>
      </w:pPr>
      <w:r>
        <w:rPr>
          <w:rFonts w:ascii="Trebuchet MS" w:hAnsi="Trebuchet MS"/>
          <w:sz w:val="24"/>
        </w:rPr>
        <w:t xml:space="preserve">Recipiente resistente al agua lo suficientemente grande para almacenar equipos de protección personal y de limpieza. </w:t>
      </w:r>
    </w:p>
    <w:p w14:paraId="78CB4088" w14:textId="77777777" w:rsidR="00937087" w:rsidRPr="0015013D" w:rsidRDefault="00734641" w:rsidP="00064825">
      <w:pPr>
        <w:pStyle w:val="ListParagraph"/>
        <w:numPr>
          <w:ilvl w:val="1"/>
          <w:numId w:val="25"/>
        </w:numPr>
        <w:tabs>
          <w:tab w:val="left" w:pos="1080"/>
        </w:tabs>
        <w:rPr>
          <w:rFonts w:ascii="Trebuchet MS" w:hAnsi="Trebuchet MS"/>
          <w:sz w:val="24"/>
        </w:rPr>
      </w:pPr>
      <w:r>
        <w:rPr>
          <w:rFonts w:ascii="Trebuchet MS" w:hAnsi="Trebuchet MS"/>
          <w:sz w:val="24"/>
        </w:rPr>
        <w:t xml:space="preserve">Equipo de protección personal (PPE, por sus siglas en inglés): </w:t>
      </w:r>
    </w:p>
    <w:p w14:paraId="28778C08"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 xml:space="preserve">Guantes desechables que no sean de látex. Los guantes deben ser de vinilo o nitrilo (goma) y no estar empolvados. Se debe contar con guantes de varios tamaños. </w:t>
      </w:r>
    </w:p>
    <w:p w14:paraId="0D43D4AB"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 xml:space="preserve">Bata o delantal desechable, y cubrecalzado. </w:t>
      </w:r>
    </w:p>
    <w:p w14:paraId="7E425BB7"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Mascarilla con protección para los ojos, o anteojos de protección.</w:t>
      </w:r>
    </w:p>
    <w:p w14:paraId="52C57324" w14:textId="77777777" w:rsidR="00937087" w:rsidRPr="0015013D" w:rsidRDefault="00734641" w:rsidP="00064825">
      <w:pPr>
        <w:pStyle w:val="ListParagraph"/>
        <w:numPr>
          <w:ilvl w:val="1"/>
          <w:numId w:val="25"/>
        </w:numPr>
        <w:tabs>
          <w:tab w:val="left" w:pos="1080"/>
        </w:tabs>
        <w:rPr>
          <w:rFonts w:ascii="Trebuchet MS" w:hAnsi="Trebuchet MS"/>
          <w:sz w:val="24"/>
        </w:rPr>
      </w:pPr>
      <w:r>
        <w:rPr>
          <w:rFonts w:ascii="Trebuchet MS" w:hAnsi="Trebuchet MS"/>
          <w:sz w:val="24"/>
        </w:rPr>
        <w:t xml:space="preserve">Suministros de limpieza: </w:t>
      </w:r>
    </w:p>
    <w:p w14:paraId="7BDF0910"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 xml:space="preserve">Arena o un material que absorba derrames de líquidos. </w:t>
      </w:r>
    </w:p>
    <w:p w14:paraId="366B949D"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 xml:space="preserve">Pala desechable de borde plano, o equivalente (p. ej., recogedor, pala de punta redonda). </w:t>
      </w:r>
    </w:p>
    <w:p w14:paraId="583110CB"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lastRenderedPageBreak/>
        <w:t xml:space="preserve">Bolsas de basura de plástico y precintos. </w:t>
      </w:r>
    </w:p>
    <w:p w14:paraId="6D5E19B4"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Jabón líquido.</w:t>
      </w:r>
    </w:p>
    <w:p w14:paraId="4E0D060D"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Toallas de papel de un solo uso.</w:t>
      </w:r>
    </w:p>
    <w:p w14:paraId="64ADFDB5"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Repuesto desechable para mopa.</w:t>
      </w:r>
    </w:p>
    <w:p w14:paraId="01EAF28F" w14:textId="77777777" w:rsidR="00937087" w:rsidRPr="0015013D" w:rsidRDefault="00734641" w:rsidP="00064825">
      <w:pPr>
        <w:pStyle w:val="ListParagraph"/>
        <w:numPr>
          <w:ilvl w:val="1"/>
          <w:numId w:val="25"/>
        </w:numPr>
        <w:tabs>
          <w:tab w:val="left" w:pos="1080"/>
        </w:tabs>
        <w:rPr>
          <w:rFonts w:ascii="Trebuchet MS" w:hAnsi="Trebuchet MS"/>
          <w:sz w:val="24"/>
        </w:rPr>
      </w:pPr>
      <w:r>
        <w:rPr>
          <w:rFonts w:ascii="Trebuchet MS" w:hAnsi="Trebuchet MS"/>
          <w:sz w:val="24"/>
        </w:rPr>
        <w:t xml:space="preserve">Suministros de desinfección: </w:t>
      </w:r>
    </w:p>
    <w:p w14:paraId="2D67F758"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 xml:space="preserve">Balde designado para uso químico. </w:t>
      </w:r>
    </w:p>
    <w:p w14:paraId="0888C8EF"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 xml:space="preserve">Botella con rociador. </w:t>
      </w:r>
    </w:p>
    <w:p w14:paraId="02913AC4"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 xml:space="preserve">* Lejía para uso doméstico (concentración de 5.25 %, sin perfume). </w:t>
      </w:r>
    </w:p>
    <w:p w14:paraId="18881EB0"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 xml:space="preserve">Cuchara medidora (cuchara) y taza (1/2 taza). </w:t>
      </w:r>
    </w:p>
    <w:p w14:paraId="390E033B"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 xml:space="preserve">Toallas de papel de un solo uso. </w:t>
      </w:r>
    </w:p>
    <w:p w14:paraId="699ECF3D"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 xml:space="preserve">Repuesto desechable para mopa. </w:t>
      </w:r>
    </w:p>
    <w:p w14:paraId="0C814B14"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 xml:space="preserve">Bolsas de basura de plástico y precintos. </w:t>
      </w:r>
    </w:p>
    <w:p w14:paraId="5729F1AA" w14:textId="77777777" w:rsidR="00937087" w:rsidRPr="0015013D" w:rsidRDefault="00734641" w:rsidP="00064825">
      <w:pPr>
        <w:pStyle w:val="ListParagraph"/>
        <w:numPr>
          <w:ilvl w:val="0"/>
          <w:numId w:val="25"/>
        </w:numPr>
        <w:tabs>
          <w:tab w:val="left" w:pos="1080"/>
        </w:tabs>
        <w:rPr>
          <w:rFonts w:ascii="Trebuchet MS" w:hAnsi="Trebuchet MS"/>
          <w:sz w:val="24"/>
        </w:rPr>
      </w:pPr>
      <w:r>
        <w:rPr>
          <w:rFonts w:ascii="Trebuchet MS" w:hAnsi="Trebuchet MS"/>
          <w:sz w:val="24"/>
        </w:rPr>
        <w:t xml:space="preserve">Arme un kit de limpieza de fluidos corporales. </w:t>
      </w:r>
    </w:p>
    <w:p w14:paraId="7F28F7D2" w14:textId="77777777" w:rsidR="00937087" w:rsidRPr="0015013D" w:rsidRDefault="00734641" w:rsidP="00064825">
      <w:pPr>
        <w:pStyle w:val="ListParagraph"/>
        <w:numPr>
          <w:ilvl w:val="1"/>
          <w:numId w:val="25"/>
        </w:numPr>
        <w:tabs>
          <w:tab w:val="left" w:pos="1080"/>
        </w:tabs>
        <w:rPr>
          <w:rFonts w:ascii="Trebuchet MS" w:hAnsi="Trebuchet MS"/>
          <w:sz w:val="24"/>
        </w:rPr>
      </w:pPr>
      <w:r>
        <w:rPr>
          <w:rFonts w:ascii="Trebuchet MS" w:hAnsi="Trebuchet MS"/>
          <w:sz w:val="24"/>
        </w:rPr>
        <w:t>Coloque los siguientes suministros en un recipiente resistente al agua.</w:t>
      </w:r>
    </w:p>
    <w:p w14:paraId="61B83729"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Doce (12) pares de guantes desechables que no sean de látex.</w:t>
      </w:r>
    </w:p>
    <w:p w14:paraId="7329141B"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Una (1) bata o un delantal desechable.</w:t>
      </w:r>
    </w:p>
    <w:p w14:paraId="09F54573"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Un (1) par de cubrecalzado desechable.</w:t>
      </w:r>
    </w:p>
    <w:p w14:paraId="21760726"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Una (1) mascarilla con protección para los ojos, o anteojos de protección.</w:t>
      </w:r>
    </w:p>
    <w:p w14:paraId="47FD0363"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Un (1) paquete de toallas desechables de un solo uso.</w:t>
      </w:r>
    </w:p>
    <w:p w14:paraId="5077CAD9"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Dos (2) repuestos desechables para mopa.</w:t>
      </w:r>
    </w:p>
    <w:p w14:paraId="1EADD787"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Una (1) pala desechable de borde plano, o equivalente.</w:t>
      </w:r>
    </w:p>
    <w:p w14:paraId="0E3210B7"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Dos (2) tazas de arena seca, o material que absorba derrames de líquidos.</w:t>
      </w:r>
    </w:p>
    <w:p w14:paraId="31B7F893"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Cuatro (4) bolsas de basura de plástico y precintos.</w:t>
      </w:r>
    </w:p>
    <w:p w14:paraId="79C7ECCD" w14:textId="77777777" w:rsidR="00937087" w:rsidRPr="0015013D" w:rsidRDefault="00734641" w:rsidP="00064825">
      <w:pPr>
        <w:pStyle w:val="ListParagraph"/>
        <w:numPr>
          <w:ilvl w:val="2"/>
          <w:numId w:val="25"/>
        </w:numPr>
        <w:tabs>
          <w:tab w:val="left" w:pos="1080"/>
        </w:tabs>
        <w:rPr>
          <w:rFonts w:ascii="Trebuchet MS" w:hAnsi="Trebuchet MS"/>
          <w:sz w:val="24"/>
        </w:rPr>
      </w:pPr>
      <w:r>
        <w:rPr>
          <w:rFonts w:ascii="Trebuchet MS" w:hAnsi="Trebuchet MS"/>
          <w:sz w:val="24"/>
        </w:rPr>
        <w:t>Procedimientos para el uso del kit de limpieza de fluidos corporales.</w:t>
      </w:r>
    </w:p>
    <w:p w14:paraId="05D466AB" w14:textId="77777777" w:rsidR="00937087" w:rsidRPr="0015013D" w:rsidRDefault="00734641" w:rsidP="00064825">
      <w:pPr>
        <w:pStyle w:val="ListParagraph"/>
        <w:numPr>
          <w:ilvl w:val="1"/>
          <w:numId w:val="25"/>
        </w:numPr>
        <w:tabs>
          <w:tab w:val="left" w:pos="1080"/>
        </w:tabs>
        <w:rPr>
          <w:rFonts w:ascii="Trebuchet MS" w:hAnsi="Trebuchet MS"/>
          <w:sz w:val="24"/>
        </w:rPr>
      </w:pPr>
      <w:r>
        <w:rPr>
          <w:rFonts w:ascii="Trebuchet MS" w:hAnsi="Trebuchet MS"/>
          <w:sz w:val="24"/>
        </w:rPr>
        <w:t>Selle el recipiente resistente al agua con una tapa y colóquele una etiqueta con la fecha.</w:t>
      </w:r>
    </w:p>
    <w:p w14:paraId="40735AB4" w14:textId="77777777" w:rsidR="00937087" w:rsidRPr="0015013D" w:rsidRDefault="00734641" w:rsidP="00064825">
      <w:pPr>
        <w:pStyle w:val="ListParagraph"/>
        <w:numPr>
          <w:ilvl w:val="1"/>
          <w:numId w:val="25"/>
        </w:numPr>
        <w:tabs>
          <w:tab w:val="left" w:pos="1080"/>
        </w:tabs>
        <w:rPr>
          <w:rFonts w:ascii="Trebuchet MS" w:hAnsi="Trebuchet MS"/>
          <w:sz w:val="24"/>
        </w:rPr>
      </w:pPr>
      <w:r>
        <w:rPr>
          <w:rFonts w:ascii="Trebuchet MS" w:hAnsi="Trebuchet MS"/>
          <w:sz w:val="24"/>
        </w:rPr>
        <w:t>Guarde el kit de limpieza de fluidos corporales junto con un envase cerrado de lejía de uso doméstico, o el desinfectante aprobado por la EPA, el balde designado para uso químico y la botella con rociador en un área designada para el almacenamiento químico o los suministros de limpieza.</w:t>
      </w:r>
    </w:p>
    <w:p w14:paraId="246B8827" w14:textId="77777777" w:rsidR="00937087" w:rsidRPr="0015013D" w:rsidRDefault="00937087" w:rsidP="00064825">
      <w:pPr>
        <w:tabs>
          <w:tab w:val="left" w:pos="1080"/>
        </w:tabs>
        <w:rPr>
          <w:rFonts w:ascii="Trebuchet MS" w:hAnsi="Trebuchet MS"/>
          <w:szCs w:val="22"/>
        </w:rPr>
      </w:pPr>
    </w:p>
    <w:p w14:paraId="4C531510" w14:textId="77777777" w:rsidR="00937087" w:rsidRPr="0015013D" w:rsidRDefault="00734641" w:rsidP="00064825">
      <w:pPr>
        <w:tabs>
          <w:tab w:val="left" w:pos="1080"/>
        </w:tabs>
        <w:rPr>
          <w:rFonts w:ascii="Trebuchet MS" w:hAnsi="Trebuchet MS"/>
          <w:szCs w:val="22"/>
        </w:rPr>
      </w:pPr>
      <w:r>
        <w:rPr>
          <w:rFonts w:ascii="Trebuchet MS" w:hAnsi="Trebuchet MS"/>
        </w:rPr>
        <w:t xml:space="preserve">* Pueden utilizarse desinfectantes aprobados por la EPA en lugar de soluciones con cloro. Para saber cuáles son los desinfectantes aprobados por la EPA que son adecuados para desinfectar superficies que tuvieron contacto con vómitos o diarrea, ingrese en: </w:t>
      </w:r>
      <w:hyperlink r:id="rId13" w:history="1">
        <w:r>
          <w:rPr>
            <w:rStyle w:val="Hyperlink"/>
            <w:rFonts w:ascii="Trebuchet MS" w:hAnsi="Trebuchet MS"/>
            <w:szCs w:val="22"/>
          </w:rPr>
          <w:t>www.epa.gov/oppad001/list_g_norovirus.pdf</w:t>
        </w:r>
      </w:hyperlink>
      <w:r>
        <w:rPr>
          <w:rFonts w:ascii="Trebuchet MS" w:hAnsi="Trebuchet MS"/>
        </w:rPr>
        <w:t xml:space="preserve">. Las pautas de los Centros para el Control y Prevención de Enfermedades (CDC, por sus siglas en inglés) con respecto al manejo de los brotes de norovirus y la prevención de enfermedades recomiendan el uso de soluciones con cloro en las superficies duras siempre que sea posible. Para saber cuáles son los desinfectantes aprobados por la EPA que son adecuados para desinfectar superficies que tuvieron contacto con sangre, ingrese en: </w:t>
      </w:r>
      <w:hyperlink r:id="rId14" w:history="1">
        <w:r>
          <w:rPr>
            <w:rStyle w:val="Hyperlink"/>
            <w:rFonts w:ascii="Trebuchet MS" w:hAnsi="Trebuchet MS"/>
            <w:szCs w:val="22"/>
          </w:rPr>
          <w:t>www.epa.gov/oppad001/list_d_hepatitisbhiv.pdf</w:t>
        </w:r>
      </w:hyperlink>
      <w:r>
        <w:rPr>
          <w:rFonts w:ascii="Trebuchet MS" w:hAnsi="Trebuchet MS"/>
        </w:rPr>
        <w:t xml:space="preserve"> </w:t>
      </w:r>
    </w:p>
    <w:p w14:paraId="2A5BD8F0" w14:textId="77777777" w:rsidR="00937087" w:rsidRPr="0015013D" w:rsidRDefault="00937087" w:rsidP="00064825">
      <w:pPr>
        <w:tabs>
          <w:tab w:val="left" w:pos="1080"/>
        </w:tabs>
        <w:rPr>
          <w:rFonts w:ascii="Trebuchet MS" w:hAnsi="Trebuchet MS"/>
          <w:sz w:val="24"/>
        </w:rPr>
      </w:pPr>
    </w:p>
    <w:p w14:paraId="209E25AA" w14:textId="77777777" w:rsidR="00937087" w:rsidRPr="0015013D" w:rsidRDefault="00734641" w:rsidP="00064825">
      <w:pPr>
        <w:tabs>
          <w:tab w:val="left" w:pos="1080"/>
        </w:tabs>
        <w:rPr>
          <w:rFonts w:ascii="Trebuchet MS" w:hAnsi="Trebuchet MS"/>
          <w:b/>
          <w:sz w:val="24"/>
        </w:rPr>
      </w:pPr>
      <w:r>
        <w:rPr>
          <w:rFonts w:ascii="Trebuchet MS" w:hAnsi="Trebuchet MS"/>
          <w:b/>
          <w:sz w:val="24"/>
        </w:rPr>
        <w:t>Supervisión:</w:t>
      </w:r>
      <w:r>
        <w:rPr>
          <w:rFonts w:ascii="Trebuchet MS" w:hAnsi="Trebuchet MS"/>
          <w:b/>
          <w:sz w:val="24"/>
        </w:rPr>
        <w:tab/>
      </w:r>
      <w:r>
        <w:rPr>
          <w:rFonts w:ascii="Trebuchet MS" w:hAnsi="Trebuchet MS"/>
          <w:b/>
          <w:sz w:val="24"/>
        </w:rPr>
        <w:tab/>
      </w:r>
    </w:p>
    <w:p w14:paraId="6E17A041" w14:textId="77777777" w:rsidR="00937087" w:rsidRPr="0015013D" w:rsidRDefault="00734641" w:rsidP="00064825">
      <w:pPr>
        <w:tabs>
          <w:tab w:val="left" w:pos="1080"/>
        </w:tabs>
        <w:rPr>
          <w:rFonts w:ascii="Trebuchet MS" w:hAnsi="Trebuchet MS"/>
          <w:sz w:val="24"/>
        </w:rPr>
      </w:pPr>
      <w:r>
        <w:rPr>
          <w:rFonts w:ascii="Trebuchet MS" w:hAnsi="Trebuchet MS"/>
          <w:sz w:val="24"/>
        </w:rPr>
        <w:t>El gerente del servicio de alimentos hará lo siguiente:</w:t>
      </w:r>
    </w:p>
    <w:p w14:paraId="1B6BD1FB" w14:textId="77777777" w:rsidR="00937087" w:rsidRPr="0015013D" w:rsidRDefault="00734641" w:rsidP="00064825">
      <w:pPr>
        <w:pStyle w:val="ListParagraph"/>
        <w:numPr>
          <w:ilvl w:val="0"/>
          <w:numId w:val="26"/>
        </w:numPr>
        <w:tabs>
          <w:tab w:val="left" w:pos="1080"/>
        </w:tabs>
        <w:rPr>
          <w:rFonts w:ascii="Trebuchet MS" w:hAnsi="Trebuchet MS"/>
          <w:sz w:val="24"/>
        </w:rPr>
      </w:pPr>
      <w:r>
        <w:rPr>
          <w:rFonts w:ascii="Trebuchet MS" w:hAnsi="Trebuchet MS"/>
          <w:sz w:val="24"/>
        </w:rPr>
        <w:t>Garantizará que el kit de limpieza de fluidos corporales cuente en todo momento con los elementos necesarios. Se asegurará de que los suministros y las sustancias químicas no hayan vencido.</w:t>
      </w:r>
    </w:p>
    <w:p w14:paraId="1263411C" w14:textId="77777777" w:rsidR="00937087" w:rsidRPr="0015013D" w:rsidRDefault="00734641" w:rsidP="00064825">
      <w:pPr>
        <w:pStyle w:val="ListParagraph"/>
        <w:numPr>
          <w:ilvl w:val="0"/>
          <w:numId w:val="26"/>
        </w:numPr>
        <w:tabs>
          <w:tab w:val="left" w:pos="1080"/>
        </w:tabs>
        <w:rPr>
          <w:rFonts w:ascii="Trebuchet MS" w:hAnsi="Trebuchet MS"/>
          <w:sz w:val="24"/>
        </w:rPr>
      </w:pPr>
      <w:r>
        <w:rPr>
          <w:rFonts w:ascii="Trebuchet MS" w:hAnsi="Trebuchet MS"/>
          <w:sz w:val="24"/>
        </w:rPr>
        <w:lastRenderedPageBreak/>
        <w:t>Garantizará que se disponga de materiales y suministros de repuesto para reponer de inmediato el kit de limpieza de fluidos corporales después de su uso.</w:t>
      </w:r>
    </w:p>
    <w:p w14:paraId="04C5881F" w14:textId="77777777" w:rsidR="00937087" w:rsidRPr="0015013D" w:rsidRDefault="00734641" w:rsidP="00064825">
      <w:pPr>
        <w:pStyle w:val="ListParagraph"/>
        <w:numPr>
          <w:ilvl w:val="0"/>
          <w:numId w:val="26"/>
        </w:numPr>
        <w:tabs>
          <w:tab w:val="left" w:pos="1080"/>
        </w:tabs>
        <w:rPr>
          <w:rFonts w:ascii="Trebuchet MS" w:hAnsi="Trebuchet MS"/>
          <w:sz w:val="24"/>
        </w:rPr>
      </w:pPr>
      <w:r>
        <w:rPr>
          <w:rFonts w:ascii="Trebuchet MS" w:hAnsi="Trebuchet MS"/>
          <w:sz w:val="24"/>
        </w:rPr>
        <w:t>Garantizará que el kit de limpieza de fluidos corporales, y las sustancias químicas y los suministros relacionados, estén guardados de conformidad con este SOP.</w:t>
      </w:r>
    </w:p>
    <w:p w14:paraId="2903C28A" w14:textId="77777777" w:rsidR="00937087" w:rsidRPr="0015013D" w:rsidRDefault="00734641" w:rsidP="00064825">
      <w:pPr>
        <w:pStyle w:val="ListParagraph"/>
        <w:numPr>
          <w:ilvl w:val="0"/>
          <w:numId w:val="26"/>
        </w:numPr>
        <w:tabs>
          <w:tab w:val="left" w:pos="1080"/>
        </w:tabs>
        <w:rPr>
          <w:rFonts w:ascii="Trebuchet MS" w:hAnsi="Trebuchet MS"/>
          <w:sz w:val="24"/>
        </w:rPr>
      </w:pPr>
      <w:r>
        <w:rPr>
          <w:rFonts w:ascii="Trebuchet MS" w:hAnsi="Trebuchet MS"/>
          <w:sz w:val="24"/>
        </w:rPr>
        <w:t>Garantizará que los empleados del servicio de alimentos estén capacitados para usar correctamente el PPE y el kit de limpieza de fluidos corporales.</w:t>
      </w:r>
    </w:p>
    <w:p w14:paraId="104AE13B" w14:textId="77777777" w:rsidR="00937087" w:rsidRPr="0015013D" w:rsidRDefault="00937087" w:rsidP="00064825">
      <w:pPr>
        <w:tabs>
          <w:tab w:val="left" w:pos="1080"/>
        </w:tabs>
        <w:rPr>
          <w:rFonts w:ascii="Trebuchet MS" w:hAnsi="Trebuchet MS"/>
          <w:b/>
          <w:sz w:val="24"/>
        </w:rPr>
      </w:pPr>
    </w:p>
    <w:p w14:paraId="23AF57A5" w14:textId="77777777" w:rsidR="00937087" w:rsidRPr="0015013D"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18C22C29" w14:textId="77777777" w:rsidR="00937087" w:rsidRPr="0015013D" w:rsidRDefault="00734641" w:rsidP="00064825">
      <w:pPr>
        <w:tabs>
          <w:tab w:val="left" w:pos="1080"/>
        </w:tabs>
        <w:rPr>
          <w:rFonts w:ascii="Trebuchet MS" w:hAnsi="Trebuchet MS"/>
          <w:sz w:val="24"/>
        </w:rPr>
      </w:pPr>
      <w:r>
        <w:rPr>
          <w:rFonts w:ascii="Trebuchet MS" w:hAnsi="Trebuchet MS"/>
          <w:sz w:val="24"/>
        </w:rPr>
        <w:t>El gerente del servicio de alimentos hará lo siguiente:</w:t>
      </w:r>
    </w:p>
    <w:p w14:paraId="6C24E4DA" w14:textId="77777777" w:rsidR="00937087" w:rsidRPr="0015013D" w:rsidRDefault="00734641" w:rsidP="00064825">
      <w:pPr>
        <w:pStyle w:val="ListParagraph"/>
        <w:numPr>
          <w:ilvl w:val="0"/>
          <w:numId w:val="27"/>
        </w:numPr>
        <w:tabs>
          <w:tab w:val="left" w:pos="1080"/>
        </w:tabs>
        <w:rPr>
          <w:rFonts w:ascii="Trebuchet MS" w:hAnsi="Trebuchet MS"/>
          <w:sz w:val="24"/>
        </w:rPr>
      </w:pPr>
      <w:r>
        <w:rPr>
          <w:rFonts w:ascii="Trebuchet MS" w:hAnsi="Trebuchet MS"/>
          <w:sz w:val="24"/>
        </w:rPr>
        <w:t>Repondrá de inmediato el kit de limpieza de fluidos corporales y reemplazará los suministros vencidos.</w:t>
      </w:r>
    </w:p>
    <w:p w14:paraId="5E6C75BB" w14:textId="77777777" w:rsidR="00937087" w:rsidRPr="0015013D" w:rsidRDefault="00734641" w:rsidP="00064825">
      <w:pPr>
        <w:pStyle w:val="ListParagraph"/>
        <w:numPr>
          <w:ilvl w:val="0"/>
          <w:numId w:val="27"/>
        </w:numPr>
        <w:tabs>
          <w:tab w:val="left" w:pos="1080"/>
        </w:tabs>
        <w:rPr>
          <w:rFonts w:ascii="Trebuchet MS" w:hAnsi="Trebuchet MS"/>
          <w:sz w:val="24"/>
        </w:rPr>
      </w:pPr>
      <w:r>
        <w:rPr>
          <w:rFonts w:ascii="Trebuchet MS" w:hAnsi="Trebuchet MS"/>
          <w:sz w:val="24"/>
        </w:rPr>
        <w:t>Volverá a brindar capacitación a los empleados designados del servicio de alimentos sobre la aplicación de este SOP y el uso del kit de limpieza de fluidos corporales.</w:t>
      </w:r>
    </w:p>
    <w:p w14:paraId="01ED6E90" w14:textId="77777777" w:rsidR="00937087" w:rsidRPr="0015013D" w:rsidRDefault="00937087" w:rsidP="00064825">
      <w:pPr>
        <w:tabs>
          <w:tab w:val="left" w:pos="1080"/>
        </w:tabs>
        <w:rPr>
          <w:rFonts w:ascii="Trebuchet MS" w:hAnsi="Trebuchet MS"/>
          <w:sz w:val="24"/>
        </w:rPr>
      </w:pPr>
    </w:p>
    <w:p w14:paraId="0CB745CF" w14:textId="77777777" w:rsidR="00937087" w:rsidRPr="0015013D"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6DFDD237" w14:textId="77777777" w:rsidR="00937087" w:rsidRPr="0015013D" w:rsidRDefault="00734641" w:rsidP="00064825">
      <w:pPr>
        <w:tabs>
          <w:tab w:val="left" w:pos="1080"/>
        </w:tabs>
        <w:rPr>
          <w:rFonts w:ascii="Trebuchet MS" w:hAnsi="Trebuchet MS"/>
          <w:sz w:val="24"/>
        </w:rPr>
      </w:pPr>
      <w:r>
        <w:rPr>
          <w:rFonts w:ascii="Trebuchet MS" w:hAnsi="Trebuchet MS"/>
          <w:sz w:val="24"/>
        </w:rPr>
        <w:t>El gerente del servicio de alimentos hará lo siguiente:</w:t>
      </w:r>
    </w:p>
    <w:p w14:paraId="3D768BC5" w14:textId="77777777" w:rsidR="00937087" w:rsidRPr="0015013D" w:rsidRDefault="00734641" w:rsidP="00064825">
      <w:pPr>
        <w:pStyle w:val="ListParagraph"/>
        <w:numPr>
          <w:ilvl w:val="0"/>
          <w:numId w:val="28"/>
        </w:numPr>
        <w:tabs>
          <w:tab w:val="left" w:pos="1080"/>
        </w:tabs>
        <w:rPr>
          <w:rFonts w:ascii="Trebuchet MS" w:hAnsi="Trebuchet MS"/>
          <w:sz w:val="24"/>
        </w:rPr>
      </w:pPr>
      <w:r>
        <w:rPr>
          <w:rFonts w:ascii="Trebuchet MS" w:hAnsi="Trebuchet MS"/>
          <w:sz w:val="24"/>
        </w:rPr>
        <w:t>Una vez al mes, se asegurará de que el kit de limpieza de fluidos corporales cuente con los elementos necesarios. Considerará la posibilidad de crear un registro para documentar que se haya llevado a cabo la verificación mensual. Mantendrá el registro archivado.</w:t>
      </w:r>
    </w:p>
    <w:p w14:paraId="07DCE29B" w14:textId="77777777" w:rsidR="00937087" w:rsidRPr="0015013D" w:rsidRDefault="00734641" w:rsidP="00064825">
      <w:pPr>
        <w:pStyle w:val="ListParagraph"/>
        <w:numPr>
          <w:ilvl w:val="0"/>
          <w:numId w:val="28"/>
        </w:numPr>
        <w:tabs>
          <w:tab w:val="left" w:pos="1080"/>
        </w:tabs>
        <w:rPr>
          <w:rFonts w:ascii="Trebuchet MS" w:hAnsi="Trebuchet MS"/>
          <w:sz w:val="24"/>
        </w:rPr>
      </w:pPr>
      <w:r>
        <w:rPr>
          <w:rFonts w:ascii="Trebuchet MS" w:hAnsi="Trebuchet MS"/>
          <w:sz w:val="24"/>
        </w:rPr>
        <w:t>Verificará que se haya completado el Registro de productos dañados o desechados. Mantendrá el registro archivado durante 3 años, como mínimo, más el año actual.</w:t>
      </w:r>
    </w:p>
    <w:p w14:paraId="3FEE0636" w14:textId="77777777" w:rsidR="00937087" w:rsidRPr="0015013D" w:rsidRDefault="00734641" w:rsidP="00064825">
      <w:pPr>
        <w:pStyle w:val="ListParagraph"/>
        <w:numPr>
          <w:ilvl w:val="0"/>
          <w:numId w:val="28"/>
        </w:numPr>
        <w:tabs>
          <w:tab w:val="left" w:pos="1080"/>
        </w:tabs>
        <w:rPr>
          <w:rFonts w:ascii="Trebuchet MS" w:hAnsi="Trebuchet MS"/>
          <w:sz w:val="24"/>
        </w:rPr>
      </w:pPr>
      <w:r>
        <w:rPr>
          <w:rFonts w:ascii="Trebuchet MS" w:hAnsi="Trebuchet MS"/>
          <w:sz w:val="24"/>
        </w:rPr>
        <w:t>Documentará las sesiones de capacitación que se brinden a los empleados del servicio de alimentos sobre los SOP vigentes en un Registro de capacitación sobre inocuidad alimentaria para empleados.</w:t>
      </w:r>
    </w:p>
    <w:p w14:paraId="73A85EFC" w14:textId="77777777" w:rsidR="00937087" w:rsidRPr="0015013D" w:rsidRDefault="00937087" w:rsidP="00064825">
      <w:pPr>
        <w:tabs>
          <w:tab w:val="left" w:pos="1080"/>
        </w:tabs>
        <w:rPr>
          <w:rFonts w:ascii="Trebuchet MS" w:hAnsi="Trebuchet MS"/>
          <w:b/>
          <w:sz w:val="24"/>
        </w:rPr>
      </w:pPr>
    </w:p>
    <w:p w14:paraId="3040B961" w14:textId="77777777" w:rsidR="006C3D9B" w:rsidRPr="00286A4C" w:rsidRDefault="006C3D9B"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52800" behindDoc="0" locked="0" layoutInCell="1" allowOverlap="1" wp14:anchorId="69E05A4C" wp14:editId="5EF4FB10">
                <wp:simplePos x="0" y="0"/>
                <wp:positionH relativeFrom="column">
                  <wp:posOffset>4568825</wp:posOffset>
                </wp:positionH>
                <wp:positionV relativeFrom="paragraph">
                  <wp:posOffset>175895</wp:posOffset>
                </wp:positionV>
                <wp:extent cx="1188720" cy="0"/>
                <wp:effectExtent l="0" t="0" r="0" b="0"/>
                <wp:wrapNone/>
                <wp:docPr id="39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052B" id="Straight Connector 16"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51776" behindDoc="0" locked="0" layoutInCell="1" allowOverlap="1" wp14:anchorId="77506C67" wp14:editId="635B9238">
                <wp:simplePos x="0" y="0"/>
                <wp:positionH relativeFrom="column">
                  <wp:posOffset>1899285</wp:posOffset>
                </wp:positionH>
                <wp:positionV relativeFrom="paragraph">
                  <wp:posOffset>174625</wp:posOffset>
                </wp:positionV>
                <wp:extent cx="1188720" cy="0"/>
                <wp:effectExtent l="0" t="0" r="0" b="0"/>
                <wp:wrapNone/>
                <wp:docPr id="39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C6468" id="Straight Connector 17"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3E14936F" w14:textId="77777777" w:rsidR="006C3D9B" w:rsidRPr="00286A4C" w:rsidRDefault="006C3D9B" w:rsidP="00064825">
      <w:pPr>
        <w:tabs>
          <w:tab w:val="left" w:pos="1080"/>
        </w:tabs>
        <w:rPr>
          <w:rFonts w:ascii="Trebuchet MS" w:hAnsi="Trebuchet MS"/>
          <w:b/>
          <w:sz w:val="24"/>
        </w:rPr>
      </w:pPr>
    </w:p>
    <w:p w14:paraId="3668D0F5" w14:textId="77777777" w:rsidR="006C3D9B" w:rsidRPr="00286A4C" w:rsidRDefault="006C3D9B"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55872" behindDoc="0" locked="0" layoutInCell="1" allowOverlap="1" wp14:anchorId="4B055046" wp14:editId="25E576C8">
                <wp:simplePos x="0" y="0"/>
                <wp:positionH relativeFrom="column">
                  <wp:posOffset>4181475</wp:posOffset>
                </wp:positionH>
                <wp:positionV relativeFrom="paragraph">
                  <wp:posOffset>163830</wp:posOffset>
                </wp:positionV>
                <wp:extent cx="1554480" cy="0"/>
                <wp:effectExtent l="0" t="0" r="0" b="0"/>
                <wp:wrapNone/>
                <wp:docPr id="40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FA235" id="Straight Connector 19"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53824" behindDoc="0" locked="0" layoutInCell="1" allowOverlap="1" wp14:anchorId="6F0A98F7" wp14:editId="049B326C">
                <wp:simplePos x="0" y="0"/>
                <wp:positionH relativeFrom="column">
                  <wp:posOffset>1316355</wp:posOffset>
                </wp:positionH>
                <wp:positionV relativeFrom="paragraph">
                  <wp:posOffset>167640</wp:posOffset>
                </wp:positionV>
                <wp:extent cx="1737360" cy="0"/>
                <wp:effectExtent l="0" t="0" r="0" b="0"/>
                <wp:wrapNone/>
                <wp:docPr id="40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9F7889D" id="Straight Connector 18"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6E25135A" w14:textId="77777777" w:rsidR="006C3D9B" w:rsidRPr="00286A4C" w:rsidRDefault="006C3D9B" w:rsidP="00064825">
      <w:pPr>
        <w:tabs>
          <w:tab w:val="left" w:pos="1080"/>
        </w:tabs>
        <w:rPr>
          <w:rFonts w:ascii="Trebuchet MS" w:hAnsi="Trebuchet MS"/>
          <w:b/>
          <w:sz w:val="24"/>
        </w:rPr>
      </w:pPr>
    </w:p>
    <w:p w14:paraId="0C323F74" w14:textId="21CCC427" w:rsidR="0015013D" w:rsidRPr="006C3D9B" w:rsidRDefault="006C3D9B" w:rsidP="00064825">
      <w:pPr>
        <w:tabs>
          <w:tab w:val="left" w:pos="1080"/>
        </w:tabs>
        <w:rPr>
          <w:rStyle w:val="Strong"/>
          <w:rFonts w:ascii="Trebuchet MS" w:hAnsi="Trebuchet MS"/>
          <w:bCs w:val="0"/>
          <w:sz w:val="24"/>
        </w:rPr>
      </w:pPr>
      <w:r>
        <w:rPr>
          <w:rFonts w:ascii="Trebuchet MS" w:hAnsi="Trebuchet MS"/>
          <w:noProof/>
          <w:sz w:val="20"/>
        </w:rPr>
        <mc:AlternateContent>
          <mc:Choice Requires="wps">
            <w:drawing>
              <wp:anchor distT="0" distB="0" distL="114300" distR="114300" simplePos="0" relativeHeight="251856896" behindDoc="0" locked="0" layoutInCell="1" allowOverlap="1" wp14:anchorId="50EA01EB" wp14:editId="3C58866A">
                <wp:simplePos x="0" y="0"/>
                <wp:positionH relativeFrom="column">
                  <wp:posOffset>4322445</wp:posOffset>
                </wp:positionH>
                <wp:positionV relativeFrom="paragraph">
                  <wp:posOffset>161925</wp:posOffset>
                </wp:positionV>
                <wp:extent cx="1371600" cy="0"/>
                <wp:effectExtent l="0" t="0" r="0" b="0"/>
                <wp:wrapNone/>
                <wp:docPr id="40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BE8A7" id="Straight Connector 21"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54848" behindDoc="0" locked="0" layoutInCell="1" allowOverlap="1" wp14:anchorId="2B295585" wp14:editId="6BC28DF4">
                <wp:simplePos x="0" y="0"/>
                <wp:positionH relativeFrom="column">
                  <wp:posOffset>1666240</wp:posOffset>
                </wp:positionH>
                <wp:positionV relativeFrom="paragraph">
                  <wp:posOffset>160655</wp:posOffset>
                </wp:positionV>
                <wp:extent cx="1371600" cy="0"/>
                <wp:effectExtent l="0" t="0" r="0" b="0"/>
                <wp:wrapNone/>
                <wp:docPr id="40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A656BF5" id="Straight Connector 20"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454048A8" w14:textId="77777777" w:rsidR="006C3D9B" w:rsidRDefault="006C3D9B" w:rsidP="00064825">
      <w:pPr>
        <w:pStyle w:val="Heading2"/>
        <w:spacing w:before="0"/>
      </w:pPr>
      <w:bookmarkStart w:id="38" w:name="_Hlk113443567"/>
    </w:p>
    <w:p w14:paraId="7EB8F6D1" w14:textId="5FF4968B" w:rsidR="00E101C3" w:rsidRPr="0061109E" w:rsidRDefault="00734641" w:rsidP="00064825">
      <w:pPr>
        <w:pStyle w:val="Heading2"/>
        <w:spacing w:before="0"/>
      </w:pPr>
      <w:r>
        <w:fldChar w:fldCharType="begin"/>
      </w:r>
      <w:r w:rsidR="00A1385D" w:rsidRPr="0061109E">
        <w:instrText xml:space="preserve"> TC  Recepción \f y\l 1 </w:instrText>
      </w:r>
      <w:r>
        <w:fldChar w:fldCharType="end"/>
      </w:r>
      <w:bookmarkStart w:id="39" w:name="_Toc113884802"/>
      <w:r>
        <w:t>Recepción</w:t>
      </w:r>
      <w:bookmarkEnd w:id="39"/>
      <w:r>
        <w:t xml:space="preserve"> </w:t>
      </w:r>
    </w:p>
    <w:p w14:paraId="18E19A2D" w14:textId="77777777" w:rsidR="00BC28D4" w:rsidRDefault="00734641" w:rsidP="00064825">
      <w:pPr>
        <w:rPr>
          <w:rFonts w:ascii="Trebuchet MS" w:hAnsi="Trebuchet MS"/>
          <w:b/>
          <w:bCs/>
        </w:rPr>
      </w:pPr>
      <w:r w:rsidRPr="009A7A13">
        <w:rPr>
          <w:rFonts w:ascii="Trebuchet MS" w:hAnsi="Trebuchet MS"/>
          <w:b/>
          <w:bCs/>
          <w:sz w:val="28"/>
          <w:szCs w:val="26"/>
        </w:rPr>
        <w:fldChar w:fldCharType="begin"/>
      </w:r>
      <w:r w:rsidR="00AD4119" w:rsidRPr="009A7A13">
        <w:rPr>
          <w:rFonts w:ascii="Trebuchet MS" w:hAnsi="Trebuchet MS"/>
          <w:b/>
          <w:bCs/>
          <w:sz w:val="28"/>
          <w:szCs w:val="26"/>
        </w:rPr>
        <w:instrText xml:space="preserve"> TC  "Fuentes de alimentos aprobadas" \f a\l 1 </w:instrText>
      </w:r>
      <w:bookmarkStart w:id="40" w:name="_Toc111488959"/>
      <w:bookmarkEnd w:id="40"/>
      <w:r w:rsidRPr="009A7A13">
        <w:rPr>
          <w:rFonts w:ascii="Trebuchet MS" w:hAnsi="Trebuchet MS"/>
          <w:b/>
          <w:bCs/>
          <w:sz w:val="28"/>
          <w:szCs w:val="26"/>
        </w:rPr>
        <w:fldChar w:fldCharType="end"/>
      </w:r>
      <w:r>
        <w:rPr>
          <w:rFonts w:ascii="Trebuchet MS" w:hAnsi="Trebuchet MS"/>
          <w:b/>
          <w:sz w:val="28"/>
        </w:rPr>
        <w:t>Fuentes de alimentos aprobadas</w:t>
      </w:r>
      <w:bookmarkEnd w:id="38"/>
    </w:p>
    <w:p w14:paraId="21E479B4" w14:textId="2C153512" w:rsidR="00937087" w:rsidRPr="00BC28D4" w:rsidRDefault="00734641" w:rsidP="00064825">
      <w:pPr>
        <w:rPr>
          <w:rFonts w:ascii="Trebuchet MS" w:hAnsi="Trebuchet MS"/>
          <w:b/>
          <w:bCs/>
        </w:rPr>
      </w:pPr>
      <w:r>
        <w:rPr>
          <w:rFonts w:ascii="Trebuchet MS" w:hAnsi="Trebuchet MS"/>
          <w:b/>
          <w:sz w:val="24"/>
        </w:rPr>
        <w:t>Objetivo:</w:t>
      </w:r>
      <w:r w:rsidR="006C3D9B">
        <w:rPr>
          <w:rFonts w:ascii="Trebuchet MS" w:hAnsi="Trebuchet MS"/>
          <w:b/>
          <w:sz w:val="24"/>
        </w:rPr>
        <w:t xml:space="preserve"> </w:t>
      </w:r>
      <w:r>
        <w:rPr>
          <w:rFonts w:ascii="Trebuchet MS" w:hAnsi="Trebuchet MS"/>
          <w:sz w:val="24"/>
        </w:rPr>
        <w:t>garantizar que todos los alimentos provengan de fuentes prestigiosas aprobadas.</w:t>
      </w:r>
    </w:p>
    <w:p w14:paraId="551DC18F" w14:textId="77777777" w:rsidR="00937087" w:rsidRPr="0015013D" w:rsidRDefault="00937087" w:rsidP="00064825">
      <w:pPr>
        <w:tabs>
          <w:tab w:val="left" w:pos="1080"/>
        </w:tabs>
        <w:rPr>
          <w:rFonts w:ascii="Trebuchet MS" w:hAnsi="Trebuchet MS"/>
          <w:sz w:val="24"/>
        </w:rPr>
      </w:pPr>
    </w:p>
    <w:p w14:paraId="71977C9D" w14:textId="77777777" w:rsidR="00937087" w:rsidRPr="0015013D"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son responsables de la adquisición y la recepción de alimentos.</w:t>
      </w:r>
    </w:p>
    <w:p w14:paraId="5B9481ED" w14:textId="77777777" w:rsidR="00937087" w:rsidRPr="0015013D" w:rsidRDefault="00937087" w:rsidP="00064825">
      <w:pPr>
        <w:tabs>
          <w:tab w:val="left" w:pos="1080"/>
        </w:tabs>
        <w:ind w:left="2160" w:hanging="2160"/>
        <w:rPr>
          <w:rFonts w:ascii="Trebuchet MS" w:hAnsi="Trebuchet MS"/>
          <w:sz w:val="24"/>
        </w:rPr>
      </w:pPr>
    </w:p>
    <w:p w14:paraId="6B495AB4" w14:textId="77777777" w:rsidR="00937087" w:rsidRPr="0015013D" w:rsidRDefault="00734641" w:rsidP="00064825">
      <w:pPr>
        <w:tabs>
          <w:tab w:val="left" w:pos="1080"/>
        </w:tabs>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recepción, adquisición, integridad, prestigioso</w:t>
      </w:r>
    </w:p>
    <w:p w14:paraId="7829A406" w14:textId="77777777" w:rsidR="00937087" w:rsidRPr="0015013D" w:rsidRDefault="00937087" w:rsidP="00064825">
      <w:pPr>
        <w:tabs>
          <w:tab w:val="left" w:pos="1080"/>
        </w:tabs>
        <w:rPr>
          <w:rFonts w:ascii="Trebuchet MS" w:hAnsi="Trebuchet MS"/>
          <w:b/>
          <w:sz w:val="24"/>
        </w:rPr>
      </w:pPr>
    </w:p>
    <w:p w14:paraId="7086651A" w14:textId="77777777" w:rsidR="00937087" w:rsidRPr="0015013D" w:rsidRDefault="00734641" w:rsidP="00064825">
      <w:pPr>
        <w:tabs>
          <w:tab w:val="left" w:pos="1080"/>
        </w:tabs>
        <w:rPr>
          <w:rFonts w:ascii="Trebuchet MS" w:hAnsi="Trebuchet MS"/>
          <w:b/>
          <w:sz w:val="24"/>
        </w:rPr>
      </w:pPr>
      <w:r>
        <w:rPr>
          <w:rFonts w:ascii="Trebuchet MS" w:hAnsi="Trebuchet MS"/>
          <w:b/>
          <w:sz w:val="24"/>
        </w:rPr>
        <w:t xml:space="preserve">Instrucciones: </w:t>
      </w:r>
      <w:r>
        <w:rPr>
          <w:rFonts w:ascii="Trebuchet MS" w:hAnsi="Trebuchet MS"/>
          <w:b/>
          <w:sz w:val="24"/>
        </w:rPr>
        <w:tab/>
      </w:r>
    </w:p>
    <w:p w14:paraId="6EE17813" w14:textId="77777777" w:rsidR="00937087" w:rsidRPr="0015013D" w:rsidRDefault="00734641" w:rsidP="00064825">
      <w:pPr>
        <w:pStyle w:val="ListParagraph"/>
        <w:numPr>
          <w:ilvl w:val="0"/>
          <w:numId w:val="23"/>
        </w:numPr>
        <w:tabs>
          <w:tab w:val="left" w:pos="1080"/>
        </w:tabs>
        <w:rPr>
          <w:rFonts w:ascii="Trebuchet MS" w:hAnsi="Trebuchet MS"/>
          <w:sz w:val="24"/>
        </w:rPr>
      </w:pPr>
      <w:r>
        <w:rPr>
          <w:rFonts w:ascii="Trebuchet MS" w:hAnsi="Trebuchet MS"/>
          <w:sz w:val="24"/>
        </w:rPr>
        <w:t xml:space="preserve">Los alimentos deben adquirirse de proveedores prestigiosos y aprobados. </w:t>
      </w:r>
    </w:p>
    <w:p w14:paraId="5AC864D1" w14:textId="77777777" w:rsidR="00937087" w:rsidRPr="0015013D" w:rsidRDefault="00734641" w:rsidP="00064825">
      <w:pPr>
        <w:pStyle w:val="ListParagraph"/>
        <w:numPr>
          <w:ilvl w:val="0"/>
          <w:numId w:val="23"/>
        </w:numPr>
        <w:tabs>
          <w:tab w:val="left" w:pos="1080"/>
        </w:tabs>
        <w:rPr>
          <w:rFonts w:ascii="Trebuchet MS" w:hAnsi="Trebuchet MS"/>
          <w:sz w:val="24"/>
        </w:rPr>
      </w:pPr>
      <w:r>
        <w:rPr>
          <w:rFonts w:ascii="Trebuchet MS" w:hAnsi="Trebuchet MS"/>
          <w:sz w:val="24"/>
        </w:rPr>
        <w:t xml:space="preserve">Se debe inspeccionar a los proveedores, quienes pueden proporcionar un informe de la inspección. </w:t>
      </w:r>
    </w:p>
    <w:p w14:paraId="54D07FC4" w14:textId="77777777" w:rsidR="00937087" w:rsidRPr="0015013D" w:rsidRDefault="00734641" w:rsidP="00064825">
      <w:pPr>
        <w:pStyle w:val="ListParagraph"/>
        <w:numPr>
          <w:ilvl w:val="1"/>
          <w:numId w:val="23"/>
        </w:numPr>
        <w:tabs>
          <w:tab w:val="left" w:pos="1080"/>
        </w:tabs>
        <w:rPr>
          <w:rFonts w:ascii="Trebuchet MS" w:hAnsi="Trebuchet MS"/>
          <w:sz w:val="24"/>
        </w:rPr>
      </w:pPr>
      <w:r>
        <w:rPr>
          <w:rFonts w:ascii="Trebuchet MS" w:hAnsi="Trebuchet MS"/>
          <w:sz w:val="24"/>
        </w:rPr>
        <w:lastRenderedPageBreak/>
        <w:t>La inspección debe basarse en las Buenas Prácticas Agrícolas (GAP, por sus siglas en inglés) o las Buenas Prácticas de Manufactura (GMP, por sus siglas en inglés).</w:t>
      </w:r>
    </w:p>
    <w:p w14:paraId="5DC253E0" w14:textId="77777777" w:rsidR="00937087" w:rsidRPr="0015013D" w:rsidRDefault="00734641" w:rsidP="00064825">
      <w:pPr>
        <w:pStyle w:val="ListParagraph"/>
        <w:numPr>
          <w:ilvl w:val="0"/>
          <w:numId w:val="23"/>
        </w:numPr>
        <w:tabs>
          <w:tab w:val="left" w:pos="1080"/>
        </w:tabs>
        <w:rPr>
          <w:rFonts w:ascii="Trebuchet MS" w:hAnsi="Trebuchet MS"/>
          <w:sz w:val="24"/>
        </w:rPr>
      </w:pPr>
      <w:r>
        <w:rPr>
          <w:rFonts w:ascii="Trebuchet MS" w:hAnsi="Trebuchet MS"/>
          <w:sz w:val="24"/>
        </w:rPr>
        <w:t>Los proveedores deben cumplir las leyes locales, estatales y federales.</w:t>
      </w:r>
    </w:p>
    <w:p w14:paraId="031891C5" w14:textId="77777777" w:rsidR="00937087" w:rsidRPr="0015013D" w:rsidRDefault="00734641" w:rsidP="00064825">
      <w:pPr>
        <w:pStyle w:val="ListParagraph"/>
        <w:numPr>
          <w:ilvl w:val="0"/>
          <w:numId w:val="23"/>
        </w:numPr>
        <w:tabs>
          <w:tab w:val="left" w:pos="1080"/>
        </w:tabs>
        <w:rPr>
          <w:rFonts w:ascii="Trebuchet MS" w:hAnsi="Trebuchet MS"/>
          <w:sz w:val="24"/>
        </w:rPr>
      </w:pPr>
      <w:r>
        <w:rPr>
          <w:rFonts w:ascii="Trebuchet MS" w:hAnsi="Trebuchet MS"/>
          <w:sz w:val="24"/>
        </w:rPr>
        <w:t>Integridad de los paquetes</w:t>
      </w:r>
    </w:p>
    <w:p w14:paraId="609CDA6D" w14:textId="77777777" w:rsidR="00937087" w:rsidRPr="0015013D" w:rsidRDefault="00734641" w:rsidP="00064825">
      <w:pPr>
        <w:pStyle w:val="ListParagraph"/>
        <w:numPr>
          <w:ilvl w:val="1"/>
          <w:numId w:val="23"/>
        </w:numPr>
        <w:tabs>
          <w:tab w:val="left" w:pos="1080"/>
        </w:tabs>
        <w:rPr>
          <w:rFonts w:ascii="Trebuchet MS" w:hAnsi="Trebuchet MS"/>
          <w:sz w:val="24"/>
        </w:rPr>
      </w:pPr>
      <w:r>
        <w:rPr>
          <w:rFonts w:ascii="Trebuchet MS" w:hAnsi="Trebuchet MS"/>
          <w:sz w:val="24"/>
        </w:rPr>
        <w:t>Los paquetes de alimentos deben estar en buen estado y proteger la integridad de su contenido para que los alimentos no estén expuestos a la adulteración ni a posibles contaminantes.</w:t>
      </w:r>
    </w:p>
    <w:p w14:paraId="7C7479B6" w14:textId="77777777" w:rsidR="00937087" w:rsidRPr="0015013D" w:rsidRDefault="00734641" w:rsidP="00064825">
      <w:pPr>
        <w:pStyle w:val="ListParagraph"/>
        <w:numPr>
          <w:ilvl w:val="0"/>
          <w:numId w:val="23"/>
        </w:numPr>
        <w:tabs>
          <w:tab w:val="left" w:pos="1080"/>
        </w:tabs>
        <w:rPr>
          <w:rFonts w:ascii="Trebuchet MS" w:hAnsi="Trebuchet MS"/>
          <w:sz w:val="24"/>
        </w:rPr>
      </w:pPr>
      <w:r>
        <w:rPr>
          <w:rFonts w:ascii="Trebuchet MS" w:hAnsi="Trebuchet MS"/>
          <w:sz w:val="24"/>
        </w:rPr>
        <w:t>Alimentos cerrados herméticamente</w:t>
      </w:r>
    </w:p>
    <w:p w14:paraId="1B6E4477" w14:textId="77777777" w:rsidR="00937087" w:rsidRPr="0015013D" w:rsidRDefault="00734641" w:rsidP="00064825">
      <w:pPr>
        <w:pStyle w:val="ListParagraph"/>
        <w:numPr>
          <w:ilvl w:val="1"/>
          <w:numId w:val="23"/>
        </w:numPr>
        <w:tabs>
          <w:tab w:val="left" w:pos="1080"/>
        </w:tabs>
        <w:rPr>
          <w:rFonts w:ascii="Trebuchet MS" w:hAnsi="Trebuchet MS"/>
          <w:sz w:val="24"/>
        </w:rPr>
      </w:pPr>
      <w:r>
        <w:rPr>
          <w:rFonts w:ascii="Trebuchet MS" w:hAnsi="Trebuchet MS"/>
          <w:sz w:val="24"/>
        </w:rPr>
        <w:t>Los paquetes cerrados herméticamente deben manipularse de modo tal que se mantenga la integridad del producto y del envase.</w:t>
      </w:r>
    </w:p>
    <w:p w14:paraId="70453AC1" w14:textId="77777777" w:rsidR="00937087" w:rsidRPr="0015013D" w:rsidRDefault="00734641" w:rsidP="00064825">
      <w:pPr>
        <w:pStyle w:val="ListParagraph"/>
        <w:numPr>
          <w:ilvl w:val="1"/>
          <w:numId w:val="23"/>
        </w:numPr>
        <w:tabs>
          <w:tab w:val="left" w:pos="1080"/>
        </w:tabs>
        <w:rPr>
          <w:rFonts w:ascii="Trebuchet MS" w:hAnsi="Trebuchet MS"/>
          <w:sz w:val="24"/>
        </w:rPr>
      </w:pPr>
      <w:r>
        <w:rPr>
          <w:rFonts w:ascii="Trebuchet MS" w:hAnsi="Trebuchet MS"/>
          <w:sz w:val="24"/>
        </w:rPr>
        <w:t>Los alimentos que se echaron a perder o que están en envases dañados que pueden afectar el producto y aquellos alimentos que se han devuelto al establecimiento de venta minorista de alimentos (o que este ha retenido) debido a su deterioro, a daños en el envase o a otras consideraciones de salud pública deben separarse y mantenerse en zonas designadas a la espera de una disposición adecuada, a menos que se los deseche bajo la supervisión del Departamento.</w:t>
      </w:r>
    </w:p>
    <w:p w14:paraId="2AEC00CA" w14:textId="77777777" w:rsidR="00937087" w:rsidRPr="0015013D" w:rsidRDefault="00734641" w:rsidP="00064825">
      <w:pPr>
        <w:pStyle w:val="ListParagraph"/>
        <w:numPr>
          <w:ilvl w:val="0"/>
          <w:numId w:val="23"/>
        </w:numPr>
        <w:tabs>
          <w:tab w:val="left" w:pos="1080"/>
        </w:tabs>
        <w:rPr>
          <w:rFonts w:ascii="Trebuchet MS" w:hAnsi="Trebuchet MS"/>
          <w:sz w:val="24"/>
        </w:rPr>
      </w:pPr>
      <w:r>
        <w:rPr>
          <w:rFonts w:ascii="Trebuchet MS" w:hAnsi="Trebuchet MS"/>
          <w:sz w:val="24"/>
        </w:rPr>
        <w:t>Leche en polvo y lácteos</w:t>
      </w:r>
    </w:p>
    <w:p w14:paraId="3AE716D5" w14:textId="77777777" w:rsidR="00937087" w:rsidRPr="0015013D" w:rsidRDefault="00734641" w:rsidP="00064825">
      <w:pPr>
        <w:pStyle w:val="ListParagraph"/>
        <w:numPr>
          <w:ilvl w:val="1"/>
          <w:numId w:val="23"/>
        </w:numPr>
        <w:tabs>
          <w:tab w:val="left" w:pos="1080"/>
        </w:tabs>
        <w:rPr>
          <w:rFonts w:ascii="Trebuchet MS" w:hAnsi="Trebuchet MS"/>
          <w:sz w:val="24"/>
        </w:rPr>
      </w:pPr>
      <w:r>
        <w:rPr>
          <w:rFonts w:ascii="Trebuchet MS" w:hAnsi="Trebuchet MS"/>
          <w:sz w:val="24"/>
        </w:rPr>
        <w:t>La leche en polvo y los lácteos que se utilicen deben ser pasteurizados.</w:t>
      </w:r>
    </w:p>
    <w:p w14:paraId="4E63ADDD" w14:textId="77777777" w:rsidR="00937087" w:rsidRPr="0015013D" w:rsidRDefault="00734641" w:rsidP="00064825">
      <w:pPr>
        <w:pStyle w:val="ListParagraph"/>
        <w:numPr>
          <w:ilvl w:val="1"/>
          <w:numId w:val="23"/>
        </w:numPr>
        <w:tabs>
          <w:tab w:val="left" w:pos="1080"/>
        </w:tabs>
        <w:rPr>
          <w:rFonts w:ascii="Trebuchet MS" w:hAnsi="Trebuchet MS"/>
          <w:sz w:val="24"/>
        </w:rPr>
      </w:pPr>
      <w:r>
        <w:rPr>
          <w:rFonts w:ascii="Trebuchet MS" w:hAnsi="Trebuchet MS"/>
          <w:sz w:val="24"/>
        </w:rPr>
        <w:t>La leche líquida y los lácteos líquidos que se utilicen, se sirvan o se ofrezcan deben cumplir los Reglamento para la Leche Líquida y los Lácteos Líquidos Pasteurizados Grado A de Colorado.</w:t>
      </w:r>
    </w:p>
    <w:p w14:paraId="6111D1DF" w14:textId="77777777" w:rsidR="00937087" w:rsidRPr="0015013D" w:rsidRDefault="00734641" w:rsidP="00064825">
      <w:pPr>
        <w:pStyle w:val="ListParagraph"/>
        <w:numPr>
          <w:ilvl w:val="0"/>
          <w:numId w:val="23"/>
        </w:numPr>
        <w:tabs>
          <w:tab w:val="left" w:pos="1080"/>
        </w:tabs>
        <w:rPr>
          <w:rFonts w:ascii="Trebuchet MS" w:hAnsi="Trebuchet MS"/>
          <w:sz w:val="24"/>
        </w:rPr>
      </w:pPr>
      <w:r>
        <w:rPr>
          <w:rFonts w:ascii="Trebuchet MS" w:hAnsi="Trebuchet MS"/>
          <w:sz w:val="24"/>
        </w:rPr>
        <w:t>Jugo</w:t>
      </w:r>
    </w:p>
    <w:p w14:paraId="03AD4902" w14:textId="77777777" w:rsidR="00937087" w:rsidRPr="0015013D" w:rsidRDefault="00734641" w:rsidP="00064825">
      <w:pPr>
        <w:pStyle w:val="ListParagraph"/>
        <w:numPr>
          <w:ilvl w:val="1"/>
          <w:numId w:val="23"/>
        </w:numPr>
        <w:tabs>
          <w:tab w:val="left" w:pos="1080"/>
        </w:tabs>
        <w:rPr>
          <w:rFonts w:ascii="Trebuchet MS" w:hAnsi="Trebuchet MS"/>
          <w:sz w:val="24"/>
        </w:rPr>
      </w:pPr>
      <w:r>
        <w:rPr>
          <w:rFonts w:ascii="Trebuchet MS" w:hAnsi="Trebuchet MS"/>
          <w:sz w:val="24"/>
        </w:rPr>
        <w:t xml:space="preserve">El jugo envasado previamente debe obtenerse pasteurizado, en una forma esterilizada que no requiera refrigeración y en un envase cerrado herméticamente o, de lo contrario, debe contar con un tratamiento de conformidad con un plan aprobado de HACCP según se especifica en el </w:t>
      </w:r>
      <w:r>
        <w:rPr>
          <w:rFonts w:ascii="Trebuchet MS" w:hAnsi="Trebuchet MS"/>
          <w:i/>
          <w:sz w:val="24"/>
          <w:u w:val="single"/>
        </w:rPr>
        <w:t>21 CFR, Sección 120.24</w:t>
      </w:r>
      <w:r>
        <w:rPr>
          <w:rFonts w:ascii="Trebuchet MS" w:hAnsi="Trebuchet MS"/>
          <w:sz w:val="24"/>
        </w:rPr>
        <w:t xml:space="preserve"> para lograr una reducción de 5 registros en los microorganismos más resistentes de importancia para la salud pública. </w:t>
      </w:r>
    </w:p>
    <w:p w14:paraId="29D681E8" w14:textId="77777777" w:rsidR="00937087" w:rsidRPr="0015013D" w:rsidRDefault="00734641" w:rsidP="00064825">
      <w:pPr>
        <w:pStyle w:val="ListParagraph"/>
        <w:numPr>
          <w:ilvl w:val="0"/>
          <w:numId w:val="23"/>
        </w:numPr>
        <w:tabs>
          <w:tab w:val="left" w:pos="1080"/>
        </w:tabs>
        <w:rPr>
          <w:rFonts w:ascii="Trebuchet MS" w:hAnsi="Trebuchet MS"/>
          <w:sz w:val="24"/>
        </w:rPr>
      </w:pPr>
      <w:r>
        <w:rPr>
          <w:rFonts w:ascii="Trebuchet MS" w:hAnsi="Trebuchet MS"/>
          <w:sz w:val="24"/>
        </w:rPr>
        <w:t>Elabore y siga un protocolo para aceptar donaciones de productos cultivados en la zona para que todos los artículos sean saludables, estén en su punto justo de maduración, estén impecables y no tengan plagas.</w:t>
      </w:r>
    </w:p>
    <w:p w14:paraId="25427341" w14:textId="77777777" w:rsidR="00937087" w:rsidRPr="0015013D" w:rsidRDefault="00734641" w:rsidP="00064825">
      <w:pPr>
        <w:pStyle w:val="ListParagraph"/>
        <w:numPr>
          <w:ilvl w:val="0"/>
          <w:numId w:val="23"/>
        </w:numPr>
        <w:tabs>
          <w:tab w:val="left" w:pos="1080"/>
        </w:tabs>
        <w:rPr>
          <w:rFonts w:ascii="Trebuchet MS" w:hAnsi="Trebuchet MS"/>
          <w:sz w:val="24"/>
        </w:rPr>
      </w:pPr>
      <w:r>
        <w:rPr>
          <w:rFonts w:ascii="Trebuchet MS" w:hAnsi="Trebuchet MS"/>
          <w:sz w:val="24"/>
        </w:rPr>
        <w:t xml:space="preserve">Elabore y siga un protocolo para adquirir y recibir frutas y verduras locales u otros productos que estén disponibles en la zona para minimizar los riesgos de que los artículos porten organismos potencialmente peligrosos. </w:t>
      </w:r>
    </w:p>
    <w:p w14:paraId="014C5384" w14:textId="77777777" w:rsidR="00937087" w:rsidRPr="0015013D" w:rsidRDefault="00734641" w:rsidP="00064825">
      <w:pPr>
        <w:pStyle w:val="ListParagraph"/>
        <w:numPr>
          <w:ilvl w:val="0"/>
          <w:numId w:val="23"/>
        </w:numPr>
        <w:tabs>
          <w:tab w:val="left" w:pos="1080"/>
        </w:tabs>
        <w:rPr>
          <w:rFonts w:ascii="Trebuchet MS" w:hAnsi="Trebuchet MS"/>
          <w:sz w:val="24"/>
        </w:rPr>
      </w:pPr>
      <w:r>
        <w:rPr>
          <w:rFonts w:ascii="Trebuchet MS" w:hAnsi="Trebuchet MS"/>
          <w:sz w:val="24"/>
        </w:rPr>
        <w:t>Coordine los horarios de las entregas con los proveedores para que se puedan llevar a cabo los procedimientos de recepción adecuados, incluida la supervisión y el registro de las temperaturas de los productos.</w:t>
      </w:r>
    </w:p>
    <w:p w14:paraId="682CACB1" w14:textId="77777777" w:rsidR="00937087" w:rsidRPr="0015013D" w:rsidRDefault="00937087" w:rsidP="00064825">
      <w:pPr>
        <w:pStyle w:val="ListParagraph"/>
        <w:tabs>
          <w:tab w:val="left" w:pos="1080"/>
        </w:tabs>
        <w:rPr>
          <w:rFonts w:ascii="Trebuchet MS" w:hAnsi="Trebuchet MS"/>
          <w:sz w:val="24"/>
        </w:rPr>
      </w:pPr>
    </w:p>
    <w:p w14:paraId="14E9F5EB" w14:textId="77777777" w:rsidR="00937087" w:rsidRPr="0015013D" w:rsidRDefault="00734641" w:rsidP="00064825">
      <w:pPr>
        <w:tabs>
          <w:tab w:val="left" w:pos="1080"/>
        </w:tabs>
        <w:rPr>
          <w:rFonts w:ascii="Trebuchet MS" w:hAnsi="Trebuchet MS"/>
          <w:b/>
          <w:sz w:val="24"/>
        </w:rPr>
      </w:pPr>
      <w:r>
        <w:rPr>
          <w:rFonts w:ascii="Trebuchet MS" w:hAnsi="Trebuchet MS"/>
          <w:b/>
          <w:sz w:val="24"/>
        </w:rPr>
        <w:t>Supervisión:</w:t>
      </w:r>
      <w:r>
        <w:rPr>
          <w:rFonts w:ascii="Trebuchet MS" w:hAnsi="Trebuchet MS"/>
          <w:b/>
          <w:sz w:val="24"/>
        </w:rPr>
        <w:tab/>
      </w:r>
      <w:r>
        <w:rPr>
          <w:rFonts w:ascii="Trebuchet MS" w:hAnsi="Trebuchet MS"/>
          <w:b/>
          <w:sz w:val="24"/>
        </w:rPr>
        <w:tab/>
      </w:r>
    </w:p>
    <w:p w14:paraId="6E8C01B9" w14:textId="77777777" w:rsidR="00937087" w:rsidRPr="0015013D" w:rsidRDefault="00734641" w:rsidP="00064825">
      <w:pPr>
        <w:tabs>
          <w:tab w:val="left" w:pos="1080"/>
        </w:tabs>
        <w:rPr>
          <w:rFonts w:ascii="Trebuchet MS" w:hAnsi="Trebuchet MS"/>
          <w:sz w:val="24"/>
        </w:rPr>
      </w:pPr>
      <w:r>
        <w:rPr>
          <w:rFonts w:ascii="Trebuchet MS" w:hAnsi="Trebuchet MS"/>
          <w:sz w:val="24"/>
        </w:rPr>
        <w:t>El gerente del servicio de alimentos u otro empleado a cargo de la supervisión verificará que los alimentos se adquieran de proveedores prestigiosos y seguros. Se mantendrán los informes de inspección y otra documentación relacionada con el HACCP y los productos (según sean necesarios).</w:t>
      </w:r>
    </w:p>
    <w:p w14:paraId="0C2B0FBF" w14:textId="77777777" w:rsidR="00937087" w:rsidRPr="0015013D" w:rsidRDefault="00937087" w:rsidP="00064825">
      <w:pPr>
        <w:tabs>
          <w:tab w:val="left" w:pos="1080"/>
        </w:tabs>
        <w:rPr>
          <w:rFonts w:ascii="Trebuchet MS" w:hAnsi="Trebuchet MS"/>
          <w:b/>
          <w:sz w:val="24"/>
        </w:rPr>
      </w:pPr>
    </w:p>
    <w:p w14:paraId="6B07B779" w14:textId="77777777" w:rsidR="00937087" w:rsidRPr="0015013D"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221699CA" w14:textId="77777777" w:rsidR="00937087" w:rsidRPr="0015013D" w:rsidRDefault="00734641" w:rsidP="00064825">
      <w:pPr>
        <w:tabs>
          <w:tab w:val="left" w:pos="1080"/>
        </w:tabs>
        <w:rPr>
          <w:rFonts w:ascii="Trebuchet MS" w:hAnsi="Trebuchet MS"/>
          <w:sz w:val="24"/>
        </w:rPr>
      </w:pPr>
      <w:r>
        <w:rPr>
          <w:rFonts w:ascii="Trebuchet MS" w:hAnsi="Trebuchet MS"/>
          <w:sz w:val="24"/>
        </w:rPr>
        <w:lastRenderedPageBreak/>
        <w:t xml:space="preserve">Rechace las entregas y donaciones de alimentos que no cumplan las especificaciones. El gerente del servicio de alimentos u otro empleado a cargo de la supervisión anotará en el Registro de productos dañados o desechados el nombre de los alimentos, la fuente, la fecha, la hora y el motivo por el cual el alimento se desechó. </w:t>
      </w:r>
    </w:p>
    <w:p w14:paraId="5816A589" w14:textId="77777777" w:rsidR="00937087" w:rsidRPr="0015013D" w:rsidRDefault="00937087" w:rsidP="00064825">
      <w:pPr>
        <w:tabs>
          <w:tab w:val="left" w:pos="1080"/>
        </w:tabs>
        <w:rPr>
          <w:rFonts w:ascii="Trebuchet MS" w:hAnsi="Trebuchet MS"/>
          <w:sz w:val="24"/>
        </w:rPr>
      </w:pPr>
    </w:p>
    <w:p w14:paraId="77D959B9" w14:textId="77777777" w:rsidR="00937087" w:rsidRPr="0015013D"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6854100E" w14:textId="77777777" w:rsidR="00937087" w:rsidRPr="0015013D" w:rsidRDefault="00734641" w:rsidP="00064825">
      <w:pPr>
        <w:tabs>
          <w:tab w:val="left" w:pos="1080"/>
        </w:tabs>
        <w:rPr>
          <w:rFonts w:ascii="Trebuchet MS" w:hAnsi="Trebuchet MS"/>
          <w:sz w:val="24"/>
        </w:rPr>
      </w:pPr>
      <w:r>
        <w:rPr>
          <w:rFonts w:ascii="Trebuchet MS" w:hAnsi="Trebuchet MS"/>
          <w:sz w:val="24"/>
        </w:rPr>
        <w:t>Mantenga los Registros de productos dañados o desechados, las facturas u otra documentación durante 3 años más el año escolar actual.</w:t>
      </w:r>
    </w:p>
    <w:p w14:paraId="7BF8E10B" w14:textId="77777777" w:rsidR="00937087" w:rsidRPr="0015013D" w:rsidRDefault="00937087" w:rsidP="00064825">
      <w:pPr>
        <w:tabs>
          <w:tab w:val="left" w:pos="1080"/>
        </w:tabs>
        <w:rPr>
          <w:rFonts w:ascii="Trebuchet MS" w:hAnsi="Trebuchet MS"/>
          <w:b/>
          <w:sz w:val="24"/>
        </w:rPr>
      </w:pPr>
    </w:p>
    <w:p w14:paraId="43F76859" w14:textId="77777777" w:rsidR="006C3D9B" w:rsidRPr="00286A4C" w:rsidRDefault="006C3D9B"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59968" behindDoc="0" locked="0" layoutInCell="1" allowOverlap="1" wp14:anchorId="43716D8C" wp14:editId="71847018">
                <wp:simplePos x="0" y="0"/>
                <wp:positionH relativeFrom="column">
                  <wp:posOffset>4568825</wp:posOffset>
                </wp:positionH>
                <wp:positionV relativeFrom="paragraph">
                  <wp:posOffset>175895</wp:posOffset>
                </wp:positionV>
                <wp:extent cx="1188720" cy="0"/>
                <wp:effectExtent l="0" t="0" r="0" b="0"/>
                <wp:wrapNone/>
                <wp:docPr id="40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A0999" id="Straight Connector 16"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58944" behindDoc="0" locked="0" layoutInCell="1" allowOverlap="1" wp14:anchorId="00CD3991" wp14:editId="5C261211">
                <wp:simplePos x="0" y="0"/>
                <wp:positionH relativeFrom="column">
                  <wp:posOffset>1899285</wp:posOffset>
                </wp:positionH>
                <wp:positionV relativeFrom="paragraph">
                  <wp:posOffset>174625</wp:posOffset>
                </wp:positionV>
                <wp:extent cx="1188720" cy="0"/>
                <wp:effectExtent l="0" t="0" r="0" b="0"/>
                <wp:wrapNone/>
                <wp:docPr id="40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0A11B" id="Straight Connector 17"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056AEAFD" w14:textId="77777777" w:rsidR="006C3D9B" w:rsidRPr="00286A4C" w:rsidRDefault="006C3D9B" w:rsidP="00064825">
      <w:pPr>
        <w:tabs>
          <w:tab w:val="left" w:pos="1080"/>
        </w:tabs>
        <w:rPr>
          <w:rFonts w:ascii="Trebuchet MS" w:hAnsi="Trebuchet MS"/>
          <w:b/>
          <w:sz w:val="24"/>
        </w:rPr>
      </w:pPr>
    </w:p>
    <w:p w14:paraId="71C5986A" w14:textId="77777777" w:rsidR="006C3D9B" w:rsidRPr="00286A4C" w:rsidRDefault="006C3D9B"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63040" behindDoc="0" locked="0" layoutInCell="1" allowOverlap="1" wp14:anchorId="3B8FFE54" wp14:editId="1E1CADE4">
                <wp:simplePos x="0" y="0"/>
                <wp:positionH relativeFrom="column">
                  <wp:posOffset>4181475</wp:posOffset>
                </wp:positionH>
                <wp:positionV relativeFrom="paragraph">
                  <wp:posOffset>163830</wp:posOffset>
                </wp:positionV>
                <wp:extent cx="1554480" cy="0"/>
                <wp:effectExtent l="0" t="0" r="0" b="0"/>
                <wp:wrapNone/>
                <wp:docPr id="40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10DF8" id="Straight Connector 19"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60992" behindDoc="0" locked="0" layoutInCell="1" allowOverlap="1" wp14:anchorId="4D47C158" wp14:editId="54D12BAD">
                <wp:simplePos x="0" y="0"/>
                <wp:positionH relativeFrom="column">
                  <wp:posOffset>1316355</wp:posOffset>
                </wp:positionH>
                <wp:positionV relativeFrom="paragraph">
                  <wp:posOffset>167640</wp:posOffset>
                </wp:positionV>
                <wp:extent cx="1737360" cy="0"/>
                <wp:effectExtent l="0" t="0" r="0" b="0"/>
                <wp:wrapNone/>
                <wp:docPr id="40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2E74436" id="Straight Connector 18"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447516AA" w14:textId="77777777" w:rsidR="006C3D9B" w:rsidRPr="00286A4C" w:rsidRDefault="006C3D9B" w:rsidP="00064825">
      <w:pPr>
        <w:tabs>
          <w:tab w:val="left" w:pos="1080"/>
        </w:tabs>
        <w:rPr>
          <w:rFonts w:ascii="Trebuchet MS" w:hAnsi="Trebuchet MS"/>
          <w:b/>
          <w:sz w:val="24"/>
        </w:rPr>
      </w:pPr>
    </w:p>
    <w:p w14:paraId="5AF350D9" w14:textId="77777777" w:rsidR="006C3D9B" w:rsidRPr="00286A4C" w:rsidRDefault="006C3D9B"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64064" behindDoc="0" locked="0" layoutInCell="1" allowOverlap="1" wp14:anchorId="77857C76" wp14:editId="5704BB4B">
                <wp:simplePos x="0" y="0"/>
                <wp:positionH relativeFrom="column">
                  <wp:posOffset>4322445</wp:posOffset>
                </wp:positionH>
                <wp:positionV relativeFrom="paragraph">
                  <wp:posOffset>161925</wp:posOffset>
                </wp:positionV>
                <wp:extent cx="1371600" cy="0"/>
                <wp:effectExtent l="0" t="0" r="0" b="0"/>
                <wp:wrapNone/>
                <wp:docPr id="40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EF8AD" id="Straight Connector 21"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62016" behindDoc="0" locked="0" layoutInCell="1" allowOverlap="1" wp14:anchorId="6B9212F8" wp14:editId="5DEEB56B">
                <wp:simplePos x="0" y="0"/>
                <wp:positionH relativeFrom="column">
                  <wp:posOffset>1666240</wp:posOffset>
                </wp:positionH>
                <wp:positionV relativeFrom="paragraph">
                  <wp:posOffset>160655</wp:posOffset>
                </wp:positionV>
                <wp:extent cx="1371600" cy="0"/>
                <wp:effectExtent l="0" t="0" r="0" b="0"/>
                <wp:wrapNone/>
                <wp:docPr id="40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7291171" id="Straight Connector 20"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4D355F7B" w14:textId="77777777" w:rsidR="00937087" w:rsidRPr="0015013D" w:rsidRDefault="00937087" w:rsidP="00064825">
      <w:pPr>
        <w:tabs>
          <w:tab w:val="left" w:pos="1080"/>
        </w:tabs>
        <w:rPr>
          <w:rFonts w:ascii="Trebuchet MS" w:hAnsi="Trebuchet MS"/>
          <w:sz w:val="24"/>
        </w:rPr>
      </w:pPr>
    </w:p>
    <w:p w14:paraId="139CD8F0" w14:textId="77777777" w:rsidR="00E101C3" w:rsidRPr="00AD1873" w:rsidRDefault="00734641" w:rsidP="00064825">
      <w:pPr>
        <w:rPr>
          <w:rFonts w:ascii="Trebuchet MS" w:hAnsi="Trebuchet MS"/>
          <w:b/>
          <w:bCs/>
          <w:sz w:val="28"/>
          <w:szCs w:val="32"/>
        </w:rPr>
      </w:pPr>
      <w:r>
        <w:rPr>
          <w:rFonts w:ascii="Trebuchet MS" w:hAnsi="Trebuchet MS"/>
          <w:b/>
          <w:sz w:val="28"/>
        </w:rPr>
        <w:fldChar w:fldCharType="begin"/>
      </w:r>
      <w:r w:rsidR="00AD4119" w:rsidRPr="00AD1873">
        <w:rPr>
          <w:rFonts w:ascii="Trebuchet MS" w:hAnsi="Trebuchet MS"/>
          <w:b/>
          <w:sz w:val="28"/>
        </w:rPr>
        <w:instrText xml:space="preserve"> TC  "Recepción de envíos" \f a\l 1 </w:instrText>
      </w:r>
      <w:bookmarkStart w:id="41" w:name="_Toc111488960"/>
      <w:bookmarkEnd w:id="41"/>
      <w:r>
        <w:rPr>
          <w:rFonts w:ascii="Trebuchet MS" w:hAnsi="Trebuchet MS"/>
          <w:b/>
          <w:sz w:val="28"/>
        </w:rPr>
        <w:fldChar w:fldCharType="end"/>
      </w:r>
      <w:r>
        <w:rPr>
          <w:rFonts w:ascii="Trebuchet MS" w:hAnsi="Trebuchet MS"/>
          <w:b/>
          <w:sz w:val="28"/>
        </w:rPr>
        <w:t>Recepción de envíos</w:t>
      </w:r>
    </w:p>
    <w:p w14:paraId="10685184" w14:textId="144553B0" w:rsidR="00E101C3" w:rsidRPr="00DC2688" w:rsidRDefault="00734641" w:rsidP="00064825">
      <w:pPr>
        <w:rPr>
          <w:rFonts w:ascii="Trebuchet MS" w:hAnsi="Trebuchet MS"/>
          <w:sz w:val="24"/>
        </w:rPr>
      </w:pPr>
      <w:r>
        <w:rPr>
          <w:rFonts w:ascii="Trebuchet MS" w:hAnsi="Trebuchet MS"/>
          <w:b/>
          <w:sz w:val="24"/>
        </w:rPr>
        <w:t>Objetivo:</w:t>
      </w:r>
      <w:r w:rsidR="006C3D9B">
        <w:rPr>
          <w:rFonts w:ascii="Trebuchet MS" w:hAnsi="Trebuchet MS"/>
          <w:b/>
          <w:sz w:val="24"/>
        </w:rPr>
        <w:t xml:space="preserve"> </w:t>
      </w:r>
      <w:r>
        <w:rPr>
          <w:rFonts w:ascii="Trebuchet MS" w:hAnsi="Trebuchet MS"/>
          <w:sz w:val="24"/>
        </w:rPr>
        <w:t>garantizar que todos los alimentos sean frescos y seguros cuando ingresan a la operación del servicio de alimentos</w:t>
      </w:r>
      <w:r w:rsidR="006C3D9B">
        <w:rPr>
          <w:rFonts w:ascii="Trebuchet MS" w:hAnsi="Trebuchet MS"/>
          <w:sz w:val="24"/>
        </w:rPr>
        <w:t xml:space="preserve"> </w:t>
      </w:r>
      <w:r>
        <w:rPr>
          <w:rFonts w:ascii="Trebuchet MS" w:hAnsi="Trebuchet MS"/>
          <w:sz w:val="24"/>
        </w:rPr>
        <w:t>y que se almacenen de forma segura y rápida.</w:t>
      </w:r>
    </w:p>
    <w:p w14:paraId="0D0BF985" w14:textId="77777777" w:rsidR="00E101C3" w:rsidRPr="00DC2688" w:rsidRDefault="00E101C3" w:rsidP="00064825">
      <w:pPr>
        <w:tabs>
          <w:tab w:val="left" w:pos="1080"/>
        </w:tabs>
        <w:rPr>
          <w:rFonts w:ascii="Trebuchet MS" w:hAnsi="Trebuchet MS"/>
          <w:sz w:val="24"/>
        </w:rPr>
      </w:pPr>
    </w:p>
    <w:p w14:paraId="1F700F27" w14:textId="77777777" w:rsidR="00E101C3" w:rsidRPr="00DC2688"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son responsables de la recepción de alimentos.</w:t>
      </w:r>
    </w:p>
    <w:p w14:paraId="2902089C" w14:textId="77777777" w:rsidR="00E101C3" w:rsidRPr="00DC2688" w:rsidRDefault="00E101C3" w:rsidP="00064825">
      <w:pPr>
        <w:tabs>
          <w:tab w:val="left" w:pos="1080"/>
        </w:tabs>
        <w:ind w:left="2160" w:hanging="2160"/>
        <w:rPr>
          <w:rFonts w:ascii="Trebuchet MS" w:hAnsi="Trebuchet MS"/>
          <w:sz w:val="24"/>
        </w:rPr>
      </w:pPr>
    </w:p>
    <w:p w14:paraId="4E11206A" w14:textId="77777777" w:rsidR="00E101C3" w:rsidRPr="00DC2688" w:rsidRDefault="00734641" w:rsidP="00064825">
      <w:pPr>
        <w:rPr>
          <w:rFonts w:ascii="Trebuchet MS" w:hAnsi="Trebuchet MS"/>
          <w:sz w:val="24"/>
        </w:rPr>
      </w:pPr>
      <w:r>
        <w:rPr>
          <w:rFonts w:ascii="Trebuchet MS" w:hAnsi="Trebuchet MS"/>
          <w:b/>
          <w:sz w:val="24"/>
        </w:rPr>
        <w:t xml:space="preserve">Palabras clave: </w:t>
      </w:r>
      <w:r>
        <w:rPr>
          <w:rFonts w:ascii="Trebuchet MS" w:hAnsi="Trebuchet MS"/>
          <w:sz w:val="24"/>
        </w:rPr>
        <w:t>recepción, contaminación cruzada, temperaturas, retención, congelado, productos, entrega</w:t>
      </w:r>
    </w:p>
    <w:p w14:paraId="021550E3" w14:textId="77777777" w:rsidR="00E101C3" w:rsidRPr="00DC2688" w:rsidRDefault="00E101C3" w:rsidP="00064825">
      <w:pPr>
        <w:tabs>
          <w:tab w:val="left" w:pos="1080"/>
        </w:tabs>
        <w:rPr>
          <w:rFonts w:ascii="Trebuchet MS" w:hAnsi="Trebuchet MS"/>
          <w:b/>
          <w:sz w:val="24"/>
        </w:rPr>
      </w:pPr>
    </w:p>
    <w:p w14:paraId="06CCC7CB" w14:textId="77777777" w:rsidR="00E101C3" w:rsidRPr="00DC2688" w:rsidRDefault="00734641" w:rsidP="00064825">
      <w:pPr>
        <w:tabs>
          <w:tab w:val="left" w:pos="1080"/>
        </w:tabs>
        <w:rPr>
          <w:rFonts w:ascii="Trebuchet MS" w:hAnsi="Trebuchet MS"/>
          <w:b/>
          <w:sz w:val="24"/>
        </w:rPr>
      </w:pPr>
      <w:r>
        <w:rPr>
          <w:rFonts w:ascii="Trebuchet MS" w:hAnsi="Trebuchet MS"/>
          <w:b/>
          <w:sz w:val="24"/>
        </w:rPr>
        <w:t xml:space="preserve">Instrucciones: </w:t>
      </w:r>
      <w:r>
        <w:rPr>
          <w:rFonts w:ascii="Trebuchet MS" w:hAnsi="Trebuchet MS"/>
          <w:b/>
          <w:sz w:val="24"/>
        </w:rPr>
        <w:tab/>
      </w:r>
    </w:p>
    <w:p w14:paraId="79197A7B"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Los alimentos deben obtenerse de fuentes que cumplan con la ley.</w:t>
      </w:r>
    </w:p>
    <w:p w14:paraId="617CB94F"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Es posible que los alimentos preparados en una casa particular no puedan utilizarse u ofrecerse para el consumo humano en un establecimiento alimentario.</w:t>
      </w:r>
    </w:p>
    <w:p w14:paraId="08DDE757"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Brinde capacitación sobre los procedimientos de recepción adecuados a los empleados del servicio de alimentos que reciben los envíos.</w:t>
      </w:r>
    </w:p>
    <w:p w14:paraId="4400ADB3"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Programe las entregas para que lleguen en los horarios adecuados durante las horas de operación (cuando sea posible).</w:t>
      </w:r>
    </w:p>
    <w:p w14:paraId="69149599"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Enséñeles a los repartidores o proveedores los procedimientos adecuados si las entregas deben realizarse cuando los empleados del servicio de alimentos no están presentes (p. ej., indíqueles que coloquen la leche directamente en una cámara frigorífica específica).</w:t>
      </w:r>
    </w:p>
    <w:p w14:paraId="55BC0C29"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Mantenga el área de recepción limpia y bien iluminada.</w:t>
      </w:r>
    </w:p>
    <w:p w14:paraId="2A2B6B38"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Organice el congelador y el espacio de refrigeración, las zonas de carga y los depósitos antes de que se realicen las entregas para garantizar que los alimentos se almacenen de manera oportuna.</w:t>
      </w:r>
    </w:p>
    <w:p w14:paraId="5EBD1384"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Tenga herramientas disponibles en el momento de las entregas.  Entre ellas, se incluyen: listas de especificaciones de productos y órdenes de compra, registros de temperatura, termómetros calibrados, bolígrafos, linternas y carritos de carga limpios.</w:t>
      </w:r>
    </w:p>
    <w:p w14:paraId="16A2966F"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lastRenderedPageBreak/>
        <w:t>Publique el cronograma de entregas, incluidos los nombres de los proveedores, los días y horas de las entregas, y los nombres de los choferes (si se conocen).</w:t>
      </w:r>
    </w:p>
    <w:p w14:paraId="7671CDE1"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Establezca una política de rechazo para garantizar que el rechazo y la devolución de los productos rechazados sean precisos, oportunos, coherentes y eficaces.  No acepte alimentos que no sean seguros.</w:t>
      </w:r>
    </w:p>
    <w:p w14:paraId="06F41B5D"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Confirme el nombre del proveedor, el día y la hora de la entrega, así como la identificación del chofer, antes de aceptar el envío.  Si algo resulta sospechoso, comuníquese de inmediato con el proveedor.</w:t>
      </w:r>
    </w:p>
    <w:p w14:paraId="5DCA848B"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 xml:space="preserve"> Inspeccione el camión de envíos cuando llegue para asegurarse de que esté limpio, sin olores putrefactos y organizado para evitar la contaminación cruzada.</w:t>
      </w:r>
    </w:p>
    <w:p w14:paraId="3D4BA675"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Controle la temperatura interior de los camiones refrigerados.  Registre las inquietudes que tenga.</w:t>
      </w:r>
    </w:p>
    <w:p w14:paraId="1A3DA7CE" w14:textId="77777777" w:rsidR="00E101C3" w:rsidRPr="00DC2688" w:rsidRDefault="00734641" w:rsidP="00064825">
      <w:pPr>
        <w:pStyle w:val="ListParagraph"/>
        <w:numPr>
          <w:ilvl w:val="1"/>
          <w:numId w:val="31"/>
        </w:numPr>
        <w:tabs>
          <w:tab w:val="left" w:pos="1080"/>
        </w:tabs>
        <w:rPr>
          <w:rFonts w:ascii="Trebuchet MS" w:hAnsi="Trebuchet MS"/>
          <w:sz w:val="24"/>
        </w:rPr>
      </w:pPr>
      <w:r>
        <w:rPr>
          <w:rFonts w:ascii="Trebuchet MS" w:hAnsi="Trebuchet MS"/>
          <w:sz w:val="24"/>
        </w:rPr>
        <w:t>Los alimentos refrigerados deben enviarse en un camión refrigerado.  En caso de que no sea posible, comuníquese con el inspector de sanidad de su zona para que le brinde asesoramiento.  El Código Alimentario exige que los alimentos que requieren el control de tiempo y temperatura para su seguridad se reciban a 41 °F o menos.</w:t>
      </w:r>
    </w:p>
    <w:p w14:paraId="4A5B4062"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Antes de aceptar productos, verifique la limpieza de las cajas y otros contenedores utilizados para el envío.  Rechace los alimentos que se envían en cajas sucias.</w:t>
      </w:r>
    </w:p>
    <w:p w14:paraId="29C1D26F"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Compare la factura de entrega con los productos pedidos y los productos entregados.  Si la entrega se lleva a cabo cuando los empleados del servicio de alimentos no están presentes, esto debe realizarse lo antes posible apenas lleguen.</w:t>
      </w:r>
    </w:p>
    <w:p w14:paraId="0BB2B635" w14:textId="384F151B"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No toque sin guantes los alimentos listos para consumir.</w:t>
      </w:r>
      <w:r w:rsidR="00C1078D">
        <w:rPr>
          <w:rFonts w:ascii="Trebuchet MS" w:hAnsi="Trebuchet MS"/>
          <w:sz w:val="24"/>
        </w:rPr>
        <w:t xml:space="preserve"> </w:t>
      </w:r>
      <w:r>
        <w:rPr>
          <w:rFonts w:ascii="Trebuchet MS" w:hAnsi="Trebuchet MS"/>
          <w:sz w:val="24"/>
        </w:rPr>
        <w:t xml:space="preserve">Consulte la sección </w:t>
      </w:r>
      <w:r>
        <w:rPr>
          <w:rFonts w:ascii="Trebuchet MS" w:hAnsi="Trebuchet MS"/>
          <w:i/>
          <w:sz w:val="24"/>
        </w:rPr>
        <w:t>SOP: uso de guantes al manipular alimentos listos para el consumo.</w:t>
      </w:r>
    </w:p>
    <w:p w14:paraId="6204C679"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Los paquetes de alimentos deben estar en buen estado y proteger la integridad del contenido para que los alimentos no estén expuestos a la adulteración ni a la posible contaminación.</w:t>
      </w:r>
    </w:p>
    <w:p w14:paraId="6C3F0B23" w14:textId="32476EC1"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Use termómetros limpios, desinfectados y calibrados.</w:t>
      </w:r>
      <w:r w:rsidR="00C1078D">
        <w:rPr>
          <w:rFonts w:ascii="Trebuchet MS" w:hAnsi="Trebuchet MS"/>
          <w:sz w:val="24"/>
        </w:rPr>
        <w:t xml:space="preserve"> </w:t>
      </w:r>
      <w:r>
        <w:rPr>
          <w:rFonts w:ascii="Trebuchet MS" w:hAnsi="Trebuchet MS"/>
          <w:sz w:val="24"/>
        </w:rPr>
        <w:t xml:space="preserve">Consulte la sección </w:t>
      </w:r>
      <w:r>
        <w:rPr>
          <w:rFonts w:ascii="Trebuchet MS" w:hAnsi="Trebuchet MS"/>
          <w:i/>
          <w:sz w:val="24"/>
        </w:rPr>
        <w:t>SOP</w:t>
      </w:r>
      <w:r>
        <w:rPr>
          <w:rFonts w:ascii="Trebuchet MS" w:hAnsi="Trebuchet MS"/>
          <w:sz w:val="24"/>
        </w:rPr>
        <w:t>:</w:t>
      </w:r>
      <w:r>
        <w:rPr>
          <w:rFonts w:ascii="Trebuchet MS" w:hAnsi="Trebuchet MS"/>
          <w:i/>
          <w:sz w:val="24"/>
        </w:rPr>
        <w:t xml:space="preserve"> uso de termómetros de cocina calibrados.</w:t>
      </w:r>
    </w:p>
    <w:p w14:paraId="499B2F3B"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Controle una muestra de los alimentos congelados.</w:t>
      </w:r>
    </w:p>
    <w:p w14:paraId="616FCB77" w14:textId="77777777" w:rsidR="00E101C3" w:rsidRPr="00DC2688" w:rsidRDefault="00734641" w:rsidP="00064825">
      <w:pPr>
        <w:pStyle w:val="ListParagraph"/>
        <w:numPr>
          <w:ilvl w:val="1"/>
          <w:numId w:val="31"/>
        </w:numPr>
        <w:tabs>
          <w:tab w:val="left" w:pos="1080"/>
        </w:tabs>
        <w:rPr>
          <w:rFonts w:ascii="Trebuchet MS" w:hAnsi="Trebuchet MS"/>
          <w:sz w:val="24"/>
        </w:rPr>
      </w:pPr>
      <w:r>
        <w:rPr>
          <w:rFonts w:ascii="Trebuchet MS" w:hAnsi="Trebuchet MS"/>
          <w:sz w:val="24"/>
        </w:rPr>
        <w:t>Tras la recepción, los alimentos que requieren el control de tiempo y temperatura para su seguridad no deben mostrar indicios de exposición anterior a temperaturas indebidas.  Controle para asegurarse de que no muestren signos de descongelamiento y una nueva congelación, como la presencia de grandes cristales de hielo o líquidos en la parte inferior de las cajas.</w:t>
      </w:r>
    </w:p>
    <w:p w14:paraId="18DD76B0" w14:textId="77777777" w:rsidR="00E101C3" w:rsidRPr="00DC2688" w:rsidRDefault="00734641" w:rsidP="00064825">
      <w:pPr>
        <w:pStyle w:val="ListParagraph"/>
        <w:numPr>
          <w:ilvl w:val="1"/>
          <w:numId w:val="31"/>
        </w:numPr>
        <w:tabs>
          <w:tab w:val="left" w:pos="1080"/>
        </w:tabs>
        <w:rPr>
          <w:rFonts w:ascii="Trebuchet MS" w:hAnsi="Trebuchet MS"/>
          <w:sz w:val="24"/>
        </w:rPr>
      </w:pPr>
      <w:r>
        <w:rPr>
          <w:rFonts w:ascii="Trebuchet MS" w:hAnsi="Trebuchet MS"/>
          <w:sz w:val="24"/>
        </w:rPr>
        <w:t>Tóquelos para asegurarse de que estén completamente congelados.</w:t>
      </w:r>
    </w:p>
    <w:p w14:paraId="031F0B58" w14:textId="3844BDC1" w:rsidR="00E101C3" w:rsidRPr="00DC2688" w:rsidRDefault="00734641" w:rsidP="00064825">
      <w:pPr>
        <w:pStyle w:val="ListParagraph"/>
        <w:numPr>
          <w:ilvl w:val="1"/>
          <w:numId w:val="31"/>
        </w:numPr>
        <w:tabs>
          <w:tab w:val="left" w:pos="1080"/>
        </w:tabs>
        <w:rPr>
          <w:rFonts w:ascii="Trebuchet MS" w:hAnsi="Trebuchet MS"/>
          <w:sz w:val="24"/>
        </w:rPr>
      </w:pPr>
      <w:r>
        <w:rPr>
          <w:rFonts w:ascii="Trebuchet MS" w:hAnsi="Trebuchet MS"/>
          <w:sz w:val="24"/>
        </w:rPr>
        <w:t>Use un termómetro infrarrojo o de otro tipo entre los paquetes para verificar las temperaturas de las superficies solo si la escuela o el distrito lo exigen.</w:t>
      </w:r>
      <w:r w:rsidR="00C1078D">
        <w:rPr>
          <w:rFonts w:ascii="Trebuchet MS" w:hAnsi="Trebuchet MS"/>
          <w:sz w:val="24"/>
        </w:rPr>
        <w:t xml:space="preserve"> </w:t>
      </w:r>
      <w:r>
        <w:rPr>
          <w:rFonts w:ascii="Trebuchet MS" w:hAnsi="Trebuchet MS"/>
          <w:sz w:val="24"/>
        </w:rPr>
        <w:t>La temperatura deseada es entre -10 °F y 0 °F.</w:t>
      </w:r>
    </w:p>
    <w:p w14:paraId="5902D46F" w14:textId="6845864C" w:rsidR="00E101C3" w:rsidRPr="00DC2688" w:rsidRDefault="00734641" w:rsidP="00064825">
      <w:pPr>
        <w:pStyle w:val="ListParagraph"/>
        <w:numPr>
          <w:ilvl w:val="1"/>
          <w:numId w:val="31"/>
        </w:numPr>
        <w:tabs>
          <w:tab w:val="left" w:pos="1080"/>
        </w:tabs>
        <w:rPr>
          <w:rFonts w:ascii="Trebuchet MS" w:hAnsi="Trebuchet MS"/>
          <w:sz w:val="24"/>
        </w:rPr>
      </w:pPr>
      <w:r>
        <w:rPr>
          <w:rFonts w:ascii="Trebuchet MS" w:hAnsi="Trebuchet MS"/>
          <w:sz w:val="24"/>
        </w:rPr>
        <w:t>Anote la información obtenida en el Registro de temperaturas de recepción, directamente en la factura o en otro formulario que prefiera.</w:t>
      </w:r>
      <w:r w:rsidR="00C1078D">
        <w:rPr>
          <w:rFonts w:ascii="Trebuchet MS" w:hAnsi="Trebuchet MS"/>
          <w:sz w:val="24"/>
        </w:rPr>
        <w:t xml:space="preserve"> </w:t>
      </w:r>
      <w:r>
        <w:rPr>
          <w:rFonts w:ascii="Trebuchet MS" w:hAnsi="Trebuchet MS"/>
          <w:sz w:val="24"/>
        </w:rPr>
        <w:t>Anote “FS” (completamente congelado) u otro indicador que desee o que resulte adecuado, así como las medidas correctivas que se hayan tomado (si corresponde).</w:t>
      </w:r>
    </w:p>
    <w:p w14:paraId="5C9C7945"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Controle una muestra de los alimentos refrigerados.</w:t>
      </w:r>
    </w:p>
    <w:p w14:paraId="79E53FD4" w14:textId="77777777" w:rsidR="00E101C3" w:rsidRPr="00DC2688" w:rsidRDefault="00734641" w:rsidP="00064825">
      <w:pPr>
        <w:pStyle w:val="ListParagraph"/>
        <w:numPr>
          <w:ilvl w:val="1"/>
          <w:numId w:val="31"/>
        </w:numPr>
        <w:tabs>
          <w:tab w:val="left" w:pos="1080"/>
        </w:tabs>
        <w:rPr>
          <w:rFonts w:ascii="Trebuchet MS" w:hAnsi="Trebuchet MS"/>
          <w:sz w:val="24"/>
        </w:rPr>
      </w:pPr>
      <w:r>
        <w:rPr>
          <w:rFonts w:ascii="Trebuchet MS" w:hAnsi="Trebuchet MS"/>
          <w:sz w:val="24"/>
        </w:rPr>
        <w:t>Asegúrese de que las carnes de res, de cerdo y de ave frescas estén a una temperatura de 41 °F o inferior.</w:t>
      </w:r>
    </w:p>
    <w:p w14:paraId="6ACE9A34" w14:textId="78B3CB56" w:rsidR="00E101C3" w:rsidRPr="00DC2688" w:rsidRDefault="00734641" w:rsidP="00064825">
      <w:pPr>
        <w:pStyle w:val="ListParagraph"/>
        <w:numPr>
          <w:ilvl w:val="1"/>
          <w:numId w:val="31"/>
        </w:numPr>
        <w:tabs>
          <w:tab w:val="left" w:pos="1080"/>
        </w:tabs>
        <w:rPr>
          <w:rFonts w:ascii="Trebuchet MS" w:hAnsi="Trebuchet MS"/>
          <w:sz w:val="24"/>
        </w:rPr>
      </w:pPr>
      <w:r>
        <w:rPr>
          <w:rFonts w:ascii="Trebuchet MS" w:hAnsi="Trebuchet MS"/>
          <w:sz w:val="24"/>
        </w:rPr>
        <w:lastRenderedPageBreak/>
        <w:t>La leche líquida y los lácteos deben ser pasteurizados.</w:t>
      </w:r>
      <w:r w:rsidR="00C1078D">
        <w:rPr>
          <w:rFonts w:ascii="Trebuchet MS" w:hAnsi="Trebuchet MS"/>
          <w:sz w:val="24"/>
        </w:rPr>
        <w:t xml:space="preserve"> </w:t>
      </w:r>
      <w:r>
        <w:rPr>
          <w:rFonts w:ascii="Trebuchet MS" w:hAnsi="Trebuchet MS"/>
          <w:sz w:val="24"/>
        </w:rPr>
        <w:t>Asegúrese de que la leche líquida esté a una temperatura de 45 °F o inferior (e intente que llegue a 35 °F).  Tome la temperatura; para ello, coloque un termómetro de vástago entre dos cajas o use un termómetro infrarrojo.  Si la temperatura es elevada, abra la caja y tome la temperatura del líquido.</w:t>
      </w:r>
    </w:p>
    <w:p w14:paraId="12FEB634" w14:textId="04F4220C" w:rsidR="00E101C3" w:rsidRPr="00DC2688" w:rsidRDefault="00734641" w:rsidP="00064825">
      <w:pPr>
        <w:pStyle w:val="ListParagraph"/>
        <w:numPr>
          <w:ilvl w:val="1"/>
          <w:numId w:val="31"/>
        </w:numPr>
        <w:tabs>
          <w:tab w:val="left" w:pos="1080"/>
        </w:tabs>
        <w:rPr>
          <w:rFonts w:ascii="Trebuchet MS" w:hAnsi="Trebuchet MS"/>
          <w:sz w:val="24"/>
        </w:rPr>
      </w:pPr>
      <w:r>
        <w:rPr>
          <w:rFonts w:ascii="Trebuchet MS" w:hAnsi="Trebuchet MS"/>
          <w:sz w:val="24"/>
        </w:rPr>
        <w:t>Los huevos deben recibirse limpios y sanos.</w:t>
      </w:r>
      <w:r w:rsidR="00C1078D">
        <w:rPr>
          <w:rFonts w:ascii="Trebuchet MS" w:hAnsi="Trebuchet MS"/>
          <w:sz w:val="24"/>
        </w:rPr>
        <w:t xml:space="preserve"> </w:t>
      </w:r>
      <w:r>
        <w:rPr>
          <w:rFonts w:ascii="Trebuchet MS" w:hAnsi="Trebuchet MS"/>
          <w:sz w:val="24"/>
        </w:rPr>
        <w:t>Asegúrese de que la temperatura de los huevos crudos sea de 45 °F o inferior.</w:t>
      </w:r>
      <w:r w:rsidR="00C1078D">
        <w:rPr>
          <w:rFonts w:ascii="Trebuchet MS" w:hAnsi="Trebuchet MS"/>
          <w:sz w:val="24"/>
        </w:rPr>
        <w:t xml:space="preserve"> </w:t>
      </w:r>
      <w:r>
        <w:rPr>
          <w:rFonts w:ascii="Trebuchet MS" w:hAnsi="Trebuchet MS"/>
          <w:sz w:val="24"/>
        </w:rPr>
        <w:t>Use un termómetro infrarrojo o use la temperatura interna del camión de envíos (que también debe ser de 45 °F o inferior).</w:t>
      </w:r>
    </w:p>
    <w:p w14:paraId="50A09F5D" w14:textId="77777777" w:rsidR="00E101C3" w:rsidRPr="00DC2688" w:rsidRDefault="00734641" w:rsidP="00064825">
      <w:pPr>
        <w:pStyle w:val="ListParagraph"/>
        <w:numPr>
          <w:ilvl w:val="1"/>
          <w:numId w:val="31"/>
        </w:numPr>
        <w:tabs>
          <w:tab w:val="left" w:pos="1080"/>
        </w:tabs>
        <w:rPr>
          <w:rFonts w:ascii="Trebuchet MS" w:hAnsi="Trebuchet MS"/>
          <w:sz w:val="24"/>
        </w:rPr>
      </w:pPr>
      <w:r>
        <w:rPr>
          <w:rFonts w:ascii="Trebuchet MS" w:hAnsi="Trebuchet MS"/>
          <w:sz w:val="24"/>
        </w:rPr>
        <w:t>Verifique las fechas de los alimentos perecederos (lácteos, frutas y verduras frescas) para garantizar seguridad y calidad.</w:t>
      </w:r>
    </w:p>
    <w:p w14:paraId="3D0E8EA6" w14:textId="77777777" w:rsidR="00E101C3" w:rsidRPr="00DC2688" w:rsidRDefault="00734641" w:rsidP="00064825">
      <w:pPr>
        <w:pStyle w:val="ListParagraph"/>
        <w:numPr>
          <w:ilvl w:val="1"/>
          <w:numId w:val="31"/>
        </w:numPr>
        <w:tabs>
          <w:tab w:val="left" w:pos="1080"/>
        </w:tabs>
        <w:rPr>
          <w:rFonts w:ascii="Trebuchet MS" w:hAnsi="Trebuchet MS"/>
          <w:sz w:val="24"/>
        </w:rPr>
      </w:pPr>
      <w:r>
        <w:rPr>
          <w:rFonts w:ascii="Trebuchet MS" w:hAnsi="Trebuchet MS"/>
          <w:sz w:val="24"/>
        </w:rPr>
        <w:t>Controle las temperaturas de los alimentos refrigerados que no requieren el control de tiempo y temperatura para su seguridad solo si lo exige su escuela o distrito.</w:t>
      </w:r>
    </w:p>
    <w:p w14:paraId="7283444D" w14:textId="77777777" w:rsidR="00E101C3" w:rsidRPr="00DC2688" w:rsidRDefault="00734641" w:rsidP="00064825">
      <w:pPr>
        <w:pStyle w:val="ListParagraph"/>
        <w:numPr>
          <w:ilvl w:val="1"/>
          <w:numId w:val="31"/>
        </w:numPr>
        <w:tabs>
          <w:tab w:val="left" w:pos="1080"/>
        </w:tabs>
        <w:rPr>
          <w:rFonts w:ascii="Trebuchet MS" w:hAnsi="Trebuchet MS"/>
          <w:sz w:val="24"/>
        </w:rPr>
      </w:pPr>
      <w:r>
        <w:rPr>
          <w:rFonts w:ascii="Trebuchet MS" w:hAnsi="Trebuchet MS"/>
          <w:sz w:val="24"/>
        </w:rPr>
        <w:t>Anote una muestra de las temperaturas tomadas y las medidas correctivas que se hayan tomado en el Registro de temperaturas de recepción, directamente en la factura o en otro registro que prefiera.</w:t>
      </w:r>
    </w:p>
    <w:p w14:paraId="30E0418C"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Controle una muestra de los alimentos enlatados.</w:t>
      </w:r>
    </w:p>
    <w:p w14:paraId="263F7034" w14:textId="77777777" w:rsidR="00E101C3" w:rsidRPr="00DC2688" w:rsidRDefault="00734641" w:rsidP="00064825">
      <w:pPr>
        <w:pStyle w:val="ListParagraph"/>
        <w:numPr>
          <w:ilvl w:val="1"/>
          <w:numId w:val="31"/>
        </w:numPr>
        <w:tabs>
          <w:tab w:val="left" w:pos="1080"/>
        </w:tabs>
        <w:rPr>
          <w:rFonts w:ascii="Trebuchet MS" w:hAnsi="Trebuchet MS"/>
          <w:sz w:val="24"/>
        </w:rPr>
      </w:pPr>
      <w:r>
        <w:rPr>
          <w:rFonts w:ascii="Trebuchet MS" w:hAnsi="Trebuchet MS"/>
          <w:sz w:val="24"/>
        </w:rPr>
        <w:t>Los signos que indican que un producto enlatado no es seguro son los siguientes:</w:t>
      </w:r>
    </w:p>
    <w:p w14:paraId="6AC03449" w14:textId="77777777" w:rsidR="00E101C3" w:rsidRPr="00DC2688" w:rsidRDefault="00734641" w:rsidP="00064825">
      <w:pPr>
        <w:pStyle w:val="ListParagraph"/>
        <w:numPr>
          <w:ilvl w:val="2"/>
          <w:numId w:val="31"/>
        </w:numPr>
        <w:tabs>
          <w:tab w:val="left" w:pos="1080"/>
        </w:tabs>
        <w:rPr>
          <w:rFonts w:ascii="Trebuchet MS" w:hAnsi="Trebuchet MS"/>
          <w:sz w:val="24"/>
        </w:rPr>
      </w:pPr>
      <w:r>
        <w:rPr>
          <w:rFonts w:ascii="Trebuchet MS" w:hAnsi="Trebuchet MS"/>
          <w:sz w:val="24"/>
        </w:rPr>
        <w:t>Lados hinchados,</w:t>
      </w:r>
    </w:p>
    <w:p w14:paraId="6AA2B39A" w14:textId="77777777" w:rsidR="00E101C3" w:rsidRPr="00DC2688" w:rsidRDefault="00734641" w:rsidP="00064825">
      <w:pPr>
        <w:pStyle w:val="ListParagraph"/>
        <w:numPr>
          <w:ilvl w:val="2"/>
          <w:numId w:val="31"/>
        </w:numPr>
        <w:tabs>
          <w:tab w:val="left" w:pos="1080"/>
        </w:tabs>
        <w:rPr>
          <w:rFonts w:ascii="Trebuchet MS" w:hAnsi="Trebuchet MS"/>
          <w:sz w:val="24"/>
        </w:rPr>
      </w:pPr>
      <w:r>
        <w:rPr>
          <w:rFonts w:ascii="Trebuchet MS" w:hAnsi="Trebuchet MS"/>
          <w:sz w:val="24"/>
        </w:rPr>
        <w:t>abolladuras localizadas o pronunciadas, o</w:t>
      </w:r>
    </w:p>
    <w:p w14:paraId="7ED1080A" w14:textId="77777777" w:rsidR="00E101C3" w:rsidRPr="00DC2688" w:rsidRDefault="00734641" w:rsidP="00064825">
      <w:pPr>
        <w:pStyle w:val="ListParagraph"/>
        <w:numPr>
          <w:ilvl w:val="2"/>
          <w:numId w:val="31"/>
        </w:numPr>
        <w:tabs>
          <w:tab w:val="left" w:pos="1080"/>
        </w:tabs>
        <w:rPr>
          <w:rFonts w:ascii="Trebuchet MS" w:hAnsi="Trebuchet MS"/>
          <w:sz w:val="24"/>
        </w:rPr>
      </w:pPr>
      <w:r>
        <w:rPr>
          <w:rFonts w:ascii="Trebuchet MS" w:hAnsi="Trebuchet MS"/>
          <w:sz w:val="24"/>
        </w:rPr>
        <w:t>sospecha de que penetra un exceso de óxido hacia el interior de la lata.</w:t>
      </w:r>
    </w:p>
    <w:p w14:paraId="342E5375" w14:textId="77777777" w:rsidR="00E101C3" w:rsidRPr="00DC2688" w:rsidRDefault="00734641" w:rsidP="00064825">
      <w:pPr>
        <w:pStyle w:val="ListParagraph"/>
        <w:numPr>
          <w:ilvl w:val="1"/>
          <w:numId w:val="31"/>
        </w:numPr>
        <w:tabs>
          <w:tab w:val="left" w:pos="1080"/>
        </w:tabs>
        <w:rPr>
          <w:rFonts w:ascii="Trebuchet MS" w:hAnsi="Trebuchet MS"/>
          <w:sz w:val="24"/>
        </w:rPr>
      </w:pPr>
      <w:r>
        <w:rPr>
          <w:rFonts w:ascii="Trebuchet MS" w:hAnsi="Trebuchet MS"/>
          <w:sz w:val="24"/>
        </w:rPr>
        <w:t>Las latas con abolladuras redondas son seguras y aceptables si las juntas de la parte superior y de la parte inferior están intactas (es decir, no hay fugas).</w:t>
      </w:r>
    </w:p>
    <w:p w14:paraId="704471AA"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Marque los alimentos muy perecederos (p. ej., lácteos, carnes crudas, frutas y verduras frescas) con la fecha de recepción o la fecha de caducidad a fin de garantizar una rotación de existencias con base en el sistema “primeros en entrar, primeros en salir” (FIFO, por sus siglas en inglés).</w:t>
      </w:r>
    </w:p>
    <w:p w14:paraId="0CC96F83"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Marque todos los alimentos listos para consumir que requieran el control de tiempo y temperatura y que estén abiertos, preparados y refrigerados con la fecha de caducidad e información adicional si lo desea, para que se mantengan refrigerados durante 7 días como máximo (a una temperatura de 41 °F o inferior).</w:t>
      </w:r>
    </w:p>
    <w:p w14:paraId="26C7A5AB" w14:textId="77777777" w:rsidR="00E101C3" w:rsidRPr="00DC2688" w:rsidRDefault="00734641" w:rsidP="00064825">
      <w:pPr>
        <w:pStyle w:val="ListParagraph"/>
        <w:numPr>
          <w:ilvl w:val="0"/>
          <w:numId w:val="31"/>
        </w:numPr>
        <w:tabs>
          <w:tab w:val="left" w:pos="1080"/>
        </w:tabs>
        <w:rPr>
          <w:rFonts w:ascii="Trebuchet MS" w:hAnsi="Trebuchet MS"/>
          <w:sz w:val="24"/>
        </w:rPr>
      </w:pPr>
      <w:r>
        <w:rPr>
          <w:rFonts w:ascii="Trebuchet MS" w:hAnsi="Trebuchet MS"/>
          <w:sz w:val="24"/>
        </w:rPr>
        <w:t>Traslade los alimentos a su lugar de almacenamiento adecuado lo más rápido posible.</w:t>
      </w:r>
    </w:p>
    <w:p w14:paraId="542B69FC" w14:textId="77777777" w:rsidR="00E101C3" w:rsidRPr="00DC2688" w:rsidRDefault="00E101C3" w:rsidP="00064825">
      <w:pPr>
        <w:tabs>
          <w:tab w:val="left" w:pos="1080"/>
        </w:tabs>
        <w:rPr>
          <w:rFonts w:ascii="Trebuchet MS" w:hAnsi="Trebuchet MS"/>
          <w:sz w:val="24"/>
        </w:rPr>
      </w:pPr>
    </w:p>
    <w:p w14:paraId="208DD2B9" w14:textId="77777777" w:rsidR="00E101C3" w:rsidRPr="00DC2688" w:rsidRDefault="00734641" w:rsidP="00064825">
      <w:pPr>
        <w:tabs>
          <w:tab w:val="left" w:pos="1080"/>
        </w:tabs>
        <w:rPr>
          <w:rFonts w:ascii="Trebuchet MS" w:hAnsi="Trebuchet MS"/>
          <w:b/>
          <w:sz w:val="24"/>
        </w:rPr>
      </w:pPr>
      <w:r>
        <w:rPr>
          <w:rFonts w:ascii="Trebuchet MS" w:hAnsi="Trebuchet MS"/>
          <w:b/>
          <w:sz w:val="24"/>
        </w:rPr>
        <w:t>Supervisión:</w:t>
      </w:r>
      <w:r>
        <w:rPr>
          <w:rFonts w:ascii="Trebuchet MS" w:hAnsi="Trebuchet MS"/>
          <w:b/>
          <w:sz w:val="24"/>
        </w:rPr>
        <w:tab/>
      </w:r>
      <w:r>
        <w:rPr>
          <w:rFonts w:ascii="Trebuchet MS" w:hAnsi="Trebuchet MS"/>
          <w:b/>
          <w:sz w:val="24"/>
        </w:rPr>
        <w:tab/>
      </w:r>
    </w:p>
    <w:p w14:paraId="7BD9C571" w14:textId="77777777" w:rsidR="00E101C3" w:rsidRPr="00DC2688" w:rsidRDefault="00734641" w:rsidP="00064825">
      <w:pPr>
        <w:tabs>
          <w:tab w:val="left" w:pos="1080"/>
        </w:tabs>
        <w:rPr>
          <w:rFonts w:ascii="Trebuchet MS" w:hAnsi="Trebuchet MS"/>
          <w:sz w:val="24"/>
        </w:rPr>
      </w:pPr>
      <w:r>
        <w:rPr>
          <w:rFonts w:ascii="Trebuchet MS" w:hAnsi="Trebuchet MS"/>
          <w:sz w:val="24"/>
        </w:rPr>
        <w:t>El gerente del servicio de alimentos u otro empleado a cargo de la supervisión verificará que los empleados del servicio de alimentos que reciben los productos usen el procedimiento correcto; para ello, supervisará visualmente las prácticas de recepción durante el turno y revisará las facturas, el registro de recepción u otro registro que corresponda.</w:t>
      </w:r>
    </w:p>
    <w:p w14:paraId="6C786FC4" w14:textId="77777777" w:rsidR="00E101C3" w:rsidRPr="00DC2688" w:rsidRDefault="00E101C3" w:rsidP="00064825">
      <w:pPr>
        <w:tabs>
          <w:tab w:val="left" w:pos="1080"/>
        </w:tabs>
        <w:rPr>
          <w:rFonts w:ascii="Trebuchet MS" w:hAnsi="Trebuchet MS"/>
          <w:b/>
          <w:sz w:val="24"/>
        </w:rPr>
      </w:pPr>
    </w:p>
    <w:p w14:paraId="6364ABCF" w14:textId="77777777" w:rsidR="00E101C3" w:rsidRPr="00DC2688"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28201CE9" w14:textId="77777777" w:rsidR="00E101C3" w:rsidRPr="00DC2688" w:rsidRDefault="00734641" w:rsidP="00064825">
      <w:pPr>
        <w:tabs>
          <w:tab w:val="left" w:pos="1080"/>
        </w:tabs>
        <w:rPr>
          <w:rFonts w:ascii="Trebuchet MS" w:hAnsi="Trebuchet MS"/>
          <w:sz w:val="24"/>
        </w:rPr>
      </w:pPr>
      <w:r>
        <w:rPr>
          <w:rFonts w:ascii="Trebuchet MS" w:hAnsi="Trebuchet MS"/>
          <w:sz w:val="24"/>
        </w:rPr>
        <w:t>Rechace lo siguiente:</w:t>
      </w:r>
    </w:p>
    <w:p w14:paraId="7301E205" w14:textId="77777777" w:rsidR="00E101C3" w:rsidRPr="00DC2688" w:rsidRDefault="00734641" w:rsidP="00064825">
      <w:pPr>
        <w:pStyle w:val="ListParagraph"/>
        <w:numPr>
          <w:ilvl w:val="0"/>
          <w:numId w:val="32"/>
        </w:numPr>
        <w:tabs>
          <w:tab w:val="left" w:pos="1080"/>
        </w:tabs>
        <w:rPr>
          <w:rFonts w:ascii="Trebuchet MS" w:hAnsi="Trebuchet MS"/>
          <w:sz w:val="24"/>
        </w:rPr>
      </w:pPr>
      <w:r>
        <w:rPr>
          <w:rFonts w:ascii="Trebuchet MS" w:hAnsi="Trebuchet MS"/>
          <w:sz w:val="24"/>
        </w:rPr>
        <w:t>Alimentos congelados con signos de descongelación.</w:t>
      </w:r>
    </w:p>
    <w:p w14:paraId="2A48CFAE" w14:textId="77777777" w:rsidR="00E101C3" w:rsidRPr="00DC2688" w:rsidRDefault="00734641" w:rsidP="00064825">
      <w:pPr>
        <w:pStyle w:val="ListParagraph"/>
        <w:numPr>
          <w:ilvl w:val="0"/>
          <w:numId w:val="32"/>
        </w:numPr>
        <w:tabs>
          <w:tab w:val="left" w:pos="1080"/>
        </w:tabs>
        <w:rPr>
          <w:rFonts w:ascii="Trebuchet MS" w:hAnsi="Trebuchet MS"/>
          <w:sz w:val="24"/>
        </w:rPr>
      </w:pPr>
      <w:r>
        <w:rPr>
          <w:rFonts w:ascii="Trebuchet MS" w:hAnsi="Trebuchet MS"/>
          <w:sz w:val="24"/>
        </w:rPr>
        <w:t>Latas que tengan signos de deterioro (lados o extremos hinchados, juntas o uniones defectuosas, abolladuras localizadas o pronunciadas, o exceso de óxido).</w:t>
      </w:r>
    </w:p>
    <w:p w14:paraId="46541569" w14:textId="77777777" w:rsidR="00E101C3" w:rsidRPr="00DC2688" w:rsidRDefault="00734641" w:rsidP="00064825">
      <w:pPr>
        <w:pStyle w:val="ListParagraph"/>
        <w:numPr>
          <w:ilvl w:val="0"/>
          <w:numId w:val="32"/>
        </w:numPr>
        <w:tabs>
          <w:tab w:val="left" w:pos="1080"/>
        </w:tabs>
        <w:rPr>
          <w:rFonts w:ascii="Trebuchet MS" w:hAnsi="Trebuchet MS"/>
          <w:sz w:val="24"/>
        </w:rPr>
      </w:pPr>
      <w:r>
        <w:rPr>
          <w:rFonts w:ascii="Trebuchet MS" w:hAnsi="Trebuchet MS"/>
          <w:sz w:val="24"/>
        </w:rPr>
        <w:t>Paquetes perforados.</w:t>
      </w:r>
    </w:p>
    <w:p w14:paraId="22C636C3" w14:textId="77777777" w:rsidR="00E101C3" w:rsidRPr="00DC2688" w:rsidRDefault="00734641" w:rsidP="00064825">
      <w:pPr>
        <w:pStyle w:val="ListParagraph"/>
        <w:numPr>
          <w:ilvl w:val="0"/>
          <w:numId w:val="32"/>
        </w:numPr>
        <w:tabs>
          <w:tab w:val="left" w:pos="1080"/>
        </w:tabs>
        <w:rPr>
          <w:rFonts w:ascii="Trebuchet MS" w:hAnsi="Trebuchet MS"/>
          <w:sz w:val="24"/>
        </w:rPr>
      </w:pPr>
      <w:r>
        <w:rPr>
          <w:rFonts w:ascii="Trebuchet MS" w:hAnsi="Trebuchet MS"/>
          <w:sz w:val="24"/>
        </w:rPr>
        <w:t>Alimentos vencidos.</w:t>
      </w:r>
    </w:p>
    <w:p w14:paraId="292F939C" w14:textId="77777777" w:rsidR="00E101C3" w:rsidRPr="00DC2688" w:rsidRDefault="00734641" w:rsidP="00064825">
      <w:pPr>
        <w:pStyle w:val="ListParagraph"/>
        <w:numPr>
          <w:ilvl w:val="0"/>
          <w:numId w:val="32"/>
        </w:numPr>
        <w:tabs>
          <w:tab w:val="left" w:pos="1080"/>
        </w:tabs>
        <w:rPr>
          <w:rFonts w:ascii="Trebuchet MS" w:hAnsi="Trebuchet MS"/>
          <w:sz w:val="24"/>
        </w:rPr>
      </w:pPr>
      <w:r>
        <w:rPr>
          <w:rFonts w:ascii="Trebuchet MS" w:hAnsi="Trebuchet MS"/>
          <w:sz w:val="24"/>
        </w:rPr>
        <w:lastRenderedPageBreak/>
        <w:t>Alimentos que estén fuera de la zona de temperatura segura (si no puede usarlos de manera segura; p. ej., al seguir descongelándolos y usarlos a la brevedad) o que la política de rechazo establecida considere inaceptables.</w:t>
      </w:r>
    </w:p>
    <w:p w14:paraId="213E8710" w14:textId="77777777" w:rsidR="00E101C3" w:rsidRPr="00DC2688" w:rsidRDefault="00E101C3" w:rsidP="00064825">
      <w:pPr>
        <w:pStyle w:val="ListParagraph"/>
        <w:tabs>
          <w:tab w:val="left" w:pos="1080"/>
        </w:tabs>
        <w:rPr>
          <w:rFonts w:ascii="Trebuchet MS" w:hAnsi="Trebuchet MS"/>
          <w:sz w:val="24"/>
        </w:rPr>
      </w:pPr>
    </w:p>
    <w:p w14:paraId="76D03DE9" w14:textId="77777777" w:rsidR="00E101C3" w:rsidRPr="00DC2688"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2DE41054" w14:textId="77777777" w:rsidR="00E101C3" w:rsidRPr="00DC2688" w:rsidRDefault="00734641" w:rsidP="00064825">
      <w:pPr>
        <w:tabs>
          <w:tab w:val="left" w:pos="1080"/>
        </w:tabs>
        <w:rPr>
          <w:rFonts w:ascii="Trebuchet MS" w:hAnsi="Trebuchet MS"/>
          <w:sz w:val="24"/>
        </w:rPr>
      </w:pPr>
      <w:r>
        <w:rPr>
          <w:rFonts w:ascii="Trebuchet MS" w:hAnsi="Trebuchet MS"/>
          <w:sz w:val="24"/>
        </w:rPr>
        <w:t>Anote la temperatura y la medida correctiva en la factura de la entrega o en el Registro de temperaturas de recepción. Mantenga los Registros de productos dañados o desechados, las facturas u otra documentación durante 3 años más el año escolar actual.</w:t>
      </w:r>
    </w:p>
    <w:p w14:paraId="21532396" w14:textId="77777777" w:rsidR="00E101C3" w:rsidRPr="00DC2688" w:rsidRDefault="00E101C3" w:rsidP="00064825">
      <w:pPr>
        <w:tabs>
          <w:tab w:val="left" w:pos="1080"/>
        </w:tabs>
        <w:rPr>
          <w:rFonts w:ascii="Trebuchet MS" w:hAnsi="Trebuchet MS"/>
          <w:b/>
          <w:sz w:val="24"/>
        </w:rPr>
      </w:pPr>
    </w:p>
    <w:p w14:paraId="5371EC02" w14:textId="77777777" w:rsidR="00502A84" w:rsidRPr="00286A4C" w:rsidRDefault="00502A84"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67136" behindDoc="0" locked="0" layoutInCell="1" allowOverlap="1" wp14:anchorId="68693CAF" wp14:editId="2849FCB6">
                <wp:simplePos x="0" y="0"/>
                <wp:positionH relativeFrom="column">
                  <wp:posOffset>4568825</wp:posOffset>
                </wp:positionH>
                <wp:positionV relativeFrom="paragraph">
                  <wp:posOffset>175895</wp:posOffset>
                </wp:positionV>
                <wp:extent cx="1188720" cy="0"/>
                <wp:effectExtent l="0" t="0" r="0" b="0"/>
                <wp:wrapNone/>
                <wp:docPr id="41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F0141" id="Straight Connector 16"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66112" behindDoc="0" locked="0" layoutInCell="1" allowOverlap="1" wp14:anchorId="3970A49D" wp14:editId="3167F45A">
                <wp:simplePos x="0" y="0"/>
                <wp:positionH relativeFrom="column">
                  <wp:posOffset>1899285</wp:posOffset>
                </wp:positionH>
                <wp:positionV relativeFrom="paragraph">
                  <wp:posOffset>174625</wp:posOffset>
                </wp:positionV>
                <wp:extent cx="1188720" cy="0"/>
                <wp:effectExtent l="0" t="0" r="0" b="0"/>
                <wp:wrapNone/>
                <wp:docPr id="41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89B67" id="Straight Connector 17"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5477E3B0" w14:textId="77777777" w:rsidR="00502A84" w:rsidRPr="00286A4C" w:rsidRDefault="00502A84" w:rsidP="00064825">
      <w:pPr>
        <w:tabs>
          <w:tab w:val="left" w:pos="1080"/>
        </w:tabs>
        <w:rPr>
          <w:rFonts w:ascii="Trebuchet MS" w:hAnsi="Trebuchet MS"/>
          <w:b/>
          <w:sz w:val="24"/>
        </w:rPr>
      </w:pPr>
    </w:p>
    <w:p w14:paraId="1666C469" w14:textId="77777777" w:rsidR="00502A84" w:rsidRPr="00286A4C" w:rsidRDefault="00502A84"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70208" behindDoc="0" locked="0" layoutInCell="1" allowOverlap="1" wp14:anchorId="7C15E7F3" wp14:editId="6F704B83">
                <wp:simplePos x="0" y="0"/>
                <wp:positionH relativeFrom="column">
                  <wp:posOffset>4181475</wp:posOffset>
                </wp:positionH>
                <wp:positionV relativeFrom="paragraph">
                  <wp:posOffset>163830</wp:posOffset>
                </wp:positionV>
                <wp:extent cx="1554480" cy="0"/>
                <wp:effectExtent l="0" t="0" r="0" b="0"/>
                <wp:wrapNone/>
                <wp:docPr id="41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FF557" id="Straight Connector 19"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68160" behindDoc="0" locked="0" layoutInCell="1" allowOverlap="1" wp14:anchorId="420DD2B5" wp14:editId="275935CF">
                <wp:simplePos x="0" y="0"/>
                <wp:positionH relativeFrom="column">
                  <wp:posOffset>1316355</wp:posOffset>
                </wp:positionH>
                <wp:positionV relativeFrom="paragraph">
                  <wp:posOffset>167640</wp:posOffset>
                </wp:positionV>
                <wp:extent cx="1737360" cy="0"/>
                <wp:effectExtent l="0" t="0" r="0" b="0"/>
                <wp:wrapNone/>
                <wp:docPr id="41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B8669C6" id="Straight Connector 18"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7F89B214" w14:textId="77777777" w:rsidR="00502A84" w:rsidRPr="00286A4C" w:rsidRDefault="00502A84" w:rsidP="00064825">
      <w:pPr>
        <w:tabs>
          <w:tab w:val="left" w:pos="1080"/>
        </w:tabs>
        <w:rPr>
          <w:rFonts w:ascii="Trebuchet MS" w:hAnsi="Trebuchet MS"/>
          <w:b/>
          <w:sz w:val="24"/>
        </w:rPr>
      </w:pPr>
    </w:p>
    <w:p w14:paraId="6081A379" w14:textId="77777777" w:rsidR="00502A84" w:rsidRPr="00286A4C" w:rsidRDefault="00502A84"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71232" behindDoc="0" locked="0" layoutInCell="1" allowOverlap="1" wp14:anchorId="247207B0" wp14:editId="459DBB56">
                <wp:simplePos x="0" y="0"/>
                <wp:positionH relativeFrom="column">
                  <wp:posOffset>4322445</wp:posOffset>
                </wp:positionH>
                <wp:positionV relativeFrom="paragraph">
                  <wp:posOffset>161925</wp:posOffset>
                </wp:positionV>
                <wp:extent cx="1371600" cy="0"/>
                <wp:effectExtent l="0" t="0" r="0" b="0"/>
                <wp:wrapNone/>
                <wp:docPr id="41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3766" id="Straight Connector 21"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69184" behindDoc="0" locked="0" layoutInCell="1" allowOverlap="1" wp14:anchorId="4F28A842" wp14:editId="65CBD9E5">
                <wp:simplePos x="0" y="0"/>
                <wp:positionH relativeFrom="column">
                  <wp:posOffset>1666240</wp:posOffset>
                </wp:positionH>
                <wp:positionV relativeFrom="paragraph">
                  <wp:posOffset>160655</wp:posOffset>
                </wp:positionV>
                <wp:extent cx="1371600" cy="0"/>
                <wp:effectExtent l="0" t="0" r="0" b="0"/>
                <wp:wrapNone/>
                <wp:docPr id="4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C8AD7BA" id="Straight Connector 20"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518405AB" w14:textId="77777777" w:rsidR="00502A84" w:rsidRDefault="00502A84" w:rsidP="00064825">
      <w:pPr>
        <w:rPr>
          <w:rFonts w:ascii="Trebuchet MS" w:hAnsi="Trebuchet MS"/>
          <w:b/>
          <w:sz w:val="28"/>
        </w:rPr>
      </w:pPr>
    </w:p>
    <w:p w14:paraId="6F9D2765" w14:textId="587311F0" w:rsidR="00853CD5" w:rsidRPr="00662805" w:rsidRDefault="00734641" w:rsidP="00064825">
      <w:pPr>
        <w:rPr>
          <w:rFonts w:ascii="Trebuchet MS" w:hAnsi="Trebuchet MS"/>
          <w:b/>
          <w:bCs/>
          <w:sz w:val="28"/>
          <w:szCs w:val="32"/>
        </w:rPr>
      </w:pPr>
      <w:r>
        <w:rPr>
          <w:rFonts w:ascii="Trebuchet MS" w:hAnsi="Trebuchet MS"/>
          <w:b/>
          <w:sz w:val="28"/>
        </w:rPr>
        <w:fldChar w:fldCharType="begin"/>
      </w:r>
      <w:r w:rsidR="00AD4119" w:rsidRPr="00662805">
        <w:rPr>
          <w:rFonts w:ascii="Trebuchet MS" w:hAnsi="Trebuchet MS"/>
          <w:b/>
          <w:sz w:val="28"/>
        </w:rPr>
        <w:instrText xml:space="preserve"> TC  "Manejo de retirada de alimentos" \f a\l 1 </w:instrText>
      </w:r>
      <w:bookmarkStart w:id="42" w:name="_Toc111488961"/>
      <w:bookmarkEnd w:id="42"/>
      <w:r>
        <w:rPr>
          <w:rFonts w:ascii="Trebuchet MS" w:hAnsi="Trebuchet MS"/>
          <w:b/>
          <w:sz w:val="28"/>
        </w:rPr>
        <w:fldChar w:fldCharType="end"/>
      </w:r>
      <w:r>
        <w:rPr>
          <w:rFonts w:ascii="Trebuchet MS" w:hAnsi="Trebuchet MS"/>
          <w:b/>
          <w:sz w:val="28"/>
        </w:rPr>
        <w:t xml:space="preserve">Manejo de retirada de alimentos </w:t>
      </w:r>
    </w:p>
    <w:p w14:paraId="7AFD5349" w14:textId="63495C37" w:rsidR="00E101C3" w:rsidRPr="00853CD5" w:rsidRDefault="00734641" w:rsidP="00064825">
      <w:pPr>
        <w:ind w:left="2160" w:hanging="2160"/>
        <w:rPr>
          <w:rFonts w:ascii="Trebuchet MS" w:hAnsi="Trebuchet MS"/>
          <w:sz w:val="24"/>
        </w:rPr>
      </w:pPr>
      <w:r>
        <w:rPr>
          <w:rFonts w:ascii="Trebuchet MS" w:hAnsi="Trebuchet MS"/>
          <w:b/>
          <w:sz w:val="24"/>
        </w:rPr>
        <w:t>Objetivo:</w:t>
      </w:r>
      <w:r w:rsidR="00502A84">
        <w:rPr>
          <w:rFonts w:ascii="Trebuchet MS" w:hAnsi="Trebuchet MS"/>
          <w:b/>
          <w:sz w:val="24"/>
        </w:rPr>
        <w:t xml:space="preserve"> </w:t>
      </w:r>
      <w:r>
        <w:rPr>
          <w:rFonts w:ascii="Trebuchet MS" w:hAnsi="Trebuchet MS"/>
          <w:sz w:val="24"/>
        </w:rPr>
        <w:t>prevenir enfermedades transmitidas por alimentos en caso de retirada de un producto.</w:t>
      </w:r>
    </w:p>
    <w:p w14:paraId="637112A0" w14:textId="77777777" w:rsidR="00E101C3" w:rsidRPr="00853CD5" w:rsidRDefault="00E101C3" w:rsidP="00064825">
      <w:pPr>
        <w:tabs>
          <w:tab w:val="left" w:pos="1080"/>
        </w:tabs>
        <w:rPr>
          <w:rFonts w:ascii="Trebuchet MS" w:hAnsi="Trebuchet MS"/>
          <w:sz w:val="24"/>
        </w:rPr>
      </w:pPr>
    </w:p>
    <w:p w14:paraId="6D79816E" w14:textId="58C1530D" w:rsidR="00E101C3" w:rsidRPr="00853CD5"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w:t>
      </w:r>
      <w:r w:rsidR="00502A84">
        <w:rPr>
          <w:rFonts w:ascii="Trebuchet MS" w:hAnsi="Trebuchet MS"/>
          <w:sz w:val="24"/>
        </w:rPr>
        <w:t xml:space="preserve"> </w:t>
      </w:r>
      <w:r>
        <w:rPr>
          <w:rFonts w:ascii="Trebuchet MS" w:hAnsi="Trebuchet MS"/>
          <w:sz w:val="24"/>
        </w:rPr>
        <w:t>alimentos.</w:t>
      </w:r>
    </w:p>
    <w:p w14:paraId="69675650" w14:textId="77777777" w:rsidR="00E101C3" w:rsidRPr="00853CD5" w:rsidRDefault="00E101C3" w:rsidP="00064825">
      <w:pPr>
        <w:tabs>
          <w:tab w:val="left" w:pos="1080"/>
        </w:tabs>
        <w:ind w:left="2160" w:hanging="2160"/>
        <w:rPr>
          <w:rFonts w:ascii="Trebuchet MS" w:hAnsi="Trebuchet MS"/>
          <w:sz w:val="24"/>
        </w:rPr>
      </w:pPr>
    </w:p>
    <w:p w14:paraId="3C6736EB" w14:textId="77777777" w:rsidR="00E101C3" w:rsidRPr="00853CD5" w:rsidRDefault="00734641" w:rsidP="00064825">
      <w:pPr>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retiradas de productos</w:t>
      </w:r>
    </w:p>
    <w:p w14:paraId="5EB2B8E0" w14:textId="77777777" w:rsidR="00E101C3" w:rsidRPr="00853CD5" w:rsidRDefault="00E101C3" w:rsidP="00064825">
      <w:pPr>
        <w:tabs>
          <w:tab w:val="left" w:pos="1080"/>
        </w:tabs>
        <w:rPr>
          <w:rFonts w:ascii="Trebuchet MS" w:hAnsi="Trebuchet MS"/>
          <w:b/>
          <w:sz w:val="24"/>
        </w:rPr>
      </w:pPr>
    </w:p>
    <w:p w14:paraId="096B4B9C" w14:textId="77777777" w:rsidR="00E101C3" w:rsidRPr="00853CD5" w:rsidRDefault="00734641" w:rsidP="00064825">
      <w:pPr>
        <w:tabs>
          <w:tab w:val="left" w:pos="1080"/>
        </w:tabs>
        <w:rPr>
          <w:rFonts w:ascii="Trebuchet MS" w:hAnsi="Trebuchet MS"/>
          <w:sz w:val="24"/>
        </w:rPr>
      </w:pPr>
      <w:r>
        <w:rPr>
          <w:rFonts w:ascii="Trebuchet MS" w:hAnsi="Trebuchet MS"/>
          <w:b/>
          <w:sz w:val="24"/>
        </w:rPr>
        <w:t xml:space="preserve">Instrucciones: </w:t>
      </w:r>
      <w:r>
        <w:rPr>
          <w:rFonts w:ascii="Trebuchet MS" w:hAnsi="Trebuchet MS"/>
          <w:b/>
          <w:sz w:val="24"/>
        </w:rPr>
        <w:tab/>
      </w:r>
    </w:p>
    <w:p w14:paraId="7440582A" w14:textId="77777777" w:rsidR="00E101C3" w:rsidRPr="00853CD5" w:rsidRDefault="00734641" w:rsidP="00064825">
      <w:pPr>
        <w:pStyle w:val="ListParagraph"/>
        <w:numPr>
          <w:ilvl w:val="0"/>
          <w:numId w:val="33"/>
        </w:numPr>
        <w:tabs>
          <w:tab w:val="left" w:pos="1080"/>
        </w:tabs>
        <w:rPr>
          <w:rFonts w:ascii="Trebuchet MS" w:hAnsi="Trebuchet MS"/>
          <w:sz w:val="24"/>
        </w:rPr>
      </w:pPr>
      <w:r>
        <w:rPr>
          <w:rFonts w:ascii="Trebuchet MS" w:hAnsi="Trebuchet MS"/>
          <w:sz w:val="24"/>
        </w:rPr>
        <w:t>Brinde capacitación al personal y a los empleados del servicio de alimentos sobre los procedimientos correctos que se utilizan para manejar la retirada de un producto.</w:t>
      </w:r>
    </w:p>
    <w:p w14:paraId="638341CF" w14:textId="77777777" w:rsidR="00E101C3" w:rsidRPr="00853CD5" w:rsidRDefault="00734641" w:rsidP="00064825">
      <w:pPr>
        <w:pStyle w:val="ListParagraph"/>
        <w:numPr>
          <w:ilvl w:val="0"/>
          <w:numId w:val="33"/>
        </w:numPr>
        <w:tabs>
          <w:tab w:val="left" w:pos="1080"/>
        </w:tabs>
        <w:rPr>
          <w:rFonts w:ascii="Trebuchet MS" w:hAnsi="Trebuchet MS"/>
          <w:sz w:val="24"/>
        </w:rPr>
      </w:pPr>
      <w:r>
        <w:rPr>
          <w:rFonts w:ascii="Trebuchet MS" w:hAnsi="Trebuchet MS"/>
          <w:sz w:val="24"/>
        </w:rPr>
        <w:t>Cumpla los requisitos del departamento de salud local o estatal.</w:t>
      </w:r>
    </w:p>
    <w:p w14:paraId="3D809A76" w14:textId="77777777" w:rsidR="00E101C3" w:rsidRPr="00853CD5" w:rsidRDefault="00734641" w:rsidP="00064825">
      <w:pPr>
        <w:pStyle w:val="ListParagraph"/>
        <w:numPr>
          <w:ilvl w:val="0"/>
          <w:numId w:val="33"/>
        </w:numPr>
        <w:tabs>
          <w:tab w:val="left" w:pos="1080"/>
        </w:tabs>
        <w:rPr>
          <w:rFonts w:ascii="Trebuchet MS" w:hAnsi="Trebuchet MS"/>
          <w:sz w:val="24"/>
        </w:rPr>
      </w:pPr>
      <w:r>
        <w:rPr>
          <w:rFonts w:ascii="Trebuchet MS" w:hAnsi="Trebuchet MS"/>
          <w:sz w:val="24"/>
        </w:rPr>
        <w:t>Revise el aviso de retirada de alimento y las instrucciones específicas que se han identificado en el aviso.</w:t>
      </w:r>
    </w:p>
    <w:p w14:paraId="09B268CD" w14:textId="77777777" w:rsidR="00E101C3" w:rsidRPr="00853CD5" w:rsidRDefault="00734641" w:rsidP="00064825">
      <w:pPr>
        <w:pStyle w:val="ListParagraph"/>
        <w:numPr>
          <w:ilvl w:val="1"/>
          <w:numId w:val="33"/>
        </w:numPr>
        <w:tabs>
          <w:tab w:val="left" w:pos="1080"/>
        </w:tabs>
        <w:rPr>
          <w:rFonts w:ascii="Trebuchet MS" w:hAnsi="Trebuchet MS"/>
          <w:sz w:val="24"/>
        </w:rPr>
      </w:pPr>
      <w:r>
        <w:rPr>
          <w:rFonts w:ascii="Trebuchet MS" w:hAnsi="Trebuchet MS"/>
          <w:sz w:val="24"/>
        </w:rPr>
        <w:t>Tipo de producto retirado.</w:t>
      </w:r>
    </w:p>
    <w:p w14:paraId="1C6B4256" w14:textId="77777777" w:rsidR="00E101C3" w:rsidRPr="00853CD5" w:rsidRDefault="00734641" w:rsidP="00064825">
      <w:pPr>
        <w:pStyle w:val="ListParagraph"/>
        <w:numPr>
          <w:ilvl w:val="1"/>
          <w:numId w:val="33"/>
        </w:numPr>
        <w:tabs>
          <w:tab w:val="left" w:pos="1080"/>
        </w:tabs>
        <w:rPr>
          <w:rFonts w:ascii="Trebuchet MS" w:hAnsi="Trebuchet MS"/>
          <w:sz w:val="24"/>
        </w:rPr>
      </w:pPr>
      <w:r>
        <w:rPr>
          <w:rFonts w:ascii="Trebuchet MS" w:hAnsi="Trebuchet MS"/>
          <w:sz w:val="24"/>
        </w:rPr>
        <w:t>Área de distribución.</w:t>
      </w:r>
    </w:p>
    <w:p w14:paraId="59DCAA1E" w14:textId="77777777" w:rsidR="00E101C3" w:rsidRPr="00853CD5" w:rsidRDefault="00734641" w:rsidP="00064825">
      <w:pPr>
        <w:pStyle w:val="ListParagraph"/>
        <w:numPr>
          <w:ilvl w:val="1"/>
          <w:numId w:val="33"/>
        </w:numPr>
        <w:tabs>
          <w:tab w:val="left" w:pos="1080"/>
        </w:tabs>
        <w:rPr>
          <w:rFonts w:ascii="Trebuchet MS" w:hAnsi="Trebuchet MS"/>
          <w:sz w:val="24"/>
        </w:rPr>
      </w:pPr>
      <w:r>
        <w:rPr>
          <w:rFonts w:ascii="Trebuchet MS" w:hAnsi="Trebuchet MS"/>
          <w:sz w:val="24"/>
        </w:rPr>
        <w:t>Fechas de elaboración del producto.</w:t>
      </w:r>
    </w:p>
    <w:p w14:paraId="017728AE" w14:textId="77777777" w:rsidR="00E101C3" w:rsidRPr="00853CD5" w:rsidRDefault="00734641" w:rsidP="00064825">
      <w:pPr>
        <w:pStyle w:val="ListParagraph"/>
        <w:numPr>
          <w:ilvl w:val="1"/>
          <w:numId w:val="33"/>
        </w:numPr>
        <w:tabs>
          <w:tab w:val="left" w:pos="1080"/>
        </w:tabs>
        <w:rPr>
          <w:rFonts w:ascii="Trebuchet MS" w:hAnsi="Trebuchet MS"/>
          <w:sz w:val="24"/>
        </w:rPr>
      </w:pPr>
      <w:r>
        <w:rPr>
          <w:rFonts w:ascii="Trebuchet MS" w:hAnsi="Trebuchet MS"/>
          <w:sz w:val="24"/>
        </w:rPr>
        <w:t>Códigos de identificación.</w:t>
      </w:r>
    </w:p>
    <w:p w14:paraId="53603E47" w14:textId="77777777" w:rsidR="00E101C3" w:rsidRPr="00853CD5" w:rsidRDefault="00734641" w:rsidP="00064825">
      <w:pPr>
        <w:pStyle w:val="ListParagraph"/>
        <w:numPr>
          <w:ilvl w:val="1"/>
          <w:numId w:val="33"/>
        </w:numPr>
        <w:tabs>
          <w:tab w:val="left" w:pos="1080"/>
        </w:tabs>
        <w:rPr>
          <w:rFonts w:ascii="Trebuchet MS" w:hAnsi="Trebuchet MS"/>
          <w:sz w:val="24"/>
        </w:rPr>
      </w:pPr>
      <w:r>
        <w:rPr>
          <w:rFonts w:ascii="Trebuchet MS" w:hAnsi="Trebuchet MS"/>
          <w:sz w:val="24"/>
        </w:rPr>
        <w:t>Números de contacto.</w:t>
      </w:r>
    </w:p>
    <w:p w14:paraId="2E4203EF" w14:textId="77777777" w:rsidR="00E101C3" w:rsidRPr="00853CD5" w:rsidRDefault="00734641" w:rsidP="00064825">
      <w:pPr>
        <w:pStyle w:val="ListParagraph"/>
        <w:numPr>
          <w:ilvl w:val="1"/>
          <w:numId w:val="33"/>
        </w:numPr>
        <w:tabs>
          <w:tab w:val="left" w:pos="1080"/>
        </w:tabs>
        <w:rPr>
          <w:rFonts w:ascii="Trebuchet MS" w:hAnsi="Trebuchet MS"/>
          <w:sz w:val="24"/>
        </w:rPr>
      </w:pPr>
      <w:r>
        <w:rPr>
          <w:rFonts w:ascii="Trebuchet MS" w:hAnsi="Trebuchet MS"/>
          <w:sz w:val="24"/>
        </w:rPr>
        <w:t>Tipo de clasificación:</w:t>
      </w:r>
    </w:p>
    <w:p w14:paraId="359DBA79" w14:textId="77777777" w:rsidR="00E101C3" w:rsidRPr="00853CD5" w:rsidRDefault="00734641" w:rsidP="00064825">
      <w:pPr>
        <w:pStyle w:val="ListParagraph"/>
        <w:numPr>
          <w:ilvl w:val="2"/>
          <w:numId w:val="33"/>
        </w:numPr>
        <w:tabs>
          <w:tab w:val="left" w:pos="1080"/>
        </w:tabs>
        <w:rPr>
          <w:rFonts w:ascii="Trebuchet MS" w:hAnsi="Trebuchet MS"/>
          <w:sz w:val="24"/>
        </w:rPr>
      </w:pPr>
      <w:r>
        <w:rPr>
          <w:rFonts w:ascii="Trebuchet MS" w:hAnsi="Trebuchet MS"/>
          <w:sz w:val="24"/>
        </w:rPr>
        <w:t>Clase 1 indica una situación que pone en riesgo la vida, por lo que se debe actuar de inmediato.</w:t>
      </w:r>
    </w:p>
    <w:p w14:paraId="7F0774D7" w14:textId="77777777" w:rsidR="00E101C3" w:rsidRPr="00853CD5" w:rsidRDefault="00734641" w:rsidP="00064825">
      <w:pPr>
        <w:pStyle w:val="ListParagraph"/>
        <w:numPr>
          <w:ilvl w:val="2"/>
          <w:numId w:val="33"/>
        </w:numPr>
        <w:tabs>
          <w:tab w:val="left" w:pos="1080"/>
        </w:tabs>
        <w:rPr>
          <w:rFonts w:ascii="Trebuchet MS" w:hAnsi="Trebuchet MS"/>
          <w:sz w:val="24"/>
        </w:rPr>
      </w:pPr>
      <w:r>
        <w:rPr>
          <w:rFonts w:ascii="Trebuchet MS" w:hAnsi="Trebuchet MS"/>
          <w:sz w:val="24"/>
        </w:rPr>
        <w:t>Clase 2 indica una posibilidad remota de sufrir problemas de salud.</w:t>
      </w:r>
    </w:p>
    <w:p w14:paraId="5C1A67D8" w14:textId="77777777" w:rsidR="00E101C3" w:rsidRPr="00853CD5" w:rsidRDefault="00734641" w:rsidP="00064825">
      <w:pPr>
        <w:pStyle w:val="ListParagraph"/>
        <w:numPr>
          <w:ilvl w:val="2"/>
          <w:numId w:val="33"/>
        </w:numPr>
        <w:tabs>
          <w:tab w:val="left" w:pos="1080"/>
        </w:tabs>
        <w:rPr>
          <w:rFonts w:ascii="Trebuchet MS" w:hAnsi="Trebuchet MS"/>
          <w:sz w:val="24"/>
        </w:rPr>
      </w:pPr>
      <w:r>
        <w:rPr>
          <w:rFonts w:ascii="Trebuchet MS" w:hAnsi="Trebuchet MS"/>
          <w:sz w:val="24"/>
        </w:rPr>
        <w:t>Clase 3 incluye situaciones en las que no existe la posibilidad de que se produzcan reacciones adversas.</w:t>
      </w:r>
    </w:p>
    <w:p w14:paraId="7C0EC087" w14:textId="77777777" w:rsidR="00E101C3" w:rsidRPr="00853CD5" w:rsidRDefault="00734641" w:rsidP="00064825">
      <w:pPr>
        <w:pStyle w:val="ListParagraph"/>
        <w:numPr>
          <w:ilvl w:val="0"/>
          <w:numId w:val="33"/>
        </w:numPr>
        <w:tabs>
          <w:tab w:val="left" w:pos="1080"/>
        </w:tabs>
        <w:rPr>
          <w:rFonts w:ascii="Trebuchet MS" w:hAnsi="Trebuchet MS"/>
          <w:sz w:val="24"/>
        </w:rPr>
      </w:pPr>
      <w:r>
        <w:rPr>
          <w:rFonts w:ascii="Trebuchet MS" w:hAnsi="Trebuchet MS"/>
          <w:sz w:val="24"/>
        </w:rPr>
        <w:t>Identifique y registre si en el distrito se recibió alguno de los productos, ubique el alimento retirado por comedor y verifique que los alimentos tengan los códigos de identificación de producto y las fechas de producción que figuran en el aviso de retirada.</w:t>
      </w:r>
    </w:p>
    <w:p w14:paraId="5CFCECEF" w14:textId="77777777" w:rsidR="00E101C3" w:rsidRPr="00853CD5" w:rsidRDefault="00734641" w:rsidP="00064825">
      <w:pPr>
        <w:pStyle w:val="ListParagraph"/>
        <w:numPr>
          <w:ilvl w:val="0"/>
          <w:numId w:val="33"/>
        </w:numPr>
        <w:tabs>
          <w:tab w:val="left" w:pos="1080"/>
        </w:tabs>
        <w:rPr>
          <w:rFonts w:ascii="Trebuchet MS" w:hAnsi="Trebuchet MS"/>
          <w:sz w:val="24"/>
        </w:rPr>
      </w:pPr>
      <w:r>
        <w:rPr>
          <w:rFonts w:ascii="Trebuchet MS" w:hAnsi="Trebuchet MS"/>
          <w:sz w:val="24"/>
        </w:rPr>
        <w:t>Comunique el aviso de retirada de alimento a los comedores.</w:t>
      </w:r>
    </w:p>
    <w:p w14:paraId="6E1A6A42" w14:textId="77777777" w:rsidR="00E101C3" w:rsidRPr="00853CD5" w:rsidRDefault="00734641" w:rsidP="00064825">
      <w:pPr>
        <w:pStyle w:val="ListParagraph"/>
        <w:numPr>
          <w:ilvl w:val="0"/>
          <w:numId w:val="33"/>
        </w:numPr>
        <w:tabs>
          <w:tab w:val="left" w:pos="1080"/>
        </w:tabs>
        <w:rPr>
          <w:rFonts w:ascii="Trebuchet MS" w:hAnsi="Trebuchet MS"/>
          <w:sz w:val="24"/>
        </w:rPr>
      </w:pPr>
      <w:r>
        <w:rPr>
          <w:rFonts w:ascii="Trebuchet MS" w:hAnsi="Trebuchet MS"/>
          <w:sz w:val="24"/>
        </w:rPr>
        <w:lastRenderedPageBreak/>
        <w:t>Retenga el producto retirado; para ello, siga los siguientes pasos:</w:t>
      </w:r>
    </w:p>
    <w:p w14:paraId="066B533A" w14:textId="77777777" w:rsidR="00E101C3" w:rsidRPr="00853CD5" w:rsidRDefault="00734641" w:rsidP="00064825">
      <w:pPr>
        <w:pStyle w:val="ListParagraph"/>
        <w:numPr>
          <w:ilvl w:val="1"/>
          <w:numId w:val="33"/>
        </w:numPr>
        <w:tabs>
          <w:tab w:val="left" w:pos="1080"/>
        </w:tabs>
        <w:rPr>
          <w:rFonts w:ascii="Trebuchet MS" w:hAnsi="Trebuchet MS"/>
          <w:sz w:val="24"/>
        </w:rPr>
      </w:pPr>
      <w:r>
        <w:rPr>
          <w:rFonts w:ascii="Trebuchet MS" w:hAnsi="Trebuchet MS"/>
          <w:sz w:val="24"/>
        </w:rPr>
        <w:t>Separe físicamente el producto, incluidos los envases que puedan estar abiertos, los productos que hayan sobrado y los alimentos en producción que contengan el producto retirado.</w:t>
      </w:r>
    </w:p>
    <w:p w14:paraId="5E648540" w14:textId="77777777" w:rsidR="00E101C3" w:rsidRPr="00853CD5" w:rsidRDefault="00734641" w:rsidP="00064825">
      <w:pPr>
        <w:pStyle w:val="ListParagraph"/>
        <w:numPr>
          <w:ilvl w:val="1"/>
          <w:numId w:val="33"/>
        </w:numPr>
        <w:tabs>
          <w:tab w:val="left" w:pos="1080"/>
        </w:tabs>
        <w:rPr>
          <w:rFonts w:ascii="Trebuchet MS" w:hAnsi="Trebuchet MS"/>
          <w:sz w:val="24"/>
        </w:rPr>
      </w:pPr>
      <w:r>
        <w:rPr>
          <w:rFonts w:ascii="Trebuchet MS" w:hAnsi="Trebuchet MS"/>
          <w:sz w:val="24"/>
        </w:rPr>
        <w:t>Si se sospecha que un artículo contiene el producto retirado, pero la información de la etiqueta no está disponible, siga el procedimiento del distrito para su desecho.</w:t>
      </w:r>
    </w:p>
    <w:p w14:paraId="5158D665" w14:textId="77777777" w:rsidR="00E101C3" w:rsidRPr="00853CD5" w:rsidRDefault="00734641" w:rsidP="00064825">
      <w:pPr>
        <w:pStyle w:val="ListParagraph"/>
        <w:numPr>
          <w:ilvl w:val="1"/>
          <w:numId w:val="33"/>
        </w:numPr>
        <w:tabs>
          <w:tab w:val="left" w:pos="1080"/>
        </w:tabs>
        <w:rPr>
          <w:rFonts w:ascii="Trebuchet MS" w:hAnsi="Trebuchet MS"/>
          <w:sz w:val="24"/>
        </w:rPr>
      </w:pPr>
      <w:r>
        <w:rPr>
          <w:rFonts w:ascii="Trebuchet MS" w:hAnsi="Trebuchet MS"/>
          <w:sz w:val="24"/>
        </w:rPr>
        <w:t>Informe al personal y a los voluntarios dónde se encuentra el producto e indíqueles que no lo utilicen hasta nuevo aviso.</w:t>
      </w:r>
    </w:p>
    <w:p w14:paraId="5825BAFB" w14:textId="77777777" w:rsidR="00E101C3" w:rsidRPr="00853CD5" w:rsidRDefault="00734641" w:rsidP="00064825">
      <w:pPr>
        <w:pStyle w:val="ListParagraph"/>
        <w:numPr>
          <w:ilvl w:val="0"/>
          <w:numId w:val="33"/>
        </w:numPr>
        <w:tabs>
          <w:tab w:val="left" w:pos="1080"/>
        </w:tabs>
        <w:rPr>
          <w:rFonts w:ascii="Trebuchet MS" w:hAnsi="Trebuchet MS"/>
          <w:sz w:val="24"/>
        </w:rPr>
      </w:pPr>
      <w:r>
        <w:rPr>
          <w:rFonts w:ascii="Trebuchet MS" w:hAnsi="Trebuchet MS"/>
          <w:sz w:val="24"/>
        </w:rPr>
        <w:t>Escriba “No usar” y “No desechar” en los productos retirados. Informe a todo el personal que no use el producto.</w:t>
      </w:r>
    </w:p>
    <w:p w14:paraId="3A83044E" w14:textId="77777777" w:rsidR="00E101C3" w:rsidRPr="00853CD5" w:rsidRDefault="00734641" w:rsidP="00064825">
      <w:pPr>
        <w:pStyle w:val="ListParagraph"/>
        <w:numPr>
          <w:ilvl w:val="0"/>
          <w:numId w:val="33"/>
        </w:numPr>
        <w:tabs>
          <w:tab w:val="left" w:pos="1080"/>
        </w:tabs>
        <w:rPr>
          <w:rFonts w:ascii="Trebuchet MS" w:hAnsi="Trebuchet MS"/>
          <w:sz w:val="24"/>
        </w:rPr>
      </w:pPr>
      <w:r>
        <w:rPr>
          <w:rFonts w:ascii="Trebuchet MS" w:hAnsi="Trebuchet MS"/>
          <w:sz w:val="24"/>
        </w:rPr>
        <w:t>No destruya ningún alimento básico del USDA sin una notificación oficial por escrito de la Agencia de Distribución Estatal, el USDA, el Servicio de Inocuidad e Inspección de los Alimentos (FSIS, por sus siglas en inglés) o el departamento de salud local o estatal.</w:t>
      </w:r>
    </w:p>
    <w:p w14:paraId="4F48E500" w14:textId="77777777" w:rsidR="00E101C3" w:rsidRPr="00853CD5" w:rsidRDefault="00734641" w:rsidP="00064825">
      <w:pPr>
        <w:pStyle w:val="ListParagraph"/>
        <w:numPr>
          <w:ilvl w:val="0"/>
          <w:numId w:val="33"/>
        </w:numPr>
        <w:tabs>
          <w:tab w:val="left" w:pos="1080"/>
        </w:tabs>
        <w:rPr>
          <w:rFonts w:ascii="Trebuchet MS" w:hAnsi="Trebuchet MS"/>
          <w:sz w:val="24"/>
        </w:rPr>
      </w:pPr>
      <w:r>
        <w:rPr>
          <w:rFonts w:ascii="Trebuchet MS" w:hAnsi="Trebuchet MS"/>
          <w:sz w:val="24"/>
        </w:rPr>
        <w:t>Obtenga conteos de inventarios precisos de los productos retirados de cada comedor, incluida la cantidad que figura en el inventario y la cantidad que se utilizó.</w:t>
      </w:r>
    </w:p>
    <w:p w14:paraId="3A860179" w14:textId="77777777" w:rsidR="00E101C3" w:rsidRPr="00853CD5" w:rsidRDefault="00734641" w:rsidP="00064825">
      <w:pPr>
        <w:pStyle w:val="ListParagraph"/>
        <w:numPr>
          <w:ilvl w:val="0"/>
          <w:numId w:val="33"/>
        </w:numPr>
        <w:tabs>
          <w:tab w:val="left" w:pos="1080"/>
        </w:tabs>
        <w:rPr>
          <w:rFonts w:ascii="Trebuchet MS" w:hAnsi="Trebuchet MS"/>
          <w:sz w:val="24"/>
        </w:rPr>
      </w:pPr>
      <w:r>
        <w:rPr>
          <w:rFonts w:ascii="Trebuchet MS" w:hAnsi="Trebuchet MS"/>
          <w:sz w:val="24"/>
        </w:rPr>
        <w:t>Contabilice todos los productos retirados; para ello, compare los conteos de inventarios con los registros de los alimentos recibidos en el comedor.</w:t>
      </w:r>
    </w:p>
    <w:p w14:paraId="41F35BF1" w14:textId="77777777" w:rsidR="00E101C3" w:rsidRPr="00853CD5" w:rsidRDefault="00734641" w:rsidP="00064825">
      <w:pPr>
        <w:pStyle w:val="ListParagraph"/>
        <w:numPr>
          <w:ilvl w:val="0"/>
          <w:numId w:val="33"/>
        </w:numPr>
        <w:tabs>
          <w:tab w:val="left" w:pos="1080"/>
        </w:tabs>
        <w:rPr>
          <w:rFonts w:ascii="Trebuchet MS" w:hAnsi="Trebuchet MS"/>
          <w:sz w:val="24"/>
        </w:rPr>
      </w:pPr>
      <w:r>
        <w:rPr>
          <w:rFonts w:ascii="Trebuchet MS" w:hAnsi="Trebuchet MS"/>
          <w:sz w:val="24"/>
        </w:rPr>
        <w:t>Informe al coordinador de relaciones públicas del patrocinador o de la escuela acerca del producto retirado.</w:t>
      </w:r>
    </w:p>
    <w:p w14:paraId="301B165A" w14:textId="77777777" w:rsidR="00E101C3" w:rsidRPr="00853CD5" w:rsidRDefault="00734641" w:rsidP="00064825">
      <w:pPr>
        <w:pStyle w:val="ListParagraph"/>
        <w:numPr>
          <w:ilvl w:val="0"/>
          <w:numId w:val="33"/>
        </w:numPr>
        <w:tabs>
          <w:tab w:val="left" w:pos="1080"/>
        </w:tabs>
        <w:rPr>
          <w:rFonts w:ascii="Trebuchet MS" w:hAnsi="Trebuchet MS"/>
          <w:sz w:val="24"/>
        </w:rPr>
      </w:pPr>
      <w:r>
        <w:rPr>
          <w:rFonts w:ascii="Trebuchet MS" w:hAnsi="Trebuchet MS"/>
          <w:sz w:val="24"/>
        </w:rPr>
        <w:t>Si el producto retirado ya se sirvió, documente las fechas en que se sirvió, la fecha en que se recibió el aviso de retirada, a quién se sirvió el producto (escuelas, grados, personal, etc.) y cualquier otra información que valga la pena observar (como quejas por enfermedad transmitida por alimentos).</w:t>
      </w:r>
    </w:p>
    <w:p w14:paraId="1A354075" w14:textId="780416AE" w:rsidR="00E101C3" w:rsidRPr="00853CD5" w:rsidRDefault="00734641" w:rsidP="00064825">
      <w:pPr>
        <w:pStyle w:val="ListParagraph"/>
        <w:numPr>
          <w:ilvl w:val="0"/>
          <w:numId w:val="33"/>
        </w:numPr>
        <w:tabs>
          <w:tab w:val="left" w:pos="1080"/>
        </w:tabs>
        <w:rPr>
          <w:rFonts w:ascii="Trebuchet MS" w:hAnsi="Trebuchet MS"/>
          <w:sz w:val="24"/>
        </w:rPr>
      </w:pPr>
      <w:r>
        <w:rPr>
          <w:rFonts w:ascii="Trebuchet MS" w:hAnsi="Trebuchet MS"/>
          <w:sz w:val="24"/>
        </w:rPr>
        <w:t>Si recibe algún informe de enfermedad con sospecha de conexión con el producto retirado</w:t>
      </w:r>
      <w:r w:rsidR="00502A84">
        <w:rPr>
          <w:rFonts w:ascii="Trebuchet MS" w:hAnsi="Trebuchet MS"/>
          <w:sz w:val="24"/>
        </w:rPr>
        <w:t>;</w:t>
      </w:r>
    </w:p>
    <w:p w14:paraId="07F6801B" w14:textId="77777777" w:rsidR="00E101C3" w:rsidRPr="00853CD5" w:rsidRDefault="00734641" w:rsidP="00064825">
      <w:pPr>
        <w:pStyle w:val="ListParagraph"/>
        <w:numPr>
          <w:ilvl w:val="1"/>
          <w:numId w:val="33"/>
        </w:numPr>
        <w:tabs>
          <w:tab w:val="left" w:pos="1080"/>
        </w:tabs>
        <w:rPr>
          <w:rFonts w:ascii="Trebuchet MS" w:hAnsi="Trebuchet MS"/>
          <w:sz w:val="24"/>
        </w:rPr>
      </w:pPr>
      <w:r>
        <w:rPr>
          <w:rFonts w:ascii="Trebuchet MS" w:hAnsi="Trebuchet MS"/>
          <w:sz w:val="24"/>
        </w:rPr>
        <w:t>Recopile sus nombres y síntomas.</w:t>
      </w:r>
    </w:p>
    <w:p w14:paraId="169D36BF" w14:textId="77777777" w:rsidR="00E101C3" w:rsidRPr="00853CD5" w:rsidRDefault="00734641" w:rsidP="00064825">
      <w:pPr>
        <w:pStyle w:val="ListParagraph"/>
        <w:numPr>
          <w:ilvl w:val="1"/>
          <w:numId w:val="33"/>
        </w:numPr>
        <w:tabs>
          <w:tab w:val="left" w:pos="1080"/>
        </w:tabs>
        <w:rPr>
          <w:rFonts w:ascii="Trebuchet MS" w:hAnsi="Trebuchet MS"/>
          <w:sz w:val="24"/>
        </w:rPr>
      </w:pPr>
      <w:r>
        <w:rPr>
          <w:rFonts w:ascii="Trebuchet MS" w:hAnsi="Trebuchet MS"/>
          <w:sz w:val="24"/>
        </w:rPr>
        <w:t>Derive a la persona al personal médico local o a la enfermera de la escuela.</w:t>
      </w:r>
    </w:p>
    <w:p w14:paraId="2849F3F0" w14:textId="4FE71323" w:rsidR="00E101C3" w:rsidRDefault="00734641" w:rsidP="00064825">
      <w:pPr>
        <w:pStyle w:val="ListParagraph"/>
        <w:numPr>
          <w:ilvl w:val="1"/>
          <w:numId w:val="33"/>
        </w:numPr>
        <w:tabs>
          <w:tab w:val="left" w:pos="1080"/>
        </w:tabs>
        <w:rPr>
          <w:rFonts w:ascii="Trebuchet MS" w:hAnsi="Trebuchet MS"/>
          <w:sz w:val="24"/>
        </w:rPr>
      </w:pPr>
      <w:r>
        <w:rPr>
          <w:rFonts w:ascii="Trebuchet MS" w:hAnsi="Trebuchet MS"/>
          <w:sz w:val="24"/>
        </w:rPr>
        <w:t>Comparta la información y las medidas que tomó con la escuela o la oficina del distrito.</w:t>
      </w:r>
    </w:p>
    <w:p w14:paraId="6ED5FE5A" w14:textId="77777777" w:rsidR="00502A84" w:rsidRPr="00502A84" w:rsidRDefault="00502A84" w:rsidP="00064825">
      <w:pPr>
        <w:tabs>
          <w:tab w:val="left" w:pos="1080"/>
        </w:tabs>
        <w:rPr>
          <w:rFonts w:ascii="Trebuchet MS" w:hAnsi="Trebuchet MS"/>
          <w:sz w:val="24"/>
        </w:rPr>
      </w:pPr>
    </w:p>
    <w:p w14:paraId="381FFAA8" w14:textId="77777777" w:rsidR="00E101C3" w:rsidRPr="00853CD5" w:rsidRDefault="00734641" w:rsidP="00064825">
      <w:pPr>
        <w:tabs>
          <w:tab w:val="left" w:pos="1080"/>
        </w:tabs>
        <w:rPr>
          <w:rFonts w:ascii="Trebuchet MS" w:hAnsi="Trebuchet MS"/>
          <w:b/>
          <w:sz w:val="24"/>
        </w:rPr>
      </w:pPr>
      <w:r>
        <w:rPr>
          <w:rFonts w:ascii="Trebuchet MS" w:hAnsi="Trebuchet MS"/>
          <w:b/>
          <w:sz w:val="24"/>
        </w:rPr>
        <w:t>Supervisión:</w:t>
      </w:r>
      <w:r>
        <w:rPr>
          <w:rFonts w:ascii="Trebuchet MS" w:hAnsi="Trebuchet MS"/>
          <w:b/>
          <w:sz w:val="24"/>
        </w:rPr>
        <w:tab/>
      </w:r>
      <w:r>
        <w:rPr>
          <w:rFonts w:ascii="Trebuchet MS" w:hAnsi="Trebuchet MS"/>
          <w:b/>
          <w:sz w:val="24"/>
        </w:rPr>
        <w:tab/>
      </w:r>
    </w:p>
    <w:p w14:paraId="3DDFC8E9" w14:textId="77777777" w:rsidR="00E101C3" w:rsidRPr="00853CD5" w:rsidRDefault="00734641" w:rsidP="00064825">
      <w:pPr>
        <w:tabs>
          <w:tab w:val="left" w:pos="1080"/>
        </w:tabs>
        <w:rPr>
          <w:rFonts w:ascii="Trebuchet MS" w:hAnsi="Trebuchet MS"/>
          <w:sz w:val="24"/>
        </w:rPr>
      </w:pPr>
      <w:r>
        <w:rPr>
          <w:rFonts w:ascii="Trebuchet MS" w:hAnsi="Trebuchet MS"/>
          <w:sz w:val="24"/>
        </w:rPr>
        <w:t>El gerente del servicio de alimentos u otro empleado a cargo de la supervisión anotará en el Registro de productos dañados o desechados, o en la factura, el nombre del alimento contaminado, la fecha, la hora y el motivo por el cual el alimento se desechó. El personal de servicio de alimentos observará visualmente que las escuelas hayan separado y protegido todos los productos retirados.</w:t>
      </w:r>
    </w:p>
    <w:p w14:paraId="4D2B703B" w14:textId="77777777" w:rsidR="00E101C3" w:rsidRPr="00853CD5" w:rsidRDefault="00E101C3" w:rsidP="00064825">
      <w:pPr>
        <w:tabs>
          <w:tab w:val="left" w:pos="1080"/>
        </w:tabs>
        <w:rPr>
          <w:rFonts w:ascii="Trebuchet MS" w:hAnsi="Trebuchet MS"/>
          <w:b/>
          <w:sz w:val="24"/>
        </w:rPr>
      </w:pPr>
    </w:p>
    <w:p w14:paraId="167D5C41" w14:textId="77777777" w:rsidR="00E101C3" w:rsidRPr="00853CD5"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6248F4C4" w14:textId="77777777" w:rsidR="00E101C3" w:rsidRPr="00853CD5" w:rsidRDefault="00734641" w:rsidP="00064825">
      <w:pPr>
        <w:pStyle w:val="ListParagraph"/>
        <w:numPr>
          <w:ilvl w:val="0"/>
          <w:numId w:val="34"/>
        </w:numPr>
        <w:tabs>
          <w:tab w:val="left" w:pos="1080"/>
        </w:tabs>
        <w:rPr>
          <w:rFonts w:ascii="Trebuchet MS" w:hAnsi="Trebuchet MS"/>
          <w:sz w:val="24"/>
        </w:rPr>
      </w:pPr>
      <w:r>
        <w:rPr>
          <w:rFonts w:ascii="Trebuchet MS" w:hAnsi="Trebuchet MS"/>
          <w:sz w:val="24"/>
        </w:rPr>
        <w:t>Vuelva a brindar capacitación a los empleados del servicio de alimentos que no sigan los procedimientos que figuran en este SOP.</w:t>
      </w:r>
    </w:p>
    <w:p w14:paraId="23E2E42A" w14:textId="77777777" w:rsidR="00E101C3" w:rsidRPr="00853CD5" w:rsidRDefault="00734641" w:rsidP="00064825">
      <w:pPr>
        <w:pStyle w:val="ListParagraph"/>
        <w:numPr>
          <w:ilvl w:val="0"/>
          <w:numId w:val="34"/>
        </w:numPr>
        <w:tabs>
          <w:tab w:val="left" w:pos="1080"/>
        </w:tabs>
        <w:rPr>
          <w:rFonts w:ascii="Trebuchet MS" w:hAnsi="Trebuchet MS"/>
          <w:sz w:val="24"/>
        </w:rPr>
      </w:pPr>
      <w:r>
        <w:rPr>
          <w:rFonts w:ascii="Trebuchet MS" w:hAnsi="Trebuchet MS"/>
          <w:sz w:val="24"/>
        </w:rPr>
        <w:t>Determine si el producto retirado debe devolverse y a quién, o si se debe destruir y quién debe hacerlo.</w:t>
      </w:r>
    </w:p>
    <w:p w14:paraId="5257D462" w14:textId="77777777" w:rsidR="00E101C3" w:rsidRPr="00853CD5" w:rsidRDefault="00734641" w:rsidP="00064825">
      <w:pPr>
        <w:pStyle w:val="ListParagraph"/>
        <w:numPr>
          <w:ilvl w:val="0"/>
          <w:numId w:val="34"/>
        </w:numPr>
        <w:tabs>
          <w:tab w:val="left" w:pos="1080"/>
        </w:tabs>
        <w:rPr>
          <w:rFonts w:ascii="Trebuchet MS" w:hAnsi="Trebuchet MS"/>
          <w:sz w:val="24"/>
        </w:rPr>
      </w:pPr>
      <w:r>
        <w:rPr>
          <w:rFonts w:ascii="Trebuchet MS" w:hAnsi="Trebuchet MS"/>
          <w:sz w:val="24"/>
        </w:rPr>
        <w:t xml:space="preserve">Notifique al personal del comedor acerca de los procedimientos, las fechas y otras indicaciones específicas que se deben seguir para la recolección o destrucción del producto retirado. </w:t>
      </w:r>
    </w:p>
    <w:p w14:paraId="0E7B8520" w14:textId="77777777" w:rsidR="00E101C3" w:rsidRPr="00853CD5" w:rsidRDefault="00734641" w:rsidP="00064825">
      <w:pPr>
        <w:pStyle w:val="ListParagraph"/>
        <w:numPr>
          <w:ilvl w:val="0"/>
          <w:numId w:val="34"/>
        </w:numPr>
        <w:tabs>
          <w:tab w:val="left" w:pos="1080"/>
        </w:tabs>
        <w:rPr>
          <w:rFonts w:ascii="Trebuchet MS" w:hAnsi="Trebuchet MS"/>
          <w:sz w:val="24"/>
        </w:rPr>
      </w:pPr>
      <w:r>
        <w:rPr>
          <w:rFonts w:ascii="Trebuchet MS" w:hAnsi="Trebuchet MS"/>
          <w:sz w:val="24"/>
        </w:rPr>
        <w:lastRenderedPageBreak/>
        <w:t>Consolide la retirada del producto lo más rápido posible, a más tardar, 30 días después de la notificación de retirada.</w:t>
      </w:r>
    </w:p>
    <w:p w14:paraId="33AEE814" w14:textId="77777777" w:rsidR="00E101C3" w:rsidRPr="00853CD5" w:rsidRDefault="00734641" w:rsidP="00064825">
      <w:pPr>
        <w:pStyle w:val="ListParagraph"/>
        <w:numPr>
          <w:ilvl w:val="0"/>
          <w:numId w:val="34"/>
        </w:numPr>
        <w:tabs>
          <w:tab w:val="left" w:pos="1080"/>
        </w:tabs>
        <w:rPr>
          <w:rFonts w:ascii="Trebuchet MS" w:hAnsi="Trebuchet MS"/>
          <w:sz w:val="24"/>
        </w:rPr>
      </w:pPr>
      <w:r>
        <w:rPr>
          <w:rFonts w:ascii="Trebuchet MS" w:hAnsi="Trebuchet MS"/>
          <w:sz w:val="24"/>
        </w:rPr>
        <w:t>Confirme el aviso de retirada; para ello, siga los siguientes pasos:</w:t>
      </w:r>
    </w:p>
    <w:p w14:paraId="580A1DBB" w14:textId="77777777" w:rsidR="00E101C3" w:rsidRPr="00853CD5" w:rsidRDefault="00734641" w:rsidP="00064825">
      <w:pPr>
        <w:pStyle w:val="ListParagraph"/>
        <w:numPr>
          <w:ilvl w:val="1"/>
          <w:numId w:val="34"/>
        </w:numPr>
        <w:tabs>
          <w:tab w:val="left" w:pos="1080"/>
        </w:tabs>
        <w:rPr>
          <w:rFonts w:ascii="Trebuchet MS" w:hAnsi="Trebuchet MS"/>
          <w:sz w:val="24"/>
        </w:rPr>
      </w:pPr>
      <w:r>
        <w:rPr>
          <w:rFonts w:ascii="Trebuchet MS" w:hAnsi="Trebuchet MS"/>
          <w:sz w:val="24"/>
        </w:rPr>
        <w:t>Informe la cantidad y el lugar donde se encuentra el producto al fabricante, distribuidor u organismo estatal para que lo recojan. La cantidad y el lugar donde se encuentra el producto básico del USDA afectado deben informarse a la Agencia de Distribución Estatal en el plazo de los 10 días calendario a partir de la retirada.</w:t>
      </w:r>
    </w:p>
    <w:p w14:paraId="1723804E" w14:textId="77777777" w:rsidR="00E101C3" w:rsidRPr="00853CD5" w:rsidRDefault="00734641" w:rsidP="00064825">
      <w:pPr>
        <w:pStyle w:val="ListParagraph"/>
        <w:numPr>
          <w:ilvl w:val="1"/>
          <w:numId w:val="34"/>
        </w:numPr>
        <w:tabs>
          <w:tab w:val="left" w:pos="1080"/>
        </w:tabs>
        <w:rPr>
          <w:rFonts w:ascii="Trebuchet MS" w:hAnsi="Trebuchet MS"/>
          <w:sz w:val="24"/>
        </w:rPr>
      </w:pPr>
      <w:r>
        <w:rPr>
          <w:rFonts w:ascii="Trebuchet MS" w:hAnsi="Trebuchet MS"/>
          <w:sz w:val="24"/>
        </w:rPr>
        <w:t>Solicite los documentos necesarios a la Agencia de Distribución Estatal para los alimentos básicos del USDA. Entregue la documentación necesaria para el reembolso de los costos de los alimentos.</w:t>
      </w:r>
    </w:p>
    <w:p w14:paraId="47FDDCFE" w14:textId="77777777" w:rsidR="00E101C3" w:rsidRPr="00853CD5" w:rsidRDefault="00734641" w:rsidP="00064825">
      <w:pPr>
        <w:pStyle w:val="ListParagraph"/>
        <w:numPr>
          <w:ilvl w:val="1"/>
          <w:numId w:val="34"/>
        </w:numPr>
        <w:tabs>
          <w:tab w:val="left" w:pos="1080"/>
        </w:tabs>
        <w:rPr>
          <w:rFonts w:ascii="Trebuchet MS" w:hAnsi="Trebuchet MS"/>
          <w:sz w:val="24"/>
        </w:rPr>
      </w:pPr>
      <w:r>
        <w:rPr>
          <w:rFonts w:ascii="Trebuchet MS" w:hAnsi="Trebuchet MS"/>
          <w:sz w:val="24"/>
        </w:rPr>
        <w:t>Complete y mantenga toda la documentación necesaria en relación con la retirada, incluido lo siguiente:</w:t>
      </w:r>
    </w:p>
    <w:p w14:paraId="7113E000" w14:textId="77777777" w:rsidR="00E101C3" w:rsidRPr="00853CD5" w:rsidRDefault="00734641" w:rsidP="00064825">
      <w:pPr>
        <w:pStyle w:val="ListParagraph"/>
        <w:numPr>
          <w:ilvl w:val="2"/>
          <w:numId w:val="34"/>
        </w:numPr>
        <w:tabs>
          <w:tab w:val="left" w:pos="1080"/>
        </w:tabs>
        <w:rPr>
          <w:rFonts w:ascii="Trebuchet MS" w:hAnsi="Trebuchet MS"/>
          <w:sz w:val="24"/>
        </w:rPr>
      </w:pPr>
      <w:r>
        <w:rPr>
          <w:rFonts w:ascii="Trebuchet MS" w:hAnsi="Trebuchet MS"/>
          <w:sz w:val="24"/>
        </w:rPr>
        <w:t>Aviso de retirada.</w:t>
      </w:r>
    </w:p>
    <w:p w14:paraId="22855723" w14:textId="77777777" w:rsidR="00E101C3" w:rsidRPr="00853CD5" w:rsidRDefault="00734641" w:rsidP="00064825">
      <w:pPr>
        <w:pStyle w:val="ListParagraph"/>
        <w:numPr>
          <w:ilvl w:val="2"/>
          <w:numId w:val="34"/>
        </w:numPr>
        <w:tabs>
          <w:tab w:val="left" w:pos="1080"/>
        </w:tabs>
        <w:rPr>
          <w:rFonts w:ascii="Trebuchet MS" w:hAnsi="Trebuchet MS"/>
          <w:sz w:val="24"/>
        </w:rPr>
      </w:pPr>
      <w:r>
        <w:rPr>
          <w:rFonts w:ascii="Trebuchet MS" w:hAnsi="Trebuchet MS"/>
          <w:sz w:val="24"/>
        </w:rPr>
        <w:t>Registros de la forma en que se devolvió o se destruyó el alimento.</w:t>
      </w:r>
    </w:p>
    <w:p w14:paraId="706CAC5C" w14:textId="77777777" w:rsidR="00E101C3" w:rsidRPr="00853CD5" w:rsidRDefault="00734641" w:rsidP="00064825">
      <w:pPr>
        <w:pStyle w:val="ListParagraph"/>
        <w:numPr>
          <w:ilvl w:val="2"/>
          <w:numId w:val="34"/>
        </w:numPr>
        <w:tabs>
          <w:tab w:val="left" w:pos="1080"/>
        </w:tabs>
        <w:rPr>
          <w:rFonts w:ascii="Trebuchet MS" w:hAnsi="Trebuchet MS"/>
          <w:sz w:val="24"/>
        </w:rPr>
      </w:pPr>
      <w:r>
        <w:rPr>
          <w:rFonts w:ascii="Trebuchet MS" w:hAnsi="Trebuchet MS"/>
          <w:sz w:val="24"/>
        </w:rPr>
        <w:t>Costos reembolsables.</w:t>
      </w:r>
    </w:p>
    <w:p w14:paraId="141D2CAD" w14:textId="77777777" w:rsidR="00E101C3" w:rsidRPr="00853CD5" w:rsidRDefault="00734641" w:rsidP="00064825">
      <w:pPr>
        <w:pStyle w:val="ListParagraph"/>
        <w:numPr>
          <w:ilvl w:val="2"/>
          <w:numId w:val="34"/>
        </w:numPr>
        <w:tabs>
          <w:tab w:val="left" w:pos="1080"/>
        </w:tabs>
        <w:rPr>
          <w:rFonts w:ascii="Trebuchet MS" w:hAnsi="Trebuchet MS"/>
          <w:sz w:val="24"/>
        </w:rPr>
      </w:pPr>
      <w:r>
        <w:rPr>
          <w:rFonts w:ascii="Trebuchet MS" w:hAnsi="Trebuchet MS"/>
          <w:sz w:val="24"/>
        </w:rPr>
        <w:t>Aviso público y comunicados de prensa.</w:t>
      </w:r>
    </w:p>
    <w:p w14:paraId="3E47A803" w14:textId="77777777" w:rsidR="00E101C3" w:rsidRPr="00853CD5" w:rsidRDefault="00734641" w:rsidP="00064825">
      <w:pPr>
        <w:pStyle w:val="ListParagraph"/>
        <w:numPr>
          <w:ilvl w:val="2"/>
          <w:numId w:val="34"/>
        </w:numPr>
        <w:tabs>
          <w:tab w:val="left" w:pos="1080"/>
        </w:tabs>
        <w:rPr>
          <w:rFonts w:ascii="Trebuchet MS" w:hAnsi="Trebuchet MS"/>
          <w:sz w:val="24"/>
        </w:rPr>
      </w:pPr>
      <w:r>
        <w:rPr>
          <w:rFonts w:ascii="Trebuchet MS" w:hAnsi="Trebuchet MS"/>
          <w:sz w:val="24"/>
        </w:rPr>
        <w:t>Correspondencia enviada y recibida del departamento de salud pública y el organismo estatal.</w:t>
      </w:r>
    </w:p>
    <w:p w14:paraId="5E0559A6" w14:textId="77777777" w:rsidR="00E101C3" w:rsidRPr="00853CD5" w:rsidRDefault="00E101C3" w:rsidP="00064825">
      <w:pPr>
        <w:tabs>
          <w:tab w:val="left" w:pos="1080"/>
        </w:tabs>
        <w:rPr>
          <w:rFonts w:ascii="Trebuchet MS" w:hAnsi="Trebuchet MS"/>
          <w:sz w:val="24"/>
        </w:rPr>
      </w:pPr>
    </w:p>
    <w:p w14:paraId="0E4D17FD" w14:textId="77777777" w:rsidR="00E101C3" w:rsidRPr="00853CD5"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3E9E00DA" w14:textId="77777777" w:rsidR="00E101C3" w:rsidRPr="00853CD5" w:rsidRDefault="00734641" w:rsidP="00064825">
      <w:pPr>
        <w:ind w:right="-20"/>
        <w:rPr>
          <w:rFonts w:ascii="Trebuchet MS" w:eastAsia="Times New Roman" w:hAnsi="Trebuchet MS"/>
          <w:sz w:val="24"/>
        </w:rPr>
      </w:pPr>
      <w:r>
        <w:rPr>
          <w:rFonts w:ascii="Trebuchet MS" w:hAnsi="Trebuchet MS"/>
          <w:sz w:val="24"/>
        </w:rPr>
        <w:t>Los empleados del servicio de alimentos anotarán en el Registro de productos dañados o desechados, o en otro formulario adecuado, el nombre del alimento contaminado, la fecha, la hora y el motivo por el cual el alimento se desechó.  Un supervisor u otro empleado designado verificará que se tomen las medidas correctivas adecuadas; para ello, revisará, firmará con sus iniciales y fechará el registro utilizado.  Mantenga los registros durante 3 años, como mínimo, más el año actual.</w:t>
      </w:r>
    </w:p>
    <w:p w14:paraId="4B98D472" w14:textId="77777777" w:rsidR="00E101C3" w:rsidRPr="00853CD5" w:rsidRDefault="00E101C3" w:rsidP="00064825">
      <w:pPr>
        <w:ind w:right="-20"/>
        <w:rPr>
          <w:rFonts w:ascii="Trebuchet MS" w:eastAsia="Times New Roman" w:hAnsi="Trebuchet MS"/>
          <w:sz w:val="24"/>
        </w:rPr>
      </w:pPr>
    </w:p>
    <w:bookmarkEnd w:id="0"/>
    <w:p w14:paraId="71AEB859" w14:textId="77777777" w:rsidR="00502A84" w:rsidRPr="00286A4C" w:rsidRDefault="00502A84"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74304" behindDoc="0" locked="0" layoutInCell="1" allowOverlap="1" wp14:anchorId="6AE5AC1C" wp14:editId="0808979A">
                <wp:simplePos x="0" y="0"/>
                <wp:positionH relativeFrom="column">
                  <wp:posOffset>4568825</wp:posOffset>
                </wp:positionH>
                <wp:positionV relativeFrom="paragraph">
                  <wp:posOffset>175895</wp:posOffset>
                </wp:positionV>
                <wp:extent cx="1188720" cy="0"/>
                <wp:effectExtent l="0" t="0" r="0" b="0"/>
                <wp:wrapNone/>
                <wp:docPr id="4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98CF4" id="Straight Connector 1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73280" behindDoc="0" locked="0" layoutInCell="1" allowOverlap="1" wp14:anchorId="4CAC91F0" wp14:editId="1367775C">
                <wp:simplePos x="0" y="0"/>
                <wp:positionH relativeFrom="column">
                  <wp:posOffset>1899285</wp:posOffset>
                </wp:positionH>
                <wp:positionV relativeFrom="paragraph">
                  <wp:posOffset>174625</wp:posOffset>
                </wp:positionV>
                <wp:extent cx="1188720" cy="0"/>
                <wp:effectExtent l="0" t="0" r="0" b="0"/>
                <wp:wrapNone/>
                <wp:docPr id="4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63971" id="Straight Connector 17"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56E325EB" w14:textId="77777777" w:rsidR="00502A84" w:rsidRPr="00286A4C" w:rsidRDefault="00502A84" w:rsidP="00064825">
      <w:pPr>
        <w:tabs>
          <w:tab w:val="left" w:pos="1080"/>
        </w:tabs>
        <w:rPr>
          <w:rFonts w:ascii="Trebuchet MS" w:hAnsi="Trebuchet MS"/>
          <w:b/>
          <w:sz w:val="24"/>
        </w:rPr>
      </w:pPr>
    </w:p>
    <w:p w14:paraId="63327E50" w14:textId="77777777" w:rsidR="00502A84" w:rsidRPr="00286A4C" w:rsidRDefault="00502A84"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77376" behindDoc="0" locked="0" layoutInCell="1" allowOverlap="1" wp14:anchorId="035ACFBB" wp14:editId="4DDFDB1A">
                <wp:simplePos x="0" y="0"/>
                <wp:positionH relativeFrom="column">
                  <wp:posOffset>4181475</wp:posOffset>
                </wp:positionH>
                <wp:positionV relativeFrom="paragraph">
                  <wp:posOffset>163830</wp:posOffset>
                </wp:positionV>
                <wp:extent cx="1554480" cy="0"/>
                <wp:effectExtent l="0" t="0" r="0" b="0"/>
                <wp:wrapNone/>
                <wp:docPr id="41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1A775" id="Straight Connector 19"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75328" behindDoc="0" locked="0" layoutInCell="1" allowOverlap="1" wp14:anchorId="1FE547B1" wp14:editId="39FC2393">
                <wp:simplePos x="0" y="0"/>
                <wp:positionH relativeFrom="column">
                  <wp:posOffset>1316355</wp:posOffset>
                </wp:positionH>
                <wp:positionV relativeFrom="paragraph">
                  <wp:posOffset>167640</wp:posOffset>
                </wp:positionV>
                <wp:extent cx="1737360" cy="0"/>
                <wp:effectExtent l="0" t="0" r="0" b="0"/>
                <wp:wrapNone/>
                <wp:docPr id="41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8C3A938" id="Straight Connector 18"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2324AA04" w14:textId="77777777" w:rsidR="00502A84" w:rsidRPr="00286A4C" w:rsidRDefault="00502A84" w:rsidP="00064825">
      <w:pPr>
        <w:tabs>
          <w:tab w:val="left" w:pos="1080"/>
        </w:tabs>
        <w:rPr>
          <w:rFonts w:ascii="Trebuchet MS" w:hAnsi="Trebuchet MS"/>
          <w:b/>
          <w:sz w:val="24"/>
        </w:rPr>
      </w:pPr>
    </w:p>
    <w:p w14:paraId="6241A6BC" w14:textId="219DEFEF" w:rsidR="00647686" w:rsidRPr="00502A84" w:rsidRDefault="00502A84"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78400" behindDoc="0" locked="0" layoutInCell="1" allowOverlap="1" wp14:anchorId="18ED82D1" wp14:editId="6AC0392E">
                <wp:simplePos x="0" y="0"/>
                <wp:positionH relativeFrom="column">
                  <wp:posOffset>4322445</wp:posOffset>
                </wp:positionH>
                <wp:positionV relativeFrom="paragraph">
                  <wp:posOffset>161925</wp:posOffset>
                </wp:positionV>
                <wp:extent cx="1371600" cy="0"/>
                <wp:effectExtent l="0" t="0" r="0" b="0"/>
                <wp:wrapNone/>
                <wp:docPr id="42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1CF7" id="Straight Connector 21"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76352" behindDoc="0" locked="0" layoutInCell="1" allowOverlap="1" wp14:anchorId="6B5E8ED2" wp14:editId="259A0AD2">
                <wp:simplePos x="0" y="0"/>
                <wp:positionH relativeFrom="column">
                  <wp:posOffset>1666240</wp:posOffset>
                </wp:positionH>
                <wp:positionV relativeFrom="paragraph">
                  <wp:posOffset>160655</wp:posOffset>
                </wp:positionV>
                <wp:extent cx="1371600" cy="0"/>
                <wp:effectExtent l="0" t="0" r="0" b="0"/>
                <wp:wrapNone/>
                <wp:docPr id="42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99F94F" id="Straight Connector 20"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r w:rsidR="00734641">
        <w:t xml:space="preserve">  </w:t>
      </w:r>
    </w:p>
    <w:p w14:paraId="0BA66E24" w14:textId="77777777" w:rsidR="00647686" w:rsidRDefault="00647686" w:rsidP="00064825"/>
    <w:p w14:paraId="0ADC0784" w14:textId="77777777" w:rsidR="00647686" w:rsidRDefault="00734641" w:rsidP="00064825">
      <w:pPr>
        <w:pStyle w:val="Heading2"/>
        <w:spacing w:before="0"/>
      </w:pPr>
      <w:bookmarkStart w:id="43" w:name="_Toc113884803"/>
      <w:r>
        <w:t>Almacenamiento</w:t>
      </w:r>
      <w:bookmarkEnd w:id="43"/>
    </w:p>
    <w:p w14:paraId="3618FB6A" w14:textId="77777777" w:rsidR="00647686" w:rsidRPr="00F1106A" w:rsidRDefault="00734641" w:rsidP="00064825">
      <w:pPr>
        <w:rPr>
          <w:rFonts w:ascii="Trebuchet MS" w:hAnsi="Trebuchet MS"/>
          <w:b/>
          <w:bCs/>
          <w:sz w:val="28"/>
          <w:szCs w:val="32"/>
        </w:rPr>
      </w:pPr>
      <w:r>
        <w:rPr>
          <w:rFonts w:ascii="Trebuchet MS" w:hAnsi="Trebuchet MS"/>
          <w:b/>
          <w:sz w:val="28"/>
        </w:rPr>
        <w:fldChar w:fldCharType="begin"/>
      </w:r>
      <w:r w:rsidR="00AD4119" w:rsidRPr="00F1106A">
        <w:rPr>
          <w:rFonts w:ascii="Trebuchet MS" w:hAnsi="Trebuchet MS"/>
          <w:b/>
          <w:sz w:val="28"/>
        </w:rPr>
        <w:instrText xml:space="preserve"> TC  "Almacenamiento de alimentos" \f a\l 1 </w:instrText>
      </w:r>
      <w:bookmarkStart w:id="44" w:name="_Toc111488962"/>
      <w:bookmarkEnd w:id="44"/>
      <w:r>
        <w:rPr>
          <w:rFonts w:ascii="Trebuchet MS" w:hAnsi="Trebuchet MS"/>
          <w:b/>
          <w:sz w:val="28"/>
        </w:rPr>
        <w:fldChar w:fldCharType="end"/>
      </w:r>
      <w:r>
        <w:rPr>
          <w:rFonts w:ascii="Trebuchet MS" w:hAnsi="Trebuchet MS"/>
          <w:b/>
          <w:sz w:val="28"/>
        </w:rPr>
        <w:t>Almacenamiento de alimentos</w:t>
      </w:r>
    </w:p>
    <w:p w14:paraId="7771EEA4" w14:textId="024D6DE9" w:rsidR="00647686" w:rsidRPr="00647686" w:rsidRDefault="00734641" w:rsidP="00064825">
      <w:pPr>
        <w:ind w:left="2160" w:hanging="2160"/>
        <w:rPr>
          <w:rFonts w:ascii="Trebuchet MS" w:hAnsi="Trebuchet MS"/>
          <w:sz w:val="24"/>
        </w:rPr>
      </w:pPr>
      <w:r>
        <w:rPr>
          <w:rFonts w:ascii="Trebuchet MS" w:hAnsi="Trebuchet MS"/>
          <w:b/>
          <w:sz w:val="24"/>
        </w:rPr>
        <w:t>Objetivo:</w:t>
      </w:r>
      <w:r w:rsidR="00502A84">
        <w:rPr>
          <w:rFonts w:ascii="Trebuchet MS" w:hAnsi="Trebuchet MS"/>
          <w:b/>
          <w:sz w:val="24"/>
        </w:rPr>
        <w:t xml:space="preserve"> </w:t>
      </w:r>
      <w:r>
        <w:rPr>
          <w:rFonts w:ascii="Trebuchet MS" w:hAnsi="Trebuchet MS"/>
          <w:sz w:val="24"/>
        </w:rPr>
        <w:t>mantener la seguridad de los alimentos y conservar su calidad.</w:t>
      </w:r>
    </w:p>
    <w:p w14:paraId="68DD0150" w14:textId="77777777" w:rsidR="00647686" w:rsidRPr="00647686" w:rsidRDefault="00647686" w:rsidP="00064825">
      <w:pPr>
        <w:tabs>
          <w:tab w:val="left" w:pos="1080"/>
        </w:tabs>
        <w:rPr>
          <w:rFonts w:ascii="Trebuchet MS" w:hAnsi="Trebuchet MS"/>
          <w:sz w:val="24"/>
        </w:rPr>
      </w:pPr>
    </w:p>
    <w:p w14:paraId="62C2E500" w14:textId="6F7E3CE3" w:rsidR="00AA27FD"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 alimentos. Los empleados que reciban y almacenen los alimentos seguirán los siguientes pasos para el mantenimiento de las áreas de almacenamiento, incluidos</w:t>
      </w:r>
    </w:p>
    <w:p w14:paraId="69D81960" w14:textId="77777777" w:rsidR="00647686" w:rsidRPr="00647686" w:rsidRDefault="00734641" w:rsidP="00064825">
      <w:pPr>
        <w:rPr>
          <w:rFonts w:ascii="Trebuchet MS" w:hAnsi="Trebuchet MS"/>
          <w:sz w:val="24"/>
        </w:rPr>
      </w:pPr>
      <w:r>
        <w:rPr>
          <w:rFonts w:ascii="Trebuchet MS" w:hAnsi="Trebuchet MS"/>
          <w:sz w:val="24"/>
        </w:rPr>
        <w:t>el almacenamiento en seco, refrigerado y en congeladores.</w:t>
      </w:r>
    </w:p>
    <w:p w14:paraId="22525E27" w14:textId="77777777" w:rsidR="00647686" w:rsidRPr="00647686" w:rsidRDefault="00647686" w:rsidP="00064825">
      <w:pPr>
        <w:tabs>
          <w:tab w:val="left" w:pos="1080"/>
        </w:tabs>
        <w:ind w:left="2160" w:hanging="2160"/>
        <w:rPr>
          <w:rFonts w:ascii="Trebuchet MS" w:hAnsi="Trebuchet MS"/>
          <w:sz w:val="24"/>
        </w:rPr>
      </w:pPr>
    </w:p>
    <w:p w14:paraId="4CF2D5AF" w14:textId="77777777" w:rsidR="00647686" w:rsidRPr="00647686" w:rsidRDefault="00734641" w:rsidP="00064825">
      <w:pPr>
        <w:tabs>
          <w:tab w:val="left" w:pos="1080"/>
        </w:tabs>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almacenamiento, temperatura, contaminación cruzada</w:t>
      </w:r>
    </w:p>
    <w:p w14:paraId="1AFC7A69" w14:textId="77777777" w:rsidR="00647686" w:rsidRPr="00647686" w:rsidRDefault="00647686" w:rsidP="00064825">
      <w:pPr>
        <w:tabs>
          <w:tab w:val="left" w:pos="1080"/>
        </w:tabs>
        <w:rPr>
          <w:rFonts w:ascii="Trebuchet MS" w:hAnsi="Trebuchet MS"/>
          <w:b/>
          <w:sz w:val="24"/>
        </w:rPr>
      </w:pPr>
    </w:p>
    <w:p w14:paraId="62F0CDD5" w14:textId="77777777" w:rsidR="00647686" w:rsidRPr="00647686" w:rsidRDefault="00734641" w:rsidP="00064825">
      <w:pPr>
        <w:tabs>
          <w:tab w:val="left" w:pos="1080"/>
        </w:tabs>
        <w:rPr>
          <w:rFonts w:ascii="Trebuchet MS" w:hAnsi="Trebuchet MS"/>
          <w:sz w:val="24"/>
        </w:rPr>
      </w:pPr>
      <w:r>
        <w:rPr>
          <w:rFonts w:ascii="Trebuchet MS" w:hAnsi="Trebuchet MS"/>
          <w:b/>
          <w:sz w:val="24"/>
        </w:rPr>
        <w:lastRenderedPageBreak/>
        <w:t xml:space="preserve">Instrucciones: </w:t>
      </w:r>
      <w:r>
        <w:rPr>
          <w:rFonts w:ascii="Trebuchet MS" w:hAnsi="Trebuchet MS"/>
          <w:b/>
          <w:sz w:val="24"/>
        </w:rPr>
        <w:tab/>
      </w:r>
    </w:p>
    <w:p w14:paraId="0B4561E5" w14:textId="77777777" w:rsidR="00647686" w:rsidRPr="00647686" w:rsidRDefault="00734641" w:rsidP="00064825">
      <w:pPr>
        <w:pStyle w:val="ListParagraph"/>
        <w:numPr>
          <w:ilvl w:val="0"/>
          <w:numId w:val="35"/>
        </w:numPr>
        <w:rPr>
          <w:rFonts w:ascii="Trebuchet MS" w:hAnsi="Trebuchet MS"/>
          <w:sz w:val="24"/>
        </w:rPr>
      </w:pPr>
      <w:r>
        <w:rPr>
          <w:rFonts w:ascii="Trebuchet MS" w:hAnsi="Trebuchet MS"/>
          <w:sz w:val="24"/>
        </w:rPr>
        <w:t>Almacenamiento de alimentos</w:t>
      </w:r>
    </w:p>
    <w:p w14:paraId="7FC94CC1" w14:textId="77777777" w:rsidR="00647686" w:rsidRPr="00647686" w:rsidRDefault="00734641" w:rsidP="00064825">
      <w:pPr>
        <w:pStyle w:val="ListParagraph"/>
        <w:numPr>
          <w:ilvl w:val="1"/>
          <w:numId w:val="35"/>
        </w:numPr>
        <w:rPr>
          <w:rFonts w:ascii="Trebuchet MS" w:hAnsi="Trebuchet MS"/>
          <w:sz w:val="24"/>
        </w:rPr>
      </w:pPr>
      <w:r>
        <w:rPr>
          <w:rFonts w:ascii="Trebuchet MS" w:hAnsi="Trebuchet MS"/>
          <w:sz w:val="24"/>
        </w:rPr>
        <w:t>Los envases de alimentos deben almacenarse, como mínimo, a seis pulgadas (6” o 15 cm) por encima del suelo o en carretillas, bases, estantes o palés abiertos, siempre y cuando dichos equipos puedan moverse con facilidad, ya sea a mano o con equipos para mover palés que haya en las instalaciones. Dichas áreas de almacenamiento deben mantenerse limpias.</w:t>
      </w:r>
    </w:p>
    <w:p w14:paraId="68927BA7" w14:textId="77777777" w:rsidR="00647686" w:rsidRPr="00647686" w:rsidRDefault="00734641" w:rsidP="00064825">
      <w:pPr>
        <w:pStyle w:val="ListParagraph"/>
        <w:numPr>
          <w:ilvl w:val="1"/>
          <w:numId w:val="35"/>
        </w:numPr>
        <w:rPr>
          <w:rFonts w:ascii="Trebuchet MS" w:hAnsi="Trebuchet MS"/>
          <w:sz w:val="24"/>
        </w:rPr>
      </w:pPr>
      <w:r>
        <w:rPr>
          <w:rFonts w:ascii="Trebuchet MS" w:hAnsi="Trebuchet MS"/>
          <w:sz w:val="24"/>
        </w:rPr>
        <w:t xml:space="preserve">Una vez que el envase se abre en el establecimiento de venta minorista de alimentos antes de su uso, los alimentos empaquetados deben mantenerse tapados; si los alimentos, ya sean crudos o preparados, se retiran del envase en el que estaban empaquetados originalmente, deben almacenarse en un recipiente limpio y tapado, excepto durante los períodos necesarios de preparación o enfriamiento. Los alimentos que estén destapados durante su preparación o enfriamiento deben estar protegidos de la contaminación. </w:t>
      </w:r>
    </w:p>
    <w:p w14:paraId="569E931A" w14:textId="77777777" w:rsidR="00647686" w:rsidRPr="00647686" w:rsidRDefault="00734641" w:rsidP="00064825">
      <w:pPr>
        <w:pStyle w:val="ListParagraph"/>
        <w:numPr>
          <w:ilvl w:val="1"/>
          <w:numId w:val="35"/>
        </w:numPr>
        <w:rPr>
          <w:rFonts w:ascii="Trebuchet MS" w:hAnsi="Trebuchet MS"/>
          <w:sz w:val="24"/>
        </w:rPr>
      </w:pPr>
      <w:r>
        <w:rPr>
          <w:rFonts w:ascii="Trebuchet MS" w:hAnsi="Trebuchet MS"/>
          <w:sz w:val="24"/>
        </w:rPr>
        <w:t>Los alimentos no pueden almacenarse en las áreas de casilleros (a menos que estén en un paquete completamente cerrado); en los baños; en los vestuarios; en los cuartos designados para la basura, el reciclado o el compostaje; en los cuartos mecánicos; debajo de líneas de alcantarillado o líneas de agua con fugas; en huecos abiertos de escaleras; debajo de otras fuentes de contaminación ni en una casa particular.</w:t>
      </w:r>
    </w:p>
    <w:p w14:paraId="1C7E39B1" w14:textId="77777777" w:rsidR="00647686" w:rsidRPr="00647686" w:rsidRDefault="00734641" w:rsidP="00064825">
      <w:pPr>
        <w:pStyle w:val="ListParagraph"/>
        <w:numPr>
          <w:ilvl w:val="0"/>
          <w:numId w:val="35"/>
        </w:numPr>
        <w:rPr>
          <w:rFonts w:ascii="Trebuchet MS" w:hAnsi="Trebuchet MS"/>
          <w:sz w:val="24"/>
        </w:rPr>
      </w:pPr>
      <w:r>
        <w:rPr>
          <w:rFonts w:ascii="Trebuchet MS" w:hAnsi="Trebuchet MS"/>
          <w:sz w:val="24"/>
        </w:rPr>
        <w:t>Almacenamiento luego de la recepción</w:t>
      </w:r>
    </w:p>
    <w:p w14:paraId="31780EB2" w14:textId="77777777" w:rsidR="00647686" w:rsidRPr="00647686" w:rsidRDefault="00734641" w:rsidP="00064825">
      <w:pPr>
        <w:pStyle w:val="ListParagraph"/>
        <w:numPr>
          <w:ilvl w:val="1"/>
          <w:numId w:val="35"/>
        </w:numPr>
        <w:rPr>
          <w:rFonts w:ascii="Trebuchet MS" w:hAnsi="Trebuchet MS"/>
          <w:sz w:val="24"/>
        </w:rPr>
      </w:pPr>
      <w:r>
        <w:rPr>
          <w:rFonts w:ascii="Trebuchet MS" w:hAnsi="Trebuchet MS"/>
          <w:sz w:val="24"/>
        </w:rPr>
        <w:t>Coloque rápido los alimentos en el área de almacenamiento que corresponda para evitar el crecimiento de bacterias:</w:t>
      </w:r>
    </w:p>
    <w:p w14:paraId="65D8A2DF" w14:textId="77777777" w:rsidR="00647686" w:rsidRPr="00647686" w:rsidRDefault="00734641" w:rsidP="00064825">
      <w:pPr>
        <w:pStyle w:val="ListParagraph"/>
        <w:numPr>
          <w:ilvl w:val="2"/>
          <w:numId w:val="35"/>
        </w:numPr>
        <w:rPr>
          <w:rFonts w:ascii="Trebuchet MS" w:hAnsi="Trebuchet MS"/>
          <w:sz w:val="24"/>
        </w:rPr>
      </w:pPr>
      <w:r>
        <w:rPr>
          <w:rFonts w:ascii="Trebuchet MS" w:hAnsi="Trebuchet MS"/>
          <w:sz w:val="24"/>
        </w:rPr>
        <w:t>Refrigerador a una temperatura de 41 °F o inferior,</w:t>
      </w:r>
    </w:p>
    <w:p w14:paraId="42ED278B" w14:textId="77777777" w:rsidR="00647686" w:rsidRPr="00647686" w:rsidRDefault="00734641" w:rsidP="00064825">
      <w:pPr>
        <w:pStyle w:val="ListParagraph"/>
        <w:numPr>
          <w:ilvl w:val="2"/>
          <w:numId w:val="35"/>
        </w:numPr>
        <w:rPr>
          <w:rFonts w:ascii="Trebuchet MS" w:hAnsi="Trebuchet MS"/>
          <w:sz w:val="24"/>
        </w:rPr>
      </w:pPr>
      <w:r>
        <w:rPr>
          <w:rFonts w:ascii="Trebuchet MS" w:hAnsi="Trebuchet MS"/>
          <w:sz w:val="24"/>
        </w:rPr>
        <w:t xml:space="preserve">congelador a una temperatura de 0 °F o inferior, </w:t>
      </w:r>
    </w:p>
    <w:p w14:paraId="1F12D3DE" w14:textId="77777777" w:rsidR="00647686" w:rsidRPr="00647686" w:rsidRDefault="00734641" w:rsidP="00064825">
      <w:pPr>
        <w:pStyle w:val="ListParagraph"/>
        <w:numPr>
          <w:ilvl w:val="2"/>
          <w:numId w:val="35"/>
        </w:numPr>
        <w:rPr>
          <w:rFonts w:ascii="Trebuchet MS" w:hAnsi="Trebuchet MS"/>
          <w:sz w:val="24"/>
        </w:rPr>
      </w:pPr>
      <w:r>
        <w:rPr>
          <w:rFonts w:ascii="Trebuchet MS" w:hAnsi="Trebuchet MS"/>
          <w:sz w:val="24"/>
        </w:rPr>
        <w:t>almacenamiento en seco a una temperatura de entre 50 °F y 70 °F con una humedad de entre el 50 % y el 60 %.</w:t>
      </w:r>
    </w:p>
    <w:p w14:paraId="3056B35B" w14:textId="77777777" w:rsidR="00647686" w:rsidRPr="00647686" w:rsidRDefault="00734641" w:rsidP="00064825">
      <w:pPr>
        <w:pStyle w:val="ListParagraph"/>
        <w:numPr>
          <w:ilvl w:val="1"/>
          <w:numId w:val="35"/>
        </w:numPr>
        <w:rPr>
          <w:rFonts w:ascii="Trebuchet MS" w:hAnsi="Trebuchet MS"/>
          <w:sz w:val="24"/>
        </w:rPr>
      </w:pPr>
      <w:r>
        <w:rPr>
          <w:rFonts w:ascii="Trebuchet MS" w:hAnsi="Trebuchet MS"/>
          <w:sz w:val="24"/>
        </w:rPr>
        <w:t>Coloque los alimentos en las áreas de almacenamiento adecuadas inmediatamente después de su recepción en el siguiente orden:</w:t>
      </w:r>
    </w:p>
    <w:p w14:paraId="092B7D62" w14:textId="77777777" w:rsidR="00647686" w:rsidRPr="00647686" w:rsidRDefault="00734641" w:rsidP="00064825">
      <w:pPr>
        <w:pStyle w:val="ListParagraph"/>
        <w:numPr>
          <w:ilvl w:val="2"/>
          <w:numId w:val="35"/>
        </w:numPr>
        <w:rPr>
          <w:rFonts w:ascii="Trebuchet MS" w:hAnsi="Trebuchet MS"/>
          <w:sz w:val="24"/>
        </w:rPr>
      </w:pPr>
      <w:r>
        <w:rPr>
          <w:rFonts w:ascii="Trebuchet MS" w:hAnsi="Trebuchet MS"/>
          <w:sz w:val="24"/>
        </w:rPr>
        <w:t>Alimentos refrigerados</w:t>
      </w:r>
    </w:p>
    <w:p w14:paraId="6475CB7A" w14:textId="77777777" w:rsidR="00647686" w:rsidRPr="00647686" w:rsidRDefault="00734641" w:rsidP="00064825">
      <w:pPr>
        <w:pStyle w:val="ListParagraph"/>
        <w:numPr>
          <w:ilvl w:val="3"/>
          <w:numId w:val="35"/>
        </w:numPr>
        <w:rPr>
          <w:rFonts w:ascii="Trebuchet MS" w:hAnsi="Trebuchet MS"/>
          <w:sz w:val="24"/>
        </w:rPr>
      </w:pPr>
      <w:r>
        <w:rPr>
          <w:rFonts w:ascii="Trebuchet MS" w:hAnsi="Trebuchet MS"/>
          <w:sz w:val="24"/>
        </w:rPr>
        <w:t>Almacene los alimentos en los refrigeradores designados. Si los alimentos se almacenan juntos en un refrigerador, deben colocarse en estantes en el siguiente orden desde arriba hacia abajo:</w:t>
      </w:r>
    </w:p>
    <w:p w14:paraId="160BEDFA" w14:textId="77777777" w:rsidR="00647686" w:rsidRPr="00647686" w:rsidRDefault="00734641" w:rsidP="00064825">
      <w:pPr>
        <w:pStyle w:val="ListParagraph"/>
        <w:numPr>
          <w:ilvl w:val="4"/>
          <w:numId w:val="35"/>
        </w:numPr>
        <w:rPr>
          <w:rFonts w:ascii="Trebuchet MS" w:hAnsi="Trebuchet MS"/>
          <w:sz w:val="24"/>
        </w:rPr>
      </w:pPr>
      <w:r>
        <w:rPr>
          <w:rFonts w:ascii="Trebuchet MS" w:hAnsi="Trebuchet MS"/>
          <w:sz w:val="24"/>
        </w:rPr>
        <w:t>Alimentos preparados o listos para consumir</w:t>
      </w:r>
    </w:p>
    <w:p w14:paraId="62B53D73" w14:textId="77777777" w:rsidR="00647686" w:rsidRPr="00647686" w:rsidRDefault="00734641" w:rsidP="00064825">
      <w:pPr>
        <w:pStyle w:val="ListParagraph"/>
        <w:numPr>
          <w:ilvl w:val="4"/>
          <w:numId w:val="35"/>
        </w:numPr>
        <w:rPr>
          <w:rFonts w:ascii="Trebuchet MS" w:hAnsi="Trebuchet MS"/>
          <w:sz w:val="24"/>
        </w:rPr>
      </w:pPr>
      <w:r>
        <w:rPr>
          <w:rFonts w:ascii="Trebuchet MS" w:hAnsi="Trebuchet MS"/>
          <w:sz w:val="24"/>
        </w:rPr>
        <w:t>Frutas y verduras frescas</w:t>
      </w:r>
    </w:p>
    <w:p w14:paraId="5E03565E" w14:textId="77777777" w:rsidR="00647686" w:rsidRPr="00647686" w:rsidRDefault="00734641" w:rsidP="00064825">
      <w:pPr>
        <w:pStyle w:val="ListParagraph"/>
        <w:numPr>
          <w:ilvl w:val="4"/>
          <w:numId w:val="35"/>
        </w:numPr>
        <w:rPr>
          <w:rFonts w:ascii="Trebuchet MS" w:hAnsi="Trebuchet MS"/>
          <w:sz w:val="24"/>
        </w:rPr>
      </w:pPr>
      <w:r>
        <w:rPr>
          <w:rFonts w:ascii="Trebuchet MS" w:hAnsi="Trebuchet MS"/>
          <w:sz w:val="24"/>
        </w:rPr>
        <w:t>Pescados y mariscos</w:t>
      </w:r>
    </w:p>
    <w:p w14:paraId="41153C13" w14:textId="77777777" w:rsidR="00647686" w:rsidRPr="00647686" w:rsidRDefault="00734641" w:rsidP="00064825">
      <w:pPr>
        <w:pStyle w:val="ListParagraph"/>
        <w:numPr>
          <w:ilvl w:val="4"/>
          <w:numId w:val="35"/>
        </w:numPr>
        <w:rPr>
          <w:rFonts w:ascii="Trebuchet MS" w:hAnsi="Trebuchet MS"/>
          <w:sz w:val="24"/>
        </w:rPr>
      </w:pPr>
      <w:r>
        <w:rPr>
          <w:rFonts w:ascii="Trebuchet MS" w:hAnsi="Trebuchet MS"/>
          <w:sz w:val="24"/>
        </w:rPr>
        <w:t>Cortes enteros de carne de res cruda</w:t>
      </w:r>
    </w:p>
    <w:p w14:paraId="66AE7C44" w14:textId="77777777" w:rsidR="00647686" w:rsidRPr="00647686" w:rsidRDefault="00734641" w:rsidP="00064825">
      <w:pPr>
        <w:pStyle w:val="ListParagraph"/>
        <w:numPr>
          <w:ilvl w:val="4"/>
          <w:numId w:val="35"/>
        </w:numPr>
        <w:rPr>
          <w:rFonts w:ascii="Trebuchet MS" w:hAnsi="Trebuchet MS"/>
          <w:sz w:val="24"/>
        </w:rPr>
      </w:pPr>
      <w:r>
        <w:rPr>
          <w:rFonts w:ascii="Trebuchet MS" w:hAnsi="Trebuchet MS"/>
          <w:sz w:val="24"/>
        </w:rPr>
        <w:t>Cortes enteros de carne de cerdo cruda</w:t>
      </w:r>
    </w:p>
    <w:p w14:paraId="4EE234F6" w14:textId="77777777" w:rsidR="00647686" w:rsidRPr="00647686" w:rsidRDefault="00734641" w:rsidP="00064825">
      <w:pPr>
        <w:pStyle w:val="ListParagraph"/>
        <w:numPr>
          <w:ilvl w:val="4"/>
          <w:numId w:val="35"/>
        </w:numPr>
        <w:rPr>
          <w:rFonts w:ascii="Trebuchet MS" w:hAnsi="Trebuchet MS"/>
          <w:sz w:val="24"/>
        </w:rPr>
      </w:pPr>
      <w:r>
        <w:rPr>
          <w:rFonts w:ascii="Trebuchet MS" w:hAnsi="Trebuchet MS"/>
          <w:sz w:val="24"/>
        </w:rPr>
        <w:t>Carnes molidas o procesadas</w:t>
      </w:r>
    </w:p>
    <w:p w14:paraId="5716AFA9" w14:textId="77777777" w:rsidR="00647686" w:rsidRPr="00647686" w:rsidRDefault="00734641" w:rsidP="00064825">
      <w:pPr>
        <w:pStyle w:val="ListParagraph"/>
        <w:numPr>
          <w:ilvl w:val="4"/>
          <w:numId w:val="35"/>
        </w:numPr>
        <w:rPr>
          <w:rFonts w:ascii="Trebuchet MS" w:hAnsi="Trebuchet MS"/>
          <w:sz w:val="24"/>
        </w:rPr>
      </w:pPr>
      <w:r>
        <w:rPr>
          <w:rFonts w:ascii="Trebuchet MS" w:hAnsi="Trebuchet MS"/>
          <w:sz w:val="24"/>
        </w:rPr>
        <w:t>Carne de ave cruda</w:t>
      </w:r>
    </w:p>
    <w:p w14:paraId="1C5DCE9F" w14:textId="77777777" w:rsidR="00647686" w:rsidRPr="00647686" w:rsidRDefault="00734641" w:rsidP="00064825">
      <w:pPr>
        <w:pStyle w:val="ListParagraph"/>
        <w:numPr>
          <w:ilvl w:val="2"/>
          <w:numId w:val="35"/>
        </w:numPr>
        <w:rPr>
          <w:rFonts w:ascii="Trebuchet MS" w:hAnsi="Trebuchet MS"/>
          <w:sz w:val="24"/>
        </w:rPr>
      </w:pPr>
      <w:r>
        <w:rPr>
          <w:rFonts w:ascii="Trebuchet MS" w:hAnsi="Trebuchet MS"/>
          <w:sz w:val="24"/>
        </w:rPr>
        <w:t>Alimentos congelados</w:t>
      </w:r>
    </w:p>
    <w:p w14:paraId="55CC76A3" w14:textId="77777777" w:rsidR="00647686" w:rsidRPr="00647686" w:rsidRDefault="00734641" w:rsidP="00064825">
      <w:pPr>
        <w:pStyle w:val="ListParagraph"/>
        <w:numPr>
          <w:ilvl w:val="3"/>
          <w:numId w:val="35"/>
        </w:numPr>
        <w:rPr>
          <w:rFonts w:ascii="Trebuchet MS" w:hAnsi="Trebuchet MS"/>
          <w:sz w:val="24"/>
        </w:rPr>
      </w:pPr>
      <w:r>
        <w:rPr>
          <w:rFonts w:ascii="Trebuchet MS" w:hAnsi="Trebuchet MS"/>
          <w:sz w:val="24"/>
        </w:rPr>
        <w:t>Las temperaturas del congelador deben mantener los productos congelados.</w:t>
      </w:r>
    </w:p>
    <w:p w14:paraId="1FF032FE" w14:textId="77777777" w:rsidR="00647686" w:rsidRPr="00647686" w:rsidRDefault="00734641" w:rsidP="00064825">
      <w:pPr>
        <w:pStyle w:val="ListParagraph"/>
        <w:numPr>
          <w:ilvl w:val="2"/>
          <w:numId w:val="35"/>
        </w:numPr>
        <w:rPr>
          <w:rFonts w:ascii="Trebuchet MS" w:hAnsi="Trebuchet MS"/>
          <w:sz w:val="24"/>
        </w:rPr>
      </w:pPr>
      <w:r>
        <w:rPr>
          <w:rFonts w:ascii="Trebuchet MS" w:hAnsi="Trebuchet MS"/>
          <w:sz w:val="24"/>
        </w:rPr>
        <w:t>Alimentos deshidratados</w:t>
      </w:r>
    </w:p>
    <w:p w14:paraId="5CE103B4" w14:textId="77777777" w:rsidR="00647686" w:rsidRPr="00647686" w:rsidRDefault="00734641" w:rsidP="00064825">
      <w:pPr>
        <w:pStyle w:val="ListParagraph"/>
        <w:numPr>
          <w:ilvl w:val="1"/>
          <w:numId w:val="35"/>
        </w:numPr>
        <w:rPr>
          <w:rFonts w:ascii="Trebuchet MS" w:hAnsi="Trebuchet MS"/>
          <w:sz w:val="24"/>
        </w:rPr>
      </w:pPr>
      <w:r>
        <w:rPr>
          <w:rFonts w:ascii="Trebuchet MS" w:hAnsi="Trebuchet MS"/>
          <w:sz w:val="24"/>
        </w:rPr>
        <w:t>Almacene los alimentos alejados de la luz solar directa.</w:t>
      </w:r>
    </w:p>
    <w:p w14:paraId="3F57EA88" w14:textId="77777777" w:rsidR="00647686" w:rsidRPr="00647686" w:rsidRDefault="00734641" w:rsidP="00064825">
      <w:pPr>
        <w:pStyle w:val="ListParagraph"/>
        <w:numPr>
          <w:ilvl w:val="1"/>
          <w:numId w:val="35"/>
        </w:numPr>
        <w:rPr>
          <w:rFonts w:ascii="Trebuchet MS" w:hAnsi="Trebuchet MS"/>
          <w:sz w:val="24"/>
        </w:rPr>
      </w:pPr>
      <w:r>
        <w:rPr>
          <w:rFonts w:ascii="Trebuchet MS" w:hAnsi="Trebuchet MS"/>
          <w:sz w:val="24"/>
        </w:rPr>
        <w:lastRenderedPageBreak/>
        <w:t xml:space="preserve">Use la rotación de productos con base en el sistema “primeros en entrar, primeros en salir” (FIFO, por sus siglas en inglés) en todas las áreas de almacenamiento para garantizar que los productos más viejos se utilicen primero. Los productos que tengan una fecha de caducidad o vencimiento más cercana se almacenan delante de los productos con fechas posteriores. No se permite mezclar alimentos viejos con alimentos nuevos. </w:t>
      </w:r>
    </w:p>
    <w:p w14:paraId="2ACD2A97" w14:textId="77777777" w:rsidR="00647686" w:rsidRPr="00647686" w:rsidRDefault="00734641" w:rsidP="00064825">
      <w:pPr>
        <w:pStyle w:val="ListParagraph"/>
        <w:numPr>
          <w:ilvl w:val="1"/>
          <w:numId w:val="35"/>
        </w:numPr>
        <w:rPr>
          <w:rFonts w:ascii="Trebuchet MS" w:hAnsi="Trebuchet MS"/>
          <w:sz w:val="24"/>
        </w:rPr>
      </w:pPr>
      <w:r>
        <w:rPr>
          <w:rFonts w:ascii="Trebuchet MS" w:hAnsi="Trebuchet MS"/>
          <w:sz w:val="24"/>
        </w:rPr>
        <w:t>Asegúrese de que en los artículos figure la fecha de recepción o caducidad.</w:t>
      </w:r>
    </w:p>
    <w:p w14:paraId="1BE7ABC3" w14:textId="77777777" w:rsidR="00647686" w:rsidRPr="00647686" w:rsidRDefault="00734641" w:rsidP="00064825">
      <w:pPr>
        <w:pStyle w:val="ListParagraph"/>
        <w:numPr>
          <w:ilvl w:val="1"/>
          <w:numId w:val="35"/>
        </w:numPr>
        <w:rPr>
          <w:rFonts w:ascii="Trebuchet MS" w:hAnsi="Trebuchet MS"/>
          <w:sz w:val="24"/>
        </w:rPr>
      </w:pPr>
      <w:r>
        <w:rPr>
          <w:rFonts w:ascii="Trebuchet MS" w:hAnsi="Trebuchet MS"/>
          <w:sz w:val="24"/>
        </w:rPr>
        <w:t>Almacene los alimentos en el envase original si este está limpio, seco e intacto. Si es necesario, vuelva a empaquetar los alimentos en recipientes limpios, herméticos y bien etiquetados. Esto también puede realizarse una vez que el paquete está abierto. Los alimentos nunca deben colocarse en recipientes destinados a sustancias químicas y las sustancias químicas nunca deben colocarse en recipientes para almacenamiento de alimentos.</w:t>
      </w:r>
    </w:p>
    <w:p w14:paraId="21B52791" w14:textId="77777777" w:rsidR="00647686" w:rsidRPr="00647686" w:rsidRDefault="00734641" w:rsidP="00064825">
      <w:pPr>
        <w:pStyle w:val="ListParagraph"/>
        <w:numPr>
          <w:ilvl w:val="0"/>
          <w:numId w:val="35"/>
        </w:numPr>
        <w:rPr>
          <w:rFonts w:ascii="Trebuchet MS" w:hAnsi="Trebuchet MS"/>
          <w:sz w:val="24"/>
        </w:rPr>
      </w:pPr>
      <w:r>
        <w:rPr>
          <w:rFonts w:ascii="Trebuchet MS" w:hAnsi="Trebuchet MS"/>
          <w:sz w:val="24"/>
        </w:rPr>
        <w:t>Higiene del depósito</w:t>
      </w:r>
    </w:p>
    <w:p w14:paraId="3DBBA358" w14:textId="77777777" w:rsidR="00647686" w:rsidRPr="00647686" w:rsidRDefault="00734641" w:rsidP="00064825">
      <w:pPr>
        <w:pStyle w:val="ListParagraph"/>
        <w:numPr>
          <w:ilvl w:val="1"/>
          <w:numId w:val="35"/>
        </w:numPr>
        <w:rPr>
          <w:rFonts w:ascii="Trebuchet MS" w:hAnsi="Trebuchet MS"/>
          <w:sz w:val="24"/>
        </w:rPr>
      </w:pPr>
      <w:r>
        <w:rPr>
          <w:rFonts w:ascii="Trebuchet MS" w:hAnsi="Trebuchet MS"/>
          <w:sz w:val="24"/>
        </w:rPr>
        <w:t>Mantenga las áreas de almacenamiento limpias y ordenadas. Las áreas de almacenamiento deben estar ubicadas de modo tal que se evite la contaminación desde las áreas donde se almacena la basura.</w:t>
      </w:r>
    </w:p>
    <w:p w14:paraId="62762D40" w14:textId="77777777" w:rsidR="00647686" w:rsidRPr="00647686" w:rsidRDefault="00734641" w:rsidP="00064825">
      <w:pPr>
        <w:pStyle w:val="ListParagraph"/>
        <w:numPr>
          <w:ilvl w:val="1"/>
          <w:numId w:val="35"/>
        </w:numPr>
        <w:rPr>
          <w:rFonts w:ascii="Trebuchet MS" w:hAnsi="Trebuchet MS"/>
          <w:sz w:val="24"/>
        </w:rPr>
      </w:pPr>
      <w:r>
        <w:rPr>
          <w:rFonts w:ascii="Trebuchet MS" w:hAnsi="Trebuchet MS"/>
          <w:sz w:val="24"/>
        </w:rPr>
        <w:t>Deseche los artículos cuya fecha de vencimiento o caducidad ya pasó.</w:t>
      </w:r>
    </w:p>
    <w:p w14:paraId="6AB2D89F" w14:textId="77777777" w:rsidR="00647686" w:rsidRPr="00647686" w:rsidRDefault="00734641" w:rsidP="00064825">
      <w:pPr>
        <w:pStyle w:val="ListParagraph"/>
        <w:numPr>
          <w:ilvl w:val="1"/>
          <w:numId w:val="35"/>
        </w:numPr>
        <w:rPr>
          <w:rFonts w:ascii="Trebuchet MS" w:hAnsi="Trebuchet MS"/>
          <w:sz w:val="24"/>
        </w:rPr>
      </w:pPr>
      <w:r>
        <w:rPr>
          <w:rFonts w:ascii="Trebuchet MS" w:hAnsi="Trebuchet MS"/>
          <w:sz w:val="24"/>
        </w:rPr>
        <w:t>Almacene todos los artículos en estantes a 6” por encima del suelo para permitir la circulación de aire y una limpieza adecuada.</w:t>
      </w:r>
    </w:p>
    <w:p w14:paraId="6A2D4CF0" w14:textId="77777777" w:rsidR="00647686" w:rsidRPr="00647686" w:rsidRDefault="00734641" w:rsidP="00064825">
      <w:pPr>
        <w:pStyle w:val="ListParagraph"/>
        <w:numPr>
          <w:ilvl w:val="1"/>
          <w:numId w:val="35"/>
        </w:numPr>
        <w:rPr>
          <w:rFonts w:ascii="Trebuchet MS" w:hAnsi="Trebuchet MS"/>
          <w:sz w:val="24"/>
        </w:rPr>
      </w:pPr>
      <w:r>
        <w:rPr>
          <w:rFonts w:ascii="Trebuchet MS" w:hAnsi="Trebuchet MS"/>
          <w:sz w:val="24"/>
        </w:rPr>
        <w:t>Busque signos de roedores o insectos.</w:t>
      </w:r>
    </w:p>
    <w:p w14:paraId="66ED72B8" w14:textId="77777777" w:rsidR="00647686" w:rsidRPr="00647686" w:rsidRDefault="00734641" w:rsidP="00064825">
      <w:pPr>
        <w:pStyle w:val="ListParagraph"/>
        <w:numPr>
          <w:ilvl w:val="1"/>
          <w:numId w:val="35"/>
        </w:numPr>
        <w:rPr>
          <w:rFonts w:ascii="Trebuchet MS" w:hAnsi="Trebuchet MS"/>
          <w:sz w:val="24"/>
        </w:rPr>
      </w:pPr>
      <w:r>
        <w:rPr>
          <w:rFonts w:ascii="Trebuchet MS" w:hAnsi="Trebuchet MS"/>
          <w:sz w:val="24"/>
        </w:rPr>
        <w:t xml:space="preserve">Si hay signos de presencia de roedores o insectos, notifique al equipo de mantenimiento. </w:t>
      </w:r>
    </w:p>
    <w:p w14:paraId="3E56ED63" w14:textId="77777777" w:rsidR="00647686" w:rsidRPr="00647686" w:rsidRDefault="00734641" w:rsidP="00064825">
      <w:pPr>
        <w:pStyle w:val="ListParagraph"/>
        <w:numPr>
          <w:ilvl w:val="0"/>
          <w:numId w:val="35"/>
        </w:numPr>
        <w:rPr>
          <w:rFonts w:ascii="Trebuchet MS" w:hAnsi="Trebuchet MS"/>
          <w:sz w:val="24"/>
        </w:rPr>
      </w:pPr>
      <w:r>
        <w:rPr>
          <w:rFonts w:ascii="Trebuchet MS" w:hAnsi="Trebuchet MS"/>
          <w:sz w:val="24"/>
        </w:rPr>
        <w:t>Control de la temperatura</w:t>
      </w:r>
    </w:p>
    <w:p w14:paraId="27DDC210" w14:textId="77777777" w:rsidR="00647686" w:rsidRPr="00647686" w:rsidRDefault="00734641" w:rsidP="00064825">
      <w:pPr>
        <w:pStyle w:val="ListParagraph"/>
        <w:numPr>
          <w:ilvl w:val="1"/>
          <w:numId w:val="35"/>
        </w:numPr>
        <w:rPr>
          <w:rFonts w:ascii="Trebuchet MS" w:hAnsi="Trebuchet MS"/>
          <w:sz w:val="24"/>
        </w:rPr>
      </w:pPr>
      <w:r>
        <w:rPr>
          <w:rFonts w:ascii="Trebuchet MS" w:hAnsi="Trebuchet MS"/>
          <w:sz w:val="24"/>
        </w:rPr>
        <w:t>Controle la temperatura de todos los refrigeradores, congeladores y depósitos en seco al comienzo de cada turno. Esto incluye los termómetros tanto internos como externos, cuando corresponda.</w:t>
      </w:r>
    </w:p>
    <w:p w14:paraId="016AA427" w14:textId="77777777" w:rsidR="00647686" w:rsidRPr="00647686" w:rsidRDefault="00647686" w:rsidP="00064825">
      <w:pPr>
        <w:pStyle w:val="ListParagraph"/>
        <w:ind w:left="1440"/>
        <w:rPr>
          <w:rFonts w:ascii="Trebuchet MS" w:hAnsi="Trebuchet MS"/>
          <w:sz w:val="24"/>
        </w:rPr>
      </w:pPr>
    </w:p>
    <w:p w14:paraId="73281274" w14:textId="77777777" w:rsidR="00647686" w:rsidRPr="00647686"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6358E560" w14:textId="77777777" w:rsidR="00647686" w:rsidRPr="00647686" w:rsidRDefault="00734641" w:rsidP="00064825">
      <w:pPr>
        <w:rPr>
          <w:rFonts w:ascii="Trebuchet MS" w:hAnsi="Trebuchet MS"/>
          <w:sz w:val="24"/>
        </w:rPr>
      </w:pPr>
      <w:r>
        <w:rPr>
          <w:rFonts w:ascii="Trebuchet MS" w:hAnsi="Trebuchet MS"/>
          <w:sz w:val="24"/>
        </w:rPr>
        <w:t>Designe a un empleado del servicio de alimentos para que mantenga registros de todas las áreas de almacenamiento de alimentos a fin de garantizar que se cumplan los procedimientos de almacenamiento e inocuidad alimentaria que se describen en este SOP.</w:t>
      </w:r>
    </w:p>
    <w:p w14:paraId="64647534" w14:textId="77777777" w:rsidR="00647686" w:rsidRPr="00647686" w:rsidRDefault="00647686" w:rsidP="00064825">
      <w:pPr>
        <w:rPr>
          <w:rFonts w:ascii="Trebuchet MS" w:hAnsi="Trebuchet MS"/>
          <w:sz w:val="24"/>
        </w:rPr>
      </w:pPr>
    </w:p>
    <w:p w14:paraId="7CF14A37" w14:textId="77777777" w:rsidR="00647686" w:rsidRPr="00647686"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4FB929A0" w14:textId="77777777" w:rsidR="00647686" w:rsidRPr="00647686" w:rsidRDefault="00734641" w:rsidP="00064825">
      <w:pPr>
        <w:pStyle w:val="ListParagraph"/>
        <w:numPr>
          <w:ilvl w:val="0"/>
          <w:numId w:val="36"/>
        </w:numPr>
        <w:tabs>
          <w:tab w:val="left" w:pos="1080"/>
        </w:tabs>
        <w:rPr>
          <w:rFonts w:ascii="Trebuchet MS" w:hAnsi="Trebuchet MS"/>
          <w:sz w:val="24"/>
        </w:rPr>
      </w:pPr>
      <w:r>
        <w:rPr>
          <w:rFonts w:ascii="Trebuchet MS" w:hAnsi="Trebuchet MS"/>
          <w:sz w:val="24"/>
        </w:rPr>
        <w:t>Vuelva a brindar capacitación a los empleados del servicio de alimentos que no sigan los procedimientos que figuran en este SOP.</w:t>
      </w:r>
    </w:p>
    <w:p w14:paraId="0D7EAC88" w14:textId="77777777" w:rsidR="00647686" w:rsidRPr="00647686" w:rsidRDefault="00734641" w:rsidP="00064825">
      <w:pPr>
        <w:pStyle w:val="ListParagraph"/>
        <w:numPr>
          <w:ilvl w:val="0"/>
          <w:numId w:val="36"/>
        </w:numPr>
        <w:tabs>
          <w:tab w:val="left" w:pos="1080"/>
        </w:tabs>
        <w:rPr>
          <w:rFonts w:ascii="Trebuchet MS" w:hAnsi="Trebuchet MS"/>
          <w:sz w:val="24"/>
        </w:rPr>
      </w:pPr>
      <w:r>
        <w:rPr>
          <w:rFonts w:ascii="Trebuchet MS" w:hAnsi="Trebuchet MS"/>
          <w:sz w:val="24"/>
        </w:rPr>
        <w:t xml:space="preserve">Separe los alimentos que se encuentran almacenados de manera incorrecta. </w:t>
      </w:r>
    </w:p>
    <w:p w14:paraId="4FAD82DF" w14:textId="77777777" w:rsidR="00647686" w:rsidRPr="00647686" w:rsidRDefault="00734641" w:rsidP="00064825">
      <w:pPr>
        <w:pStyle w:val="ListParagraph"/>
        <w:numPr>
          <w:ilvl w:val="0"/>
          <w:numId w:val="36"/>
        </w:numPr>
        <w:tabs>
          <w:tab w:val="left" w:pos="1080"/>
        </w:tabs>
        <w:rPr>
          <w:rFonts w:ascii="Trebuchet MS" w:hAnsi="Trebuchet MS"/>
          <w:sz w:val="24"/>
        </w:rPr>
      </w:pPr>
      <w:r>
        <w:rPr>
          <w:rFonts w:ascii="Trebuchet MS" w:hAnsi="Trebuchet MS"/>
          <w:sz w:val="24"/>
        </w:rPr>
        <w:t>Deseche los alimentos que requieren el control de tiempo y temperatura para su seguridad y que estén almacenados en condiciones que hacen que no sea seguro consumirlos.</w:t>
      </w:r>
    </w:p>
    <w:p w14:paraId="4E8277F5" w14:textId="77777777" w:rsidR="00647686" w:rsidRPr="00647686" w:rsidRDefault="00734641" w:rsidP="00064825">
      <w:pPr>
        <w:pStyle w:val="ListParagraph"/>
        <w:numPr>
          <w:ilvl w:val="0"/>
          <w:numId w:val="36"/>
        </w:numPr>
        <w:tabs>
          <w:tab w:val="left" w:pos="1080"/>
        </w:tabs>
        <w:rPr>
          <w:rFonts w:ascii="Trebuchet MS" w:hAnsi="Trebuchet MS"/>
          <w:sz w:val="24"/>
        </w:rPr>
      </w:pPr>
      <w:r>
        <w:rPr>
          <w:rFonts w:ascii="Trebuchet MS" w:hAnsi="Trebuchet MS"/>
          <w:sz w:val="24"/>
        </w:rPr>
        <w:t>Anote en el Registro de productos dañados o desechados los artículos que se desechan.</w:t>
      </w:r>
    </w:p>
    <w:p w14:paraId="7E40CEC3" w14:textId="77777777" w:rsidR="00647686" w:rsidRPr="00647686" w:rsidRDefault="00647686" w:rsidP="00064825">
      <w:pPr>
        <w:tabs>
          <w:tab w:val="left" w:pos="1080"/>
        </w:tabs>
        <w:rPr>
          <w:rFonts w:ascii="Trebuchet MS" w:hAnsi="Trebuchet MS"/>
          <w:b/>
          <w:sz w:val="24"/>
        </w:rPr>
      </w:pPr>
    </w:p>
    <w:p w14:paraId="17490A1A" w14:textId="77777777" w:rsidR="00647686" w:rsidRPr="00647686"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68153347" w14:textId="77777777" w:rsidR="00647686" w:rsidRPr="00647686" w:rsidRDefault="00734641" w:rsidP="00064825">
      <w:pPr>
        <w:tabs>
          <w:tab w:val="left" w:pos="1080"/>
        </w:tabs>
        <w:rPr>
          <w:rFonts w:ascii="Trebuchet MS" w:hAnsi="Trebuchet MS"/>
          <w:sz w:val="24"/>
        </w:rPr>
      </w:pPr>
      <w:r>
        <w:rPr>
          <w:rFonts w:ascii="Trebuchet MS" w:hAnsi="Trebuchet MS"/>
          <w:sz w:val="24"/>
        </w:rPr>
        <w:t xml:space="preserve">Un supervisor u otro empleado designado garantizará que todos los empleados sigan estos procedimientos; para ello, observará visualmente al personal de servicio de alimentos y completará la Lista de verificación de inocuidad alimentaria. Un empleado a cargo de la supervisión verificará </w:t>
      </w:r>
      <w:r>
        <w:rPr>
          <w:rFonts w:ascii="Trebuchet MS" w:hAnsi="Trebuchet MS"/>
          <w:sz w:val="24"/>
        </w:rPr>
        <w:lastRenderedPageBreak/>
        <w:t>que se tomen las medidas correctivas adecuadas; para ello, revisará, firmará con sus iniciales y fechará el registro correspondiente. La lista de verificación y los registros se mantendrán con otros registros durante 3 años, como mínimo, más el año actual.</w:t>
      </w:r>
    </w:p>
    <w:p w14:paraId="5D05DB52" w14:textId="77777777" w:rsidR="00647686" w:rsidRPr="00647686" w:rsidRDefault="00647686" w:rsidP="00064825">
      <w:pPr>
        <w:tabs>
          <w:tab w:val="left" w:pos="1080"/>
        </w:tabs>
        <w:rPr>
          <w:rFonts w:ascii="Trebuchet MS" w:hAnsi="Trebuchet MS"/>
          <w:sz w:val="24"/>
        </w:rPr>
      </w:pPr>
    </w:p>
    <w:p w14:paraId="58F2C7FA" w14:textId="77777777" w:rsidR="00502A84" w:rsidRPr="00286A4C" w:rsidRDefault="00502A84"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81472" behindDoc="0" locked="0" layoutInCell="1" allowOverlap="1" wp14:anchorId="6B2AC370" wp14:editId="62989F97">
                <wp:simplePos x="0" y="0"/>
                <wp:positionH relativeFrom="column">
                  <wp:posOffset>4568825</wp:posOffset>
                </wp:positionH>
                <wp:positionV relativeFrom="paragraph">
                  <wp:posOffset>175895</wp:posOffset>
                </wp:positionV>
                <wp:extent cx="1188720" cy="0"/>
                <wp:effectExtent l="0" t="0" r="0" b="0"/>
                <wp:wrapNone/>
                <wp:docPr id="42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81EAF" id="Straight Connector 16"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80448" behindDoc="0" locked="0" layoutInCell="1" allowOverlap="1" wp14:anchorId="142F4018" wp14:editId="73BAA332">
                <wp:simplePos x="0" y="0"/>
                <wp:positionH relativeFrom="column">
                  <wp:posOffset>1899285</wp:posOffset>
                </wp:positionH>
                <wp:positionV relativeFrom="paragraph">
                  <wp:posOffset>174625</wp:posOffset>
                </wp:positionV>
                <wp:extent cx="1188720" cy="0"/>
                <wp:effectExtent l="0" t="0" r="0" b="0"/>
                <wp:wrapNone/>
                <wp:docPr id="42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5FB2E" id="Straight Connector 17"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74EEA7CB" w14:textId="77777777" w:rsidR="00502A84" w:rsidRPr="00286A4C" w:rsidRDefault="00502A84" w:rsidP="00064825">
      <w:pPr>
        <w:tabs>
          <w:tab w:val="left" w:pos="1080"/>
        </w:tabs>
        <w:rPr>
          <w:rFonts w:ascii="Trebuchet MS" w:hAnsi="Trebuchet MS"/>
          <w:b/>
          <w:sz w:val="24"/>
        </w:rPr>
      </w:pPr>
    </w:p>
    <w:p w14:paraId="02A81F1F" w14:textId="77777777" w:rsidR="00502A84" w:rsidRPr="00286A4C" w:rsidRDefault="00502A84"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84544" behindDoc="0" locked="0" layoutInCell="1" allowOverlap="1" wp14:anchorId="5A13A422" wp14:editId="3E8C86A4">
                <wp:simplePos x="0" y="0"/>
                <wp:positionH relativeFrom="column">
                  <wp:posOffset>4181475</wp:posOffset>
                </wp:positionH>
                <wp:positionV relativeFrom="paragraph">
                  <wp:posOffset>163830</wp:posOffset>
                </wp:positionV>
                <wp:extent cx="1554480" cy="0"/>
                <wp:effectExtent l="0" t="0" r="0" b="0"/>
                <wp:wrapNone/>
                <wp:docPr id="42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7A88C" id="Straight Connector 19"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82496" behindDoc="0" locked="0" layoutInCell="1" allowOverlap="1" wp14:anchorId="301616B3" wp14:editId="5A7191B0">
                <wp:simplePos x="0" y="0"/>
                <wp:positionH relativeFrom="column">
                  <wp:posOffset>1316355</wp:posOffset>
                </wp:positionH>
                <wp:positionV relativeFrom="paragraph">
                  <wp:posOffset>167640</wp:posOffset>
                </wp:positionV>
                <wp:extent cx="1737360" cy="0"/>
                <wp:effectExtent l="0" t="0" r="0" b="0"/>
                <wp:wrapNone/>
                <wp:docPr id="42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6B111D" id="Straight Connector 18"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06BE8BDB" w14:textId="77777777" w:rsidR="00502A84" w:rsidRPr="00286A4C" w:rsidRDefault="00502A84" w:rsidP="00064825">
      <w:pPr>
        <w:tabs>
          <w:tab w:val="left" w:pos="1080"/>
        </w:tabs>
        <w:rPr>
          <w:rFonts w:ascii="Trebuchet MS" w:hAnsi="Trebuchet MS"/>
          <w:b/>
          <w:sz w:val="24"/>
        </w:rPr>
      </w:pPr>
    </w:p>
    <w:p w14:paraId="28274357" w14:textId="0CBE5BF8" w:rsidR="00647686" w:rsidRPr="00502A84" w:rsidRDefault="00502A84"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85568" behindDoc="0" locked="0" layoutInCell="1" allowOverlap="1" wp14:anchorId="51EF03C6" wp14:editId="59709FEA">
                <wp:simplePos x="0" y="0"/>
                <wp:positionH relativeFrom="column">
                  <wp:posOffset>4322445</wp:posOffset>
                </wp:positionH>
                <wp:positionV relativeFrom="paragraph">
                  <wp:posOffset>161925</wp:posOffset>
                </wp:positionV>
                <wp:extent cx="1371600" cy="0"/>
                <wp:effectExtent l="0" t="0" r="0" b="0"/>
                <wp:wrapNone/>
                <wp:docPr id="42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8377D" id="Straight Connector 21"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83520" behindDoc="0" locked="0" layoutInCell="1" allowOverlap="1" wp14:anchorId="50B3BDCE" wp14:editId="1A8573F6">
                <wp:simplePos x="0" y="0"/>
                <wp:positionH relativeFrom="column">
                  <wp:posOffset>1666240</wp:posOffset>
                </wp:positionH>
                <wp:positionV relativeFrom="paragraph">
                  <wp:posOffset>160655</wp:posOffset>
                </wp:positionV>
                <wp:extent cx="1371600" cy="0"/>
                <wp:effectExtent l="0" t="0" r="0" b="0"/>
                <wp:wrapNone/>
                <wp:docPr id="42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0079DF7" id="Straight Connector 20"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054F2B50" w14:textId="77777777" w:rsidR="00647686" w:rsidRPr="00647686" w:rsidRDefault="00647686" w:rsidP="00064825">
      <w:pPr>
        <w:rPr>
          <w:rFonts w:ascii="Trebuchet MS" w:hAnsi="Trebuchet MS"/>
          <w:sz w:val="24"/>
        </w:rPr>
      </w:pPr>
    </w:p>
    <w:p w14:paraId="493D5336" w14:textId="77777777" w:rsidR="00647686" w:rsidRPr="005C7E6A" w:rsidRDefault="00734641" w:rsidP="00064825">
      <w:pPr>
        <w:rPr>
          <w:rFonts w:ascii="Trebuchet MS" w:hAnsi="Trebuchet MS"/>
          <w:b/>
          <w:bCs/>
          <w:sz w:val="28"/>
          <w:szCs w:val="32"/>
        </w:rPr>
      </w:pPr>
      <w:r>
        <w:rPr>
          <w:rFonts w:ascii="Trebuchet MS" w:hAnsi="Trebuchet MS"/>
          <w:b/>
          <w:sz w:val="28"/>
        </w:rPr>
        <w:fldChar w:fldCharType="begin"/>
      </w:r>
      <w:r w:rsidR="00AD4119" w:rsidRPr="005C7E6A">
        <w:rPr>
          <w:rFonts w:ascii="Trebuchet MS" w:hAnsi="Trebuchet MS"/>
          <w:b/>
          <w:sz w:val="28"/>
        </w:rPr>
        <w:instrText xml:space="preserve"> TC  "Almacenamiento y uso de sustancias químicas" \f a\l 1 </w:instrText>
      </w:r>
      <w:bookmarkStart w:id="45" w:name="_Toc111488963"/>
      <w:bookmarkEnd w:id="45"/>
      <w:r>
        <w:rPr>
          <w:rFonts w:ascii="Trebuchet MS" w:hAnsi="Trebuchet MS"/>
          <w:b/>
          <w:sz w:val="28"/>
        </w:rPr>
        <w:fldChar w:fldCharType="end"/>
      </w:r>
      <w:r>
        <w:rPr>
          <w:rFonts w:ascii="Trebuchet MS" w:hAnsi="Trebuchet MS"/>
          <w:b/>
          <w:sz w:val="28"/>
        </w:rPr>
        <w:t>Almacenamiento y uso de sustancias químicas</w:t>
      </w:r>
    </w:p>
    <w:p w14:paraId="50AE0C78" w14:textId="30A03356" w:rsidR="00647686" w:rsidRPr="00647686" w:rsidRDefault="00734641" w:rsidP="00064825">
      <w:pPr>
        <w:rPr>
          <w:rFonts w:ascii="Trebuchet MS" w:hAnsi="Trebuchet MS"/>
          <w:sz w:val="24"/>
        </w:rPr>
      </w:pPr>
      <w:r>
        <w:rPr>
          <w:rFonts w:ascii="Trebuchet MS" w:hAnsi="Trebuchet MS"/>
          <w:b/>
          <w:sz w:val="24"/>
        </w:rPr>
        <w:t>Objetivo:</w:t>
      </w:r>
      <w:r w:rsidR="00502A84">
        <w:rPr>
          <w:rFonts w:ascii="Trebuchet MS" w:hAnsi="Trebuchet MS"/>
          <w:b/>
          <w:sz w:val="24"/>
        </w:rPr>
        <w:t xml:space="preserve"> </w:t>
      </w:r>
      <w:r>
        <w:rPr>
          <w:rFonts w:ascii="Trebuchet MS" w:hAnsi="Trebuchet MS"/>
          <w:sz w:val="24"/>
        </w:rPr>
        <w:t>prevenir enfermedades transmitidas por alimentos a raíz de la contaminación química.</w:t>
      </w:r>
    </w:p>
    <w:p w14:paraId="402126DE" w14:textId="77777777" w:rsidR="00647686" w:rsidRPr="00647686" w:rsidRDefault="00647686" w:rsidP="00064825">
      <w:pPr>
        <w:tabs>
          <w:tab w:val="left" w:pos="1080"/>
        </w:tabs>
        <w:rPr>
          <w:rFonts w:ascii="Trebuchet MS" w:hAnsi="Trebuchet MS"/>
          <w:sz w:val="24"/>
        </w:rPr>
      </w:pPr>
    </w:p>
    <w:p w14:paraId="016BFD72" w14:textId="516ABD74" w:rsidR="00647686" w:rsidRPr="00647686"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w:t>
      </w:r>
      <w:r w:rsidR="00502A84">
        <w:rPr>
          <w:rFonts w:ascii="Trebuchet MS" w:hAnsi="Trebuchet MS"/>
          <w:sz w:val="24"/>
        </w:rPr>
        <w:t xml:space="preserve"> </w:t>
      </w:r>
      <w:r>
        <w:rPr>
          <w:rFonts w:ascii="Trebuchet MS" w:hAnsi="Trebuchet MS"/>
          <w:sz w:val="24"/>
        </w:rPr>
        <w:t>alimentos, incluidos los empleados que utilizan sustancias químicas en la cocina.</w:t>
      </w:r>
    </w:p>
    <w:p w14:paraId="26E6BE2E" w14:textId="77777777" w:rsidR="00647686" w:rsidRPr="00647686" w:rsidRDefault="00647686" w:rsidP="00064825">
      <w:pPr>
        <w:tabs>
          <w:tab w:val="left" w:pos="1080"/>
        </w:tabs>
        <w:ind w:left="2160" w:hanging="2160"/>
        <w:rPr>
          <w:rFonts w:ascii="Trebuchet MS" w:hAnsi="Trebuchet MS"/>
          <w:sz w:val="24"/>
        </w:rPr>
      </w:pPr>
    </w:p>
    <w:p w14:paraId="7D1AB44A" w14:textId="77777777" w:rsidR="00647686" w:rsidRPr="00647686" w:rsidRDefault="00734641" w:rsidP="00064825">
      <w:pPr>
        <w:rPr>
          <w:rFonts w:ascii="Trebuchet MS" w:hAnsi="Trebuchet MS"/>
          <w:sz w:val="24"/>
        </w:rPr>
      </w:pPr>
      <w:r>
        <w:rPr>
          <w:rFonts w:ascii="Trebuchet MS" w:hAnsi="Trebuchet MS"/>
          <w:b/>
          <w:sz w:val="24"/>
        </w:rPr>
        <w:t xml:space="preserve">Palabras clave: </w:t>
      </w:r>
      <w:r>
        <w:rPr>
          <w:rFonts w:ascii="Trebuchet MS" w:hAnsi="Trebuchet MS"/>
          <w:sz w:val="24"/>
        </w:rPr>
        <w:t>sustancias químicas, contaminación, hoja de datos de seguridad de materiales, contaminación cruzada</w:t>
      </w:r>
    </w:p>
    <w:p w14:paraId="04836E77" w14:textId="77777777" w:rsidR="00647686" w:rsidRPr="00647686" w:rsidRDefault="00647686" w:rsidP="00064825">
      <w:pPr>
        <w:tabs>
          <w:tab w:val="left" w:pos="1080"/>
        </w:tabs>
        <w:rPr>
          <w:rFonts w:ascii="Trebuchet MS" w:hAnsi="Trebuchet MS"/>
          <w:b/>
          <w:sz w:val="24"/>
        </w:rPr>
      </w:pPr>
    </w:p>
    <w:p w14:paraId="41317291" w14:textId="77777777" w:rsidR="00647686" w:rsidRPr="00647686" w:rsidRDefault="00734641" w:rsidP="00064825">
      <w:pPr>
        <w:tabs>
          <w:tab w:val="left" w:pos="1080"/>
        </w:tabs>
        <w:rPr>
          <w:rFonts w:ascii="Trebuchet MS" w:hAnsi="Trebuchet MS"/>
          <w:b/>
          <w:sz w:val="24"/>
        </w:rPr>
      </w:pPr>
      <w:r>
        <w:rPr>
          <w:rFonts w:ascii="Trebuchet MS" w:hAnsi="Trebuchet MS"/>
          <w:b/>
          <w:sz w:val="24"/>
        </w:rPr>
        <w:t>Instrucciones:</w:t>
      </w:r>
    </w:p>
    <w:p w14:paraId="21050C61" w14:textId="77777777" w:rsidR="00647686" w:rsidRPr="00647686" w:rsidRDefault="00734641" w:rsidP="00064825">
      <w:pPr>
        <w:pStyle w:val="ListParagraph"/>
        <w:numPr>
          <w:ilvl w:val="0"/>
          <w:numId w:val="37"/>
        </w:numPr>
        <w:rPr>
          <w:rFonts w:ascii="Trebuchet MS" w:hAnsi="Trebuchet MS"/>
          <w:sz w:val="24"/>
        </w:rPr>
      </w:pPr>
      <w:r>
        <w:rPr>
          <w:rFonts w:ascii="Trebuchet MS" w:hAnsi="Trebuchet MS"/>
          <w:sz w:val="24"/>
        </w:rPr>
        <w:t>Brinde capacitación a todos los empleados del servicio de alimentos sobre el uso y el almacenamiento adecuados de las sustancias químicas, incluidos el uso, el almacenamiento, las pruebas y los primeros auxilios.</w:t>
      </w:r>
    </w:p>
    <w:p w14:paraId="59B8A7B3" w14:textId="77777777" w:rsidR="00647686" w:rsidRPr="00647686" w:rsidRDefault="00734641" w:rsidP="00064825">
      <w:pPr>
        <w:pStyle w:val="ListParagraph"/>
        <w:numPr>
          <w:ilvl w:val="0"/>
          <w:numId w:val="37"/>
        </w:numPr>
        <w:rPr>
          <w:rFonts w:ascii="Trebuchet MS" w:hAnsi="Trebuchet MS"/>
          <w:sz w:val="24"/>
        </w:rPr>
      </w:pPr>
      <w:r>
        <w:rPr>
          <w:rFonts w:ascii="Trebuchet MS" w:hAnsi="Trebuchet MS"/>
          <w:sz w:val="24"/>
        </w:rPr>
        <w:t>Designe un lugar para guardar todas las Hojas de datos de seguridad de materiales (MSDS, por sus siglas en inglés). Asegúrese de que todos los empleados sepan dónde encontrarlas y cómo leerlas.</w:t>
      </w:r>
    </w:p>
    <w:p w14:paraId="1C065C4A" w14:textId="77777777" w:rsidR="00647686" w:rsidRPr="00647686" w:rsidRDefault="00734641" w:rsidP="00064825">
      <w:pPr>
        <w:pStyle w:val="ListParagraph"/>
        <w:numPr>
          <w:ilvl w:val="0"/>
          <w:numId w:val="37"/>
        </w:numPr>
        <w:rPr>
          <w:rFonts w:ascii="Trebuchet MS" w:hAnsi="Trebuchet MS"/>
          <w:sz w:val="24"/>
        </w:rPr>
      </w:pPr>
      <w:r>
        <w:rPr>
          <w:rFonts w:ascii="Trebuchet MS" w:hAnsi="Trebuchet MS"/>
          <w:sz w:val="24"/>
        </w:rPr>
        <w:t>Etiquete y feche todas las sustancias químicas con un nombre legible y común de la sustancia. Si las sustancias químicas se transfieren a recipientes de trabajo, también etiquételos. Entre algunos ejemplos de sustancias químicas que se encuentran en la cocina, se pueden incluir los siguientes:</w:t>
      </w:r>
    </w:p>
    <w:p w14:paraId="3B0F49B1" w14:textId="77777777" w:rsidR="00647686" w:rsidRPr="00647686" w:rsidRDefault="00734641" w:rsidP="00064825">
      <w:pPr>
        <w:pStyle w:val="ListParagraph"/>
        <w:numPr>
          <w:ilvl w:val="1"/>
          <w:numId w:val="37"/>
        </w:numPr>
        <w:rPr>
          <w:rFonts w:ascii="Trebuchet MS" w:hAnsi="Trebuchet MS"/>
          <w:sz w:val="24"/>
        </w:rPr>
      </w:pPr>
      <w:r>
        <w:rPr>
          <w:rFonts w:ascii="Trebuchet MS" w:hAnsi="Trebuchet MS"/>
          <w:sz w:val="24"/>
        </w:rPr>
        <w:t>Detergente</w:t>
      </w:r>
    </w:p>
    <w:p w14:paraId="548AD7BA" w14:textId="77777777" w:rsidR="00647686" w:rsidRPr="00647686" w:rsidRDefault="00734641" w:rsidP="00064825">
      <w:pPr>
        <w:pStyle w:val="ListParagraph"/>
        <w:numPr>
          <w:ilvl w:val="1"/>
          <w:numId w:val="37"/>
        </w:numPr>
        <w:rPr>
          <w:rFonts w:ascii="Trebuchet MS" w:hAnsi="Trebuchet MS"/>
          <w:sz w:val="24"/>
        </w:rPr>
      </w:pPr>
      <w:r>
        <w:rPr>
          <w:rFonts w:ascii="Trebuchet MS" w:hAnsi="Trebuchet MS"/>
          <w:sz w:val="24"/>
        </w:rPr>
        <w:t>Limpiadores multipropósito</w:t>
      </w:r>
    </w:p>
    <w:p w14:paraId="6D82DEE6" w14:textId="77777777" w:rsidR="00647686" w:rsidRPr="00647686" w:rsidRDefault="00734641" w:rsidP="00064825">
      <w:pPr>
        <w:pStyle w:val="ListParagraph"/>
        <w:numPr>
          <w:ilvl w:val="1"/>
          <w:numId w:val="37"/>
        </w:numPr>
        <w:rPr>
          <w:rFonts w:ascii="Trebuchet MS" w:hAnsi="Trebuchet MS"/>
          <w:sz w:val="24"/>
        </w:rPr>
      </w:pPr>
      <w:r>
        <w:rPr>
          <w:rFonts w:ascii="Trebuchet MS" w:hAnsi="Trebuchet MS"/>
          <w:sz w:val="24"/>
        </w:rPr>
        <w:t>Abrillantadores y limpiadores de metales</w:t>
      </w:r>
    </w:p>
    <w:p w14:paraId="50ADFFB6" w14:textId="77777777" w:rsidR="00647686" w:rsidRPr="00647686" w:rsidRDefault="00734641" w:rsidP="00064825">
      <w:pPr>
        <w:pStyle w:val="ListParagraph"/>
        <w:numPr>
          <w:ilvl w:val="1"/>
          <w:numId w:val="37"/>
        </w:numPr>
        <w:rPr>
          <w:rFonts w:ascii="Trebuchet MS" w:hAnsi="Trebuchet MS"/>
          <w:sz w:val="24"/>
        </w:rPr>
      </w:pPr>
      <w:r>
        <w:rPr>
          <w:rFonts w:ascii="Trebuchet MS" w:hAnsi="Trebuchet MS"/>
          <w:sz w:val="24"/>
        </w:rPr>
        <w:t>Limpiadores de hornos y parrillas</w:t>
      </w:r>
    </w:p>
    <w:p w14:paraId="3E37C129" w14:textId="77777777" w:rsidR="00647686" w:rsidRPr="00647686" w:rsidRDefault="00734641" w:rsidP="00064825">
      <w:pPr>
        <w:pStyle w:val="ListParagraph"/>
        <w:numPr>
          <w:ilvl w:val="1"/>
          <w:numId w:val="37"/>
        </w:numPr>
        <w:rPr>
          <w:rFonts w:ascii="Trebuchet MS" w:hAnsi="Trebuchet MS"/>
          <w:sz w:val="24"/>
        </w:rPr>
      </w:pPr>
      <w:r>
        <w:rPr>
          <w:rFonts w:ascii="Trebuchet MS" w:hAnsi="Trebuchet MS"/>
          <w:sz w:val="24"/>
        </w:rPr>
        <w:t>Agentes desecantes</w:t>
      </w:r>
    </w:p>
    <w:p w14:paraId="7BFA05C7" w14:textId="77777777" w:rsidR="00647686" w:rsidRPr="00647686" w:rsidRDefault="00734641" w:rsidP="00064825">
      <w:pPr>
        <w:pStyle w:val="ListParagraph"/>
        <w:numPr>
          <w:ilvl w:val="1"/>
          <w:numId w:val="37"/>
        </w:numPr>
        <w:rPr>
          <w:rFonts w:ascii="Trebuchet MS" w:hAnsi="Trebuchet MS"/>
          <w:sz w:val="24"/>
        </w:rPr>
      </w:pPr>
      <w:r>
        <w:rPr>
          <w:rFonts w:ascii="Trebuchet MS" w:hAnsi="Trebuchet MS"/>
          <w:sz w:val="24"/>
        </w:rPr>
        <w:t>Desinfectantes</w:t>
      </w:r>
    </w:p>
    <w:p w14:paraId="41BC92DD" w14:textId="77777777" w:rsidR="00647686" w:rsidRPr="00647686" w:rsidRDefault="00734641" w:rsidP="00064825">
      <w:pPr>
        <w:pStyle w:val="ListParagraph"/>
        <w:numPr>
          <w:ilvl w:val="0"/>
          <w:numId w:val="37"/>
        </w:numPr>
        <w:rPr>
          <w:rFonts w:ascii="Trebuchet MS" w:hAnsi="Trebuchet MS"/>
          <w:sz w:val="24"/>
        </w:rPr>
      </w:pPr>
      <w:r>
        <w:rPr>
          <w:rFonts w:ascii="Trebuchet MS" w:hAnsi="Trebuchet MS"/>
          <w:sz w:val="24"/>
        </w:rPr>
        <w:t>Todas las sustancias químicas deben almacenarse para evitar la contaminación de alimentos, equipos, utensilios, mantelería o artículos desechables.</w:t>
      </w:r>
    </w:p>
    <w:p w14:paraId="7A5AED97" w14:textId="77777777" w:rsidR="00647686" w:rsidRPr="00647686" w:rsidRDefault="00734641" w:rsidP="00064825">
      <w:pPr>
        <w:pStyle w:val="ListParagraph"/>
        <w:numPr>
          <w:ilvl w:val="0"/>
          <w:numId w:val="37"/>
        </w:numPr>
        <w:rPr>
          <w:rFonts w:ascii="Trebuchet MS" w:hAnsi="Trebuchet MS"/>
          <w:sz w:val="24"/>
        </w:rPr>
      </w:pPr>
      <w:r>
        <w:rPr>
          <w:rFonts w:ascii="Trebuchet MS" w:hAnsi="Trebuchet MS"/>
          <w:sz w:val="24"/>
        </w:rPr>
        <w:t>En los establecimientos, solo se permitirán las sustancias químicas necesarias para la operación y el mantenimiento, como la limpieza y desinfección de equipos y utensilios, y el control de insectos y roedores.</w:t>
      </w:r>
    </w:p>
    <w:p w14:paraId="0D59BABC" w14:textId="77777777" w:rsidR="00647686" w:rsidRPr="00647686" w:rsidRDefault="00734641" w:rsidP="00064825">
      <w:pPr>
        <w:pStyle w:val="ListParagraph"/>
        <w:numPr>
          <w:ilvl w:val="0"/>
          <w:numId w:val="37"/>
        </w:numPr>
        <w:rPr>
          <w:rFonts w:ascii="Trebuchet MS" w:hAnsi="Trebuchet MS"/>
          <w:sz w:val="24"/>
        </w:rPr>
      </w:pPr>
      <w:r>
        <w:rPr>
          <w:rFonts w:ascii="Trebuchet MS" w:hAnsi="Trebuchet MS"/>
          <w:sz w:val="24"/>
        </w:rPr>
        <w:lastRenderedPageBreak/>
        <w:t>Limite el acceso a las sustancias químicas mediante el uso de seguros, precintos o tarjetas de acceso.</w:t>
      </w:r>
    </w:p>
    <w:p w14:paraId="465D81F5" w14:textId="77777777" w:rsidR="00647686" w:rsidRPr="00647686" w:rsidRDefault="00734641" w:rsidP="00064825">
      <w:pPr>
        <w:pStyle w:val="ListParagraph"/>
        <w:numPr>
          <w:ilvl w:val="0"/>
          <w:numId w:val="37"/>
        </w:numPr>
        <w:rPr>
          <w:rFonts w:ascii="Trebuchet MS" w:hAnsi="Trebuchet MS"/>
          <w:sz w:val="24"/>
        </w:rPr>
      </w:pPr>
      <w:r>
        <w:rPr>
          <w:rFonts w:ascii="Trebuchet MS" w:hAnsi="Trebuchet MS"/>
          <w:sz w:val="24"/>
        </w:rPr>
        <w:t>Mantenga un inventario de sustancias químicas.</w:t>
      </w:r>
    </w:p>
    <w:p w14:paraId="0C4F6EAC" w14:textId="77777777" w:rsidR="00647686" w:rsidRPr="00647686" w:rsidRDefault="00734641" w:rsidP="00064825">
      <w:pPr>
        <w:pStyle w:val="ListParagraph"/>
        <w:numPr>
          <w:ilvl w:val="0"/>
          <w:numId w:val="37"/>
        </w:numPr>
        <w:rPr>
          <w:rFonts w:ascii="Trebuchet MS" w:hAnsi="Trebuchet MS"/>
          <w:sz w:val="24"/>
        </w:rPr>
      </w:pPr>
      <w:r>
        <w:rPr>
          <w:rFonts w:ascii="Trebuchet MS" w:hAnsi="Trebuchet MS"/>
          <w:sz w:val="24"/>
        </w:rPr>
        <w:t>Mezcle, pruebe y use las soluciones desinfectantes según las recomendaciones del fabricante y del departamento de salud estatal o local.</w:t>
      </w:r>
    </w:p>
    <w:p w14:paraId="5E5567B7" w14:textId="77777777" w:rsidR="00647686" w:rsidRPr="00647686" w:rsidRDefault="00734641" w:rsidP="00064825">
      <w:pPr>
        <w:pStyle w:val="ListParagraph"/>
        <w:numPr>
          <w:ilvl w:val="0"/>
          <w:numId w:val="37"/>
        </w:numPr>
        <w:rPr>
          <w:rFonts w:ascii="Trebuchet MS" w:hAnsi="Trebuchet MS"/>
          <w:sz w:val="24"/>
        </w:rPr>
      </w:pPr>
      <w:r>
        <w:rPr>
          <w:rFonts w:ascii="Trebuchet MS" w:hAnsi="Trebuchet MS"/>
          <w:sz w:val="24"/>
        </w:rPr>
        <w:t>Use el kit de prueba de sustancias químicas que corresponda para medir la concentración de desinfectante cada vez que se mezcle un nuevo lote de desinfectante.</w:t>
      </w:r>
    </w:p>
    <w:p w14:paraId="0D78D045" w14:textId="77777777" w:rsidR="00647686" w:rsidRPr="00647686" w:rsidRDefault="00734641" w:rsidP="00064825">
      <w:pPr>
        <w:pStyle w:val="ListParagraph"/>
        <w:numPr>
          <w:ilvl w:val="0"/>
          <w:numId w:val="37"/>
        </w:numPr>
        <w:rPr>
          <w:rFonts w:ascii="Trebuchet MS" w:hAnsi="Trebuchet MS"/>
          <w:sz w:val="24"/>
        </w:rPr>
      </w:pPr>
      <w:r>
        <w:rPr>
          <w:rFonts w:ascii="Trebuchet MS" w:hAnsi="Trebuchet MS"/>
          <w:sz w:val="24"/>
        </w:rPr>
        <w:t>No use los recipientes destinados a las sustancias químicas para almacenar, trasladar ni distribuir alimentos ni agua.</w:t>
      </w:r>
    </w:p>
    <w:p w14:paraId="6EDA930C" w14:textId="0F400CC0" w:rsidR="00647686" w:rsidRPr="00647686" w:rsidRDefault="00734641" w:rsidP="00064825">
      <w:pPr>
        <w:pStyle w:val="ListParagraph"/>
        <w:numPr>
          <w:ilvl w:val="0"/>
          <w:numId w:val="37"/>
        </w:numPr>
        <w:rPr>
          <w:rFonts w:ascii="Trebuchet MS" w:hAnsi="Trebuchet MS"/>
          <w:sz w:val="24"/>
        </w:rPr>
      </w:pPr>
      <w:r>
        <w:rPr>
          <w:rFonts w:ascii="Trebuchet MS" w:hAnsi="Trebuchet MS"/>
          <w:sz w:val="24"/>
        </w:rPr>
        <w:t xml:space="preserve">Las sustancias químicas que se utilizan para lavar frutas y verduras enteras deben cumplir los requisitos del </w:t>
      </w:r>
      <w:r w:rsidR="00584779">
        <w:rPr>
          <w:rFonts w:ascii="Trebuchet MS" w:hAnsi="Trebuchet MS"/>
          <w:sz w:val="24"/>
          <w:u w:val="single"/>
        </w:rPr>
        <w:t>(</w:t>
      </w:r>
      <w:r>
        <w:rPr>
          <w:rFonts w:ascii="Trebuchet MS" w:hAnsi="Trebuchet MS"/>
          <w:sz w:val="24"/>
          <w:u w:val="single"/>
        </w:rPr>
        <w:t>7 CCR 204.12 (A) y (B)</w:t>
      </w:r>
      <w:r w:rsidR="00584779">
        <w:rPr>
          <w:rFonts w:ascii="Trebuchet MS" w:hAnsi="Trebuchet MS"/>
          <w:sz w:val="24"/>
          <w:u w:val="single"/>
        </w:rPr>
        <w:t>)</w:t>
      </w:r>
      <w:r>
        <w:rPr>
          <w:rFonts w:ascii="Trebuchet MS" w:hAnsi="Trebuchet MS"/>
          <w:sz w:val="24"/>
        </w:rPr>
        <w:t>.</w:t>
      </w:r>
    </w:p>
    <w:p w14:paraId="5248251A" w14:textId="77777777" w:rsidR="00647686" w:rsidRPr="00647686" w:rsidRDefault="00734641" w:rsidP="00064825">
      <w:pPr>
        <w:pStyle w:val="ListParagraph"/>
        <w:numPr>
          <w:ilvl w:val="0"/>
          <w:numId w:val="37"/>
        </w:numPr>
        <w:rPr>
          <w:rFonts w:ascii="Trebuchet MS" w:hAnsi="Trebuchet MS"/>
          <w:sz w:val="24"/>
        </w:rPr>
      </w:pPr>
      <w:r>
        <w:rPr>
          <w:rFonts w:ascii="Trebuchet MS" w:hAnsi="Trebuchet MS"/>
          <w:sz w:val="24"/>
        </w:rPr>
        <w:t>Los medicamentos destinados al uso por parte de los empleados se deben etiquetar de la manera adecuada, almacenar en un área designada y mantener alejados de los alimentos y las superficies que tienen contacto con los alimentos.</w:t>
      </w:r>
    </w:p>
    <w:p w14:paraId="34C42618" w14:textId="77777777" w:rsidR="00647686" w:rsidRPr="00647686" w:rsidRDefault="00734641" w:rsidP="00064825">
      <w:pPr>
        <w:pStyle w:val="ListParagraph"/>
        <w:numPr>
          <w:ilvl w:val="0"/>
          <w:numId w:val="37"/>
        </w:numPr>
        <w:rPr>
          <w:rFonts w:ascii="Trebuchet MS" w:hAnsi="Trebuchet MS"/>
          <w:sz w:val="24"/>
        </w:rPr>
      </w:pPr>
      <w:r>
        <w:rPr>
          <w:rFonts w:ascii="Trebuchet MS" w:hAnsi="Trebuchet MS"/>
          <w:sz w:val="24"/>
        </w:rPr>
        <w:t>Almacene los medicamentos refrigerados en un recipiente tapado y a prueba de fugas, donde no estén al alcance de los niños y no puedan contaminar los alimentos.</w:t>
      </w:r>
    </w:p>
    <w:p w14:paraId="63F643C7" w14:textId="77777777" w:rsidR="00647686" w:rsidRPr="00647686" w:rsidRDefault="00734641" w:rsidP="00064825">
      <w:pPr>
        <w:pStyle w:val="ListParagraph"/>
        <w:numPr>
          <w:ilvl w:val="0"/>
          <w:numId w:val="37"/>
        </w:numPr>
        <w:rPr>
          <w:rFonts w:ascii="Trebuchet MS" w:hAnsi="Trebuchet MS"/>
          <w:sz w:val="24"/>
        </w:rPr>
      </w:pPr>
      <w:r>
        <w:rPr>
          <w:rFonts w:ascii="Trebuchet MS" w:hAnsi="Trebuchet MS"/>
          <w:sz w:val="24"/>
        </w:rPr>
        <w:t xml:space="preserve"> Los suministros de primeros auxilios deben etiquetarse adecuadamente y almacenarse de modo tal que no contaminen los alimentos o las superficies que tienen contacto con los alimentos, los equipos, los utensilios, la mantelería ni los artículos desechables.</w:t>
      </w:r>
    </w:p>
    <w:p w14:paraId="79931A0F" w14:textId="77777777" w:rsidR="00647686" w:rsidRPr="00647686" w:rsidRDefault="00734641" w:rsidP="00064825">
      <w:pPr>
        <w:pStyle w:val="ListParagraph"/>
        <w:numPr>
          <w:ilvl w:val="0"/>
          <w:numId w:val="37"/>
        </w:numPr>
        <w:rPr>
          <w:rFonts w:ascii="Trebuchet MS" w:hAnsi="Trebuchet MS"/>
          <w:sz w:val="24"/>
        </w:rPr>
      </w:pPr>
      <w:r>
        <w:rPr>
          <w:rFonts w:ascii="Trebuchet MS" w:hAnsi="Trebuchet MS"/>
          <w:sz w:val="24"/>
        </w:rPr>
        <w:t xml:space="preserve">Si cuenta con la autorización de la autoridad sanitaria rectora, use solo desinfectantes para manos que cumplan con el Código Alimentario de Colorado. </w:t>
      </w:r>
    </w:p>
    <w:p w14:paraId="1B5B9974" w14:textId="77777777" w:rsidR="00647686" w:rsidRPr="00647686" w:rsidRDefault="00647686" w:rsidP="00064825">
      <w:pPr>
        <w:rPr>
          <w:rFonts w:ascii="Trebuchet MS" w:hAnsi="Trebuchet MS"/>
          <w:sz w:val="24"/>
        </w:rPr>
      </w:pPr>
    </w:p>
    <w:p w14:paraId="241AAF1D" w14:textId="77777777" w:rsidR="00647686" w:rsidRPr="00647686"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2EBCB950" w14:textId="77777777" w:rsidR="00647686" w:rsidRPr="00647686" w:rsidRDefault="00734641" w:rsidP="00064825">
      <w:pPr>
        <w:rPr>
          <w:rFonts w:ascii="Trebuchet MS" w:hAnsi="Trebuchet MS"/>
          <w:sz w:val="24"/>
        </w:rPr>
      </w:pPr>
      <w:r>
        <w:rPr>
          <w:rFonts w:ascii="Trebuchet MS" w:hAnsi="Trebuchet MS"/>
          <w:sz w:val="24"/>
        </w:rPr>
        <w:t>Los empleados del servicio de alimentos y los empleados a cargo de la supervisión observarán visualmente que las sustancias químicas, los medicamentos y los suministros de primeros auxilios se almacenen, se etiqueten y se utilicen adecuadamente durante todas las horas de operación. Asegúrese de que todos los artículos se usen de acuerdo con la etiqueta del fabricante y que se sigan los procedimientos que correspondan.</w:t>
      </w:r>
    </w:p>
    <w:p w14:paraId="191DFA5F" w14:textId="77777777" w:rsidR="00647686" w:rsidRPr="00647686" w:rsidRDefault="00647686" w:rsidP="00064825">
      <w:pPr>
        <w:rPr>
          <w:rFonts w:ascii="Trebuchet MS" w:hAnsi="Trebuchet MS"/>
          <w:sz w:val="24"/>
        </w:rPr>
      </w:pPr>
    </w:p>
    <w:p w14:paraId="2E1ACCDA" w14:textId="77777777" w:rsidR="00647686" w:rsidRPr="00647686"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5531A5D4" w14:textId="77777777" w:rsidR="00647686" w:rsidRPr="00647686" w:rsidRDefault="00734641" w:rsidP="00064825">
      <w:pPr>
        <w:tabs>
          <w:tab w:val="left" w:pos="1080"/>
        </w:tabs>
        <w:rPr>
          <w:rFonts w:ascii="Trebuchet MS" w:hAnsi="Trebuchet MS"/>
          <w:sz w:val="24"/>
        </w:rPr>
      </w:pPr>
      <w:r>
        <w:rPr>
          <w:rFonts w:ascii="Trebuchet MS" w:hAnsi="Trebuchet MS"/>
          <w:sz w:val="24"/>
        </w:rPr>
        <w:t xml:space="preserve">Deseche los alimentos que se hayan contaminado con sustancias químicas. Etiquete o almacene las sustancias químicas que estén sin etiquetar o guardadas donde no corresponden. Elimine las sustancias químicas que ya no se utilicen en el servicio de alimentos. Vuelva a brindar capacitación a los empleados del servicio de alimentos que no sigan los procedimientos adecuados. </w:t>
      </w:r>
    </w:p>
    <w:p w14:paraId="6CB39FAA" w14:textId="77777777" w:rsidR="00647686" w:rsidRPr="00647686" w:rsidRDefault="00647686" w:rsidP="00064825">
      <w:pPr>
        <w:tabs>
          <w:tab w:val="left" w:pos="1080"/>
        </w:tabs>
        <w:rPr>
          <w:rFonts w:ascii="Trebuchet MS" w:hAnsi="Trebuchet MS"/>
          <w:b/>
          <w:sz w:val="24"/>
        </w:rPr>
      </w:pPr>
    </w:p>
    <w:p w14:paraId="42011AF1" w14:textId="77777777" w:rsidR="00647686" w:rsidRPr="00647686"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3F7375D4" w14:textId="77777777" w:rsidR="00647686" w:rsidRPr="00647686" w:rsidRDefault="00734641" w:rsidP="00064825">
      <w:pPr>
        <w:tabs>
          <w:tab w:val="left" w:pos="1080"/>
        </w:tabs>
        <w:rPr>
          <w:rFonts w:ascii="Trebuchet MS" w:hAnsi="Trebuchet MS"/>
          <w:sz w:val="24"/>
        </w:rPr>
      </w:pPr>
      <w:r>
        <w:rPr>
          <w:rFonts w:ascii="Trebuchet MS" w:hAnsi="Trebuchet MS"/>
          <w:sz w:val="24"/>
        </w:rPr>
        <w:t xml:space="preserve">Un empleado a cargo de la supervisión verificará que los empleados del servicio de alimentos cumplan esta política; para ello, observará visualmente a los empleados durante todas las horas de operación y completará la Lista de verificación de inocuidad alimentaria. Los empleados del servicio de alimentos registrarán los alimentos que se desechen en el Registro de productos dañados o desechados u otro registro que corresponda. Un empleado a cargo de la supervisión verificará que se sigan los procedimientos adecuados y que se mantengan correctamente los registros; para ello, revisará, firmará con sus iniciales y fechará el Registro de productos dañados o desechados. Tanto la lista de verificación como el registro se mantendrán con otros registros durante 3 años, como mínimo, más el año actual. </w:t>
      </w:r>
    </w:p>
    <w:bookmarkStart w:id="46" w:name="_Toc113884804"/>
    <w:p w14:paraId="2735DD52" w14:textId="77777777" w:rsidR="00584779" w:rsidRPr="00286A4C" w:rsidRDefault="00584779" w:rsidP="00064825">
      <w:pPr>
        <w:tabs>
          <w:tab w:val="left" w:pos="1080"/>
        </w:tabs>
        <w:rPr>
          <w:rFonts w:ascii="Trebuchet MS" w:hAnsi="Trebuchet MS"/>
          <w:b/>
          <w:sz w:val="24"/>
        </w:rPr>
      </w:pPr>
      <w:r>
        <w:rPr>
          <w:rFonts w:ascii="Trebuchet MS" w:hAnsi="Trebuchet MS"/>
          <w:noProof/>
          <w:sz w:val="20"/>
        </w:rPr>
        <w:lastRenderedPageBreak/>
        <mc:AlternateContent>
          <mc:Choice Requires="wps">
            <w:drawing>
              <wp:anchor distT="0" distB="0" distL="114300" distR="114300" simplePos="0" relativeHeight="251888640" behindDoc="0" locked="0" layoutInCell="1" allowOverlap="1" wp14:anchorId="65592D98" wp14:editId="29370B98">
                <wp:simplePos x="0" y="0"/>
                <wp:positionH relativeFrom="column">
                  <wp:posOffset>4568825</wp:posOffset>
                </wp:positionH>
                <wp:positionV relativeFrom="paragraph">
                  <wp:posOffset>175895</wp:posOffset>
                </wp:positionV>
                <wp:extent cx="1188720" cy="0"/>
                <wp:effectExtent l="0" t="0" r="0" b="0"/>
                <wp:wrapNone/>
                <wp:docPr id="42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1F4D2" id="Straight Connector 16"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87616" behindDoc="0" locked="0" layoutInCell="1" allowOverlap="1" wp14:anchorId="3FC484DC" wp14:editId="7129C010">
                <wp:simplePos x="0" y="0"/>
                <wp:positionH relativeFrom="column">
                  <wp:posOffset>1899285</wp:posOffset>
                </wp:positionH>
                <wp:positionV relativeFrom="paragraph">
                  <wp:posOffset>174625</wp:posOffset>
                </wp:positionV>
                <wp:extent cx="1188720" cy="0"/>
                <wp:effectExtent l="0" t="0" r="0" b="0"/>
                <wp:wrapNone/>
                <wp:docPr id="42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2E2F9" id="Straight Connector 17"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587855C6" w14:textId="77777777" w:rsidR="00584779" w:rsidRPr="00286A4C" w:rsidRDefault="00584779" w:rsidP="00064825">
      <w:pPr>
        <w:tabs>
          <w:tab w:val="left" w:pos="1080"/>
        </w:tabs>
        <w:rPr>
          <w:rFonts w:ascii="Trebuchet MS" w:hAnsi="Trebuchet MS"/>
          <w:b/>
          <w:sz w:val="24"/>
        </w:rPr>
      </w:pPr>
    </w:p>
    <w:p w14:paraId="1B7F759B" w14:textId="77777777" w:rsidR="00584779" w:rsidRPr="00286A4C" w:rsidRDefault="00584779"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91712" behindDoc="0" locked="0" layoutInCell="1" allowOverlap="1" wp14:anchorId="69BA2557" wp14:editId="25375A71">
                <wp:simplePos x="0" y="0"/>
                <wp:positionH relativeFrom="column">
                  <wp:posOffset>4181475</wp:posOffset>
                </wp:positionH>
                <wp:positionV relativeFrom="paragraph">
                  <wp:posOffset>163830</wp:posOffset>
                </wp:positionV>
                <wp:extent cx="1554480" cy="0"/>
                <wp:effectExtent l="0" t="0" r="0" b="0"/>
                <wp:wrapNone/>
                <wp:docPr id="43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04F2C" id="Straight Connector 19"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89664" behindDoc="0" locked="0" layoutInCell="1" allowOverlap="1" wp14:anchorId="579560BD" wp14:editId="18AD1BA3">
                <wp:simplePos x="0" y="0"/>
                <wp:positionH relativeFrom="column">
                  <wp:posOffset>1316355</wp:posOffset>
                </wp:positionH>
                <wp:positionV relativeFrom="paragraph">
                  <wp:posOffset>167640</wp:posOffset>
                </wp:positionV>
                <wp:extent cx="1737360" cy="0"/>
                <wp:effectExtent l="0" t="0" r="0" b="0"/>
                <wp:wrapNone/>
                <wp:docPr id="43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4957914" id="Straight Connector 18"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03CF8BA3" w14:textId="77777777" w:rsidR="00584779" w:rsidRPr="00286A4C" w:rsidRDefault="00584779" w:rsidP="00064825">
      <w:pPr>
        <w:tabs>
          <w:tab w:val="left" w:pos="1080"/>
        </w:tabs>
        <w:rPr>
          <w:rFonts w:ascii="Trebuchet MS" w:hAnsi="Trebuchet MS"/>
          <w:b/>
          <w:sz w:val="24"/>
        </w:rPr>
      </w:pPr>
    </w:p>
    <w:p w14:paraId="4C2C94E7" w14:textId="77777777" w:rsidR="00584779" w:rsidRPr="00286A4C" w:rsidRDefault="00584779"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92736" behindDoc="0" locked="0" layoutInCell="1" allowOverlap="1" wp14:anchorId="440A020C" wp14:editId="4EFD6B4A">
                <wp:simplePos x="0" y="0"/>
                <wp:positionH relativeFrom="column">
                  <wp:posOffset>4322445</wp:posOffset>
                </wp:positionH>
                <wp:positionV relativeFrom="paragraph">
                  <wp:posOffset>161925</wp:posOffset>
                </wp:positionV>
                <wp:extent cx="1371600" cy="0"/>
                <wp:effectExtent l="0" t="0" r="0" b="0"/>
                <wp:wrapNone/>
                <wp:docPr id="43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EEC75" id="Straight Connector 21"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90688" behindDoc="0" locked="0" layoutInCell="1" allowOverlap="1" wp14:anchorId="6B09C30F" wp14:editId="708CF3BB">
                <wp:simplePos x="0" y="0"/>
                <wp:positionH relativeFrom="column">
                  <wp:posOffset>1666240</wp:posOffset>
                </wp:positionH>
                <wp:positionV relativeFrom="paragraph">
                  <wp:posOffset>160655</wp:posOffset>
                </wp:positionV>
                <wp:extent cx="1371600" cy="0"/>
                <wp:effectExtent l="0" t="0" r="0" b="0"/>
                <wp:wrapNone/>
                <wp:docPr id="43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FB13446" id="Straight Connector 20"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4BC3BFE4" w14:textId="77777777" w:rsidR="00584779" w:rsidRDefault="00584779" w:rsidP="00064825">
      <w:pPr>
        <w:pStyle w:val="Heading2"/>
        <w:spacing w:before="0"/>
      </w:pPr>
    </w:p>
    <w:p w14:paraId="5E4C1E9B" w14:textId="6A6F52AE" w:rsidR="00647686" w:rsidRDefault="00734641" w:rsidP="00064825">
      <w:pPr>
        <w:pStyle w:val="Heading2"/>
        <w:spacing w:before="0"/>
      </w:pPr>
      <w:r>
        <w:t>Preparación</w:t>
      </w:r>
      <w:bookmarkEnd w:id="46"/>
    </w:p>
    <w:p w14:paraId="293F0217" w14:textId="77777777" w:rsidR="00227063" w:rsidRPr="00345D41" w:rsidRDefault="00734641" w:rsidP="00064825">
      <w:pPr>
        <w:rPr>
          <w:rFonts w:ascii="Trebuchet MS" w:hAnsi="Trebuchet MS"/>
          <w:b/>
          <w:bCs/>
          <w:sz w:val="28"/>
          <w:szCs w:val="32"/>
        </w:rPr>
      </w:pPr>
      <w:r>
        <w:rPr>
          <w:rFonts w:ascii="Trebuchet MS" w:hAnsi="Trebuchet MS"/>
          <w:b/>
          <w:sz w:val="28"/>
        </w:rPr>
        <w:fldChar w:fldCharType="begin"/>
      </w:r>
      <w:r w:rsidR="00AD4119" w:rsidRPr="00345D41">
        <w:rPr>
          <w:rFonts w:ascii="Trebuchet MS" w:hAnsi="Trebuchet MS"/>
          <w:b/>
          <w:sz w:val="28"/>
        </w:rPr>
        <w:instrText xml:space="preserve"> TC  "Lavado y manipulación de frutas y verduras frescas" \f a\l 1 </w:instrText>
      </w:r>
      <w:bookmarkStart w:id="47" w:name="_Toc111488964"/>
      <w:bookmarkEnd w:id="47"/>
      <w:r>
        <w:rPr>
          <w:rFonts w:ascii="Trebuchet MS" w:hAnsi="Trebuchet MS"/>
          <w:b/>
          <w:sz w:val="28"/>
        </w:rPr>
        <w:fldChar w:fldCharType="end"/>
      </w:r>
      <w:r>
        <w:rPr>
          <w:rFonts w:ascii="Trebuchet MS" w:hAnsi="Trebuchet MS"/>
          <w:b/>
          <w:sz w:val="28"/>
        </w:rPr>
        <w:t xml:space="preserve">Lavado y manipulación de frutas y verduras frescas </w:t>
      </w:r>
    </w:p>
    <w:p w14:paraId="4076DB1F" w14:textId="6F0767CE" w:rsidR="00227063" w:rsidRPr="00227063" w:rsidRDefault="00734641" w:rsidP="00064825">
      <w:pPr>
        <w:rPr>
          <w:rFonts w:ascii="Trebuchet MS" w:hAnsi="Trebuchet MS"/>
          <w:sz w:val="24"/>
        </w:rPr>
      </w:pPr>
      <w:r>
        <w:rPr>
          <w:rFonts w:ascii="Trebuchet MS" w:hAnsi="Trebuchet MS"/>
          <w:b/>
          <w:sz w:val="24"/>
        </w:rPr>
        <w:t>Objetivo:</w:t>
      </w:r>
      <w:r w:rsidR="000D50DE">
        <w:rPr>
          <w:rFonts w:ascii="Trebuchet MS" w:hAnsi="Trebuchet MS"/>
          <w:b/>
          <w:sz w:val="24"/>
        </w:rPr>
        <w:t xml:space="preserve"> </w:t>
      </w:r>
      <w:r>
        <w:rPr>
          <w:rFonts w:ascii="Trebuchet MS" w:hAnsi="Trebuchet MS"/>
          <w:sz w:val="24"/>
        </w:rPr>
        <w:t>prevenir o reducir el riesgo de sufrir lesiones o enfermedades transmitidas por alimentos como consecuencia de la contaminación</w:t>
      </w:r>
      <w:r w:rsidR="000D50DE">
        <w:rPr>
          <w:rFonts w:ascii="Trebuchet MS" w:hAnsi="Trebuchet MS"/>
          <w:sz w:val="24"/>
        </w:rPr>
        <w:t xml:space="preserve"> </w:t>
      </w:r>
      <w:r>
        <w:rPr>
          <w:rFonts w:ascii="Trebuchet MS" w:hAnsi="Trebuchet MS"/>
          <w:sz w:val="24"/>
        </w:rPr>
        <w:t>de las frutas y verduras.</w:t>
      </w:r>
    </w:p>
    <w:p w14:paraId="2AC103EA" w14:textId="77777777" w:rsidR="00227063" w:rsidRPr="00227063" w:rsidRDefault="00227063" w:rsidP="00064825">
      <w:pPr>
        <w:tabs>
          <w:tab w:val="left" w:pos="1080"/>
        </w:tabs>
        <w:rPr>
          <w:rFonts w:ascii="Trebuchet MS" w:hAnsi="Trebuchet MS"/>
          <w:sz w:val="24"/>
        </w:rPr>
      </w:pPr>
    </w:p>
    <w:p w14:paraId="49BFDEB5" w14:textId="77777777" w:rsidR="00227063" w:rsidRPr="00227063" w:rsidRDefault="00734641" w:rsidP="00064825">
      <w:pPr>
        <w:ind w:left="2160" w:hanging="2160"/>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preparan o sirven alimentos.</w:t>
      </w:r>
    </w:p>
    <w:p w14:paraId="60CF9028" w14:textId="77777777" w:rsidR="00227063" w:rsidRPr="00227063" w:rsidRDefault="00227063" w:rsidP="00064825">
      <w:pPr>
        <w:tabs>
          <w:tab w:val="left" w:pos="1080"/>
        </w:tabs>
        <w:ind w:left="2160" w:hanging="2160"/>
        <w:rPr>
          <w:rFonts w:ascii="Trebuchet MS" w:hAnsi="Trebuchet MS"/>
          <w:sz w:val="24"/>
        </w:rPr>
      </w:pPr>
    </w:p>
    <w:p w14:paraId="15DA3689" w14:textId="77777777" w:rsidR="00227063" w:rsidRPr="00227063" w:rsidRDefault="00734641" w:rsidP="00064825">
      <w:pPr>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contaminación cruzada, lavado, frutas, verduras</w:t>
      </w:r>
    </w:p>
    <w:p w14:paraId="6F6ADDBD" w14:textId="77777777" w:rsidR="00227063" w:rsidRPr="00227063" w:rsidRDefault="00227063" w:rsidP="00064825">
      <w:pPr>
        <w:tabs>
          <w:tab w:val="left" w:pos="1080"/>
        </w:tabs>
        <w:rPr>
          <w:rFonts w:ascii="Trebuchet MS" w:hAnsi="Trebuchet MS"/>
          <w:b/>
          <w:sz w:val="24"/>
        </w:rPr>
      </w:pPr>
    </w:p>
    <w:p w14:paraId="71C98FCC" w14:textId="77777777" w:rsidR="00227063" w:rsidRPr="00227063" w:rsidRDefault="00734641" w:rsidP="00064825">
      <w:pPr>
        <w:tabs>
          <w:tab w:val="left" w:pos="1080"/>
        </w:tabs>
        <w:rPr>
          <w:rFonts w:ascii="Trebuchet MS" w:hAnsi="Trebuchet MS"/>
          <w:b/>
          <w:sz w:val="24"/>
        </w:rPr>
      </w:pPr>
      <w:r>
        <w:rPr>
          <w:rFonts w:ascii="Trebuchet MS" w:hAnsi="Trebuchet MS"/>
          <w:b/>
          <w:sz w:val="24"/>
        </w:rPr>
        <w:t>Instrucciones:</w:t>
      </w:r>
    </w:p>
    <w:p w14:paraId="5C9E73ED" w14:textId="77777777" w:rsidR="00227063" w:rsidRPr="00227063" w:rsidRDefault="00734641" w:rsidP="00064825">
      <w:pPr>
        <w:pStyle w:val="ListParagraph"/>
        <w:numPr>
          <w:ilvl w:val="0"/>
          <w:numId w:val="38"/>
        </w:numPr>
        <w:rPr>
          <w:rFonts w:ascii="Trebuchet MS" w:hAnsi="Trebuchet MS"/>
          <w:sz w:val="24"/>
        </w:rPr>
      </w:pPr>
      <w:r>
        <w:rPr>
          <w:rFonts w:ascii="Trebuchet MS" w:hAnsi="Trebuchet MS"/>
          <w:sz w:val="24"/>
        </w:rPr>
        <w:t>Brinde capacitación a los empleados que preparan o sirven alimentos sobre la forma de lavar y almacenar correctamente las frutas y verduras frescas.</w:t>
      </w:r>
    </w:p>
    <w:p w14:paraId="45D23DD0" w14:textId="77777777" w:rsidR="00227063" w:rsidRPr="00227063" w:rsidRDefault="00734641" w:rsidP="00064825">
      <w:pPr>
        <w:pStyle w:val="ListParagraph"/>
        <w:numPr>
          <w:ilvl w:val="0"/>
          <w:numId w:val="38"/>
        </w:numPr>
        <w:rPr>
          <w:rFonts w:ascii="Trebuchet MS" w:hAnsi="Trebuchet MS"/>
          <w:i/>
          <w:sz w:val="24"/>
        </w:rPr>
      </w:pPr>
      <w:r>
        <w:rPr>
          <w:rFonts w:ascii="Trebuchet MS" w:hAnsi="Trebuchet MS"/>
          <w:sz w:val="24"/>
        </w:rPr>
        <w:t xml:space="preserve">Siga los procedimientos adecuados para lavarse las manos. Consulte la sección </w:t>
      </w:r>
      <w:r>
        <w:rPr>
          <w:rFonts w:ascii="Trebuchet MS" w:hAnsi="Trebuchet MS"/>
          <w:i/>
          <w:sz w:val="24"/>
        </w:rPr>
        <w:t>SOP: lavado de manos.</w:t>
      </w:r>
    </w:p>
    <w:p w14:paraId="2D9A31ED" w14:textId="77777777" w:rsidR="00227063" w:rsidRPr="00227063" w:rsidRDefault="00734641" w:rsidP="00064825">
      <w:pPr>
        <w:pStyle w:val="ListParagraph"/>
        <w:numPr>
          <w:ilvl w:val="0"/>
          <w:numId w:val="38"/>
        </w:numPr>
        <w:rPr>
          <w:rFonts w:ascii="Trebuchet MS" w:hAnsi="Trebuchet MS"/>
          <w:i/>
          <w:sz w:val="24"/>
        </w:rPr>
      </w:pPr>
      <w:r>
        <w:rPr>
          <w:rFonts w:ascii="Trebuchet MS" w:hAnsi="Trebuchet MS"/>
          <w:sz w:val="24"/>
        </w:rPr>
        <w:t xml:space="preserve">No toque sin guantes los alimentos listos para consumir. Consulte la sección </w:t>
      </w:r>
      <w:r>
        <w:rPr>
          <w:rFonts w:ascii="Trebuchet MS" w:hAnsi="Trebuchet MS"/>
          <w:i/>
          <w:sz w:val="24"/>
        </w:rPr>
        <w:t>SOP: uso de guantes al manipular alimentos listos para el consumo.</w:t>
      </w:r>
    </w:p>
    <w:p w14:paraId="0F7A1104" w14:textId="77777777" w:rsidR="00227063" w:rsidRPr="00227063" w:rsidRDefault="00734641" w:rsidP="00064825">
      <w:pPr>
        <w:pStyle w:val="ListParagraph"/>
        <w:numPr>
          <w:ilvl w:val="0"/>
          <w:numId w:val="38"/>
        </w:numPr>
        <w:rPr>
          <w:rFonts w:ascii="Trebuchet MS" w:hAnsi="Trebuchet MS"/>
          <w:sz w:val="24"/>
        </w:rPr>
      </w:pPr>
      <w:r>
        <w:rPr>
          <w:rFonts w:ascii="Trebuchet MS" w:hAnsi="Trebuchet MS"/>
          <w:sz w:val="24"/>
        </w:rPr>
        <w:t xml:space="preserve">Lave, enjuague, desinfecte y seque al aire todas las superficies que tienen contacto con los alimentos, los equipos y los utensilios que tendrán contacto con el procedimiento, como las tablas para cortar, los cuchillos y los fregaderos. Consulte la sección </w:t>
      </w:r>
      <w:r>
        <w:rPr>
          <w:rFonts w:ascii="Trebuchet MS" w:hAnsi="Trebuchet MS"/>
          <w:i/>
          <w:sz w:val="24"/>
        </w:rPr>
        <w:t>SOP: limpieza y desinfección de superficies que tienen contacto con los alimentos.</w:t>
      </w:r>
    </w:p>
    <w:p w14:paraId="58EB779B" w14:textId="05717F9E" w:rsidR="00227063" w:rsidRPr="00227063" w:rsidRDefault="00734641" w:rsidP="00064825">
      <w:pPr>
        <w:pStyle w:val="ListParagraph"/>
        <w:numPr>
          <w:ilvl w:val="0"/>
          <w:numId w:val="38"/>
        </w:numPr>
        <w:rPr>
          <w:rFonts w:ascii="Trebuchet MS" w:hAnsi="Trebuchet MS"/>
          <w:sz w:val="24"/>
        </w:rPr>
      </w:pPr>
      <w:r>
        <w:rPr>
          <w:rFonts w:ascii="Trebuchet MS" w:hAnsi="Trebuchet MS"/>
          <w:sz w:val="24"/>
        </w:rPr>
        <w:t xml:space="preserve">Lave enérgicamente las frutas y verduras frescas debajo del agua corriente fría o con sustancias químicas que cumplan con el </w:t>
      </w:r>
      <w:r w:rsidR="000D50DE">
        <w:rPr>
          <w:rFonts w:ascii="Trebuchet MS" w:hAnsi="Trebuchet MS"/>
          <w:i/>
          <w:sz w:val="24"/>
          <w:u w:val="single"/>
        </w:rPr>
        <w:t>(</w:t>
      </w:r>
      <w:r>
        <w:rPr>
          <w:rFonts w:ascii="Trebuchet MS" w:hAnsi="Trebuchet MS"/>
          <w:i/>
          <w:sz w:val="24"/>
          <w:u w:val="single"/>
        </w:rPr>
        <w:t>7 CCR 204.12 (A) y (B)</w:t>
      </w:r>
      <w:r w:rsidR="000D50DE">
        <w:rPr>
          <w:rFonts w:ascii="Trebuchet MS" w:hAnsi="Trebuchet MS"/>
          <w:i/>
          <w:sz w:val="24"/>
          <w:u w:val="single"/>
        </w:rPr>
        <w:t>)</w:t>
      </w:r>
      <w:r>
        <w:rPr>
          <w:rFonts w:ascii="Trebuchet MS" w:hAnsi="Trebuchet MS"/>
          <w:i/>
          <w:sz w:val="24"/>
        </w:rPr>
        <w:t xml:space="preserve">. </w:t>
      </w:r>
      <w:r>
        <w:rPr>
          <w:rFonts w:ascii="Trebuchet MS" w:hAnsi="Trebuchet MS"/>
          <w:sz w:val="24"/>
        </w:rPr>
        <w:t>Al abrir las frutas y verduras empaquetadas que, según su etiqueta, están lavadas previamente y listas para consumir, no es necesario lavarlas.</w:t>
      </w:r>
    </w:p>
    <w:p w14:paraId="5C585524" w14:textId="77777777" w:rsidR="00227063" w:rsidRPr="00227063" w:rsidRDefault="00734641" w:rsidP="00064825">
      <w:pPr>
        <w:pStyle w:val="ListParagraph"/>
        <w:numPr>
          <w:ilvl w:val="1"/>
          <w:numId w:val="38"/>
        </w:numPr>
        <w:rPr>
          <w:rFonts w:ascii="Trebuchet MS" w:hAnsi="Trebuchet MS"/>
          <w:sz w:val="24"/>
        </w:rPr>
      </w:pPr>
      <w:r>
        <w:rPr>
          <w:rFonts w:ascii="Trebuchet MS" w:hAnsi="Trebuchet MS"/>
          <w:sz w:val="24"/>
        </w:rPr>
        <w:t>Frutas y verduras frescas con cáscara que se sirven enteras o cortadas en trozos.</w:t>
      </w:r>
    </w:p>
    <w:p w14:paraId="43C72C21" w14:textId="77777777" w:rsidR="00227063" w:rsidRPr="00492372" w:rsidRDefault="00734641" w:rsidP="00064825">
      <w:pPr>
        <w:pStyle w:val="ListParagraph"/>
        <w:numPr>
          <w:ilvl w:val="1"/>
          <w:numId w:val="38"/>
        </w:numPr>
        <w:rPr>
          <w:rFonts w:ascii="Trebuchet MS" w:hAnsi="Trebuchet MS"/>
          <w:sz w:val="24"/>
        </w:rPr>
      </w:pPr>
      <w:r>
        <w:rPr>
          <w:rFonts w:ascii="Trebuchet MS" w:hAnsi="Trebuchet MS"/>
          <w:sz w:val="24"/>
        </w:rPr>
        <w:t>Frutas y verduras que están peladas y cortadas para utilizar en preparaciones o que se sirven listas para consumir.</w:t>
      </w:r>
    </w:p>
    <w:p w14:paraId="4AF4D6F6" w14:textId="77777777" w:rsidR="00227063" w:rsidRPr="00227063" w:rsidRDefault="00734641" w:rsidP="00064825">
      <w:pPr>
        <w:pStyle w:val="ListParagraph"/>
        <w:numPr>
          <w:ilvl w:val="1"/>
          <w:numId w:val="38"/>
        </w:numPr>
        <w:rPr>
          <w:rFonts w:ascii="Trebuchet MS" w:hAnsi="Trebuchet MS"/>
          <w:sz w:val="24"/>
        </w:rPr>
      </w:pPr>
      <w:r>
        <w:rPr>
          <w:rFonts w:ascii="Trebuchet MS" w:hAnsi="Trebuchet MS"/>
          <w:sz w:val="24"/>
        </w:rPr>
        <w:t>Frote la superficie de las frutas o verduras firmes, como manzanas, melones o papas, con un cepillo limpio y desinfectado designado para este fin.</w:t>
      </w:r>
    </w:p>
    <w:p w14:paraId="2DE78791" w14:textId="77777777" w:rsidR="00227063" w:rsidRPr="00227063" w:rsidRDefault="00734641" w:rsidP="00064825">
      <w:pPr>
        <w:pStyle w:val="ListParagraph"/>
        <w:numPr>
          <w:ilvl w:val="1"/>
          <w:numId w:val="38"/>
        </w:numPr>
        <w:rPr>
          <w:rFonts w:ascii="Trebuchet MS" w:hAnsi="Trebuchet MS"/>
          <w:sz w:val="24"/>
        </w:rPr>
      </w:pPr>
      <w:r>
        <w:rPr>
          <w:rFonts w:ascii="Trebuchet MS" w:hAnsi="Trebuchet MS"/>
          <w:sz w:val="24"/>
        </w:rPr>
        <w:t xml:space="preserve">Retire las partes dañadas o magulladas. </w:t>
      </w:r>
    </w:p>
    <w:p w14:paraId="2648843E" w14:textId="77777777" w:rsidR="00227063" w:rsidRPr="00227063" w:rsidRDefault="00734641" w:rsidP="00064825">
      <w:pPr>
        <w:pStyle w:val="ListParagraph"/>
        <w:numPr>
          <w:ilvl w:val="1"/>
          <w:numId w:val="38"/>
        </w:numPr>
        <w:rPr>
          <w:rFonts w:ascii="Trebuchet MS" w:hAnsi="Trebuchet MS"/>
          <w:sz w:val="24"/>
        </w:rPr>
      </w:pPr>
      <w:r>
        <w:rPr>
          <w:rFonts w:ascii="Trebuchet MS" w:hAnsi="Trebuchet MS"/>
          <w:sz w:val="24"/>
        </w:rPr>
        <w:t>Etiquete, feche y refrigere los artículos recién cortados.</w:t>
      </w:r>
    </w:p>
    <w:p w14:paraId="47060BB3" w14:textId="77777777" w:rsidR="00227063" w:rsidRPr="00227063" w:rsidRDefault="00734641" w:rsidP="00064825">
      <w:pPr>
        <w:pStyle w:val="ListParagraph"/>
        <w:numPr>
          <w:ilvl w:val="1"/>
          <w:numId w:val="38"/>
        </w:numPr>
        <w:rPr>
          <w:rFonts w:ascii="Trebuchet MS" w:hAnsi="Trebuchet MS"/>
          <w:sz w:val="24"/>
        </w:rPr>
      </w:pPr>
      <w:r>
        <w:rPr>
          <w:rFonts w:ascii="Trebuchet MS" w:hAnsi="Trebuchet MS"/>
          <w:sz w:val="24"/>
        </w:rPr>
        <w:t>Feche y sirva los melones y tomates cortados dentro del plazo de 7 días si se mantienen a una temperatura de 41 °F o inferior.</w:t>
      </w:r>
    </w:p>
    <w:p w14:paraId="4DFBAF50" w14:textId="77777777" w:rsidR="00227063" w:rsidRDefault="00734641" w:rsidP="00064825">
      <w:pPr>
        <w:pStyle w:val="ListParagraph"/>
        <w:numPr>
          <w:ilvl w:val="1"/>
          <w:numId w:val="38"/>
        </w:numPr>
        <w:rPr>
          <w:rFonts w:ascii="Trebuchet MS" w:hAnsi="Trebuchet MS"/>
          <w:sz w:val="24"/>
        </w:rPr>
      </w:pPr>
      <w:r>
        <w:rPr>
          <w:rFonts w:ascii="Trebuchet MS" w:hAnsi="Trebuchet MS"/>
          <w:sz w:val="24"/>
        </w:rPr>
        <w:t>No sirva brotes de semillas crudos a poblaciones muy vulnerables, como niños en edad preescolar.</w:t>
      </w:r>
    </w:p>
    <w:p w14:paraId="4B816F5F" w14:textId="77777777" w:rsidR="00492372" w:rsidRPr="00492372" w:rsidRDefault="00492372" w:rsidP="00064825">
      <w:pPr>
        <w:pStyle w:val="ListParagraph"/>
        <w:ind w:left="1440"/>
        <w:rPr>
          <w:rFonts w:ascii="Trebuchet MS" w:hAnsi="Trebuchet MS"/>
          <w:sz w:val="24"/>
        </w:rPr>
      </w:pPr>
    </w:p>
    <w:p w14:paraId="3F9A6B26" w14:textId="77777777" w:rsidR="00227063" w:rsidRPr="00227063"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220D7044" w14:textId="77777777" w:rsidR="00227063" w:rsidRPr="00227063" w:rsidRDefault="00734641" w:rsidP="00064825">
      <w:pPr>
        <w:rPr>
          <w:rFonts w:ascii="Trebuchet MS" w:hAnsi="Trebuchet MS"/>
          <w:sz w:val="24"/>
        </w:rPr>
      </w:pPr>
      <w:r>
        <w:rPr>
          <w:rFonts w:ascii="Trebuchet MS" w:hAnsi="Trebuchet MS"/>
          <w:sz w:val="24"/>
        </w:rPr>
        <w:lastRenderedPageBreak/>
        <w:t>Un empleado designado supervisará visualmente que las frutas y verduras se laven, se etiqueten y se fechen de la manera adecuada durante todas las horas de operación. Además, los empleados del servicio de alimentos controlarán periódicamente la calidad de las frutas y verduras que estén almacenadas en frío.</w:t>
      </w:r>
    </w:p>
    <w:p w14:paraId="7898A3E9" w14:textId="77777777" w:rsidR="00227063" w:rsidRPr="00227063" w:rsidRDefault="00227063" w:rsidP="00064825">
      <w:pPr>
        <w:rPr>
          <w:rFonts w:ascii="Trebuchet MS" w:hAnsi="Trebuchet MS"/>
          <w:sz w:val="24"/>
        </w:rPr>
      </w:pPr>
    </w:p>
    <w:p w14:paraId="12D51F3A" w14:textId="77777777" w:rsidR="00227063" w:rsidRPr="00227063"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151BB809" w14:textId="77777777" w:rsidR="00227063" w:rsidRPr="00227063" w:rsidRDefault="00734641" w:rsidP="00064825">
      <w:pPr>
        <w:tabs>
          <w:tab w:val="left" w:pos="1080"/>
        </w:tabs>
        <w:rPr>
          <w:rFonts w:ascii="Trebuchet MS" w:hAnsi="Trebuchet MS"/>
          <w:sz w:val="24"/>
        </w:rPr>
      </w:pPr>
      <w:r>
        <w:rPr>
          <w:rFonts w:ascii="Trebuchet MS" w:hAnsi="Trebuchet MS"/>
          <w:sz w:val="24"/>
        </w:rPr>
        <w:t xml:space="preserve">Las frutas y verduras que no estén lavadas se retirarán del servicio y se lavarán de inmediato antes de servirse. Los artículos frescos cortados que no estén etiquetados se etiquetarán y fecharán. Elimine los melones cortados, los tomates cortados y los brotes de semillas crudos después de 7 días. </w:t>
      </w:r>
    </w:p>
    <w:p w14:paraId="636FDB14" w14:textId="77777777" w:rsidR="00227063" w:rsidRPr="00227063" w:rsidRDefault="00227063" w:rsidP="00064825">
      <w:pPr>
        <w:tabs>
          <w:tab w:val="left" w:pos="1080"/>
        </w:tabs>
        <w:rPr>
          <w:rFonts w:ascii="Trebuchet MS" w:hAnsi="Trebuchet MS"/>
          <w:b/>
          <w:sz w:val="24"/>
        </w:rPr>
      </w:pPr>
    </w:p>
    <w:p w14:paraId="553475BE" w14:textId="77777777" w:rsidR="00227063" w:rsidRPr="00227063"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5895CDF1" w14:textId="6E398B84" w:rsidR="00227063" w:rsidRDefault="00734641" w:rsidP="00064825">
      <w:pPr>
        <w:tabs>
          <w:tab w:val="left" w:pos="1080"/>
        </w:tabs>
        <w:rPr>
          <w:rFonts w:ascii="Trebuchet MS" w:hAnsi="Trebuchet MS"/>
          <w:sz w:val="24"/>
        </w:rPr>
      </w:pPr>
      <w:r>
        <w:rPr>
          <w:rFonts w:ascii="Trebuchet MS" w:hAnsi="Trebuchet MS"/>
          <w:sz w:val="24"/>
        </w:rPr>
        <w:t>Un empleado designado completará la Lista de verificación de inocuidad alimentaria para indicar que se está llevando a cabo una supervisión según se especifica en este procedimiento. Mantenga todos los registros durante 3 años, como mínimo, más el año actual.</w:t>
      </w:r>
    </w:p>
    <w:p w14:paraId="30AA2CDB" w14:textId="77777777" w:rsidR="000D50DE" w:rsidRDefault="000D50DE" w:rsidP="00064825">
      <w:pPr>
        <w:tabs>
          <w:tab w:val="left" w:pos="1080"/>
        </w:tabs>
        <w:rPr>
          <w:rFonts w:ascii="Trebuchet MS" w:hAnsi="Trebuchet MS"/>
          <w:sz w:val="24"/>
        </w:rPr>
      </w:pPr>
    </w:p>
    <w:p w14:paraId="0B87A89A" w14:textId="77777777" w:rsidR="000D50DE" w:rsidRPr="00286A4C" w:rsidRDefault="000D50DE"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95808" behindDoc="0" locked="0" layoutInCell="1" allowOverlap="1" wp14:anchorId="4ADF6ED4" wp14:editId="78AB9F57">
                <wp:simplePos x="0" y="0"/>
                <wp:positionH relativeFrom="column">
                  <wp:posOffset>4568825</wp:posOffset>
                </wp:positionH>
                <wp:positionV relativeFrom="paragraph">
                  <wp:posOffset>175895</wp:posOffset>
                </wp:positionV>
                <wp:extent cx="1188720" cy="0"/>
                <wp:effectExtent l="0" t="0" r="0" b="0"/>
                <wp:wrapNone/>
                <wp:docPr id="43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8DE08" id="Straight Connector 16"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94784" behindDoc="0" locked="0" layoutInCell="1" allowOverlap="1" wp14:anchorId="6B0CD51F" wp14:editId="665904AA">
                <wp:simplePos x="0" y="0"/>
                <wp:positionH relativeFrom="column">
                  <wp:posOffset>1899285</wp:posOffset>
                </wp:positionH>
                <wp:positionV relativeFrom="paragraph">
                  <wp:posOffset>174625</wp:posOffset>
                </wp:positionV>
                <wp:extent cx="1188720" cy="0"/>
                <wp:effectExtent l="0" t="0" r="0" b="0"/>
                <wp:wrapNone/>
                <wp:docPr id="43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61311" id="Straight Connector 17"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6E5BC3A8" w14:textId="77777777" w:rsidR="000D50DE" w:rsidRPr="00286A4C" w:rsidRDefault="000D50DE" w:rsidP="00064825">
      <w:pPr>
        <w:tabs>
          <w:tab w:val="left" w:pos="1080"/>
        </w:tabs>
        <w:rPr>
          <w:rFonts w:ascii="Trebuchet MS" w:hAnsi="Trebuchet MS"/>
          <w:b/>
          <w:sz w:val="24"/>
        </w:rPr>
      </w:pPr>
    </w:p>
    <w:p w14:paraId="516DE836" w14:textId="77777777" w:rsidR="000D50DE" w:rsidRPr="00286A4C" w:rsidRDefault="000D50DE"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98880" behindDoc="0" locked="0" layoutInCell="1" allowOverlap="1" wp14:anchorId="0014D816" wp14:editId="3AB26DCE">
                <wp:simplePos x="0" y="0"/>
                <wp:positionH relativeFrom="column">
                  <wp:posOffset>4181475</wp:posOffset>
                </wp:positionH>
                <wp:positionV relativeFrom="paragraph">
                  <wp:posOffset>163830</wp:posOffset>
                </wp:positionV>
                <wp:extent cx="1554480" cy="0"/>
                <wp:effectExtent l="0" t="0" r="0" b="0"/>
                <wp:wrapNone/>
                <wp:docPr id="43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E3AD" id="Straight Connector 19"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96832" behindDoc="0" locked="0" layoutInCell="1" allowOverlap="1" wp14:anchorId="6A2B38F3" wp14:editId="1734A3D6">
                <wp:simplePos x="0" y="0"/>
                <wp:positionH relativeFrom="column">
                  <wp:posOffset>1316355</wp:posOffset>
                </wp:positionH>
                <wp:positionV relativeFrom="paragraph">
                  <wp:posOffset>167640</wp:posOffset>
                </wp:positionV>
                <wp:extent cx="1737360" cy="0"/>
                <wp:effectExtent l="0" t="0" r="0" b="0"/>
                <wp:wrapNone/>
                <wp:docPr id="43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A031731" id="Straight Connector 18"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007233EA" w14:textId="77777777" w:rsidR="000D50DE" w:rsidRPr="00286A4C" w:rsidRDefault="000D50DE" w:rsidP="00064825">
      <w:pPr>
        <w:tabs>
          <w:tab w:val="left" w:pos="1080"/>
        </w:tabs>
        <w:rPr>
          <w:rFonts w:ascii="Trebuchet MS" w:hAnsi="Trebuchet MS"/>
          <w:b/>
          <w:sz w:val="24"/>
        </w:rPr>
      </w:pPr>
    </w:p>
    <w:p w14:paraId="383E58BF" w14:textId="77777777" w:rsidR="000D50DE" w:rsidRPr="00286A4C" w:rsidRDefault="000D50DE"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899904" behindDoc="0" locked="0" layoutInCell="1" allowOverlap="1" wp14:anchorId="597E0F40" wp14:editId="541BE12A">
                <wp:simplePos x="0" y="0"/>
                <wp:positionH relativeFrom="column">
                  <wp:posOffset>4322445</wp:posOffset>
                </wp:positionH>
                <wp:positionV relativeFrom="paragraph">
                  <wp:posOffset>161925</wp:posOffset>
                </wp:positionV>
                <wp:extent cx="1371600" cy="0"/>
                <wp:effectExtent l="0" t="0" r="0" b="0"/>
                <wp:wrapNone/>
                <wp:docPr id="43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FCE59" id="Straight Connector 21"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897856" behindDoc="0" locked="0" layoutInCell="1" allowOverlap="1" wp14:anchorId="4C99FD12" wp14:editId="4A8E7C32">
                <wp:simplePos x="0" y="0"/>
                <wp:positionH relativeFrom="column">
                  <wp:posOffset>1666240</wp:posOffset>
                </wp:positionH>
                <wp:positionV relativeFrom="paragraph">
                  <wp:posOffset>160655</wp:posOffset>
                </wp:positionV>
                <wp:extent cx="1371600" cy="0"/>
                <wp:effectExtent l="0" t="0" r="0" b="0"/>
                <wp:wrapNone/>
                <wp:docPr id="43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9504108" id="Straight Connector 20"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4101FCA0" w14:textId="77777777" w:rsidR="00926397" w:rsidRPr="00227063" w:rsidRDefault="00926397" w:rsidP="00064825">
      <w:pPr>
        <w:tabs>
          <w:tab w:val="left" w:pos="1080"/>
        </w:tabs>
        <w:rPr>
          <w:rFonts w:ascii="Trebuchet MS" w:hAnsi="Trebuchet MS"/>
          <w:b/>
          <w:sz w:val="24"/>
        </w:rPr>
      </w:pPr>
    </w:p>
    <w:p w14:paraId="0445649D" w14:textId="77777777" w:rsidR="00F875D5" w:rsidRPr="004D0FE3" w:rsidRDefault="00734641" w:rsidP="00064825">
      <w:pPr>
        <w:rPr>
          <w:rFonts w:ascii="Trebuchet MS" w:hAnsi="Trebuchet MS"/>
          <w:b/>
          <w:bCs/>
          <w:sz w:val="28"/>
          <w:szCs w:val="32"/>
        </w:rPr>
      </w:pPr>
      <w:r>
        <w:rPr>
          <w:rFonts w:ascii="Trebuchet MS" w:hAnsi="Trebuchet MS"/>
          <w:b/>
          <w:sz w:val="28"/>
        </w:rPr>
        <w:fldChar w:fldCharType="begin"/>
      </w:r>
      <w:r w:rsidR="00AD4119" w:rsidRPr="004D0FE3">
        <w:rPr>
          <w:rFonts w:ascii="Trebuchet MS" w:hAnsi="Trebuchet MS"/>
          <w:b/>
          <w:sz w:val="28"/>
        </w:rPr>
        <w:instrText xml:space="preserve"> TC  "Descongelación de alimentos" \f a\l 1 </w:instrText>
      </w:r>
      <w:bookmarkStart w:id="48" w:name="_Toc111488965"/>
      <w:bookmarkEnd w:id="48"/>
      <w:r>
        <w:rPr>
          <w:rFonts w:ascii="Trebuchet MS" w:hAnsi="Trebuchet MS"/>
          <w:b/>
          <w:sz w:val="28"/>
        </w:rPr>
        <w:fldChar w:fldCharType="end"/>
      </w:r>
      <w:r>
        <w:rPr>
          <w:rFonts w:ascii="Trebuchet MS" w:hAnsi="Trebuchet MS"/>
          <w:b/>
          <w:sz w:val="28"/>
        </w:rPr>
        <w:t>Descongelación de alimentos</w:t>
      </w:r>
    </w:p>
    <w:p w14:paraId="75319062" w14:textId="37BDF716" w:rsidR="00227063" w:rsidRDefault="00734641" w:rsidP="00064825">
      <w:pPr>
        <w:rPr>
          <w:rFonts w:ascii="Trebuchet MS" w:hAnsi="Trebuchet MS"/>
          <w:sz w:val="24"/>
        </w:rPr>
      </w:pPr>
      <w:r>
        <w:rPr>
          <w:rFonts w:ascii="Trebuchet MS" w:hAnsi="Trebuchet MS"/>
          <w:b/>
          <w:sz w:val="24"/>
        </w:rPr>
        <w:t>Objetivo:</w:t>
      </w:r>
      <w:r w:rsidR="000D50DE">
        <w:rPr>
          <w:rFonts w:ascii="Trebuchet MS" w:hAnsi="Trebuchet MS"/>
          <w:b/>
          <w:sz w:val="24"/>
        </w:rPr>
        <w:t xml:space="preserve"> </w:t>
      </w:r>
      <w:r>
        <w:rPr>
          <w:rFonts w:ascii="Trebuchet MS" w:hAnsi="Trebuchet MS"/>
          <w:sz w:val="24"/>
        </w:rPr>
        <w:t xml:space="preserve">prevenir o reducir el riesgo de sufrir lesiones o enfermedades transmitidas por alimentos. </w:t>
      </w:r>
    </w:p>
    <w:p w14:paraId="097CE608" w14:textId="77777777" w:rsidR="00F875D5" w:rsidRPr="00227063" w:rsidRDefault="00F875D5" w:rsidP="00064825">
      <w:pPr>
        <w:tabs>
          <w:tab w:val="left" w:pos="1080"/>
        </w:tabs>
        <w:rPr>
          <w:rFonts w:ascii="Trebuchet MS" w:hAnsi="Trebuchet MS"/>
          <w:sz w:val="24"/>
        </w:rPr>
      </w:pPr>
    </w:p>
    <w:p w14:paraId="43EB1119" w14:textId="176BEC4E" w:rsidR="00227063" w:rsidRPr="00227063"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w:t>
      </w:r>
      <w:r w:rsidR="000D50DE">
        <w:rPr>
          <w:rFonts w:ascii="Trebuchet MS" w:hAnsi="Trebuchet MS"/>
          <w:sz w:val="24"/>
        </w:rPr>
        <w:t xml:space="preserve"> </w:t>
      </w:r>
      <w:r>
        <w:rPr>
          <w:rFonts w:ascii="Trebuchet MS" w:hAnsi="Trebuchet MS"/>
          <w:sz w:val="24"/>
        </w:rPr>
        <w:t>alimentos, incluidos los empleados que prepararán y servirán los alimentos.</w:t>
      </w:r>
    </w:p>
    <w:p w14:paraId="2BFBCEC4" w14:textId="77777777" w:rsidR="00227063" w:rsidRPr="00227063" w:rsidRDefault="00227063" w:rsidP="00064825">
      <w:pPr>
        <w:tabs>
          <w:tab w:val="left" w:pos="1080"/>
        </w:tabs>
        <w:ind w:left="2160" w:hanging="2160"/>
        <w:rPr>
          <w:rFonts w:ascii="Trebuchet MS" w:hAnsi="Trebuchet MS"/>
          <w:sz w:val="24"/>
        </w:rPr>
      </w:pPr>
    </w:p>
    <w:p w14:paraId="7637F125" w14:textId="77777777" w:rsidR="00227063" w:rsidRPr="00227063" w:rsidRDefault="00734641" w:rsidP="00064825">
      <w:pPr>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contaminación cruzada, control de tiempo y temperatura</w:t>
      </w:r>
    </w:p>
    <w:p w14:paraId="5B2AFE45" w14:textId="77777777" w:rsidR="00227063" w:rsidRPr="00227063" w:rsidRDefault="00227063" w:rsidP="00064825">
      <w:pPr>
        <w:tabs>
          <w:tab w:val="left" w:pos="1080"/>
        </w:tabs>
        <w:rPr>
          <w:rFonts w:ascii="Trebuchet MS" w:hAnsi="Trebuchet MS"/>
          <w:b/>
          <w:sz w:val="24"/>
        </w:rPr>
      </w:pPr>
    </w:p>
    <w:p w14:paraId="1B697137" w14:textId="77777777" w:rsidR="00227063" w:rsidRPr="00227063" w:rsidRDefault="00734641" w:rsidP="00064825">
      <w:pPr>
        <w:tabs>
          <w:tab w:val="left" w:pos="1080"/>
        </w:tabs>
        <w:rPr>
          <w:rFonts w:ascii="Trebuchet MS" w:hAnsi="Trebuchet MS"/>
          <w:b/>
          <w:sz w:val="24"/>
        </w:rPr>
      </w:pPr>
      <w:r>
        <w:rPr>
          <w:rFonts w:ascii="Trebuchet MS" w:hAnsi="Trebuchet MS"/>
          <w:b/>
          <w:sz w:val="24"/>
        </w:rPr>
        <w:t>Instrucciones:</w:t>
      </w:r>
    </w:p>
    <w:p w14:paraId="3728FDC8" w14:textId="77777777" w:rsidR="00227063" w:rsidRPr="00227063" w:rsidRDefault="00734641" w:rsidP="00064825">
      <w:pPr>
        <w:tabs>
          <w:tab w:val="left" w:pos="1080"/>
        </w:tabs>
        <w:rPr>
          <w:rFonts w:ascii="Trebuchet MS" w:hAnsi="Trebuchet MS"/>
          <w:sz w:val="24"/>
        </w:rPr>
      </w:pPr>
      <w:r>
        <w:rPr>
          <w:rFonts w:ascii="Trebuchet MS" w:hAnsi="Trebuchet MS"/>
          <w:sz w:val="24"/>
        </w:rPr>
        <w:t>Cuando descongele alimentos congelados, use uno de los cuatro métodos seguros. No vuelva a congelar alimentos descongelados.</w:t>
      </w:r>
    </w:p>
    <w:p w14:paraId="3A9CC157" w14:textId="77777777" w:rsidR="00227063" w:rsidRPr="00227063" w:rsidRDefault="00734641" w:rsidP="00064825">
      <w:pPr>
        <w:pStyle w:val="ListParagraph"/>
        <w:numPr>
          <w:ilvl w:val="0"/>
          <w:numId w:val="39"/>
        </w:numPr>
        <w:tabs>
          <w:tab w:val="left" w:pos="1080"/>
        </w:tabs>
        <w:rPr>
          <w:rFonts w:ascii="Trebuchet MS" w:hAnsi="Trebuchet MS"/>
          <w:sz w:val="24"/>
        </w:rPr>
      </w:pPr>
      <w:r>
        <w:rPr>
          <w:rFonts w:ascii="Trebuchet MS" w:hAnsi="Trebuchet MS"/>
          <w:sz w:val="24"/>
        </w:rPr>
        <w:t>Descongele los alimentos congelados en el refrigerador a una temperatura de 41 °F o inferior.</w:t>
      </w:r>
    </w:p>
    <w:p w14:paraId="2AB1FEB9" w14:textId="77777777" w:rsidR="00227063" w:rsidRPr="00227063" w:rsidRDefault="00734641" w:rsidP="00064825">
      <w:pPr>
        <w:pStyle w:val="ListParagraph"/>
        <w:numPr>
          <w:ilvl w:val="1"/>
          <w:numId w:val="39"/>
        </w:numPr>
        <w:tabs>
          <w:tab w:val="left" w:pos="1080"/>
        </w:tabs>
        <w:rPr>
          <w:rFonts w:ascii="Trebuchet MS" w:hAnsi="Trebuchet MS"/>
          <w:sz w:val="24"/>
        </w:rPr>
      </w:pPr>
      <w:r>
        <w:rPr>
          <w:rFonts w:ascii="Trebuchet MS" w:hAnsi="Trebuchet MS"/>
          <w:sz w:val="24"/>
        </w:rPr>
        <w:t>Coloque los paquetes de alimentos congelados en una fuente para evitar que goteen jugos sobre otros alimentos; cambie la fuente cuando en esta haya líquido visible.</w:t>
      </w:r>
    </w:p>
    <w:p w14:paraId="0985CA10" w14:textId="77777777" w:rsidR="00227063" w:rsidRPr="00227063" w:rsidRDefault="00734641" w:rsidP="00064825">
      <w:pPr>
        <w:pStyle w:val="ListParagraph"/>
        <w:numPr>
          <w:ilvl w:val="1"/>
          <w:numId w:val="39"/>
        </w:numPr>
        <w:tabs>
          <w:tab w:val="left" w:pos="1080"/>
        </w:tabs>
        <w:rPr>
          <w:rFonts w:ascii="Trebuchet MS" w:hAnsi="Trebuchet MS"/>
          <w:sz w:val="24"/>
        </w:rPr>
      </w:pPr>
      <w:r>
        <w:rPr>
          <w:rFonts w:ascii="Trebuchet MS" w:hAnsi="Trebuchet MS"/>
          <w:sz w:val="24"/>
        </w:rPr>
        <w:t xml:space="preserve">Use el estante más bajo del refrigerador para descongelar carne cruda a fin de evitar la contaminación cruzada. </w:t>
      </w:r>
    </w:p>
    <w:p w14:paraId="6CA58CE5" w14:textId="77777777" w:rsidR="00227063" w:rsidRPr="00227063" w:rsidRDefault="00734641" w:rsidP="00064825">
      <w:pPr>
        <w:pStyle w:val="ListParagraph"/>
        <w:numPr>
          <w:ilvl w:val="1"/>
          <w:numId w:val="39"/>
        </w:numPr>
        <w:tabs>
          <w:tab w:val="left" w:pos="1080"/>
        </w:tabs>
        <w:rPr>
          <w:rFonts w:ascii="Trebuchet MS" w:hAnsi="Trebuchet MS"/>
          <w:sz w:val="24"/>
        </w:rPr>
      </w:pPr>
      <w:r>
        <w:rPr>
          <w:rFonts w:ascii="Trebuchet MS" w:hAnsi="Trebuchet MS"/>
          <w:sz w:val="24"/>
        </w:rPr>
        <w:t>Separe los productos crudos de los productos cocidos y listos para consumir.</w:t>
      </w:r>
    </w:p>
    <w:p w14:paraId="261B192A" w14:textId="77777777" w:rsidR="00227063" w:rsidRPr="00227063" w:rsidRDefault="00734641" w:rsidP="00064825">
      <w:pPr>
        <w:pStyle w:val="ListParagraph"/>
        <w:numPr>
          <w:ilvl w:val="1"/>
          <w:numId w:val="39"/>
        </w:numPr>
        <w:tabs>
          <w:tab w:val="left" w:pos="1080"/>
        </w:tabs>
        <w:rPr>
          <w:rFonts w:ascii="Trebuchet MS" w:hAnsi="Trebuchet MS"/>
          <w:sz w:val="24"/>
        </w:rPr>
      </w:pPr>
      <w:r>
        <w:rPr>
          <w:rFonts w:ascii="Trebuchet MS" w:hAnsi="Trebuchet MS"/>
          <w:sz w:val="24"/>
        </w:rPr>
        <w:t>Proporcione el tiempo adecuado para la descongelación.</w:t>
      </w:r>
    </w:p>
    <w:p w14:paraId="78A1305A" w14:textId="77777777" w:rsidR="00227063" w:rsidRPr="00227063" w:rsidRDefault="00734641" w:rsidP="00064825">
      <w:pPr>
        <w:pStyle w:val="ListParagraph"/>
        <w:numPr>
          <w:ilvl w:val="0"/>
          <w:numId w:val="39"/>
        </w:numPr>
        <w:tabs>
          <w:tab w:val="left" w:pos="1080"/>
        </w:tabs>
        <w:rPr>
          <w:rFonts w:ascii="Trebuchet MS" w:hAnsi="Trebuchet MS"/>
          <w:sz w:val="24"/>
        </w:rPr>
      </w:pPr>
      <w:r>
        <w:rPr>
          <w:rFonts w:ascii="Trebuchet MS" w:hAnsi="Trebuchet MS"/>
          <w:sz w:val="24"/>
        </w:rPr>
        <w:t>Para descongelar alimentos congelados, sumérjalos por completo en agua potable limpia.</w:t>
      </w:r>
    </w:p>
    <w:p w14:paraId="5AC8F391" w14:textId="77777777" w:rsidR="00227063" w:rsidRPr="00227063" w:rsidRDefault="00734641" w:rsidP="00064825">
      <w:pPr>
        <w:pStyle w:val="ListParagraph"/>
        <w:numPr>
          <w:ilvl w:val="1"/>
          <w:numId w:val="39"/>
        </w:numPr>
        <w:tabs>
          <w:tab w:val="left" w:pos="1080"/>
        </w:tabs>
        <w:rPr>
          <w:rFonts w:ascii="Trebuchet MS" w:hAnsi="Trebuchet MS"/>
          <w:sz w:val="24"/>
        </w:rPr>
      </w:pPr>
      <w:r>
        <w:rPr>
          <w:rFonts w:ascii="Trebuchet MS" w:hAnsi="Trebuchet MS"/>
          <w:sz w:val="24"/>
        </w:rPr>
        <w:lastRenderedPageBreak/>
        <w:t>La temperatura del agua debe ser de 70 °F.</w:t>
      </w:r>
    </w:p>
    <w:p w14:paraId="6A34D9B7" w14:textId="77777777" w:rsidR="00227063" w:rsidRPr="00227063" w:rsidRDefault="00734641" w:rsidP="00064825">
      <w:pPr>
        <w:pStyle w:val="ListParagraph"/>
        <w:numPr>
          <w:ilvl w:val="1"/>
          <w:numId w:val="39"/>
        </w:numPr>
        <w:tabs>
          <w:tab w:val="left" w:pos="1080"/>
        </w:tabs>
        <w:rPr>
          <w:rFonts w:ascii="Trebuchet MS" w:hAnsi="Trebuchet MS"/>
          <w:sz w:val="24"/>
        </w:rPr>
      </w:pPr>
      <w:r>
        <w:rPr>
          <w:rFonts w:ascii="Trebuchet MS" w:hAnsi="Trebuchet MS"/>
          <w:sz w:val="24"/>
        </w:rPr>
        <w:t xml:space="preserve">El agua debe tener la velocidad suficiente para agitar y desprender las partículas sueltas. </w:t>
      </w:r>
    </w:p>
    <w:p w14:paraId="08912BBC" w14:textId="77777777" w:rsidR="00227063" w:rsidRPr="00227063" w:rsidRDefault="00734641" w:rsidP="00064825">
      <w:pPr>
        <w:pStyle w:val="ListParagraph"/>
        <w:numPr>
          <w:ilvl w:val="2"/>
          <w:numId w:val="39"/>
        </w:numPr>
        <w:tabs>
          <w:tab w:val="left" w:pos="1080"/>
        </w:tabs>
        <w:rPr>
          <w:rFonts w:ascii="Trebuchet MS" w:hAnsi="Trebuchet MS"/>
          <w:sz w:val="24"/>
        </w:rPr>
      </w:pPr>
      <w:r>
        <w:rPr>
          <w:rFonts w:ascii="Trebuchet MS" w:hAnsi="Trebuchet MS"/>
          <w:sz w:val="24"/>
        </w:rPr>
        <w:t>Asegúrese de que los alimentos no superen los 41 °F.</w:t>
      </w:r>
    </w:p>
    <w:p w14:paraId="44476E23" w14:textId="77777777" w:rsidR="00227063" w:rsidRPr="00227063" w:rsidRDefault="00734641" w:rsidP="00064825">
      <w:pPr>
        <w:pStyle w:val="ListParagraph"/>
        <w:numPr>
          <w:ilvl w:val="0"/>
          <w:numId w:val="39"/>
        </w:numPr>
        <w:tabs>
          <w:tab w:val="left" w:pos="1080"/>
        </w:tabs>
        <w:rPr>
          <w:rFonts w:ascii="Trebuchet MS" w:hAnsi="Trebuchet MS"/>
          <w:sz w:val="24"/>
        </w:rPr>
      </w:pPr>
      <w:r>
        <w:rPr>
          <w:rFonts w:ascii="Trebuchet MS" w:hAnsi="Trebuchet MS"/>
          <w:sz w:val="24"/>
        </w:rPr>
        <w:t>Descongele los alimentos congelados en el microondas solo si se cocinarán de inmediato.</w:t>
      </w:r>
    </w:p>
    <w:p w14:paraId="03592051" w14:textId="77777777" w:rsidR="00227063" w:rsidRPr="00C6187E" w:rsidRDefault="00734641" w:rsidP="00064825">
      <w:pPr>
        <w:pStyle w:val="ListParagraph"/>
        <w:numPr>
          <w:ilvl w:val="0"/>
          <w:numId w:val="39"/>
        </w:numPr>
        <w:tabs>
          <w:tab w:val="left" w:pos="1080"/>
        </w:tabs>
        <w:rPr>
          <w:rFonts w:ascii="Trebuchet MS" w:hAnsi="Trebuchet MS"/>
          <w:sz w:val="24"/>
        </w:rPr>
      </w:pPr>
      <w:r>
        <w:rPr>
          <w:rFonts w:ascii="Trebuchet MS" w:hAnsi="Trebuchet MS"/>
          <w:sz w:val="24"/>
        </w:rPr>
        <w:t>Descongele los alimentos congelados como parte del proceso de cocción (por lo general, en el caso de productos tales como hamburguesas, nuggets, pizza, lasaña, chile, sopa y verduras congelados).</w:t>
      </w:r>
    </w:p>
    <w:p w14:paraId="0D39709C" w14:textId="77777777" w:rsidR="00227063" w:rsidRPr="00227063" w:rsidRDefault="00227063" w:rsidP="00064825">
      <w:pPr>
        <w:tabs>
          <w:tab w:val="left" w:pos="1080"/>
        </w:tabs>
        <w:rPr>
          <w:rFonts w:ascii="Trebuchet MS" w:hAnsi="Trebuchet MS"/>
          <w:sz w:val="24"/>
        </w:rPr>
      </w:pPr>
    </w:p>
    <w:p w14:paraId="6FA1D873" w14:textId="77777777" w:rsidR="00227063" w:rsidRPr="00227063"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2EF9B46E" w14:textId="77777777" w:rsidR="00227063" w:rsidRPr="00227063" w:rsidRDefault="00734641" w:rsidP="00064825">
      <w:pPr>
        <w:rPr>
          <w:rFonts w:ascii="Trebuchet MS" w:hAnsi="Trebuchet MS"/>
          <w:sz w:val="24"/>
        </w:rPr>
      </w:pPr>
      <w:r>
        <w:rPr>
          <w:rFonts w:ascii="Trebuchet MS" w:hAnsi="Trebuchet MS"/>
          <w:sz w:val="24"/>
        </w:rPr>
        <w:t xml:space="preserve">Un empleado designado supervisará visualmente los procedimientos de descongelación para garantizar que se implementen correctamente. Controle la temperatura de los alimentos durante el proceso de descongelación para garantizar que los alimentos permanezcan a una temperatura inferior a 41 °F. </w:t>
      </w:r>
    </w:p>
    <w:p w14:paraId="3C8BB528" w14:textId="77777777" w:rsidR="00227063" w:rsidRPr="00227063" w:rsidRDefault="00227063" w:rsidP="00064825">
      <w:pPr>
        <w:rPr>
          <w:rFonts w:ascii="Trebuchet MS" w:hAnsi="Trebuchet MS"/>
          <w:sz w:val="24"/>
        </w:rPr>
      </w:pPr>
    </w:p>
    <w:p w14:paraId="56B18729" w14:textId="77777777" w:rsidR="00227063" w:rsidRPr="00227063"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739B229B" w14:textId="77777777" w:rsidR="00227063" w:rsidRPr="00227063" w:rsidRDefault="00734641" w:rsidP="00064825">
      <w:pPr>
        <w:tabs>
          <w:tab w:val="left" w:pos="1080"/>
        </w:tabs>
        <w:rPr>
          <w:rFonts w:ascii="Trebuchet MS" w:hAnsi="Trebuchet MS"/>
          <w:sz w:val="24"/>
        </w:rPr>
      </w:pPr>
      <w:r>
        <w:rPr>
          <w:rFonts w:ascii="Trebuchet MS" w:hAnsi="Trebuchet MS"/>
          <w:sz w:val="24"/>
        </w:rPr>
        <w:t>Vuelva a brindar capacitación a los empleados del servicio de alimentos que no sigan los procedimientos que figuran en este SOP. Deseche los alimentos que se hayan descongelado de manera incorrecta; anote los artículos en el registro de desechos. Registre las medidas correctivas que se hayan tomado, de ser necesario.</w:t>
      </w:r>
    </w:p>
    <w:p w14:paraId="218B9809" w14:textId="77777777" w:rsidR="00227063" w:rsidRPr="00227063" w:rsidRDefault="00227063" w:rsidP="00064825">
      <w:pPr>
        <w:tabs>
          <w:tab w:val="left" w:pos="1080"/>
        </w:tabs>
        <w:rPr>
          <w:rFonts w:ascii="Trebuchet MS" w:hAnsi="Trebuchet MS"/>
          <w:b/>
          <w:sz w:val="24"/>
        </w:rPr>
      </w:pPr>
    </w:p>
    <w:p w14:paraId="03545156" w14:textId="77777777" w:rsidR="00227063" w:rsidRPr="00227063"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54C10F55" w14:textId="77777777" w:rsidR="00227063" w:rsidRPr="00227063" w:rsidRDefault="00734641" w:rsidP="00064825">
      <w:pPr>
        <w:tabs>
          <w:tab w:val="left" w:pos="1080"/>
        </w:tabs>
        <w:rPr>
          <w:rFonts w:ascii="Trebuchet MS" w:hAnsi="Trebuchet MS"/>
          <w:sz w:val="24"/>
        </w:rPr>
      </w:pPr>
      <w:r>
        <w:rPr>
          <w:rFonts w:ascii="Trebuchet MS" w:hAnsi="Trebuchet MS"/>
          <w:sz w:val="24"/>
        </w:rPr>
        <w:t>Un empleado designado completará la Lista de verificación de inocuidad alimentaria para indicar que se está llevando a cabo una supervisión según se especifica en este procedimiento. Mantenga todos los registros durante 3 años, como mínimo, más el año actual.</w:t>
      </w:r>
    </w:p>
    <w:p w14:paraId="04098467" w14:textId="77777777" w:rsidR="00227063" w:rsidRPr="00227063" w:rsidRDefault="00227063" w:rsidP="00064825">
      <w:pPr>
        <w:tabs>
          <w:tab w:val="left" w:pos="1080"/>
        </w:tabs>
        <w:rPr>
          <w:rFonts w:ascii="Trebuchet MS" w:hAnsi="Trebuchet MS"/>
          <w:sz w:val="24"/>
        </w:rPr>
      </w:pPr>
    </w:p>
    <w:p w14:paraId="2255262F" w14:textId="77777777" w:rsidR="000D50DE" w:rsidRPr="00286A4C" w:rsidRDefault="000D50DE"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02976" behindDoc="0" locked="0" layoutInCell="1" allowOverlap="1" wp14:anchorId="22DB5F9E" wp14:editId="54EFF0C3">
                <wp:simplePos x="0" y="0"/>
                <wp:positionH relativeFrom="column">
                  <wp:posOffset>4568825</wp:posOffset>
                </wp:positionH>
                <wp:positionV relativeFrom="paragraph">
                  <wp:posOffset>175895</wp:posOffset>
                </wp:positionV>
                <wp:extent cx="1188720" cy="0"/>
                <wp:effectExtent l="0" t="0" r="0" b="0"/>
                <wp:wrapNone/>
                <wp:docPr id="44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08406" id="Straight Connector 16"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01952" behindDoc="0" locked="0" layoutInCell="1" allowOverlap="1" wp14:anchorId="13F443CE" wp14:editId="1CD9FCF2">
                <wp:simplePos x="0" y="0"/>
                <wp:positionH relativeFrom="column">
                  <wp:posOffset>1899285</wp:posOffset>
                </wp:positionH>
                <wp:positionV relativeFrom="paragraph">
                  <wp:posOffset>174625</wp:posOffset>
                </wp:positionV>
                <wp:extent cx="1188720" cy="0"/>
                <wp:effectExtent l="0" t="0" r="0" b="0"/>
                <wp:wrapNone/>
                <wp:docPr id="44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5FD37" id="Straight Connector 17"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37A6953E" w14:textId="77777777" w:rsidR="000D50DE" w:rsidRPr="00286A4C" w:rsidRDefault="000D50DE" w:rsidP="00064825">
      <w:pPr>
        <w:tabs>
          <w:tab w:val="left" w:pos="1080"/>
        </w:tabs>
        <w:rPr>
          <w:rFonts w:ascii="Trebuchet MS" w:hAnsi="Trebuchet MS"/>
          <w:b/>
          <w:sz w:val="24"/>
        </w:rPr>
      </w:pPr>
    </w:p>
    <w:p w14:paraId="0CB83FE5" w14:textId="77777777" w:rsidR="000D50DE" w:rsidRPr="00286A4C" w:rsidRDefault="000D50DE"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06048" behindDoc="0" locked="0" layoutInCell="1" allowOverlap="1" wp14:anchorId="71C991D9" wp14:editId="5CED2C0A">
                <wp:simplePos x="0" y="0"/>
                <wp:positionH relativeFrom="column">
                  <wp:posOffset>4181475</wp:posOffset>
                </wp:positionH>
                <wp:positionV relativeFrom="paragraph">
                  <wp:posOffset>163830</wp:posOffset>
                </wp:positionV>
                <wp:extent cx="1554480" cy="0"/>
                <wp:effectExtent l="0" t="0" r="0" b="0"/>
                <wp:wrapNone/>
                <wp:docPr id="44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18148" id="Straight Connector 19"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04000" behindDoc="0" locked="0" layoutInCell="1" allowOverlap="1" wp14:anchorId="11BF5F5E" wp14:editId="75BA438E">
                <wp:simplePos x="0" y="0"/>
                <wp:positionH relativeFrom="column">
                  <wp:posOffset>1316355</wp:posOffset>
                </wp:positionH>
                <wp:positionV relativeFrom="paragraph">
                  <wp:posOffset>167640</wp:posOffset>
                </wp:positionV>
                <wp:extent cx="1737360" cy="0"/>
                <wp:effectExtent l="0" t="0" r="0" b="0"/>
                <wp:wrapNone/>
                <wp:docPr id="44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CD1A5D3" id="Straight Connector 18"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1377FBE7" w14:textId="77777777" w:rsidR="000D50DE" w:rsidRPr="00286A4C" w:rsidRDefault="000D50DE" w:rsidP="00064825">
      <w:pPr>
        <w:tabs>
          <w:tab w:val="left" w:pos="1080"/>
        </w:tabs>
        <w:rPr>
          <w:rFonts w:ascii="Trebuchet MS" w:hAnsi="Trebuchet MS"/>
          <w:b/>
          <w:sz w:val="24"/>
        </w:rPr>
      </w:pPr>
    </w:p>
    <w:p w14:paraId="7D0779DF" w14:textId="77777777" w:rsidR="000D50DE" w:rsidRPr="00286A4C" w:rsidRDefault="000D50DE"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07072" behindDoc="0" locked="0" layoutInCell="1" allowOverlap="1" wp14:anchorId="05BE9773" wp14:editId="7BC4C9CD">
                <wp:simplePos x="0" y="0"/>
                <wp:positionH relativeFrom="column">
                  <wp:posOffset>4322445</wp:posOffset>
                </wp:positionH>
                <wp:positionV relativeFrom="paragraph">
                  <wp:posOffset>161925</wp:posOffset>
                </wp:positionV>
                <wp:extent cx="1371600" cy="0"/>
                <wp:effectExtent l="0" t="0" r="0" b="0"/>
                <wp:wrapNone/>
                <wp:docPr id="44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7EBC8" id="Straight Connector 21"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05024" behindDoc="0" locked="0" layoutInCell="1" allowOverlap="1" wp14:anchorId="477EB210" wp14:editId="6281DB90">
                <wp:simplePos x="0" y="0"/>
                <wp:positionH relativeFrom="column">
                  <wp:posOffset>1666240</wp:posOffset>
                </wp:positionH>
                <wp:positionV relativeFrom="paragraph">
                  <wp:posOffset>160655</wp:posOffset>
                </wp:positionV>
                <wp:extent cx="1371600" cy="0"/>
                <wp:effectExtent l="0" t="0" r="0" b="0"/>
                <wp:wrapNone/>
                <wp:docPr id="44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8A51C33" id="Straight Connector 20"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06F73D6E" w14:textId="77777777" w:rsidR="00227063" w:rsidRPr="00227063" w:rsidRDefault="00227063" w:rsidP="00064825">
      <w:pPr>
        <w:tabs>
          <w:tab w:val="left" w:pos="1080"/>
        </w:tabs>
        <w:rPr>
          <w:rFonts w:ascii="Trebuchet MS" w:hAnsi="Trebuchet MS"/>
          <w:sz w:val="24"/>
        </w:rPr>
      </w:pPr>
    </w:p>
    <w:p w14:paraId="55FC69F8" w14:textId="77777777" w:rsidR="00227063" w:rsidRPr="00C974FC" w:rsidRDefault="00734641" w:rsidP="00064825">
      <w:pPr>
        <w:rPr>
          <w:rFonts w:ascii="Trebuchet MS" w:eastAsia="Times New Roman" w:hAnsi="Trebuchet MS"/>
          <w:b/>
          <w:bCs/>
          <w:sz w:val="28"/>
          <w:szCs w:val="32"/>
        </w:rPr>
      </w:pPr>
      <w:r>
        <w:rPr>
          <w:rFonts w:ascii="Trebuchet MS" w:hAnsi="Trebuchet MS"/>
          <w:b/>
          <w:sz w:val="28"/>
        </w:rPr>
        <w:fldChar w:fldCharType="begin"/>
      </w:r>
      <w:r w:rsidR="00AD4119" w:rsidRPr="0072387A">
        <w:rPr>
          <w:rFonts w:ascii="Trebuchet MS" w:hAnsi="Trebuchet MS"/>
          <w:b/>
          <w:sz w:val="28"/>
        </w:rPr>
        <w:instrText xml:space="preserve"> TC  "Control del tiempo y la temperatura durante la preparación" \f a\l 1 </w:instrText>
      </w:r>
      <w:bookmarkStart w:id="49" w:name="_Toc111488966"/>
      <w:bookmarkEnd w:id="49"/>
      <w:r>
        <w:rPr>
          <w:rFonts w:ascii="Trebuchet MS" w:hAnsi="Trebuchet MS"/>
          <w:b/>
          <w:sz w:val="28"/>
        </w:rPr>
        <w:fldChar w:fldCharType="end"/>
      </w:r>
      <w:r>
        <w:rPr>
          <w:rFonts w:ascii="Trebuchet MS" w:hAnsi="Trebuchet MS"/>
          <w:b/>
          <w:sz w:val="28"/>
        </w:rPr>
        <w:t>Control del tiempo y la temperatura durante la preparación</w:t>
      </w:r>
    </w:p>
    <w:p w14:paraId="4F7A3419" w14:textId="3238888D" w:rsidR="00227063" w:rsidRPr="00227063" w:rsidRDefault="00734641" w:rsidP="00064825">
      <w:pPr>
        <w:ind w:left="2160" w:hanging="2160"/>
        <w:rPr>
          <w:rFonts w:ascii="Trebuchet MS" w:hAnsi="Trebuchet MS"/>
          <w:sz w:val="24"/>
        </w:rPr>
      </w:pPr>
      <w:r>
        <w:rPr>
          <w:rFonts w:ascii="Trebuchet MS" w:hAnsi="Trebuchet MS"/>
          <w:b/>
          <w:sz w:val="24"/>
        </w:rPr>
        <w:t>Objetivo:</w:t>
      </w:r>
      <w:r w:rsidR="000D50DE">
        <w:rPr>
          <w:rFonts w:ascii="Trebuchet MS" w:hAnsi="Trebuchet MS"/>
          <w:b/>
          <w:sz w:val="24"/>
        </w:rPr>
        <w:t xml:space="preserve"> </w:t>
      </w:r>
      <w:r>
        <w:rPr>
          <w:rFonts w:ascii="Trebuchet MS" w:hAnsi="Trebuchet MS"/>
          <w:sz w:val="24"/>
        </w:rPr>
        <w:t>prevenir o reducir el riesgo de sufrir lesiones o enfermedades transmitidas por alimentos.</w:t>
      </w:r>
    </w:p>
    <w:p w14:paraId="1E2D773B" w14:textId="77777777" w:rsidR="00227063" w:rsidRPr="00227063" w:rsidRDefault="00227063" w:rsidP="00064825">
      <w:pPr>
        <w:tabs>
          <w:tab w:val="left" w:pos="1080"/>
        </w:tabs>
        <w:rPr>
          <w:rFonts w:ascii="Trebuchet MS" w:hAnsi="Trebuchet MS"/>
          <w:sz w:val="24"/>
        </w:rPr>
      </w:pPr>
    </w:p>
    <w:p w14:paraId="2FF26E7B" w14:textId="23A817AB" w:rsidR="00227063" w:rsidRPr="00227063"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w:t>
      </w:r>
      <w:r w:rsidR="000D50DE">
        <w:rPr>
          <w:rFonts w:ascii="Trebuchet MS" w:hAnsi="Trebuchet MS"/>
          <w:sz w:val="24"/>
        </w:rPr>
        <w:t xml:space="preserve"> </w:t>
      </w:r>
      <w:r>
        <w:rPr>
          <w:rFonts w:ascii="Trebuchet MS" w:hAnsi="Trebuchet MS"/>
          <w:sz w:val="24"/>
        </w:rPr>
        <w:t>alimentos y los empleados que prepararán y servirán los alimentos.</w:t>
      </w:r>
    </w:p>
    <w:p w14:paraId="02853CCE" w14:textId="77777777" w:rsidR="00227063" w:rsidRPr="00227063" w:rsidRDefault="00227063" w:rsidP="00064825">
      <w:pPr>
        <w:tabs>
          <w:tab w:val="left" w:pos="1080"/>
        </w:tabs>
        <w:ind w:left="2160" w:hanging="2160"/>
        <w:rPr>
          <w:rFonts w:ascii="Trebuchet MS" w:hAnsi="Trebuchet MS"/>
          <w:sz w:val="24"/>
        </w:rPr>
      </w:pPr>
    </w:p>
    <w:p w14:paraId="4C7A4F53" w14:textId="77777777" w:rsidR="00227063" w:rsidRPr="00227063" w:rsidRDefault="00734641" w:rsidP="00064825">
      <w:pPr>
        <w:tabs>
          <w:tab w:val="left" w:pos="1080"/>
        </w:tabs>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 xml:space="preserve">contaminación cruzada, control de tiempo y temperatura </w:t>
      </w:r>
    </w:p>
    <w:p w14:paraId="0B420E9B" w14:textId="77777777" w:rsidR="00227063" w:rsidRPr="00227063" w:rsidRDefault="00227063" w:rsidP="00064825">
      <w:pPr>
        <w:tabs>
          <w:tab w:val="left" w:pos="1080"/>
        </w:tabs>
        <w:rPr>
          <w:rFonts w:ascii="Trebuchet MS" w:hAnsi="Trebuchet MS"/>
          <w:b/>
          <w:sz w:val="24"/>
        </w:rPr>
      </w:pPr>
    </w:p>
    <w:p w14:paraId="00370690" w14:textId="77777777" w:rsidR="00227063" w:rsidRPr="00227063" w:rsidRDefault="00734641" w:rsidP="00064825">
      <w:pPr>
        <w:tabs>
          <w:tab w:val="left" w:pos="1080"/>
        </w:tabs>
        <w:rPr>
          <w:rFonts w:ascii="Trebuchet MS" w:hAnsi="Trebuchet MS"/>
          <w:b/>
          <w:sz w:val="24"/>
        </w:rPr>
      </w:pPr>
      <w:r>
        <w:rPr>
          <w:rFonts w:ascii="Trebuchet MS" w:hAnsi="Trebuchet MS"/>
          <w:b/>
          <w:sz w:val="24"/>
        </w:rPr>
        <w:t>Instrucciones:</w:t>
      </w:r>
    </w:p>
    <w:p w14:paraId="4EF638A5" w14:textId="77777777" w:rsidR="00227063" w:rsidRPr="00227063" w:rsidRDefault="00734641" w:rsidP="00064825">
      <w:pPr>
        <w:tabs>
          <w:tab w:val="left" w:pos="1080"/>
        </w:tabs>
        <w:rPr>
          <w:rFonts w:ascii="Trebuchet MS" w:hAnsi="Trebuchet MS"/>
          <w:sz w:val="24"/>
        </w:rPr>
      </w:pPr>
      <w:r>
        <w:rPr>
          <w:rFonts w:ascii="Trebuchet MS" w:hAnsi="Trebuchet MS"/>
          <w:sz w:val="24"/>
        </w:rPr>
        <w:t>Brinde capacitación a los empleados del servicio de alimentos sobre los procedimientos adecuados que se utilizan al controlar el tiempo y la temperatura durante la preparación.</w:t>
      </w:r>
    </w:p>
    <w:p w14:paraId="56E7FC6A" w14:textId="77777777" w:rsidR="00227063" w:rsidRPr="00227063" w:rsidRDefault="00734641" w:rsidP="00064825">
      <w:pPr>
        <w:pStyle w:val="ListParagraph"/>
        <w:numPr>
          <w:ilvl w:val="0"/>
          <w:numId w:val="40"/>
        </w:numPr>
        <w:tabs>
          <w:tab w:val="left" w:pos="1080"/>
        </w:tabs>
        <w:rPr>
          <w:rFonts w:ascii="Trebuchet MS" w:hAnsi="Trebuchet MS"/>
          <w:sz w:val="24"/>
        </w:rPr>
      </w:pPr>
      <w:r>
        <w:rPr>
          <w:rFonts w:ascii="Trebuchet MS" w:hAnsi="Trebuchet MS"/>
          <w:sz w:val="24"/>
        </w:rPr>
        <w:lastRenderedPageBreak/>
        <w:t xml:space="preserve">Lávese las manos antes de preparar y manipular alimentos. Consulte la sección </w:t>
      </w:r>
      <w:r>
        <w:rPr>
          <w:rFonts w:ascii="Trebuchet MS" w:hAnsi="Trebuchet MS"/>
          <w:i/>
          <w:sz w:val="24"/>
        </w:rPr>
        <w:t>SOP: lavado de manos.</w:t>
      </w:r>
    </w:p>
    <w:p w14:paraId="1CCB4C9F" w14:textId="77777777" w:rsidR="00227063" w:rsidRPr="00227063" w:rsidRDefault="00734641" w:rsidP="00064825">
      <w:pPr>
        <w:pStyle w:val="ListParagraph"/>
        <w:numPr>
          <w:ilvl w:val="0"/>
          <w:numId w:val="40"/>
        </w:numPr>
        <w:tabs>
          <w:tab w:val="left" w:pos="1080"/>
        </w:tabs>
        <w:rPr>
          <w:rFonts w:ascii="Trebuchet MS" w:hAnsi="Trebuchet MS"/>
          <w:sz w:val="24"/>
        </w:rPr>
      </w:pPr>
      <w:r>
        <w:rPr>
          <w:rFonts w:ascii="Trebuchet MS" w:hAnsi="Trebuchet MS"/>
          <w:sz w:val="24"/>
        </w:rPr>
        <w:t xml:space="preserve">Use un termómetro limpio, desinfectado y calibrado para tomar las temperaturas durante la preparación. Consulte la sección </w:t>
      </w:r>
      <w:r>
        <w:rPr>
          <w:rFonts w:ascii="Trebuchet MS" w:hAnsi="Trebuchet MS"/>
          <w:i/>
          <w:sz w:val="24"/>
        </w:rPr>
        <w:t xml:space="preserve">SOP: uso de termómetros de cocina calibrados. </w:t>
      </w:r>
    </w:p>
    <w:p w14:paraId="3E4728A2" w14:textId="77777777" w:rsidR="00227063" w:rsidRPr="00227063" w:rsidRDefault="00734641" w:rsidP="00064825">
      <w:pPr>
        <w:pStyle w:val="ListParagraph"/>
        <w:numPr>
          <w:ilvl w:val="0"/>
          <w:numId w:val="40"/>
        </w:numPr>
        <w:tabs>
          <w:tab w:val="left" w:pos="1080"/>
        </w:tabs>
        <w:rPr>
          <w:rFonts w:ascii="Trebuchet MS" w:hAnsi="Trebuchet MS"/>
          <w:sz w:val="24"/>
        </w:rPr>
      </w:pPr>
      <w:r>
        <w:rPr>
          <w:rFonts w:ascii="Trebuchet MS" w:hAnsi="Trebuchet MS"/>
          <w:sz w:val="24"/>
        </w:rPr>
        <w:t xml:space="preserve">Use equipos y utensilios limpios y desinfectados al preparar alimentos. Consulte la sección </w:t>
      </w:r>
      <w:r>
        <w:rPr>
          <w:rFonts w:ascii="Trebuchet MS" w:hAnsi="Trebuchet MS"/>
          <w:i/>
          <w:sz w:val="24"/>
        </w:rPr>
        <w:t>SOP: limpieza y desinfección de superficies que tienen contacto con los alimentos.</w:t>
      </w:r>
    </w:p>
    <w:p w14:paraId="4AEEA385" w14:textId="77777777" w:rsidR="00227063" w:rsidRPr="00227063" w:rsidRDefault="00734641" w:rsidP="00064825">
      <w:pPr>
        <w:pStyle w:val="ListParagraph"/>
        <w:numPr>
          <w:ilvl w:val="0"/>
          <w:numId w:val="40"/>
        </w:numPr>
        <w:tabs>
          <w:tab w:val="left" w:pos="1080"/>
        </w:tabs>
        <w:rPr>
          <w:rFonts w:ascii="Trebuchet MS" w:hAnsi="Trebuchet MS"/>
          <w:sz w:val="24"/>
        </w:rPr>
      </w:pPr>
      <w:r>
        <w:rPr>
          <w:rFonts w:ascii="Trebuchet MS" w:hAnsi="Trebuchet MS"/>
          <w:sz w:val="24"/>
        </w:rPr>
        <w:t xml:space="preserve">Separe los alimentos crudos de los alimentos listos para consumir; para ello, manténgalos en recipientes separados hasta que estén listos para su uso y utilice diferentes utensilios para servir. Consulte la sección </w:t>
      </w:r>
      <w:r>
        <w:rPr>
          <w:rFonts w:ascii="Trebuchet MS" w:hAnsi="Trebuchet MS"/>
          <w:i/>
          <w:sz w:val="24"/>
        </w:rPr>
        <w:t>SOP: prevención de la contaminación cruzada durante el almacenamiento y la preparación.</w:t>
      </w:r>
    </w:p>
    <w:p w14:paraId="400408E5" w14:textId="77777777" w:rsidR="00227063" w:rsidRPr="00227063" w:rsidRDefault="00734641" w:rsidP="00064825">
      <w:pPr>
        <w:pStyle w:val="ListParagraph"/>
        <w:numPr>
          <w:ilvl w:val="0"/>
          <w:numId w:val="40"/>
        </w:numPr>
        <w:tabs>
          <w:tab w:val="left" w:pos="1080"/>
        </w:tabs>
        <w:rPr>
          <w:rFonts w:ascii="Trebuchet MS" w:hAnsi="Trebuchet MS"/>
          <w:sz w:val="24"/>
        </w:rPr>
      </w:pPr>
      <w:r>
        <w:rPr>
          <w:rFonts w:ascii="Trebuchet MS" w:hAnsi="Trebuchet MS"/>
          <w:sz w:val="24"/>
        </w:rPr>
        <w:t>Enfríe previamente los ingredientes de las comidas frías, como sándwiches y ensaladas, para que alcancen una temperatura de 41 °F o inferior antes de combinarlos con otros ingredientes.</w:t>
      </w:r>
    </w:p>
    <w:p w14:paraId="75D62263" w14:textId="77777777" w:rsidR="00227063" w:rsidRPr="00227063" w:rsidRDefault="00734641" w:rsidP="00064825">
      <w:pPr>
        <w:pStyle w:val="ListParagraph"/>
        <w:numPr>
          <w:ilvl w:val="0"/>
          <w:numId w:val="40"/>
        </w:numPr>
        <w:tabs>
          <w:tab w:val="left" w:pos="1080"/>
        </w:tabs>
        <w:rPr>
          <w:rFonts w:ascii="Trebuchet MS" w:hAnsi="Trebuchet MS"/>
          <w:sz w:val="24"/>
        </w:rPr>
      </w:pPr>
      <w:r>
        <w:rPr>
          <w:rFonts w:ascii="Trebuchet MS" w:hAnsi="Trebuchet MS"/>
          <w:sz w:val="24"/>
        </w:rPr>
        <w:t>Prepare los alimentos lo más cerca posible del momento en que se servirán.</w:t>
      </w:r>
    </w:p>
    <w:p w14:paraId="32F23111" w14:textId="77777777" w:rsidR="00227063" w:rsidRPr="00227063" w:rsidRDefault="00734641" w:rsidP="00064825">
      <w:pPr>
        <w:pStyle w:val="ListParagraph"/>
        <w:numPr>
          <w:ilvl w:val="0"/>
          <w:numId w:val="40"/>
        </w:numPr>
        <w:tabs>
          <w:tab w:val="left" w:pos="1080"/>
        </w:tabs>
        <w:rPr>
          <w:rFonts w:ascii="Trebuchet MS" w:hAnsi="Trebuchet MS"/>
          <w:sz w:val="24"/>
        </w:rPr>
      </w:pPr>
      <w:r>
        <w:rPr>
          <w:rFonts w:ascii="Trebuchet MS" w:hAnsi="Trebuchet MS"/>
          <w:sz w:val="24"/>
        </w:rPr>
        <w:t>Prepare los alimentos en lotes para que aquellos que requieren el control de tiempo y temperatura para su seguridad (TCS, por sus siglas en inglés) no estén a temperatura ambiente durante más de 30 minutos antes de cocinarlos, servirlos o volverlos a colocar en el refrigerador.</w:t>
      </w:r>
    </w:p>
    <w:p w14:paraId="105131D2" w14:textId="77777777" w:rsidR="00227063" w:rsidRPr="00227063" w:rsidRDefault="00734641" w:rsidP="00064825">
      <w:pPr>
        <w:pStyle w:val="ListParagraph"/>
        <w:numPr>
          <w:ilvl w:val="0"/>
          <w:numId w:val="40"/>
        </w:numPr>
        <w:tabs>
          <w:tab w:val="left" w:pos="1080"/>
        </w:tabs>
        <w:rPr>
          <w:rFonts w:ascii="Trebuchet MS" w:hAnsi="Trebuchet MS"/>
          <w:sz w:val="24"/>
        </w:rPr>
      </w:pPr>
      <w:r>
        <w:rPr>
          <w:rFonts w:ascii="Trebuchet MS" w:hAnsi="Trebuchet MS"/>
          <w:sz w:val="24"/>
        </w:rPr>
        <w:t>Limite a no más de cuatro horas la totalidad del tiempo combinado que los alimentos pueden estar en la zona de peligro de temperatura.</w:t>
      </w:r>
    </w:p>
    <w:p w14:paraId="15F0F432" w14:textId="77777777" w:rsidR="00227063" w:rsidRPr="00227063" w:rsidRDefault="00734641" w:rsidP="00064825">
      <w:pPr>
        <w:pStyle w:val="ListParagraph"/>
        <w:numPr>
          <w:ilvl w:val="0"/>
          <w:numId w:val="40"/>
        </w:numPr>
        <w:tabs>
          <w:tab w:val="left" w:pos="1080"/>
        </w:tabs>
        <w:rPr>
          <w:rFonts w:ascii="Trebuchet MS" w:hAnsi="Trebuchet MS"/>
          <w:sz w:val="24"/>
        </w:rPr>
      </w:pPr>
      <w:r>
        <w:rPr>
          <w:rFonts w:ascii="Trebuchet MS" w:hAnsi="Trebuchet MS"/>
          <w:sz w:val="24"/>
        </w:rPr>
        <w:t xml:space="preserve">Si los alimentos TCS no se cocinan o se sirven inmediatamente después de su preparación, enfríelos rápidamente. Consulte la sección </w:t>
      </w:r>
      <w:r>
        <w:rPr>
          <w:rFonts w:ascii="Trebuchet MS" w:hAnsi="Trebuchet MS"/>
          <w:i/>
          <w:sz w:val="24"/>
        </w:rPr>
        <w:t xml:space="preserve">SOP: enfriamiento de alimentos que requieren el control de tiempo y temperatura para su seguridad. </w:t>
      </w:r>
    </w:p>
    <w:p w14:paraId="57D4F0C3" w14:textId="77777777" w:rsidR="00227063" w:rsidRPr="00227063" w:rsidRDefault="00227063" w:rsidP="00064825">
      <w:pPr>
        <w:rPr>
          <w:rFonts w:ascii="Trebuchet MS" w:hAnsi="Trebuchet MS"/>
          <w:sz w:val="32"/>
          <w:szCs w:val="32"/>
        </w:rPr>
      </w:pPr>
    </w:p>
    <w:p w14:paraId="1F255770" w14:textId="77777777" w:rsidR="00227063" w:rsidRPr="00227063"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76981B0E" w14:textId="77777777" w:rsidR="00227063" w:rsidRPr="00227063" w:rsidRDefault="00734641" w:rsidP="00064825">
      <w:pPr>
        <w:rPr>
          <w:rFonts w:ascii="Trebuchet MS" w:hAnsi="Trebuchet MS"/>
          <w:sz w:val="24"/>
        </w:rPr>
      </w:pPr>
      <w:r>
        <w:rPr>
          <w:rFonts w:ascii="Trebuchet MS" w:hAnsi="Trebuchet MS"/>
          <w:sz w:val="24"/>
        </w:rPr>
        <w:t xml:space="preserve">Un empleado designado garantizará que los alimentos se mantengan a temperaturas seguras y que la exposición a la zona de peligro de tiempo y temperatura no supere las cuatro horas. Para controlar las temperaturas, se utilizarán termómetros limpios, desinfectados y calibrados.   </w:t>
      </w:r>
    </w:p>
    <w:p w14:paraId="3CFC4151" w14:textId="77777777" w:rsidR="00227063" w:rsidRPr="00227063" w:rsidRDefault="00227063" w:rsidP="00064825">
      <w:pPr>
        <w:rPr>
          <w:rFonts w:ascii="Trebuchet MS" w:hAnsi="Trebuchet MS"/>
          <w:sz w:val="24"/>
        </w:rPr>
      </w:pPr>
    </w:p>
    <w:p w14:paraId="346289B5" w14:textId="77777777" w:rsidR="00227063" w:rsidRPr="00227063"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4349B0F5" w14:textId="77777777" w:rsidR="00227063" w:rsidRPr="00227063" w:rsidRDefault="00734641" w:rsidP="00064825">
      <w:pPr>
        <w:tabs>
          <w:tab w:val="left" w:pos="1080"/>
        </w:tabs>
        <w:rPr>
          <w:rFonts w:ascii="Trebuchet MS" w:hAnsi="Trebuchet MS"/>
          <w:sz w:val="24"/>
        </w:rPr>
      </w:pPr>
      <w:r>
        <w:rPr>
          <w:rFonts w:ascii="Trebuchet MS" w:hAnsi="Trebuchet MS"/>
          <w:sz w:val="24"/>
        </w:rPr>
        <w:t>Deseche los productos que se hayan expuesto a temperaturas inadecuadas a fin de garantizar la calidad y seguridad de los alimentos. Brinde la capacitación necesaria si los empleados o voluntarios no siguen los procedimientos adecuados para controlar el tiempo y la temperatura.</w:t>
      </w:r>
    </w:p>
    <w:p w14:paraId="7D16766D" w14:textId="77777777" w:rsidR="00227063" w:rsidRPr="00227063" w:rsidRDefault="00227063" w:rsidP="00064825">
      <w:pPr>
        <w:tabs>
          <w:tab w:val="left" w:pos="1080"/>
        </w:tabs>
        <w:rPr>
          <w:rFonts w:ascii="Trebuchet MS" w:hAnsi="Trebuchet MS"/>
          <w:b/>
          <w:sz w:val="24"/>
        </w:rPr>
      </w:pPr>
    </w:p>
    <w:p w14:paraId="61CA221D" w14:textId="77777777" w:rsidR="00227063" w:rsidRPr="00227063"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228BAFBE" w14:textId="77777777" w:rsidR="00227063" w:rsidRPr="00227063" w:rsidRDefault="00734641" w:rsidP="00064825">
      <w:pPr>
        <w:tabs>
          <w:tab w:val="left" w:pos="1080"/>
        </w:tabs>
        <w:rPr>
          <w:rFonts w:ascii="Trebuchet MS" w:hAnsi="Trebuchet MS"/>
          <w:sz w:val="24"/>
        </w:rPr>
      </w:pPr>
      <w:r>
        <w:rPr>
          <w:rFonts w:ascii="Trebuchet MS" w:hAnsi="Trebuchet MS"/>
          <w:sz w:val="24"/>
        </w:rPr>
        <w:t>Un empleado designado verificará que los empleados del servicio de alimentos tomen las temperaturas necesarias y sigan los procedimientos de preparación adecuados; para ello, supervisará visualmente a los empleados del servicio de alimentos durante el turno y revisará, firmará con sus iniciales y fechará los registros de temperatura o los registros de producción. El supervisor u otro empleado designado completará la Lista de verificación de inocuidad alimentaria para indicar que se está llevando a cabo una supervisión según se especifica en este procedimiento.  Mantenga todos los registros durante 3 años, como mínimo, más el año actual.</w:t>
      </w:r>
    </w:p>
    <w:p w14:paraId="63E1D381" w14:textId="77777777" w:rsidR="00227063" w:rsidRPr="00227063" w:rsidRDefault="00227063" w:rsidP="00064825">
      <w:pPr>
        <w:tabs>
          <w:tab w:val="left" w:pos="1080"/>
        </w:tabs>
        <w:rPr>
          <w:rFonts w:ascii="Trebuchet MS" w:hAnsi="Trebuchet MS"/>
          <w:sz w:val="24"/>
        </w:rPr>
      </w:pPr>
    </w:p>
    <w:p w14:paraId="02A0C634" w14:textId="77777777" w:rsidR="000D50DE" w:rsidRPr="00286A4C" w:rsidRDefault="000D50DE"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10144" behindDoc="0" locked="0" layoutInCell="1" allowOverlap="1" wp14:anchorId="13E28E60" wp14:editId="757CBE2E">
                <wp:simplePos x="0" y="0"/>
                <wp:positionH relativeFrom="column">
                  <wp:posOffset>4568825</wp:posOffset>
                </wp:positionH>
                <wp:positionV relativeFrom="paragraph">
                  <wp:posOffset>175895</wp:posOffset>
                </wp:positionV>
                <wp:extent cx="1188720" cy="0"/>
                <wp:effectExtent l="0" t="0" r="0" b="0"/>
                <wp:wrapNone/>
                <wp:docPr id="44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8A99B" id="Straight Connector 16"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09120" behindDoc="0" locked="0" layoutInCell="1" allowOverlap="1" wp14:anchorId="4D98EB96" wp14:editId="7E92C383">
                <wp:simplePos x="0" y="0"/>
                <wp:positionH relativeFrom="column">
                  <wp:posOffset>1899285</wp:posOffset>
                </wp:positionH>
                <wp:positionV relativeFrom="paragraph">
                  <wp:posOffset>174625</wp:posOffset>
                </wp:positionV>
                <wp:extent cx="1188720" cy="0"/>
                <wp:effectExtent l="0" t="0" r="0" b="0"/>
                <wp:wrapNone/>
                <wp:docPr id="44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DF158" id="Straight Connector 17"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6CE06C84" w14:textId="77777777" w:rsidR="000D50DE" w:rsidRPr="00286A4C" w:rsidRDefault="000D50DE" w:rsidP="00064825">
      <w:pPr>
        <w:tabs>
          <w:tab w:val="left" w:pos="1080"/>
        </w:tabs>
        <w:rPr>
          <w:rFonts w:ascii="Trebuchet MS" w:hAnsi="Trebuchet MS"/>
          <w:b/>
          <w:sz w:val="24"/>
        </w:rPr>
      </w:pPr>
    </w:p>
    <w:p w14:paraId="78AFE390" w14:textId="77777777" w:rsidR="000D50DE" w:rsidRPr="00286A4C" w:rsidRDefault="000D50DE"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13216" behindDoc="0" locked="0" layoutInCell="1" allowOverlap="1" wp14:anchorId="5F63799D" wp14:editId="063D7426">
                <wp:simplePos x="0" y="0"/>
                <wp:positionH relativeFrom="column">
                  <wp:posOffset>4181475</wp:posOffset>
                </wp:positionH>
                <wp:positionV relativeFrom="paragraph">
                  <wp:posOffset>163830</wp:posOffset>
                </wp:positionV>
                <wp:extent cx="1554480" cy="0"/>
                <wp:effectExtent l="0" t="0" r="0" b="0"/>
                <wp:wrapNone/>
                <wp:docPr id="44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A99C3" id="Straight Connector 19"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11168" behindDoc="0" locked="0" layoutInCell="1" allowOverlap="1" wp14:anchorId="7E9D8FCC" wp14:editId="7DA27593">
                <wp:simplePos x="0" y="0"/>
                <wp:positionH relativeFrom="column">
                  <wp:posOffset>1316355</wp:posOffset>
                </wp:positionH>
                <wp:positionV relativeFrom="paragraph">
                  <wp:posOffset>167640</wp:posOffset>
                </wp:positionV>
                <wp:extent cx="1737360" cy="0"/>
                <wp:effectExtent l="0" t="0" r="0" b="0"/>
                <wp:wrapNone/>
                <wp:docPr id="44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DB59C6" id="Straight Connector 18"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0EB9F38B" w14:textId="77777777" w:rsidR="000D50DE" w:rsidRPr="00286A4C" w:rsidRDefault="000D50DE" w:rsidP="00064825">
      <w:pPr>
        <w:tabs>
          <w:tab w:val="left" w:pos="1080"/>
        </w:tabs>
        <w:rPr>
          <w:rFonts w:ascii="Trebuchet MS" w:hAnsi="Trebuchet MS"/>
          <w:b/>
          <w:sz w:val="24"/>
        </w:rPr>
      </w:pPr>
    </w:p>
    <w:p w14:paraId="0EC0C216" w14:textId="77777777" w:rsidR="000D50DE" w:rsidRPr="00286A4C" w:rsidRDefault="000D50DE"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14240" behindDoc="0" locked="0" layoutInCell="1" allowOverlap="1" wp14:anchorId="5C857AF7" wp14:editId="07CB4B99">
                <wp:simplePos x="0" y="0"/>
                <wp:positionH relativeFrom="column">
                  <wp:posOffset>4322445</wp:posOffset>
                </wp:positionH>
                <wp:positionV relativeFrom="paragraph">
                  <wp:posOffset>161925</wp:posOffset>
                </wp:positionV>
                <wp:extent cx="1371600" cy="0"/>
                <wp:effectExtent l="0" t="0" r="0" b="0"/>
                <wp:wrapNone/>
                <wp:docPr id="45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AEEA1" id="Straight Connector 21"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12192" behindDoc="0" locked="0" layoutInCell="1" allowOverlap="1" wp14:anchorId="1D1FD558" wp14:editId="6948639D">
                <wp:simplePos x="0" y="0"/>
                <wp:positionH relativeFrom="column">
                  <wp:posOffset>1666240</wp:posOffset>
                </wp:positionH>
                <wp:positionV relativeFrom="paragraph">
                  <wp:posOffset>160655</wp:posOffset>
                </wp:positionV>
                <wp:extent cx="1371600" cy="0"/>
                <wp:effectExtent l="0" t="0" r="0" b="0"/>
                <wp:wrapNone/>
                <wp:docPr id="45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498835F" id="Straight Connector 20"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579486E5" w14:textId="77777777" w:rsidR="000D50DE" w:rsidRDefault="000D50DE" w:rsidP="00064825">
      <w:pPr>
        <w:pStyle w:val="Heading3"/>
        <w:spacing w:before="0"/>
      </w:pPr>
    </w:p>
    <w:p w14:paraId="3B94805A" w14:textId="7807F62D" w:rsidR="00227063" w:rsidRPr="000D50DE" w:rsidRDefault="00734641" w:rsidP="00064825">
      <w:pPr>
        <w:pStyle w:val="Heading3"/>
        <w:spacing w:before="0"/>
      </w:pPr>
      <w:r>
        <w:fldChar w:fldCharType="begin"/>
      </w:r>
      <w:r w:rsidR="00AD4119">
        <w:instrText xml:space="preserve"> TC  "Preparación de alimentos con potencial de provocar una reacción alérgica" \f a\l 1 </w:instrText>
      </w:r>
      <w:bookmarkStart w:id="50" w:name="_Toc111488967"/>
      <w:bookmarkEnd w:id="50"/>
      <w:r>
        <w:fldChar w:fldCharType="end"/>
      </w:r>
      <w:bookmarkStart w:id="51" w:name="_Hlk113444822"/>
      <w:r>
        <w:t>Preparación de alimentos con potencial de provocar una reacción alérgica</w:t>
      </w:r>
    </w:p>
    <w:bookmarkEnd w:id="51"/>
    <w:p w14:paraId="445BB0CA" w14:textId="2CBC62A9" w:rsidR="00227063" w:rsidRPr="00227063" w:rsidRDefault="00734641" w:rsidP="00064825">
      <w:pPr>
        <w:rPr>
          <w:rFonts w:ascii="Trebuchet MS" w:hAnsi="Trebuchet MS"/>
          <w:sz w:val="24"/>
        </w:rPr>
      </w:pPr>
      <w:r>
        <w:rPr>
          <w:rFonts w:ascii="Trebuchet MS" w:hAnsi="Trebuchet MS"/>
          <w:b/>
          <w:sz w:val="24"/>
        </w:rPr>
        <w:t>Objetivo:</w:t>
      </w:r>
      <w:r w:rsidR="000D50DE">
        <w:rPr>
          <w:rFonts w:ascii="Trebuchet MS" w:hAnsi="Trebuchet MS"/>
          <w:b/>
          <w:sz w:val="24"/>
        </w:rPr>
        <w:t xml:space="preserve"> </w:t>
      </w:r>
      <w:r>
        <w:rPr>
          <w:rFonts w:ascii="Trebuchet MS" w:hAnsi="Trebuchet MS"/>
          <w:sz w:val="24"/>
        </w:rPr>
        <w:t>prevenir o reducir el riesgo de sufrir lesiones, reacciones alérgicas o enfermedades transmitidas por alimentos a través de</w:t>
      </w:r>
      <w:r w:rsidR="000D50DE">
        <w:rPr>
          <w:rFonts w:ascii="Trebuchet MS" w:hAnsi="Trebuchet MS"/>
          <w:sz w:val="24"/>
        </w:rPr>
        <w:t xml:space="preserve"> </w:t>
      </w:r>
      <w:r>
        <w:rPr>
          <w:rFonts w:ascii="Trebuchet MS" w:hAnsi="Trebuchet MS"/>
          <w:sz w:val="24"/>
        </w:rPr>
        <w:t xml:space="preserve">la prevención de la contaminación cruzada.  </w:t>
      </w:r>
    </w:p>
    <w:p w14:paraId="0C9A10E0" w14:textId="77777777" w:rsidR="00227063" w:rsidRPr="00227063" w:rsidRDefault="00227063" w:rsidP="00064825">
      <w:pPr>
        <w:tabs>
          <w:tab w:val="left" w:pos="1080"/>
        </w:tabs>
        <w:rPr>
          <w:rFonts w:ascii="Trebuchet MS" w:hAnsi="Trebuchet MS"/>
          <w:sz w:val="24"/>
        </w:rPr>
      </w:pPr>
    </w:p>
    <w:p w14:paraId="6A9BAF38" w14:textId="258DE03D" w:rsidR="00227063" w:rsidRPr="00227063"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w:t>
      </w:r>
      <w:r w:rsidR="000D50DE">
        <w:rPr>
          <w:rFonts w:ascii="Trebuchet MS" w:hAnsi="Trebuchet MS"/>
          <w:sz w:val="24"/>
        </w:rPr>
        <w:t xml:space="preserve"> </w:t>
      </w:r>
      <w:r>
        <w:rPr>
          <w:rFonts w:ascii="Trebuchet MS" w:hAnsi="Trebuchet MS"/>
          <w:sz w:val="24"/>
        </w:rPr>
        <w:t>alimentos y los empleados que son responsables de preparar y servir los alimentos.</w:t>
      </w:r>
    </w:p>
    <w:p w14:paraId="719DF42C" w14:textId="77777777" w:rsidR="00227063" w:rsidRPr="00227063" w:rsidRDefault="00227063" w:rsidP="00064825">
      <w:pPr>
        <w:tabs>
          <w:tab w:val="left" w:pos="1080"/>
        </w:tabs>
        <w:ind w:left="2160" w:hanging="2160"/>
        <w:rPr>
          <w:rFonts w:ascii="Trebuchet MS" w:hAnsi="Trebuchet MS"/>
          <w:sz w:val="24"/>
        </w:rPr>
      </w:pPr>
    </w:p>
    <w:p w14:paraId="53AD2D5A" w14:textId="77777777" w:rsidR="00227063" w:rsidRPr="00227063" w:rsidRDefault="00734641" w:rsidP="00064825">
      <w:pPr>
        <w:tabs>
          <w:tab w:val="left" w:pos="1080"/>
        </w:tabs>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reacción alérgica, preparación, alérgeno alimentario, contacto cruzado</w:t>
      </w:r>
    </w:p>
    <w:p w14:paraId="35B1A8CB" w14:textId="77777777" w:rsidR="00227063" w:rsidRPr="00227063" w:rsidRDefault="00227063" w:rsidP="00064825">
      <w:pPr>
        <w:tabs>
          <w:tab w:val="left" w:pos="1080"/>
        </w:tabs>
        <w:rPr>
          <w:rFonts w:ascii="Trebuchet MS" w:hAnsi="Trebuchet MS"/>
          <w:b/>
          <w:sz w:val="24"/>
        </w:rPr>
      </w:pPr>
    </w:p>
    <w:p w14:paraId="7BA53814" w14:textId="77777777" w:rsidR="00227063" w:rsidRPr="00227063" w:rsidRDefault="00734641" w:rsidP="00064825">
      <w:pPr>
        <w:tabs>
          <w:tab w:val="left" w:pos="1080"/>
        </w:tabs>
        <w:rPr>
          <w:rFonts w:ascii="Trebuchet MS" w:hAnsi="Trebuchet MS"/>
          <w:b/>
          <w:sz w:val="24"/>
        </w:rPr>
      </w:pPr>
      <w:r>
        <w:rPr>
          <w:rFonts w:ascii="Trebuchet MS" w:hAnsi="Trebuchet MS"/>
          <w:b/>
          <w:sz w:val="24"/>
        </w:rPr>
        <w:t>Instrucciones:</w:t>
      </w:r>
    </w:p>
    <w:p w14:paraId="0C654A49" w14:textId="77777777" w:rsidR="00227063" w:rsidRPr="00227063" w:rsidRDefault="00734641" w:rsidP="00064825">
      <w:pPr>
        <w:tabs>
          <w:tab w:val="left" w:pos="1080"/>
        </w:tabs>
        <w:rPr>
          <w:rFonts w:ascii="Trebuchet MS" w:hAnsi="Trebuchet MS"/>
          <w:sz w:val="24"/>
        </w:rPr>
      </w:pPr>
      <w:r>
        <w:rPr>
          <w:rFonts w:ascii="Trebuchet MS" w:hAnsi="Trebuchet MS"/>
          <w:sz w:val="24"/>
        </w:rPr>
        <w:t xml:space="preserve">Los alérgenos alimentarios se consideran un peligro químico para la inocuidad alimentaria. Si una persona que es alérgica a esa sustancia del alimento los consume, se pueden producir reacciones graves y potencialmente mortales. Se ha demostrado que los siguientes productos alimenticios o ingredientes frecuentes provocan reacciones alérgicas: cacahuate, nueces, arvejas, pescado, mariscos, hongos, huevos, leche, trigo, soja, sésamo y determinados tipos de frutas, como las fresas. Si en el edificio hay un alumno que tiene alergia alimentaria, al trabajar con estos alimentos, se deben seguir las siguientes instrucciones. </w:t>
      </w:r>
    </w:p>
    <w:p w14:paraId="24DF7F1B" w14:textId="77777777" w:rsidR="00227063" w:rsidRPr="00227063" w:rsidRDefault="00734641" w:rsidP="00064825">
      <w:pPr>
        <w:pStyle w:val="ListParagraph"/>
        <w:numPr>
          <w:ilvl w:val="0"/>
          <w:numId w:val="41"/>
        </w:numPr>
        <w:tabs>
          <w:tab w:val="left" w:pos="1080"/>
        </w:tabs>
        <w:rPr>
          <w:rFonts w:ascii="Trebuchet MS" w:hAnsi="Trebuchet MS"/>
          <w:sz w:val="24"/>
        </w:rPr>
      </w:pPr>
      <w:r>
        <w:rPr>
          <w:rFonts w:ascii="Trebuchet MS" w:hAnsi="Trebuchet MS"/>
          <w:sz w:val="24"/>
        </w:rPr>
        <w:t>Elabore e implemente un plan para el manejo y la prevención de alergias alimentarias.</w:t>
      </w:r>
    </w:p>
    <w:p w14:paraId="2D1BE535" w14:textId="77777777" w:rsidR="00227063" w:rsidRPr="00227063" w:rsidRDefault="00734641" w:rsidP="00064825">
      <w:pPr>
        <w:pStyle w:val="ListParagraph"/>
        <w:numPr>
          <w:ilvl w:val="0"/>
          <w:numId w:val="41"/>
        </w:numPr>
        <w:tabs>
          <w:tab w:val="left" w:pos="1080"/>
        </w:tabs>
        <w:rPr>
          <w:rFonts w:ascii="Trebuchet MS" w:hAnsi="Trebuchet MS"/>
          <w:sz w:val="24"/>
        </w:rPr>
      </w:pPr>
      <w:r>
        <w:rPr>
          <w:rFonts w:ascii="Trebuchet MS" w:hAnsi="Trebuchet MS"/>
          <w:sz w:val="24"/>
        </w:rPr>
        <w:t>Brinde capacitación a los empleados del servicio de alimentos sobre el uso de los procedimientos que figuran en este SOP.</w:t>
      </w:r>
    </w:p>
    <w:p w14:paraId="2234F726" w14:textId="77777777" w:rsidR="00227063" w:rsidRPr="00227063" w:rsidRDefault="00734641" w:rsidP="00064825">
      <w:pPr>
        <w:pStyle w:val="ListParagraph"/>
        <w:numPr>
          <w:ilvl w:val="0"/>
          <w:numId w:val="41"/>
        </w:numPr>
        <w:tabs>
          <w:tab w:val="left" w:pos="1080"/>
        </w:tabs>
        <w:rPr>
          <w:rFonts w:ascii="Trebuchet MS" w:hAnsi="Trebuchet MS"/>
          <w:sz w:val="24"/>
        </w:rPr>
      </w:pPr>
      <w:r>
        <w:rPr>
          <w:rFonts w:ascii="Trebuchet MS" w:hAnsi="Trebuchet MS"/>
          <w:sz w:val="24"/>
        </w:rPr>
        <w:t>Cumpla los requisitos del departamento de salud local o estatal.</w:t>
      </w:r>
    </w:p>
    <w:p w14:paraId="64FA3EED" w14:textId="77777777" w:rsidR="00227063" w:rsidRPr="00227063" w:rsidRDefault="00734641" w:rsidP="00064825">
      <w:pPr>
        <w:pStyle w:val="ListParagraph"/>
        <w:numPr>
          <w:ilvl w:val="0"/>
          <w:numId w:val="41"/>
        </w:numPr>
        <w:tabs>
          <w:tab w:val="left" w:pos="1080"/>
        </w:tabs>
        <w:rPr>
          <w:rFonts w:ascii="Trebuchet MS" w:hAnsi="Trebuchet MS"/>
          <w:sz w:val="24"/>
        </w:rPr>
      </w:pPr>
      <w:r>
        <w:rPr>
          <w:rFonts w:ascii="Trebuchet MS" w:hAnsi="Trebuchet MS"/>
          <w:sz w:val="24"/>
        </w:rPr>
        <w:t>Cumpla las políticas y los procedimientos del distrito escolar y la operación de nutrición de su hijo, además de los procedimientos de la escuela para la identificación de alumnos con alergias alimentarias.</w:t>
      </w:r>
    </w:p>
    <w:p w14:paraId="6F4CE6EE" w14:textId="77777777" w:rsidR="00227063" w:rsidRPr="00227063" w:rsidRDefault="00734641" w:rsidP="00064825">
      <w:pPr>
        <w:pStyle w:val="ListParagraph"/>
        <w:numPr>
          <w:ilvl w:val="0"/>
          <w:numId w:val="41"/>
        </w:numPr>
        <w:tabs>
          <w:tab w:val="left" w:pos="1080"/>
        </w:tabs>
        <w:rPr>
          <w:rFonts w:ascii="Trebuchet MS" w:hAnsi="Trebuchet MS"/>
          <w:sz w:val="24"/>
        </w:rPr>
      </w:pPr>
      <w:r>
        <w:rPr>
          <w:rFonts w:ascii="Trebuchet MS" w:hAnsi="Trebuchet MS"/>
          <w:sz w:val="24"/>
        </w:rPr>
        <w:t xml:space="preserve">Siga los procedimientos para un correcto lavado de manos. Consulte la sección </w:t>
      </w:r>
      <w:r>
        <w:rPr>
          <w:rFonts w:ascii="Trebuchet MS" w:hAnsi="Trebuchet MS"/>
          <w:i/>
          <w:sz w:val="24"/>
        </w:rPr>
        <w:t>SOP: lavado de manos.</w:t>
      </w:r>
    </w:p>
    <w:p w14:paraId="74443AAF" w14:textId="77777777" w:rsidR="00227063" w:rsidRPr="00227063" w:rsidRDefault="00734641" w:rsidP="00064825">
      <w:pPr>
        <w:pStyle w:val="ListParagraph"/>
        <w:numPr>
          <w:ilvl w:val="0"/>
          <w:numId w:val="41"/>
        </w:numPr>
        <w:tabs>
          <w:tab w:val="left" w:pos="1080"/>
        </w:tabs>
        <w:rPr>
          <w:rFonts w:ascii="Trebuchet MS" w:hAnsi="Trebuchet MS"/>
          <w:sz w:val="24"/>
        </w:rPr>
      </w:pPr>
      <w:r>
        <w:rPr>
          <w:rFonts w:ascii="Trebuchet MS" w:hAnsi="Trebuchet MS"/>
          <w:sz w:val="24"/>
        </w:rPr>
        <w:t xml:space="preserve">Cada vez que se reciba una nueva caja de productos y antes de abrirla para su uso, verifique las etiquetas de ingredientes de los productos para asegurarse de que estos no contengan “ingredientes que se deben evitar” si es posible que el alimento se sirva a clientes con necesidades nutricionales especiales. </w:t>
      </w:r>
    </w:p>
    <w:p w14:paraId="788C4016" w14:textId="77777777" w:rsidR="00227063" w:rsidRPr="00227063" w:rsidRDefault="00734641" w:rsidP="00064825">
      <w:pPr>
        <w:pStyle w:val="ListParagraph"/>
        <w:numPr>
          <w:ilvl w:val="1"/>
          <w:numId w:val="41"/>
        </w:numPr>
        <w:tabs>
          <w:tab w:val="left" w:pos="1080"/>
        </w:tabs>
        <w:rPr>
          <w:rFonts w:ascii="Trebuchet MS" w:hAnsi="Trebuchet MS"/>
          <w:sz w:val="24"/>
        </w:rPr>
      </w:pPr>
      <w:r>
        <w:rPr>
          <w:rFonts w:ascii="Trebuchet MS" w:hAnsi="Trebuchet MS"/>
          <w:sz w:val="24"/>
        </w:rPr>
        <w:t xml:space="preserve">Mantenga archivadas todas las etiquetas. </w:t>
      </w:r>
    </w:p>
    <w:p w14:paraId="37837737" w14:textId="77777777" w:rsidR="00227063" w:rsidRPr="00227063" w:rsidRDefault="00734641" w:rsidP="00064825">
      <w:pPr>
        <w:pStyle w:val="ListParagraph"/>
        <w:numPr>
          <w:ilvl w:val="2"/>
          <w:numId w:val="41"/>
        </w:numPr>
        <w:tabs>
          <w:tab w:val="left" w:pos="1080"/>
        </w:tabs>
        <w:rPr>
          <w:rFonts w:ascii="Trebuchet MS" w:hAnsi="Trebuchet MS"/>
          <w:sz w:val="24"/>
        </w:rPr>
      </w:pPr>
      <w:r>
        <w:rPr>
          <w:rFonts w:ascii="Trebuchet MS" w:hAnsi="Trebuchet MS"/>
          <w:sz w:val="24"/>
        </w:rPr>
        <w:t>Mantenga las etiquetas de los ingredientes durante 24 horas, como mínimo, después de servir el producto.</w:t>
      </w:r>
    </w:p>
    <w:p w14:paraId="4981501F" w14:textId="77777777" w:rsidR="00227063" w:rsidRPr="00227063" w:rsidRDefault="00734641" w:rsidP="00064825">
      <w:pPr>
        <w:pStyle w:val="ListParagraph"/>
        <w:numPr>
          <w:ilvl w:val="1"/>
          <w:numId w:val="41"/>
        </w:numPr>
        <w:tabs>
          <w:tab w:val="left" w:pos="1080"/>
        </w:tabs>
        <w:rPr>
          <w:rFonts w:ascii="Trebuchet MS" w:hAnsi="Trebuchet MS"/>
          <w:sz w:val="24"/>
        </w:rPr>
      </w:pPr>
      <w:r>
        <w:rPr>
          <w:rFonts w:ascii="Trebuchet MS" w:hAnsi="Trebuchet MS"/>
          <w:sz w:val="24"/>
        </w:rPr>
        <w:t>Asegúrese de que se hagan los arreglos adecuados para que los padres o tutores, la enfermera escolar y otras personas vean las etiquetas y las recetas según sea necesario.</w:t>
      </w:r>
    </w:p>
    <w:p w14:paraId="00EB989F" w14:textId="77777777" w:rsidR="00227063" w:rsidRPr="00227063" w:rsidRDefault="00734641" w:rsidP="00064825">
      <w:pPr>
        <w:pStyle w:val="ListParagraph"/>
        <w:numPr>
          <w:ilvl w:val="0"/>
          <w:numId w:val="41"/>
        </w:numPr>
        <w:rPr>
          <w:rFonts w:ascii="Trebuchet MS" w:hAnsi="Trebuchet MS"/>
          <w:i/>
          <w:sz w:val="24"/>
          <w:u w:val="single"/>
        </w:rPr>
      </w:pPr>
      <w:r>
        <w:rPr>
          <w:rFonts w:ascii="Trebuchet MS" w:hAnsi="Trebuchet MS"/>
          <w:sz w:val="24"/>
        </w:rPr>
        <w:lastRenderedPageBreak/>
        <w:t xml:space="preserve">Siga los procedimientos adecuados para la manipulación de alimentos. Consulte las secciones </w:t>
      </w:r>
      <w:r>
        <w:rPr>
          <w:rFonts w:ascii="Trebuchet MS" w:hAnsi="Trebuchet MS"/>
          <w:i/>
          <w:sz w:val="24"/>
        </w:rPr>
        <w:t xml:space="preserve">SOP: prevención de la contaminación cruzada durante el almacenamiento </w:t>
      </w:r>
      <w:r w:rsidRPr="00AA0713">
        <w:rPr>
          <w:rFonts w:ascii="Trebuchet MS" w:hAnsi="Trebuchet MS"/>
          <w:iCs/>
          <w:sz w:val="24"/>
        </w:rPr>
        <w:t>y</w:t>
      </w:r>
      <w:r>
        <w:rPr>
          <w:rFonts w:ascii="Trebuchet MS" w:hAnsi="Trebuchet MS"/>
          <w:i/>
          <w:sz w:val="24"/>
        </w:rPr>
        <w:t xml:space="preserve"> la preparación </w:t>
      </w:r>
      <w:r>
        <w:rPr>
          <w:rFonts w:ascii="Trebuchet MS" w:hAnsi="Trebuchet MS"/>
          <w:sz w:val="24"/>
        </w:rPr>
        <w:t xml:space="preserve">y </w:t>
      </w:r>
      <w:r>
        <w:rPr>
          <w:rFonts w:ascii="Trebuchet MS" w:hAnsi="Trebuchet MS"/>
          <w:i/>
          <w:sz w:val="24"/>
        </w:rPr>
        <w:t>SOP: uso de guantes al manipular alimentos listos para el consumo.</w:t>
      </w:r>
    </w:p>
    <w:p w14:paraId="694AB9B1" w14:textId="77777777" w:rsidR="00227063" w:rsidRPr="00227063" w:rsidRDefault="00734641" w:rsidP="00064825">
      <w:pPr>
        <w:pStyle w:val="ListParagraph"/>
        <w:numPr>
          <w:ilvl w:val="0"/>
          <w:numId w:val="41"/>
        </w:numPr>
        <w:rPr>
          <w:rFonts w:ascii="Trebuchet MS" w:hAnsi="Trebuchet MS"/>
          <w:sz w:val="24"/>
          <w:u w:val="single"/>
        </w:rPr>
      </w:pPr>
      <w:r>
        <w:rPr>
          <w:rFonts w:ascii="Trebuchet MS" w:hAnsi="Trebuchet MS"/>
          <w:sz w:val="24"/>
        </w:rPr>
        <w:t>Asegúrese de que se sigan las recetas estandarizadas y se actualicen según sea necesario.</w:t>
      </w:r>
    </w:p>
    <w:p w14:paraId="72C2A267" w14:textId="77777777" w:rsidR="00227063" w:rsidRPr="00227063" w:rsidRDefault="00734641" w:rsidP="00064825">
      <w:pPr>
        <w:pStyle w:val="ListParagraph"/>
        <w:numPr>
          <w:ilvl w:val="0"/>
          <w:numId w:val="41"/>
        </w:numPr>
        <w:rPr>
          <w:rFonts w:ascii="Trebuchet MS" w:hAnsi="Trebuchet MS"/>
          <w:sz w:val="24"/>
          <w:u w:val="single"/>
        </w:rPr>
      </w:pPr>
      <w:r>
        <w:rPr>
          <w:rFonts w:ascii="Trebuchet MS" w:hAnsi="Trebuchet MS"/>
          <w:sz w:val="24"/>
        </w:rPr>
        <w:t>Asegúrese de que se sigan las instrucciones especiales con respecto a la manipulación y preparación según las indicaciones médicas y las modificaciones en las comidas de la persona.</w:t>
      </w:r>
    </w:p>
    <w:p w14:paraId="2FDD2C53" w14:textId="77777777" w:rsidR="00227063" w:rsidRPr="00227063" w:rsidRDefault="00734641" w:rsidP="00064825">
      <w:pPr>
        <w:pStyle w:val="ListParagraph"/>
        <w:numPr>
          <w:ilvl w:val="0"/>
          <w:numId w:val="41"/>
        </w:numPr>
        <w:rPr>
          <w:rFonts w:ascii="Trebuchet MS" w:hAnsi="Trebuchet MS"/>
          <w:sz w:val="24"/>
          <w:u w:val="single"/>
        </w:rPr>
      </w:pPr>
      <w:r>
        <w:rPr>
          <w:rFonts w:ascii="Trebuchet MS" w:hAnsi="Trebuchet MS"/>
          <w:sz w:val="24"/>
        </w:rPr>
        <w:t>Primero, manipule y prepare todos los artículos que no contengan alérgenos.</w:t>
      </w:r>
    </w:p>
    <w:p w14:paraId="52FA3D00" w14:textId="77777777" w:rsidR="00227063" w:rsidRPr="00227063" w:rsidRDefault="00734641" w:rsidP="00064825">
      <w:pPr>
        <w:pStyle w:val="ListParagraph"/>
        <w:numPr>
          <w:ilvl w:val="0"/>
          <w:numId w:val="41"/>
        </w:numPr>
        <w:tabs>
          <w:tab w:val="left" w:pos="1080"/>
        </w:tabs>
        <w:rPr>
          <w:rFonts w:ascii="Trebuchet MS" w:hAnsi="Trebuchet MS"/>
          <w:sz w:val="24"/>
        </w:rPr>
      </w:pPr>
      <w:r>
        <w:rPr>
          <w:rFonts w:ascii="Trebuchet MS" w:hAnsi="Trebuchet MS"/>
          <w:sz w:val="24"/>
        </w:rPr>
        <w:t xml:space="preserve">Prepare los alimentos para dietas especiales en un área designada que se haya limpiado y desinfectado correctamente. Consulte la sección </w:t>
      </w:r>
      <w:r>
        <w:rPr>
          <w:rFonts w:ascii="Trebuchet MS" w:hAnsi="Trebuchet MS"/>
          <w:i/>
          <w:sz w:val="24"/>
        </w:rPr>
        <w:t>SOP: limpieza y desinfección de superficies que tienen contacto con los alimentos.</w:t>
      </w:r>
    </w:p>
    <w:p w14:paraId="65030276" w14:textId="77777777" w:rsidR="00227063" w:rsidRPr="00227063" w:rsidRDefault="00734641" w:rsidP="00064825">
      <w:pPr>
        <w:pStyle w:val="ListParagraph"/>
        <w:numPr>
          <w:ilvl w:val="1"/>
          <w:numId w:val="41"/>
        </w:numPr>
        <w:tabs>
          <w:tab w:val="left" w:pos="1080"/>
        </w:tabs>
        <w:rPr>
          <w:rFonts w:ascii="Trebuchet MS" w:hAnsi="Trebuchet MS"/>
          <w:sz w:val="24"/>
        </w:rPr>
      </w:pPr>
      <w:r>
        <w:rPr>
          <w:rFonts w:ascii="Trebuchet MS" w:hAnsi="Trebuchet MS"/>
          <w:sz w:val="24"/>
        </w:rPr>
        <w:t>Asegúrese de que los contaminantes no deseados estén protegidos y alejados del área designada antes de comenzar la preparación de los alimentos.</w:t>
      </w:r>
    </w:p>
    <w:p w14:paraId="3F82646D" w14:textId="77777777" w:rsidR="00227063" w:rsidRPr="00227063" w:rsidRDefault="00734641" w:rsidP="00064825">
      <w:pPr>
        <w:pStyle w:val="ListParagraph"/>
        <w:numPr>
          <w:ilvl w:val="1"/>
          <w:numId w:val="41"/>
        </w:numPr>
        <w:tabs>
          <w:tab w:val="left" w:pos="1080"/>
        </w:tabs>
        <w:rPr>
          <w:rFonts w:ascii="Trebuchet MS" w:hAnsi="Trebuchet MS"/>
          <w:sz w:val="24"/>
        </w:rPr>
      </w:pPr>
      <w:r>
        <w:rPr>
          <w:rFonts w:ascii="Trebuchet MS" w:hAnsi="Trebuchet MS"/>
          <w:sz w:val="24"/>
        </w:rPr>
        <w:t>Use toallas de un solo uso, delantales, utensilios y equipos limpios.</w:t>
      </w:r>
    </w:p>
    <w:p w14:paraId="0853713C" w14:textId="77777777" w:rsidR="00227063" w:rsidRPr="00227063" w:rsidRDefault="00734641" w:rsidP="00064825">
      <w:pPr>
        <w:pStyle w:val="ListParagraph"/>
        <w:numPr>
          <w:ilvl w:val="1"/>
          <w:numId w:val="41"/>
        </w:numPr>
        <w:tabs>
          <w:tab w:val="left" w:pos="1080"/>
        </w:tabs>
        <w:rPr>
          <w:rFonts w:ascii="Trebuchet MS" w:hAnsi="Trebuchet MS"/>
          <w:sz w:val="24"/>
        </w:rPr>
      </w:pPr>
      <w:r>
        <w:rPr>
          <w:rFonts w:ascii="Trebuchet MS" w:hAnsi="Trebuchet MS"/>
          <w:sz w:val="24"/>
        </w:rPr>
        <w:t>Cámbiese los guantes antes de preparar los alimentos.</w:t>
      </w:r>
    </w:p>
    <w:p w14:paraId="042BB0CA" w14:textId="77777777" w:rsidR="00227063" w:rsidRPr="00227063" w:rsidRDefault="00734641" w:rsidP="00064825">
      <w:pPr>
        <w:pStyle w:val="ListParagraph"/>
        <w:numPr>
          <w:ilvl w:val="1"/>
          <w:numId w:val="41"/>
        </w:numPr>
        <w:tabs>
          <w:tab w:val="left" w:pos="1080"/>
        </w:tabs>
        <w:rPr>
          <w:rFonts w:ascii="Trebuchet MS" w:hAnsi="Trebuchet MS"/>
          <w:sz w:val="24"/>
        </w:rPr>
      </w:pPr>
      <w:r>
        <w:rPr>
          <w:rFonts w:ascii="Trebuchet MS" w:hAnsi="Trebuchet MS"/>
          <w:sz w:val="24"/>
        </w:rPr>
        <w:t>Empaquete individualmente los artículos preparados de una forma especial.</w:t>
      </w:r>
    </w:p>
    <w:p w14:paraId="1B29EC62" w14:textId="77777777" w:rsidR="00227063" w:rsidRPr="00227063" w:rsidRDefault="00734641" w:rsidP="00064825">
      <w:pPr>
        <w:pStyle w:val="ListParagraph"/>
        <w:numPr>
          <w:ilvl w:val="1"/>
          <w:numId w:val="41"/>
        </w:numPr>
        <w:tabs>
          <w:tab w:val="left" w:pos="1080"/>
        </w:tabs>
        <w:rPr>
          <w:rFonts w:ascii="Trebuchet MS" w:hAnsi="Trebuchet MS"/>
          <w:sz w:val="24"/>
        </w:rPr>
      </w:pPr>
      <w:r>
        <w:rPr>
          <w:rFonts w:ascii="Trebuchet MS" w:hAnsi="Trebuchet MS"/>
          <w:sz w:val="24"/>
        </w:rPr>
        <w:t>Etiquete y feche todos los artículos según corresponda.</w:t>
      </w:r>
    </w:p>
    <w:p w14:paraId="325E2B84" w14:textId="77777777" w:rsidR="00227063" w:rsidRPr="00227063" w:rsidRDefault="00734641" w:rsidP="00064825">
      <w:pPr>
        <w:pStyle w:val="ListParagraph"/>
        <w:numPr>
          <w:ilvl w:val="0"/>
          <w:numId w:val="41"/>
        </w:numPr>
        <w:tabs>
          <w:tab w:val="left" w:pos="1080"/>
        </w:tabs>
        <w:rPr>
          <w:rFonts w:ascii="Trebuchet MS" w:hAnsi="Trebuchet MS"/>
          <w:sz w:val="24"/>
        </w:rPr>
      </w:pPr>
      <w:r>
        <w:rPr>
          <w:rFonts w:ascii="Trebuchet MS" w:hAnsi="Trebuchet MS"/>
          <w:sz w:val="24"/>
        </w:rPr>
        <w:t>Antes de servir los alimentos de dietas especiales, manténgalos separados de los contaminantes.</w:t>
      </w:r>
    </w:p>
    <w:p w14:paraId="61B83E78" w14:textId="77777777" w:rsidR="00227063" w:rsidRPr="00227063" w:rsidRDefault="00734641" w:rsidP="00064825">
      <w:pPr>
        <w:pStyle w:val="ListParagraph"/>
        <w:numPr>
          <w:ilvl w:val="0"/>
          <w:numId w:val="41"/>
        </w:numPr>
        <w:tabs>
          <w:tab w:val="left" w:pos="1080"/>
        </w:tabs>
        <w:rPr>
          <w:rFonts w:ascii="Trebuchet MS" w:hAnsi="Trebuchet MS"/>
          <w:sz w:val="24"/>
        </w:rPr>
      </w:pPr>
      <w:r>
        <w:rPr>
          <w:rFonts w:ascii="Trebuchet MS" w:hAnsi="Trebuchet MS"/>
          <w:sz w:val="24"/>
        </w:rPr>
        <w:t>Los alimentos modificados deben servirse separados de los contaminantes; considere la posibilidad de envolver los alimentos especiales de forma individual.</w:t>
      </w:r>
    </w:p>
    <w:p w14:paraId="7441616D" w14:textId="77777777" w:rsidR="00227063" w:rsidRPr="00227063" w:rsidRDefault="00734641" w:rsidP="00064825">
      <w:pPr>
        <w:pStyle w:val="ListParagraph"/>
        <w:numPr>
          <w:ilvl w:val="0"/>
          <w:numId w:val="41"/>
        </w:numPr>
        <w:tabs>
          <w:tab w:val="left" w:pos="1080"/>
        </w:tabs>
        <w:rPr>
          <w:rFonts w:ascii="Trebuchet MS" w:hAnsi="Trebuchet MS"/>
          <w:sz w:val="24"/>
        </w:rPr>
      </w:pPr>
      <w:r>
        <w:rPr>
          <w:rFonts w:ascii="Trebuchet MS" w:hAnsi="Trebuchet MS"/>
          <w:sz w:val="24"/>
        </w:rPr>
        <w:t>Limpie y desinfecte las mesas de la cafetería con un paño abrasivo antes y después de cada servicio de comidas.</w:t>
      </w:r>
    </w:p>
    <w:p w14:paraId="0B4378A7" w14:textId="77777777" w:rsidR="00227063" w:rsidRPr="00227063" w:rsidRDefault="00734641" w:rsidP="00064825">
      <w:pPr>
        <w:pStyle w:val="ListParagraph"/>
        <w:numPr>
          <w:ilvl w:val="0"/>
          <w:numId w:val="41"/>
        </w:numPr>
        <w:tabs>
          <w:tab w:val="left" w:pos="1080"/>
        </w:tabs>
        <w:rPr>
          <w:rFonts w:ascii="Trebuchet MS" w:hAnsi="Trebuchet MS"/>
          <w:sz w:val="24"/>
        </w:rPr>
      </w:pPr>
      <w:r>
        <w:rPr>
          <w:rFonts w:ascii="Trebuchet MS" w:hAnsi="Trebuchet MS"/>
          <w:sz w:val="24"/>
        </w:rPr>
        <w:t>Asegúrese de que la enfermera de la escuela o del distrito, u otro miembro designado del personal, brinde capacitación al personal de la escuela sobre alergias alimentarias y respuesta de emergencia.</w:t>
      </w:r>
    </w:p>
    <w:p w14:paraId="3678616E" w14:textId="2B275599" w:rsidR="00227063" w:rsidRPr="00227063" w:rsidRDefault="00734641" w:rsidP="00064825">
      <w:pPr>
        <w:pStyle w:val="ListParagraph"/>
        <w:numPr>
          <w:ilvl w:val="0"/>
          <w:numId w:val="41"/>
        </w:numPr>
        <w:tabs>
          <w:tab w:val="left" w:pos="1080"/>
        </w:tabs>
        <w:rPr>
          <w:rFonts w:ascii="Trebuchet MS" w:hAnsi="Trebuchet MS"/>
          <w:sz w:val="24"/>
        </w:rPr>
      </w:pPr>
      <w:r>
        <w:rPr>
          <w:rFonts w:ascii="Trebuchet MS" w:hAnsi="Trebuchet MS"/>
          <w:sz w:val="24"/>
        </w:rPr>
        <w:t>Es responsabilidad del alumno o del personal de supervisión asegurarse de que los alumnos con alergias no tomen alimentos de la “mesa compartida” del Programa de Nutrición Infantil, ya que estas pueden contener ingredientes con un alérgeno o pueden haber sido manipuladas por otro alumno que tuvo contacto con un alérgeno.</w:t>
      </w:r>
      <w:r w:rsidR="00AA0713">
        <w:rPr>
          <w:rFonts w:ascii="Trebuchet MS" w:hAnsi="Trebuchet MS"/>
          <w:sz w:val="24"/>
        </w:rPr>
        <w:t xml:space="preserve"> </w:t>
      </w:r>
      <w:r>
        <w:rPr>
          <w:rFonts w:ascii="Trebuchet MS" w:hAnsi="Trebuchet MS"/>
          <w:sz w:val="24"/>
        </w:rPr>
        <w:t>Los alumnos con alergias no deben intercambiar, compartir ni consumir alimentos de otros, especialmente artículos con ingredientes que se desconocen.</w:t>
      </w:r>
    </w:p>
    <w:p w14:paraId="433E8CBB" w14:textId="77777777" w:rsidR="00227063" w:rsidRDefault="00734641" w:rsidP="00064825">
      <w:pPr>
        <w:pStyle w:val="ListParagraph"/>
        <w:numPr>
          <w:ilvl w:val="0"/>
          <w:numId w:val="41"/>
        </w:numPr>
        <w:tabs>
          <w:tab w:val="left" w:pos="1080"/>
        </w:tabs>
        <w:rPr>
          <w:rFonts w:ascii="Trebuchet MS" w:hAnsi="Trebuchet MS"/>
          <w:sz w:val="24"/>
        </w:rPr>
      </w:pPr>
      <w:r>
        <w:rPr>
          <w:rFonts w:ascii="Trebuchet MS" w:hAnsi="Trebuchet MS"/>
          <w:sz w:val="24"/>
        </w:rPr>
        <w:t xml:space="preserve">Se recomienda comunicar, promover y difundir el Plan de Manejo y Prevención de Necesidades Nutricionales Especiales del distrito o de la escuela. </w:t>
      </w:r>
    </w:p>
    <w:p w14:paraId="51A9BE9E" w14:textId="77777777" w:rsidR="00E83F86" w:rsidRPr="00227063" w:rsidRDefault="00E83F86" w:rsidP="00064825">
      <w:pPr>
        <w:pStyle w:val="ListParagraph"/>
        <w:tabs>
          <w:tab w:val="left" w:pos="1080"/>
        </w:tabs>
        <w:rPr>
          <w:rFonts w:ascii="Trebuchet MS" w:hAnsi="Trebuchet MS"/>
          <w:sz w:val="24"/>
        </w:rPr>
      </w:pPr>
    </w:p>
    <w:p w14:paraId="7802A7AF" w14:textId="77777777" w:rsidR="00227063" w:rsidRPr="00227063"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18E7E12F" w14:textId="77777777" w:rsidR="00227063" w:rsidRPr="00227063" w:rsidRDefault="00734641" w:rsidP="00064825">
      <w:pPr>
        <w:rPr>
          <w:rFonts w:ascii="Trebuchet MS" w:hAnsi="Trebuchet MS"/>
          <w:sz w:val="24"/>
        </w:rPr>
      </w:pPr>
      <w:r>
        <w:rPr>
          <w:rFonts w:ascii="Trebuchet MS" w:hAnsi="Trebuchet MS"/>
          <w:sz w:val="24"/>
        </w:rPr>
        <w:t>Un empleado designado supervisará la preparación, el almacenamiento y el servicio de alimentos para garantizar que no se produzca contaminación cruzada y que se sigan las instrucciones de este SOP. Brinde capacitación al personal para la identificación de los signos de una reacción alérgica y la supervisión de dichas situaciones. Asegúrese de que los miembros del personal que correspondan estén capacitados en la administración de un EpiPen en caso de una reacción alérgica.</w:t>
      </w:r>
    </w:p>
    <w:p w14:paraId="12B67E40" w14:textId="77777777" w:rsidR="00227063" w:rsidRPr="00227063" w:rsidRDefault="00227063" w:rsidP="00064825">
      <w:pPr>
        <w:rPr>
          <w:rFonts w:ascii="Trebuchet MS" w:hAnsi="Trebuchet MS"/>
          <w:sz w:val="24"/>
        </w:rPr>
      </w:pPr>
    </w:p>
    <w:p w14:paraId="7E161D3C" w14:textId="77777777" w:rsidR="00227063" w:rsidRPr="00227063"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316C8BA5" w14:textId="77777777" w:rsidR="00227063" w:rsidRPr="00227063" w:rsidRDefault="00734641" w:rsidP="00064825">
      <w:pPr>
        <w:tabs>
          <w:tab w:val="left" w:pos="1080"/>
        </w:tabs>
        <w:rPr>
          <w:rFonts w:ascii="Trebuchet MS" w:hAnsi="Trebuchet MS"/>
          <w:sz w:val="24"/>
        </w:rPr>
      </w:pPr>
      <w:r>
        <w:rPr>
          <w:rFonts w:ascii="Trebuchet MS" w:hAnsi="Trebuchet MS"/>
          <w:sz w:val="24"/>
        </w:rPr>
        <w:t xml:space="preserve">Informe la sospecha de contaminación o la falta de cumplimiento al personal a cargo. Deseche los alimentos de los cuales se sospecha que pueden estar contaminados. Brinde la capacitación </w:t>
      </w:r>
      <w:r>
        <w:rPr>
          <w:rFonts w:ascii="Trebuchet MS" w:hAnsi="Trebuchet MS"/>
          <w:sz w:val="24"/>
        </w:rPr>
        <w:lastRenderedPageBreak/>
        <w:t>necesaria si los empleados o voluntarios no siguen los procedimientos adecuados. Active inmediatamente el plan de acción de emergencia si un alumno con posibilidad de sufrir anafilaxia consume un alérgeno alimentario.</w:t>
      </w:r>
    </w:p>
    <w:p w14:paraId="2C3614BB" w14:textId="77777777" w:rsidR="00227063" w:rsidRPr="00227063" w:rsidRDefault="00227063" w:rsidP="00064825">
      <w:pPr>
        <w:tabs>
          <w:tab w:val="left" w:pos="1080"/>
        </w:tabs>
        <w:rPr>
          <w:rFonts w:ascii="Trebuchet MS" w:hAnsi="Trebuchet MS"/>
          <w:b/>
          <w:sz w:val="24"/>
        </w:rPr>
      </w:pPr>
    </w:p>
    <w:p w14:paraId="31C610F8" w14:textId="77777777" w:rsidR="00227063" w:rsidRPr="00227063"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1685B511" w14:textId="77777777" w:rsidR="00227063" w:rsidRPr="00227063" w:rsidRDefault="00734641" w:rsidP="00064825">
      <w:pPr>
        <w:tabs>
          <w:tab w:val="left" w:pos="1080"/>
        </w:tabs>
        <w:rPr>
          <w:rFonts w:ascii="Trebuchet MS" w:hAnsi="Trebuchet MS"/>
          <w:sz w:val="24"/>
        </w:rPr>
      </w:pPr>
      <w:r>
        <w:rPr>
          <w:rFonts w:ascii="Trebuchet MS" w:hAnsi="Trebuchet MS"/>
          <w:sz w:val="24"/>
        </w:rPr>
        <w:t>Un empleado designado verificará que los empleados del servicio de alimentos sigan los procedimientos de preparación adecuados; para ello, supervisará visualmente a los empleados del servicio de alimentos. El supervisor u otro empleado designado se asegurará de que se cumplan las indicaciones médicas del alumno.  Mantenga todos los registros durante 3 años, como mínimo, más el año actual.</w:t>
      </w:r>
    </w:p>
    <w:p w14:paraId="227FFEC8" w14:textId="77777777" w:rsidR="00227063" w:rsidRPr="00227063" w:rsidRDefault="00227063" w:rsidP="00064825">
      <w:pPr>
        <w:tabs>
          <w:tab w:val="left" w:pos="1080"/>
        </w:tabs>
        <w:rPr>
          <w:rFonts w:ascii="Trebuchet MS" w:hAnsi="Trebuchet MS"/>
          <w:sz w:val="24"/>
        </w:rPr>
      </w:pPr>
    </w:p>
    <w:bookmarkStart w:id="52" w:name="_Toc113884805"/>
    <w:p w14:paraId="1F0B8A14" w14:textId="77777777" w:rsidR="00AA0713" w:rsidRPr="00286A4C" w:rsidRDefault="00AA071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17312" behindDoc="0" locked="0" layoutInCell="1" allowOverlap="1" wp14:anchorId="067657E2" wp14:editId="05163C3E">
                <wp:simplePos x="0" y="0"/>
                <wp:positionH relativeFrom="column">
                  <wp:posOffset>4568825</wp:posOffset>
                </wp:positionH>
                <wp:positionV relativeFrom="paragraph">
                  <wp:posOffset>175895</wp:posOffset>
                </wp:positionV>
                <wp:extent cx="1188720" cy="0"/>
                <wp:effectExtent l="0" t="0" r="0" b="0"/>
                <wp:wrapNone/>
                <wp:docPr id="45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EED95" id="Straight Connector 16"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16288" behindDoc="0" locked="0" layoutInCell="1" allowOverlap="1" wp14:anchorId="4111C069" wp14:editId="610F4439">
                <wp:simplePos x="0" y="0"/>
                <wp:positionH relativeFrom="column">
                  <wp:posOffset>1899285</wp:posOffset>
                </wp:positionH>
                <wp:positionV relativeFrom="paragraph">
                  <wp:posOffset>174625</wp:posOffset>
                </wp:positionV>
                <wp:extent cx="1188720" cy="0"/>
                <wp:effectExtent l="0" t="0" r="0" b="0"/>
                <wp:wrapNone/>
                <wp:docPr id="45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19B2B" id="Straight Connector 17"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18BCDD49" w14:textId="77777777" w:rsidR="00AA0713" w:rsidRPr="00286A4C" w:rsidRDefault="00AA0713" w:rsidP="00064825">
      <w:pPr>
        <w:tabs>
          <w:tab w:val="left" w:pos="1080"/>
        </w:tabs>
        <w:rPr>
          <w:rFonts w:ascii="Trebuchet MS" w:hAnsi="Trebuchet MS"/>
          <w:b/>
          <w:sz w:val="24"/>
        </w:rPr>
      </w:pPr>
    </w:p>
    <w:p w14:paraId="2081FFF4" w14:textId="77777777" w:rsidR="00AA0713" w:rsidRPr="00286A4C" w:rsidRDefault="00AA071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20384" behindDoc="0" locked="0" layoutInCell="1" allowOverlap="1" wp14:anchorId="21B934DF" wp14:editId="592E13A5">
                <wp:simplePos x="0" y="0"/>
                <wp:positionH relativeFrom="column">
                  <wp:posOffset>4181475</wp:posOffset>
                </wp:positionH>
                <wp:positionV relativeFrom="paragraph">
                  <wp:posOffset>163830</wp:posOffset>
                </wp:positionV>
                <wp:extent cx="1554480" cy="0"/>
                <wp:effectExtent l="0" t="0" r="0" b="0"/>
                <wp:wrapNone/>
                <wp:docPr id="45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A3DDB" id="Straight Connector 19"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18336" behindDoc="0" locked="0" layoutInCell="1" allowOverlap="1" wp14:anchorId="57B48977" wp14:editId="440A82FB">
                <wp:simplePos x="0" y="0"/>
                <wp:positionH relativeFrom="column">
                  <wp:posOffset>1316355</wp:posOffset>
                </wp:positionH>
                <wp:positionV relativeFrom="paragraph">
                  <wp:posOffset>167640</wp:posOffset>
                </wp:positionV>
                <wp:extent cx="1737360" cy="0"/>
                <wp:effectExtent l="0" t="0" r="0" b="0"/>
                <wp:wrapNone/>
                <wp:docPr id="45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DD63DBE" id="Straight Connector 18"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36450397" w14:textId="77777777" w:rsidR="00AA0713" w:rsidRPr="00286A4C" w:rsidRDefault="00AA0713" w:rsidP="00064825">
      <w:pPr>
        <w:tabs>
          <w:tab w:val="left" w:pos="1080"/>
        </w:tabs>
        <w:rPr>
          <w:rFonts w:ascii="Trebuchet MS" w:hAnsi="Trebuchet MS"/>
          <w:b/>
          <w:sz w:val="24"/>
        </w:rPr>
      </w:pPr>
    </w:p>
    <w:p w14:paraId="10A78A6E" w14:textId="77777777" w:rsidR="00AA0713" w:rsidRPr="00286A4C" w:rsidRDefault="00AA071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21408" behindDoc="0" locked="0" layoutInCell="1" allowOverlap="1" wp14:anchorId="624FAE79" wp14:editId="25E54940">
                <wp:simplePos x="0" y="0"/>
                <wp:positionH relativeFrom="column">
                  <wp:posOffset>4322445</wp:posOffset>
                </wp:positionH>
                <wp:positionV relativeFrom="paragraph">
                  <wp:posOffset>161925</wp:posOffset>
                </wp:positionV>
                <wp:extent cx="1371600" cy="0"/>
                <wp:effectExtent l="0" t="0" r="0" b="0"/>
                <wp:wrapNone/>
                <wp:docPr id="45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E488" id="Straight Connector 21" o:spid="_x0000_s1026" style="position:absolute;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19360" behindDoc="0" locked="0" layoutInCell="1" allowOverlap="1" wp14:anchorId="6837E84D" wp14:editId="43D7B9D3">
                <wp:simplePos x="0" y="0"/>
                <wp:positionH relativeFrom="column">
                  <wp:posOffset>1666240</wp:posOffset>
                </wp:positionH>
                <wp:positionV relativeFrom="paragraph">
                  <wp:posOffset>160655</wp:posOffset>
                </wp:positionV>
                <wp:extent cx="1371600" cy="0"/>
                <wp:effectExtent l="0" t="0" r="0" b="0"/>
                <wp:wrapNone/>
                <wp:docPr id="45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E10CB1E" id="Straight Connector 20" o:spid="_x0000_s1026"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21A25CBE" w14:textId="77777777" w:rsidR="00AA0713" w:rsidRDefault="00AA0713" w:rsidP="00064825">
      <w:pPr>
        <w:pStyle w:val="Heading2"/>
        <w:spacing w:before="0"/>
      </w:pPr>
    </w:p>
    <w:p w14:paraId="6C9BE106" w14:textId="4600A40D" w:rsidR="00E03D68" w:rsidRDefault="00734641" w:rsidP="00064825">
      <w:pPr>
        <w:pStyle w:val="Heading2"/>
        <w:spacing w:before="0"/>
      </w:pPr>
      <w:r>
        <w:t>Cocción</w:t>
      </w:r>
      <w:bookmarkEnd w:id="52"/>
      <w:r>
        <w:t xml:space="preserve"> </w:t>
      </w:r>
    </w:p>
    <w:p w14:paraId="3314A495" w14:textId="77777777" w:rsidR="00E03D68" w:rsidRPr="004537BB" w:rsidRDefault="00734641" w:rsidP="00064825">
      <w:pPr>
        <w:rPr>
          <w:rFonts w:ascii="Trebuchet MS" w:hAnsi="Trebuchet MS"/>
          <w:b/>
          <w:bCs/>
          <w:sz w:val="28"/>
          <w:szCs w:val="32"/>
        </w:rPr>
      </w:pPr>
      <w:r>
        <w:rPr>
          <w:rFonts w:ascii="Trebuchet MS" w:hAnsi="Trebuchet MS"/>
          <w:b/>
          <w:sz w:val="28"/>
        </w:rPr>
        <w:fldChar w:fldCharType="begin"/>
      </w:r>
      <w:r w:rsidR="00AD4119" w:rsidRPr="004537BB">
        <w:rPr>
          <w:rFonts w:ascii="Trebuchet MS" w:hAnsi="Trebuchet MS"/>
          <w:b/>
          <w:sz w:val="28"/>
        </w:rPr>
        <w:instrText xml:space="preserve"> TC  "Cocción de alimentos que requieren el control de tiempo y temperatura para su seguridad" \f a\l 1 </w:instrText>
      </w:r>
      <w:bookmarkStart w:id="53" w:name="_Toc111488968"/>
      <w:bookmarkEnd w:id="53"/>
      <w:r>
        <w:rPr>
          <w:rFonts w:ascii="Trebuchet MS" w:hAnsi="Trebuchet MS"/>
          <w:b/>
          <w:sz w:val="28"/>
        </w:rPr>
        <w:fldChar w:fldCharType="end"/>
      </w:r>
      <w:r>
        <w:rPr>
          <w:rFonts w:ascii="Trebuchet MS" w:hAnsi="Trebuchet MS"/>
          <w:b/>
          <w:sz w:val="28"/>
        </w:rPr>
        <w:t xml:space="preserve">Cocción de alimentos que requieren el control de tiempo y temperatura para su seguridad </w:t>
      </w:r>
    </w:p>
    <w:p w14:paraId="622FACF0" w14:textId="72B9EC2F" w:rsidR="00E03D68" w:rsidRPr="00E03D68" w:rsidRDefault="00734641" w:rsidP="00064825">
      <w:pPr>
        <w:rPr>
          <w:rFonts w:ascii="Trebuchet MS" w:hAnsi="Trebuchet MS"/>
          <w:sz w:val="24"/>
        </w:rPr>
      </w:pPr>
      <w:r>
        <w:rPr>
          <w:rFonts w:ascii="Trebuchet MS" w:hAnsi="Trebuchet MS"/>
          <w:b/>
          <w:sz w:val="24"/>
        </w:rPr>
        <w:t>Objetivo:</w:t>
      </w:r>
      <w:r w:rsidR="00AA0713">
        <w:rPr>
          <w:rFonts w:ascii="Trebuchet MS" w:hAnsi="Trebuchet MS"/>
          <w:b/>
          <w:sz w:val="24"/>
        </w:rPr>
        <w:t xml:space="preserve"> </w:t>
      </w:r>
      <w:r>
        <w:rPr>
          <w:rFonts w:ascii="Trebuchet MS" w:hAnsi="Trebuchet MS"/>
          <w:sz w:val="24"/>
        </w:rPr>
        <w:t>prevenir enfermedades transmitidas por alimentos al garantizar que todos los alimentos se cocinen a la</w:t>
      </w:r>
      <w:r w:rsidR="00AA0713">
        <w:rPr>
          <w:rFonts w:ascii="Trebuchet MS" w:hAnsi="Trebuchet MS"/>
          <w:sz w:val="24"/>
        </w:rPr>
        <w:t xml:space="preserve"> </w:t>
      </w:r>
      <w:r>
        <w:rPr>
          <w:rFonts w:ascii="Trebuchet MS" w:hAnsi="Trebuchet MS"/>
          <w:sz w:val="24"/>
        </w:rPr>
        <w:t>temperatura interna adecuada.</w:t>
      </w:r>
    </w:p>
    <w:p w14:paraId="5A0A69A6" w14:textId="77777777" w:rsidR="00E03D68" w:rsidRPr="00E03D68" w:rsidRDefault="00E03D68" w:rsidP="00064825">
      <w:pPr>
        <w:tabs>
          <w:tab w:val="left" w:pos="1080"/>
        </w:tabs>
        <w:rPr>
          <w:rFonts w:ascii="Trebuchet MS" w:hAnsi="Trebuchet MS"/>
          <w:sz w:val="24"/>
        </w:rPr>
      </w:pPr>
    </w:p>
    <w:p w14:paraId="4B14349A" w14:textId="52DBEB45" w:rsidR="00E03D68" w:rsidRPr="00E03D68"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w:t>
      </w:r>
      <w:r w:rsidR="00AA0713">
        <w:rPr>
          <w:rFonts w:ascii="Trebuchet MS" w:hAnsi="Trebuchet MS"/>
          <w:sz w:val="24"/>
        </w:rPr>
        <w:t xml:space="preserve"> </w:t>
      </w:r>
      <w:r>
        <w:rPr>
          <w:rFonts w:ascii="Trebuchet MS" w:hAnsi="Trebuchet MS"/>
          <w:sz w:val="24"/>
        </w:rPr>
        <w:t>alimentos y los empleados que son responsables de preparar y servir los alimentos.</w:t>
      </w:r>
    </w:p>
    <w:p w14:paraId="6132E231" w14:textId="77777777" w:rsidR="00E03D68" w:rsidRPr="00E03D68" w:rsidRDefault="00E03D68" w:rsidP="00064825">
      <w:pPr>
        <w:tabs>
          <w:tab w:val="left" w:pos="1080"/>
        </w:tabs>
        <w:ind w:left="2160" w:hanging="2160"/>
        <w:rPr>
          <w:rFonts w:ascii="Trebuchet MS" w:hAnsi="Trebuchet MS"/>
          <w:sz w:val="24"/>
        </w:rPr>
      </w:pPr>
    </w:p>
    <w:p w14:paraId="781C615E" w14:textId="77777777" w:rsidR="00E03D68" w:rsidRPr="00E03D68" w:rsidRDefault="00734641" w:rsidP="00064825">
      <w:pPr>
        <w:tabs>
          <w:tab w:val="left" w:pos="1080"/>
        </w:tabs>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contaminación cruzada, temperaturas, cocción</w:t>
      </w:r>
    </w:p>
    <w:p w14:paraId="73D03EBE" w14:textId="77777777" w:rsidR="00E03D68" w:rsidRPr="00E03D68" w:rsidRDefault="00E03D68" w:rsidP="00064825">
      <w:pPr>
        <w:tabs>
          <w:tab w:val="left" w:pos="1080"/>
        </w:tabs>
        <w:rPr>
          <w:rFonts w:ascii="Trebuchet MS" w:hAnsi="Trebuchet MS"/>
          <w:b/>
          <w:sz w:val="24"/>
        </w:rPr>
      </w:pPr>
    </w:p>
    <w:p w14:paraId="1703F8EF" w14:textId="77777777" w:rsidR="00E03D68" w:rsidRPr="00E03D68" w:rsidRDefault="00734641" w:rsidP="00064825">
      <w:pPr>
        <w:tabs>
          <w:tab w:val="left" w:pos="1080"/>
        </w:tabs>
        <w:rPr>
          <w:rFonts w:ascii="Trebuchet MS" w:hAnsi="Trebuchet MS"/>
          <w:b/>
          <w:sz w:val="24"/>
        </w:rPr>
      </w:pPr>
      <w:r>
        <w:rPr>
          <w:rFonts w:ascii="Trebuchet MS" w:hAnsi="Trebuchet MS"/>
          <w:b/>
          <w:sz w:val="24"/>
        </w:rPr>
        <w:t>Instrucciones:</w:t>
      </w:r>
    </w:p>
    <w:p w14:paraId="0E71B0AF" w14:textId="77777777" w:rsidR="00E03D68" w:rsidRPr="00E03D68" w:rsidRDefault="00734641" w:rsidP="00064825">
      <w:pPr>
        <w:pStyle w:val="ListParagraph"/>
        <w:numPr>
          <w:ilvl w:val="0"/>
          <w:numId w:val="42"/>
        </w:numPr>
        <w:tabs>
          <w:tab w:val="left" w:pos="1080"/>
        </w:tabs>
        <w:rPr>
          <w:rFonts w:ascii="Trebuchet MS" w:hAnsi="Trebuchet MS"/>
          <w:sz w:val="24"/>
          <w:u w:val="single"/>
        </w:rPr>
      </w:pPr>
      <w:r>
        <w:rPr>
          <w:rFonts w:ascii="Trebuchet MS" w:hAnsi="Trebuchet MS"/>
          <w:sz w:val="24"/>
        </w:rPr>
        <w:t xml:space="preserve">Brinde capacitación a los empleados del servicio de alimentos sobre los procedimientos de este SOP. </w:t>
      </w:r>
    </w:p>
    <w:p w14:paraId="3A93E478" w14:textId="77777777" w:rsidR="00E03D68" w:rsidRPr="00E03D68" w:rsidRDefault="00734641" w:rsidP="00064825">
      <w:pPr>
        <w:pStyle w:val="ListParagraph"/>
        <w:numPr>
          <w:ilvl w:val="0"/>
          <w:numId w:val="42"/>
        </w:numPr>
        <w:tabs>
          <w:tab w:val="left" w:pos="1080"/>
        </w:tabs>
        <w:rPr>
          <w:rFonts w:ascii="Trebuchet MS" w:hAnsi="Trebuchet MS"/>
          <w:sz w:val="24"/>
          <w:u w:val="single"/>
        </w:rPr>
      </w:pPr>
      <w:r>
        <w:rPr>
          <w:rFonts w:ascii="Trebuchet MS" w:hAnsi="Trebuchet MS"/>
          <w:sz w:val="24"/>
        </w:rPr>
        <w:t>Cumpla los requisitos del departamento de salud local o estatal.</w:t>
      </w:r>
    </w:p>
    <w:p w14:paraId="56B0A097" w14:textId="77777777" w:rsidR="00E03D68" w:rsidRPr="00E03D68" w:rsidRDefault="00734641" w:rsidP="00064825">
      <w:pPr>
        <w:pStyle w:val="ListParagraph"/>
        <w:numPr>
          <w:ilvl w:val="0"/>
          <w:numId w:val="42"/>
        </w:numPr>
        <w:tabs>
          <w:tab w:val="left" w:pos="1080"/>
        </w:tabs>
        <w:rPr>
          <w:rFonts w:ascii="Trebuchet MS" w:hAnsi="Trebuchet MS"/>
          <w:sz w:val="24"/>
          <w:u w:val="single"/>
        </w:rPr>
      </w:pPr>
      <w:r>
        <w:rPr>
          <w:rFonts w:ascii="Trebuchet MS" w:hAnsi="Trebuchet MS"/>
          <w:sz w:val="24"/>
        </w:rPr>
        <w:t xml:space="preserve">Use un termómetro de sonda limpio, desinfectado y calibrado para tomar las temperaturas durante la preparación. </w:t>
      </w:r>
    </w:p>
    <w:p w14:paraId="510DA841" w14:textId="77777777" w:rsidR="00E03D68" w:rsidRPr="00E03D68" w:rsidRDefault="00734641" w:rsidP="00064825">
      <w:pPr>
        <w:pStyle w:val="ListParagraph"/>
        <w:numPr>
          <w:ilvl w:val="0"/>
          <w:numId w:val="42"/>
        </w:numPr>
        <w:tabs>
          <w:tab w:val="left" w:pos="1080"/>
        </w:tabs>
        <w:rPr>
          <w:rFonts w:ascii="Trebuchet MS" w:hAnsi="Trebuchet MS"/>
          <w:sz w:val="24"/>
          <w:u w:val="single"/>
        </w:rPr>
      </w:pPr>
      <w:r>
        <w:rPr>
          <w:rFonts w:ascii="Trebuchet MS" w:hAnsi="Trebuchet MS"/>
          <w:sz w:val="24"/>
        </w:rPr>
        <w:t xml:space="preserve">Si una receta contiene una combinación de carnes, cocine el producto a la mayor temperatura necesaria. </w:t>
      </w:r>
    </w:p>
    <w:p w14:paraId="13FCB8EE" w14:textId="77777777" w:rsidR="00E03D68" w:rsidRPr="00E03D68" w:rsidRDefault="00734641" w:rsidP="00064825">
      <w:pPr>
        <w:pStyle w:val="ListParagraph"/>
        <w:numPr>
          <w:ilvl w:val="0"/>
          <w:numId w:val="42"/>
        </w:numPr>
        <w:tabs>
          <w:tab w:val="left" w:pos="1080"/>
        </w:tabs>
        <w:rPr>
          <w:rFonts w:ascii="Trebuchet MS" w:hAnsi="Trebuchet MS"/>
          <w:sz w:val="24"/>
          <w:u w:val="single"/>
        </w:rPr>
      </w:pPr>
      <w:r>
        <w:rPr>
          <w:rFonts w:ascii="Trebuchet MS" w:hAnsi="Trebuchet MS"/>
          <w:sz w:val="24"/>
        </w:rPr>
        <w:t>Cocine los productos a las siguientes temperaturas:</w:t>
      </w:r>
    </w:p>
    <w:p w14:paraId="614F4AD7" w14:textId="77777777" w:rsidR="00E03D68" w:rsidRPr="00E03D68" w:rsidRDefault="00734641" w:rsidP="00064825">
      <w:pPr>
        <w:pStyle w:val="ListParagraph"/>
        <w:numPr>
          <w:ilvl w:val="1"/>
          <w:numId w:val="42"/>
        </w:numPr>
        <w:tabs>
          <w:tab w:val="left" w:pos="1080"/>
        </w:tabs>
        <w:rPr>
          <w:rFonts w:ascii="Trebuchet MS" w:hAnsi="Trebuchet MS"/>
          <w:sz w:val="24"/>
        </w:rPr>
      </w:pPr>
      <w:r>
        <w:rPr>
          <w:rFonts w:ascii="Trebuchet MS" w:hAnsi="Trebuchet MS"/>
          <w:sz w:val="24"/>
        </w:rPr>
        <w:t>135 °F</w:t>
      </w:r>
    </w:p>
    <w:p w14:paraId="39F705C7"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Frutas</w:t>
      </w:r>
    </w:p>
    <w:p w14:paraId="54A57DCE"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Verduras</w:t>
      </w:r>
    </w:p>
    <w:p w14:paraId="6BD831DB"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Granos (arroz, fideos)</w:t>
      </w:r>
    </w:p>
    <w:p w14:paraId="5FFD9F95"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Legumbres (frijoles, frijoles refritos)</w:t>
      </w:r>
    </w:p>
    <w:p w14:paraId="1FE00F3E" w14:textId="77777777" w:rsidR="00E03D68" w:rsidRPr="00E03D68" w:rsidRDefault="00734641" w:rsidP="00064825">
      <w:pPr>
        <w:pStyle w:val="ListParagraph"/>
        <w:numPr>
          <w:ilvl w:val="1"/>
          <w:numId w:val="42"/>
        </w:numPr>
        <w:tabs>
          <w:tab w:val="left" w:pos="1080"/>
        </w:tabs>
        <w:rPr>
          <w:rFonts w:ascii="Trebuchet MS" w:hAnsi="Trebuchet MS"/>
          <w:sz w:val="24"/>
        </w:rPr>
      </w:pPr>
      <w:r>
        <w:rPr>
          <w:rFonts w:ascii="Trebuchet MS" w:hAnsi="Trebuchet MS"/>
          <w:sz w:val="24"/>
        </w:rPr>
        <w:lastRenderedPageBreak/>
        <w:t>145 °F durante 4 minutos (alterne los tiempos y temperaturas de cocción según el tipo de asado y el horno que se utilicen)</w:t>
      </w:r>
    </w:p>
    <w:p w14:paraId="71B57784"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Cerdo, vaca, ternera y cordero asados</w:t>
      </w:r>
    </w:p>
    <w:p w14:paraId="59B6F36B" w14:textId="77777777" w:rsidR="00E03D68" w:rsidRPr="00E03D68" w:rsidRDefault="00734641" w:rsidP="00064825">
      <w:pPr>
        <w:pStyle w:val="ListParagraph"/>
        <w:numPr>
          <w:ilvl w:val="1"/>
          <w:numId w:val="42"/>
        </w:numPr>
        <w:tabs>
          <w:tab w:val="left" w:pos="1080"/>
        </w:tabs>
        <w:rPr>
          <w:rFonts w:ascii="Trebuchet MS" w:hAnsi="Trebuchet MS"/>
          <w:sz w:val="24"/>
        </w:rPr>
      </w:pPr>
      <w:r>
        <w:rPr>
          <w:rFonts w:ascii="Trebuchet MS" w:hAnsi="Trebuchet MS"/>
          <w:sz w:val="24"/>
        </w:rPr>
        <w:t>145 °F durante 15 segundos</w:t>
      </w:r>
    </w:p>
    <w:p w14:paraId="5AA5426F"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Pescados y frutos de mar (pescados, mariscos, crustáceos)</w:t>
      </w:r>
    </w:p>
    <w:p w14:paraId="10F2921D"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Bifes o chuletas de cerdo, vaca, ternera y cordero</w:t>
      </w:r>
    </w:p>
    <w:p w14:paraId="44DC2AB1"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Animales de caza criados para la venta</w:t>
      </w:r>
    </w:p>
    <w:p w14:paraId="4D5E9F11"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Huevos con cáscara que se servirán de inmediato</w:t>
      </w:r>
    </w:p>
    <w:p w14:paraId="4209360D" w14:textId="77777777" w:rsidR="00E03D68" w:rsidRPr="00E03D68" w:rsidRDefault="00734641" w:rsidP="00064825">
      <w:pPr>
        <w:pStyle w:val="ListParagraph"/>
        <w:numPr>
          <w:ilvl w:val="1"/>
          <w:numId w:val="42"/>
        </w:numPr>
        <w:tabs>
          <w:tab w:val="left" w:pos="1080"/>
        </w:tabs>
        <w:rPr>
          <w:rFonts w:ascii="Trebuchet MS" w:hAnsi="Trebuchet MS"/>
          <w:sz w:val="24"/>
        </w:rPr>
      </w:pPr>
      <w:r>
        <w:rPr>
          <w:rFonts w:ascii="Trebuchet MS" w:hAnsi="Trebuchet MS"/>
          <w:sz w:val="24"/>
        </w:rPr>
        <w:t>160 °F durante 15 segundos</w:t>
      </w:r>
    </w:p>
    <w:p w14:paraId="766B799F"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Carne molida (carne de res, carne de cerdo, otras carnes)</w:t>
      </w:r>
    </w:p>
    <w:p w14:paraId="1425ADFE"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Carne inyectada (jamón en salmuera, cortes asados e inyectados)</w:t>
      </w:r>
    </w:p>
    <w:p w14:paraId="0490AC0A"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Carne tiernizada mecánicamente</w:t>
      </w:r>
    </w:p>
    <w:p w14:paraId="3D24A90A"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Mariscos y pescados molidos</w:t>
      </w:r>
    </w:p>
    <w:p w14:paraId="4275C152"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Huevos con cáscara que se retendrán calientes para el servicio</w:t>
      </w:r>
    </w:p>
    <w:p w14:paraId="3A8634B7" w14:textId="77777777" w:rsidR="00E03D68" w:rsidRPr="00E03D68" w:rsidRDefault="00734641" w:rsidP="00064825">
      <w:pPr>
        <w:pStyle w:val="ListParagraph"/>
        <w:numPr>
          <w:ilvl w:val="1"/>
          <w:numId w:val="42"/>
        </w:numPr>
        <w:tabs>
          <w:tab w:val="left" w:pos="1080"/>
        </w:tabs>
        <w:rPr>
          <w:rFonts w:ascii="Trebuchet MS" w:hAnsi="Trebuchet MS"/>
          <w:sz w:val="24"/>
        </w:rPr>
      </w:pPr>
      <w:r>
        <w:rPr>
          <w:rFonts w:ascii="Trebuchet MS" w:hAnsi="Trebuchet MS"/>
          <w:sz w:val="24"/>
        </w:rPr>
        <w:t>165 °F durante 15 segundos</w:t>
      </w:r>
    </w:p>
    <w:p w14:paraId="49A126B9"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Carne de ave (pollo, pavo o pato enteros o molidos)</w:t>
      </w:r>
    </w:p>
    <w:p w14:paraId="465763AB"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Relleno hecho con pescado, carne de res o carne de ave</w:t>
      </w:r>
    </w:p>
    <w:p w14:paraId="21977682"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Carne de res, mariscos y pescados, carne de ave o pasta rellenos</w:t>
      </w:r>
    </w:p>
    <w:p w14:paraId="4AAA1578"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Platos que incluyen ingredientes previamente cocinados que requieren el control de tiempo y temperatura para su seguridad (TCS, por sus siglas en inglés) (los ingredientes crudos deben cocinarse a sus temperaturas internas mínimas)</w:t>
      </w:r>
    </w:p>
    <w:p w14:paraId="7A0677EE"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Productos cocinados en un microondas (déjelos reposar durante dos minutos antes de servirlos)</w:t>
      </w:r>
    </w:p>
    <w:p w14:paraId="6533CF68" w14:textId="77777777" w:rsidR="00E03D68" w:rsidRPr="00E03D68" w:rsidRDefault="00734641" w:rsidP="00064825">
      <w:pPr>
        <w:pStyle w:val="ListParagraph"/>
        <w:numPr>
          <w:ilvl w:val="2"/>
          <w:numId w:val="42"/>
        </w:numPr>
        <w:tabs>
          <w:tab w:val="left" w:pos="1080"/>
        </w:tabs>
        <w:rPr>
          <w:rFonts w:ascii="Trebuchet MS" w:hAnsi="Trebuchet MS"/>
          <w:sz w:val="24"/>
        </w:rPr>
      </w:pPr>
      <w:r>
        <w:rPr>
          <w:rFonts w:ascii="Trebuchet MS" w:hAnsi="Trebuchet MS"/>
          <w:sz w:val="24"/>
        </w:rPr>
        <w:t>Todos los alimentos que hayan sobrado</w:t>
      </w:r>
    </w:p>
    <w:p w14:paraId="0FA8C2FE" w14:textId="77777777" w:rsidR="00E03D68" w:rsidRPr="00E03D68" w:rsidRDefault="00734641" w:rsidP="00064825">
      <w:pPr>
        <w:pStyle w:val="ListParagraph"/>
        <w:numPr>
          <w:ilvl w:val="0"/>
          <w:numId w:val="42"/>
        </w:numPr>
        <w:tabs>
          <w:tab w:val="left" w:pos="1080"/>
        </w:tabs>
        <w:rPr>
          <w:rFonts w:ascii="Trebuchet MS" w:hAnsi="Trebuchet MS"/>
          <w:sz w:val="24"/>
        </w:rPr>
      </w:pPr>
      <w:r>
        <w:rPr>
          <w:rFonts w:ascii="Trebuchet MS" w:hAnsi="Trebuchet MS"/>
          <w:sz w:val="24"/>
        </w:rPr>
        <w:t>Controle la temperatura en la parte más gruesa del alimento (evite las zonas con grasa y cerca de los huesos).</w:t>
      </w:r>
    </w:p>
    <w:p w14:paraId="584D4790" w14:textId="77777777" w:rsidR="00E03D68" w:rsidRPr="00E03D68" w:rsidRDefault="00734641" w:rsidP="00064825">
      <w:pPr>
        <w:pStyle w:val="ListParagraph"/>
        <w:numPr>
          <w:ilvl w:val="0"/>
          <w:numId w:val="42"/>
        </w:numPr>
        <w:tabs>
          <w:tab w:val="left" w:pos="1080"/>
        </w:tabs>
        <w:rPr>
          <w:rFonts w:ascii="Trebuchet MS" w:hAnsi="Trebuchet MS"/>
          <w:sz w:val="24"/>
        </w:rPr>
      </w:pPr>
      <w:r>
        <w:rPr>
          <w:rFonts w:ascii="Trebuchet MS" w:hAnsi="Trebuchet MS"/>
          <w:sz w:val="24"/>
        </w:rPr>
        <w:t>Tome, al menos, dos temperaturas internas de cada lote de alimentos.</w:t>
      </w:r>
    </w:p>
    <w:p w14:paraId="27BF4F7B" w14:textId="77777777" w:rsidR="00E03D68" w:rsidRPr="00E03D68" w:rsidRDefault="00734641" w:rsidP="00064825">
      <w:pPr>
        <w:pStyle w:val="ListParagraph"/>
        <w:numPr>
          <w:ilvl w:val="0"/>
          <w:numId w:val="42"/>
        </w:numPr>
        <w:tabs>
          <w:tab w:val="left" w:pos="1080"/>
        </w:tabs>
        <w:rPr>
          <w:rFonts w:ascii="Trebuchet MS" w:hAnsi="Trebuchet MS"/>
          <w:sz w:val="24"/>
        </w:rPr>
      </w:pPr>
      <w:r>
        <w:rPr>
          <w:rFonts w:ascii="Trebuchet MS" w:hAnsi="Trebuchet MS"/>
          <w:sz w:val="24"/>
        </w:rPr>
        <w:t>Tome, al menos, dos temperaturas internas de cada alimento grande para asegurarse de que todas las partes del producto alcancen la temperatura de cocción necesaria.</w:t>
      </w:r>
    </w:p>
    <w:p w14:paraId="7158F84C" w14:textId="77777777" w:rsidR="00E03D68" w:rsidRPr="00E03D68" w:rsidRDefault="00734641" w:rsidP="00064825">
      <w:pPr>
        <w:pStyle w:val="ListParagraph"/>
        <w:numPr>
          <w:ilvl w:val="0"/>
          <w:numId w:val="42"/>
        </w:numPr>
        <w:tabs>
          <w:tab w:val="left" w:pos="1080"/>
        </w:tabs>
        <w:rPr>
          <w:rFonts w:ascii="Trebuchet MS" w:hAnsi="Trebuchet MS"/>
          <w:sz w:val="24"/>
        </w:rPr>
      </w:pPr>
      <w:r>
        <w:rPr>
          <w:rFonts w:ascii="Trebuchet MS" w:hAnsi="Trebuchet MS"/>
          <w:sz w:val="24"/>
        </w:rPr>
        <w:t>Anote las temperaturas finales de cocción de cada plato en el registro que corresponda.</w:t>
      </w:r>
    </w:p>
    <w:p w14:paraId="7D3A7AE9" w14:textId="77777777" w:rsidR="00E03D68" w:rsidRPr="00E03D68" w:rsidRDefault="00734641" w:rsidP="00064825">
      <w:pPr>
        <w:tabs>
          <w:tab w:val="left" w:pos="1080"/>
        </w:tabs>
        <w:rPr>
          <w:rFonts w:ascii="Trebuchet MS" w:hAnsi="Trebuchet MS"/>
          <w:sz w:val="24"/>
        </w:rPr>
      </w:pPr>
      <w:r>
        <w:rPr>
          <w:rFonts w:ascii="Trebuchet MS" w:hAnsi="Trebuchet MS"/>
          <w:sz w:val="24"/>
        </w:rPr>
        <w:t xml:space="preserve">Consulte la sección </w:t>
      </w:r>
      <w:r>
        <w:rPr>
          <w:rFonts w:ascii="Trebuchet MS" w:hAnsi="Trebuchet MS"/>
          <w:i/>
          <w:sz w:val="24"/>
        </w:rPr>
        <w:t>SOP: uso de termómetros calibrados.</w:t>
      </w:r>
    </w:p>
    <w:p w14:paraId="478A2DDC" w14:textId="77777777" w:rsidR="00E03D68" w:rsidRPr="00E03D68" w:rsidRDefault="00E03D68" w:rsidP="00064825">
      <w:pPr>
        <w:tabs>
          <w:tab w:val="left" w:pos="1080"/>
        </w:tabs>
        <w:rPr>
          <w:rFonts w:ascii="Trebuchet MS" w:hAnsi="Trebuchet MS"/>
          <w:sz w:val="24"/>
        </w:rPr>
      </w:pPr>
    </w:p>
    <w:p w14:paraId="1B0E3C72" w14:textId="77777777" w:rsidR="00E03D68" w:rsidRPr="00E03D68"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0C31ADFF" w14:textId="1EB6ECBE" w:rsidR="00E03D68" w:rsidRPr="00E03D68" w:rsidRDefault="00734641" w:rsidP="00064825">
      <w:pPr>
        <w:rPr>
          <w:rFonts w:ascii="Trebuchet MS" w:hAnsi="Trebuchet MS"/>
          <w:sz w:val="24"/>
        </w:rPr>
      </w:pPr>
      <w:r>
        <w:rPr>
          <w:rFonts w:ascii="Trebuchet MS" w:hAnsi="Trebuchet MS"/>
          <w:sz w:val="24"/>
        </w:rPr>
        <w:t>Registre las temperaturas de los alimentos en el punto final de cocción.</w:t>
      </w:r>
      <w:r w:rsidR="00AA0713">
        <w:rPr>
          <w:rFonts w:ascii="Trebuchet MS" w:hAnsi="Trebuchet MS"/>
          <w:sz w:val="24"/>
        </w:rPr>
        <w:t xml:space="preserve"> </w:t>
      </w:r>
      <w:r>
        <w:rPr>
          <w:rFonts w:ascii="Trebuchet MS" w:hAnsi="Trebuchet MS"/>
          <w:sz w:val="24"/>
        </w:rPr>
        <w:t>Controle los registros de temperatura para garantizar que las temperaturas de cocción cumplan las normas mínimas.</w:t>
      </w:r>
    </w:p>
    <w:p w14:paraId="68ECB52C" w14:textId="77777777" w:rsidR="00E03D68" w:rsidRPr="00E03D68" w:rsidRDefault="00E03D68" w:rsidP="00064825">
      <w:pPr>
        <w:rPr>
          <w:rFonts w:ascii="Trebuchet MS" w:hAnsi="Trebuchet MS"/>
          <w:sz w:val="24"/>
        </w:rPr>
      </w:pPr>
    </w:p>
    <w:p w14:paraId="5BEF5943" w14:textId="77777777" w:rsidR="00E03D68" w:rsidRPr="00E03D68"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084037FC" w14:textId="77777777" w:rsidR="00E03D68" w:rsidRPr="00AA2A99" w:rsidRDefault="00734641" w:rsidP="00064825">
      <w:pPr>
        <w:tabs>
          <w:tab w:val="left" w:pos="1080"/>
        </w:tabs>
        <w:rPr>
          <w:rFonts w:ascii="Trebuchet MS" w:hAnsi="Trebuchet MS"/>
          <w:i/>
          <w:sz w:val="24"/>
        </w:rPr>
      </w:pPr>
      <w:r>
        <w:rPr>
          <w:rFonts w:ascii="Trebuchet MS" w:hAnsi="Trebuchet MS"/>
          <w:sz w:val="24"/>
        </w:rPr>
        <w:t xml:space="preserve">Vuelva a brindar capacitación a los empleados del servicio de alimentos que no cumplan estos procedimientos. Consulte la sección </w:t>
      </w:r>
      <w:r>
        <w:rPr>
          <w:rFonts w:ascii="Trebuchet MS" w:hAnsi="Trebuchet MS"/>
          <w:i/>
          <w:sz w:val="24"/>
        </w:rPr>
        <w:t>SOP: recalentamiento de alimentos que requieren el control de tiempo y temperatura para su seguridad</w:t>
      </w:r>
      <w:r>
        <w:rPr>
          <w:rFonts w:ascii="Trebuchet MS" w:hAnsi="Trebuchet MS"/>
          <w:sz w:val="24"/>
        </w:rPr>
        <w:t xml:space="preserve"> si no se alcanzan las temperaturas internas. Deseche los alimentos si no es posible determinar durante cuánto tiempo su temperatura fue superior a 41 °F o inferior a 135 °F.</w:t>
      </w:r>
    </w:p>
    <w:p w14:paraId="22B06D74" w14:textId="77777777" w:rsidR="00E03D68" w:rsidRPr="00E03D68" w:rsidRDefault="00E03D68" w:rsidP="00064825">
      <w:pPr>
        <w:tabs>
          <w:tab w:val="left" w:pos="1080"/>
        </w:tabs>
        <w:rPr>
          <w:rFonts w:ascii="Trebuchet MS" w:hAnsi="Trebuchet MS"/>
          <w:b/>
          <w:sz w:val="24"/>
        </w:rPr>
      </w:pPr>
    </w:p>
    <w:p w14:paraId="6563C9BD" w14:textId="77777777" w:rsidR="00E03D68" w:rsidRPr="00E03D68"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403F4641" w14:textId="77777777" w:rsidR="00E03D68" w:rsidRPr="00E03D68" w:rsidRDefault="00734641" w:rsidP="00064825">
      <w:pPr>
        <w:tabs>
          <w:tab w:val="left" w:pos="1080"/>
        </w:tabs>
        <w:rPr>
          <w:rFonts w:ascii="Trebuchet MS" w:hAnsi="Trebuchet MS"/>
          <w:sz w:val="24"/>
        </w:rPr>
      </w:pPr>
      <w:r>
        <w:rPr>
          <w:rFonts w:ascii="Trebuchet MS" w:hAnsi="Trebuchet MS"/>
          <w:sz w:val="24"/>
        </w:rPr>
        <w:lastRenderedPageBreak/>
        <w:t xml:space="preserve">Los empleados del servicio de alimentos anotarán las temperaturas de los alimentos y documentarán las medidas correctivas tomadas en el Registro de temperatura de retención de alimentos fríos o calientes. El supervisor u otro empleado designado verificará que se tomen las medidas correctivas adecuadas; para ello, revisará, firmará con sus iniciales y fechará el registro correspondiente. Un empleado designado completará la Lista de verificación de inocuidad alimentaria y mantendrá toda la documentación durante tres años, como mínimo, más el año actual. </w:t>
      </w:r>
    </w:p>
    <w:p w14:paraId="2FAE7E17" w14:textId="77777777" w:rsidR="00E03D68" w:rsidRPr="00E03D68" w:rsidRDefault="00E03D68" w:rsidP="00064825">
      <w:pPr>
        <w:tabs>
          <w:tab w:val="left" w:pos="1080"/>
        </w:tabs>
        <w:rPr>
          <w:rFonts w:ascii="Trebuchet MS" w:hAnsi="Trebuchet MS"/>
          <w:sz w:val="24"/>
        </w:rPr>
      </w:pPr>
    </w:p>
    <w:p w14:paraId="6AA50651" w14:textId="77777777" w:rsidR="00AA0713" w:rsidRPr="00286A4C" w:rsidRDefault="00AA071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24480" behindDoc="0" locked="0" layoutInCell="1" allowOverlap="1" wp14:anchorId="48C13845" wp14:editId="37989139">
                <wp:simplePos x="0" y="0"/>
                <wp:positionH relativeFrom="column">
                  <wp:posOffset>4568825</wp:posOffset>
                </wp:positionH>
                <wp:positionV relativeFrom="paragraph">
                  <wp:posOffset>175895</wp:posOffset>
                </wp:positionV>
                <wp:extent cx="1188720" cy="0"/>
                <wp:effectExtent l="0" t="0" r="0" b="0"/>
                <wp:wrapNone/>
                <wp:docPr id="45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032CE" id="Straight Connector 16" o:spid="_x0000_s1026"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23456" behindDoc="0" locked="0" layoutInCell="1" allowOverlap="1" wp14:anchorId="73080F98" wp14:editId="174B3CE6">
                <wp:simplePos x="0" y="0"/>
                <wp:positionH relativeFrom="column">
                  <wp:posOffset>1899285</wp:posOffset>
                </wp:positionH>
                <wp:positionV relativeFrom="paragraph">
                  <wp:posOffset>174625</wp:posOffset>
                </wp:positionV>
                <wp:extent cx="1188720" cy="0"/>
                <wp:effectExtent l="0" t="0" r="0" b="0"/>
                <wp:wrapNone/>
                <wp:docPr id="45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A2EA" id="Straight Connector 17" o:spid="_x0000_s1026"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57F054B3" w14:textId="77777777" w:rsidR="00AA0713" w:rsidRPr="00286A4C" w:rsidRDefault="00AA0713" w:rsidP="00064825">
      <w:pPr>
        <w:tabs>
          <w:tab w:val="left" w:pos="1080"/>
        </w:tabs>
        <w:rPr>
          <w:rFonts w:ascii="Trebuchet MS" w:hAnsi="Trebuchet MS"/>
          <w:b/>
          <w:sz w:val="24"/>
        </w:rPr>
      </w:pPr>
    </w:p>
    <w:p w14:paraId="39EE39DC" w14:textId="77777777" w:rsidR="00AA0713" w:rsidRPr="00286A4C" w:rsidRDefault="00AA071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27552" behindDoc="0" locked="0" layoutInCell="1" allowOverlap="1" wp14:anchorId="3C6BEEA4" wp14:editId="13AECE11">
                <wp:simplePos x="0" y="0"/>
                <wp:positionH relativeFrom="column">
                  <wp:posOffset>4181475</wp:posOffset>
                </wp:positionH>
                <wp:positionV relativeFrom="paragraph">
                  <wp:posOffset>163830</wp:posOffset>
                </wp:positionV>
                <wp:extent cx="1554480" cy="0"/>
                <wp:effectExtent l="0" t="0" r="0" b="0"/>
                <wp:wrapNone/>
                <wp:docPr id="46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FC381" id="Straight Connector 19"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25504" behindDoc="0" locked="0" layoutInCell="1" allowOverlap="1" wp14:anchorId="34241667" wp14:editId="677C380B">
                <wp:simplePos x="0" y="0"/>
                <wp:positionH relativeFrom="column">
                  <wp:posOffset>1316355</wp:posOffset>
                </wp:positionH>
                <wp:positionV relativeFrom="paragraph">
                  <wp:posOffset>167640</wp:posOffset>
                </wp:positionV>
                <wp:extent cx="1737360" cy="0"/>
                <wp:effectExtent l="0" t="0" r="0" b="0"/>
                <wp:wrapNone/>
                <wp:docPr id="46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E348B42" id="Straight Connector 18" o:spid="_x0000_s1026"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032E76CE" w14:textId="77777777" w:rsidR="00AA0713" w:rsidRPr="00286A4C" w:rsidRDefault="00AA0713" w:rsidP="00064825">
      <w:pPr>
        <w:tabs>
          <w:tab w:val="left" w:pos="1080"/>
        </w:tabs>
        <w:rPr>
          <w:rFonts w:ascii="Trebuchet MS" w:hAnsi="Trebuchet MS"/>
          <w:b/>
          <w:sz w:val="24"/>
        </w:rPr>
      </w:pPr>
    </w:p>
    <w:p w14:paraId="2890740F" w14:textId="77777777" w:rsidR="00AA0713" w:rsidRPr="00286A4C" w:rsidRDefault="00AA071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28576" behindDoc="0" locked="0" layoutInCell="1" allowOverlap="1" wp14:anchorId="237EFAE7" wp14:editId="596C41E3">
                <wp:simplePos x="0" y="0"/>
                <wp:positionH relativeFrom="column">
                  <wp:posOffset>4322445</wp:posOffset>
                </wp:positionH>
                <wp:positionV relativeFrom="paragraph">
                  <wp:posOffset>161925</wp:posOffset>
                </wp:positionV>
                <wp:extent cx="1371600" cy="0"/>
                <wp:effectExtent l="0" t="0" r="0" b="0"/>
                <wp:wrapNone/>
                <wp:docPr id="46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9D7B3" id="Straight Connector 21" o:spid="_x0000_s1026"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26528" behindDoc="0" locked="0" layoutInCell="1" allowOverlap="1" wp14:anchorId="292896BB" wp14:editId="152B41AD">
                <wp:simplePos x="0" y="0"/>
                <wp:positionH relativeFrom="column">
                  <wp:posOffset>1666240</wp:posOffset>
                </wp:positionH>
                <wp:positionV relativeFrom="paragraph">
                  <wp:posOffset>160655</wp:posOffset>
                </wp:positionV>
                <wp:extent cx="1371600" cy="0"/>
                <wp:effectExtent l="0" t="0" r="0" b="0"/>
                <wp:wrapNone/>
                <wp:docPr id="46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6BCC3D6" id="Straight Connector 20" o:spid="_x0000_s1026"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39918BEC" w14:textId="77777777" w:rsidR="008C6DF7" w:rsidRDefault="008C6DF7" w:rsidP="00064825">
      <w:pPr>
        <w:rPr>
          <w:rFonts w:ascii="Trebuchet MS" w:hAnsi="Trebuchet MS"/>
        </w:rPr>
      </w:pPr>
    </w:p>
    <w:p w14:paraId="1FB1BFDE" w14:textId="77777777" w:rsidR="009D3F51" w:rsidRDefault="00734641" w:rsidP="00064825">
      <w:pPr>
        <w:pStyle w:val="Heading2"/>
        <w:spacing w:before="0"/>
      </w:pPr>
      <w:bookmarkStart w:id="54" w:name="_Toc113884806"/>
      <w:r>
        <w:t>Retención</w:t>
      </w:r>
      <w:bookmarkEnd w:id="54"/>
    </w:p>
    <w:p w14:paraId="011A670B" w14:textId="77777777" w:rsidR="009D3F51" w:rsidRPr="00BB5FC7" w:rsidRDefault="00734641" w:rsidP="00064825">
      <w:pPr>
        <w:rPr>
          <w:rFonts w:ascii="Trebuchet MS" w:hAnsi="Trebuchet MS"/>
          <w:b/>
          <w:bCs/>
          <w:sz w:val="28"/>
          <w:szCs w:val="32"/>
        </w:rPr>
      </w:pPr>
      <w:r>
        <w:rPr>
          <w:rFonts w:ascii="Trebuchet MS" w:hAnsi="Trebuchet MS"/>
          <w:b/>
          <w:sz w:val="28"/>
        </w:rPr>
        <w:fldChar w:fldCharType="begin"/>
      </w:r>
      <w:r w:rsidR="00AD4119" w:rsidRPr="00BB5FC7">
        <w:rPr>
          <w:rFonts w:ascii="Trebuchet MS" w:hAnsi="Trebuchet MS"/>
          <w:b/>
          <w:sz w:val="28"/>
        </w:rPr>
        <w:instrText xml:space="preserve"> TC  "Retención de alimentos fríos o calientes que requieren el control de tiempo y temperatura para su seguridad" \f a\l 1 </w:instrText>
      </w:r>
      <w:bookmarkStart w:id="55" w:name="_Toc111488969"/>
      <w:bookmarkEnd w:id="55"/>
      <w:r>
        <w:rPr>
          <w:rFonts w:ascii="Trebuchet MS" w:hAnsi="Trebuchet MS"/>
          <w:b/>
          <w:sz w:val="28"/>
        </w:rPr>
        <w:fldChar w:fldCharType="end"/>
      </w:r>
      <w:r>
        <w:rPr>
          <w:rFonts w:ascii="Trebuchet MS" w:hAnsi="Trebuchet MS"/>
          <w:b/>
          <w:sz w:val="28"/>
        </w:rPr>
        <w:t>Retención de alimentos fríos o calientes que requieren el control de tiempo y temperatura para su seguridad</w:t>
      </w:r>
    </w:p>
    <w:p w14:paraId="43687D9E" w14:textId="1FF4D4FF" w:rsidR="009D3F51" w:rsidRPr="009D3F51" w:rsidRDefault="00734641" w:rsidP="00064825">
      <w:pPr>
        <w:rPr>
          <w:rFonts w:ascii="Trebuchet MS" w:hAnsi="Trebuchet MS"/>
          <w:sz w:val="24"/>
        </w:rPr>
      </w:pPr>
      <w:r>
        <w:rPr>
          <w:rFonts w:ascii="Trebuchet MS" w:hAnsi="Trebuchet MS"/>
          <w:b/>
          <w:sz w:val="24"/>
        </w:rPr>
        <w:t>Objetivo:</w:t>
      </w:r>
      <w:r w:rsidR="00AA0713">
        <w:rPr>
          <w:rFonts w:ascii="Trebuchet MS" w:hAnsi="Trebuchet MS"/>
          <w:b/>
          <w:sz w:val="24"/>
        </w:rPr>
        <w:t xml:space="preserve"> </w:t>
      </w:r>
      <w:r>
        <w:rPr>
          <w:rFonts w:ascii="Trebuchet MS" w:hAnsi="Trebuchet MS"/>
          <w:sz w:val="24"/>
        </w:rPr>
        <w:t>prevenir enfermedades transmitidas por alimentos al garantizar que todos los alimentos</w:t>
      </w:r>
      <w:r w:rsidR="00AA0713">
        <w:rPr>
          <w:rFonts w:ascii="Trebuchet MS" w:hAnsi="Trebuchet MS"/>
          <w:sz w:val="24"/>
        </w:rPr>
        <w:t xml:space="preserve"> </w:t>
      </w:r>
      <w:r>
        <w:rPr>
          <w:rFonts w:ascii="Trebuchet MS" w:hAnsi="Trebuchet MS"/>
          <w:sz w:val="24"/>
        </w:rPr>
        <w:t>se retengan a la temperatura</w:t>
      </w:r>
      <w:r w:rsidR="00AA0713">
        <w:rPr>
          <w:rFonts w:ascii="Trebuchet MS" w:hAnsi="Trebuchet MS"/>
          <w:sz w:val="24"/>
        </w:rPr>
        <w:t xml:space="preserve"> </w:t>
      </w:r>
      <w:r>
        <w:rPr>
          <w:rFonts w:ascii="Trebuchet MS" w:hAnsi="Trebuchet MS"/>
          <w:sz w:val="24"/>
        </w:rPr>
        <w:t>adecuada.</w:t>
      </w:r>
    </w:p>
    <w:p w14:paraId="1AA7DF02" w14:textId="77777777" w:rsidR="009D3F51" w:rsidRPr="009D3F51" w:rsidRDefault="009D3F51" w:rsidP="00064825">
      <w:pPr>
        <w:tabs>
          <w:tab w:val="left" w:pos="1080"/>
        </w:tabs>
        <w:rPr>
          <w:rFonts w:ascii="Trebuchet MS" w:hAnsi="Trebuchet MS"/>
          <w:sz w:val="24"/>
        </w:rPr>
      </w:pPr>
    </w:p>
    <w:p w14:paraId="1B4D12EB" w14:textId="0F190B11" w:rsidR="009D3F51" w:rsidRPr="009D3F51"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w:t>
      </w:r>
      <w:r w:rsidR="00AA0713">
        <w:rPr>
          <w:rFonts w:ascii="Trebuchet MS" w:hAnsi="Trebuchet MS"/>
          <w:sz w:val="24"/>
        </w:rPr>
        <w:t xml:space="preserve"> </w:t>
      </w:r>
      <w:r>
        <w:rPr>
          <w:rFonts w:ascii="Trebuchet MS" w:hAnsi="Trebuchet MS"/>
          <w:sz w:val="24"/>
        </w:rPr>
        <w:t>alimentos y los empleados que son responsables de preparar y servir los alimentos.</w:t>
      </w:r>
    </w:p>
    <w:p w14:paraId="76DB8627" w14:textId="77777777" w:rsidR="009D3F51" w:rsidRPr="009D3F51" w:rsidRDefault="009D3F51" w:rsidP="00064825">
      <w:pPr>
        <w:tabs>
          <w:tab w:val="left" w:pos="1080"/>
        </w:tabs>
        <w:ind w:left="2160" w:hanging="2160"/>
        <w:rPr>
          <w:rFonts w:ascii="Trebuchet MS" w:hAnsi="Trebuchet MS"/>
          <w:sz w:val="24"/>
        </w:rPr>
      </w:pPr>
    </w:p>
    <w:p w14:paraId="5EB67CA1" w14:textId="77777777" w:rsidR="009D3F51" w:rsidRPr="009D3F51" w:rsidRDefault="00734641" w:rsidP="00064825">
      <w:pPr>
        <w:rPr>
          <w:rFonts w:ascii="Trebuchet MS" w:hAnsi="Trebuchet MS"/>
          <w:sz w:val="24"/>
        </w:rPr>
      </w:pPr>
      <w:r>
        <w:rPr>
          <w:rFonts w:ascii="Trebuchet MS" w:hAnsi="Trebuchet MS"/>
          <w:b/>
          <w:sz w:val="24"/>
        </w:rPr>
        <w:t xml:space="preserve">Palabras clave: </w:t>
      </w:r>
      <w:r>
        <w:rPr>
          <w:rFonts w:ascii="Trebuchet MS" w:hAnsi="Trebuchet MS"/>
          <w:sz w:val="24"/>
        </w:rPr>
        <w:t xml:space="preserve">contaminación cruzada, temperaturas, retención de alimentos calientes y fríos, almacenamiento </w:t>
      </w:r>
    </w:p>
    <w:p w14:paraId="19D80D13" w14:textId="77777777" w:rsidR="009D3F51" w:rsidRPr="009D3F51" w:rsidRDefault="009D3F51" w:rsidP="00064825">
      <w:pPr>
        <w:tabs>
          <w:tab w:val="left" w:pos="1080"/>
        </w:tabs>
        <w:rPr>
          <w:rFonts w:ascii="Trebuchet MS" w:hAnsi="Trebuchet MS"/>
          <w:b/>
          <w:sz w:val="24"/>
        </w:rPr>
      </w:pPr>
    </w:p>
    <w:p w14:paraId="107A4A8D" w14:textId="77777777" w:rsidR="009D3F51" w:rsidRPr="009D3F51" w:rsidRDefault="00734641" w:rsidP="00064825">
      <w:pPr>
        <w:tabs>
          <w:tab w:val="left" w:pos="1080"/>
        </w:tabs>
        <w:rPr>
          <w:rFonts w:ascii="Trebuchet MS" w:hAnsi="Trebuchet MS"/>
          <w:b/>
          <w:sz w:val="24"/>
        </w:rPr>
      </w:pPr>
      <w:r>
        <w:rPr>
          <w:rFonts w:ascii="Trebuchet MS" w:hAnsi="Trebuchet MS"/>
          <w:b/>
          <w:sz w:val="24"/>
        </w:rPr>
        <w:t>Instrucciones:</w:t>
      </w:r>
    </w:p>
    <w:p w14:paraId="3E8AC2FD" w14:textId="77777777" w:rsidR="009D3F51" w:rsidRPr="009D3F51" w:rsidRDefault="00734641" w:rsidP="00064825">
      <w:pPr>
        <w:pStyle w:val="ListParagraph"/>
        <w:numPr>
          <w:ilvl w:val="0"/>
          <w:numId w:val="43"/>
        </w:numPr>
        <w:tabs>
          <w:tab w:val="left" w:pos="1080"/>
        </w:tabs>
        <w:rPr>
          <w:rFonts w:ascii="Trebuchet MS" w:hAnsi="Trebuchet MS"/>
          <w:sz w:val="24"/>
        </w:rPr>
      </w:pPr>
      <w:r>
        <w:rPr>
          <w:rFonts w:ascii="Trebuchet MS" w:hAnsi="Trebuchet MS"/>
          <w:sz w:val="24"/>
        </w:rPr>
        <w:t>Brinde capacitación a los empleados del servicio de alimentos que preparan o sirven alimentos sobre los procedimientos adecuados para la retención de alimentos calientes y fríos para el control de tiempo y temperatura. En la capacitación, incluya un análisis de la zona de peligro de temperatura.</w:t>
      </w:r>
    </w:p>
    <w:p w14:paraId="6C672D7D" w14:textId="77777777" w:rsidR="009D3F51" w:rsidRPr="009D3F51" w:rsidRDefault="00734641" w:rsidP="00064825">
      <w:pPr>
        <w:pStyle w:val="ListParagraph"/>
        <w:numPr>
          <w:ilvl w:val="0"/>
          <w:numId w:val="43"/>
        </w:numPr>
        <w:tabs>
          <w:tab w:val="left" w:pos="1080"/>
        </w:tabs>
        <w:rPr>
          <w:rFonts w:ascii="Trebuchet MS" w:hAnsi="Trebuchet MS"/>
          <w:sz w:val="24"/>
        </w:rPr>
      </w:pPr>
      <w:r>
        <w:rPr>
          <w:rFonts w:ascii="Trebuchet MS" w:hAnsi="Trebuchet MS"/>
          <w:sz w:val="24"/>
        </w:rPr>
        <w:t xml:space="preserve">Use un termómetro de sonda limpio, desinfectado y calibrado para medir la temperatura de los alimentos. Consulte la sección </w:t>
      </w:r>
      <w:r>
        <w:rPr>
          <w:rFonts w:ascii="Trebuchet MS" w:hAnsi="Trebuchet MS"/>
          <w:i/>
          <w:sz w:val="24"/>
        </w:rPr>
        <w:t>SOP: uso de termómetros calibrados.</w:t>
      </w:r>
    </w:p>
    <w:p w14:paraId="4D48FC7C" w14:textId="77777777" w:rsidR="009D3F51" w:rsidRPr="009D3F51" w:rsidRDefault="00734641" w:rsidP="00064825">
      <w:pPr>
        <w:pStyle w:val="ListParagraph"/>
        <w:numPr>
          <w:ilvl w:val="0"/>
          <w:numId w:val="43"/>
        </w:numPr>
        <w:tabs>
          <w:tab w:val="left" w:pos="1080"/>
        </w:tabs>
        <w:rPr>
          <w:rFonts w:ascii="Trebuchet MS" w:hAnsi="Trebuchet MS"/>
          <w:sz w:val="24"/>
        </w:rPr>
      </w:pPr>
      <w:r>
        <w:rPr>
          <w:rFonts w:ascii="Trebuchet MS" w:hAnsi="Trebuchet MS"/>
          <w:sz w:val="24"/>
        </w:rPr>
        <w:t>Cumpla las Normas y los Reglamentos para Establecimientos Minoristas de Venta de Alimentos de Colorado, que exigen lo siguiente:</w:t>
      </w:r>
    </w:p>
    <w:p w14:paraId="040B066E" w14:textId="77777777" w:rsidR="009D3F51" w:rsidRPr="009D3F51" w:rsidRDefault="00734641" w:rsidP="00064825">
      <w:pPr>
        <w:pStyle w:val="ListParagraph"/>
        <w:numPr>
          <w:ilvl w:val="1"/>
          <w:numId w:val="43"/>
        </w:numPr>
        <w:tabs>
          <w:tab w:val="left" w:pos="1080"/>
        </w:tabs>
        <w:rPr>
          <w:rFonts w:ascii="Trebuchet MS" w:hAnsi="Trebuchet MS"/>
          <w:sz w:val="24"/>
        </w:rPr>
      </w:pPr>
      <w:r>
        <w:rPr>
          <w:rFonts w:ascii="Trebuchet MS" w:hAnsi="Trebuchet MS"/>
          <w:sz w:val="24"/>
        </w:rPr>
        <w:t>Retenga los alimentos calientes a una temperatura de 135 °F o superior.</w:t>
      </w:r>
    </w:p>
    <w:p w14:paraId="36025439" w14:textId="77777777" w:rsidR="009D3F51" w:rsidRPr="009D3F51" w:rsidRDefault="00734641" w:rsidP="00064825">
      <w:pPr>
        <w:pStyle w:val="ListParagraph"/>
        <w:numPr>
          <w:ilvl w:val="1"/>
          <w:numId w:val="43"/>
        </w:numPr>
        <w:tabs>
          <w:tab w:val="left" w:pos="1080"/>
        </w:tabs>
        <w:rPr>
          <w:rFonts w:ascii="Trebuchet MS" w:hAnsi="Trebuchet MS"/>
          <w:sz w:val="24"/>
        </w:rPr>
      </w:pPr>
      <w:r>
        <w:rPr>
          <w:rFonts w:ascii="Trebuchet MS" w:hAnsi="Trebuchet MS"/>
          <w:sz w:val="24"/>
        </w:rPr>
        <w:t>Retenga los alimentos fríos a una temperatura de 41 °F o inferior.</w:t>
      </w:r>
    </w:p>
    <w:p w14:paraId="1265D345" w14:textId="77777777" w:rsidR="009D3F51" w:rsidRPr="009D3F51" w:rsidRDefault="00734641" w:rsidP="00064825">
      <w:pPr>
        <w:pStyle w:val="ListParagraph"/>
        <w:numPr>
          <w:ilvl w:val="0"/>
          <w:numId w:val="43"/>
        </w:numPr>
        <w:tabs>
          <w:tab w:val="left" w:pos="1080"/>
        </w:tabs>
        <w:rPr>
          <w:rFonts w:ascii="Trebuchet MS" w:hAnsi="Trebuchet MS"/>
          <w:sz w:val="24"/>
        </w:rPr>
      </w:pPr>
      <w:r>
        <w:rPr>
          <w:rFonts w:ascii="Trebuchet MS" w:hAnsi="Trebuchet MS"/>
          <w:sz w:val="24"/>
        </w:rPr>
        <w:t>Prepare los equipos para la retención de los alimentos calientes a fin de mantener las temperaturas de los alimentos por encima de los 135 °F. Siempre siga los procedimientos adecuados para el recalentamiento antes de trasladar los alimentos a la unidad de retención.</w:t>
      </w:r>
    </w:p>
    <w:p w14:paraId="6766B942" w14:textId="77777777" w:rsidR="009D3F51" w:rsidRPr="009D3F51" w:rsidRDefault="00734641" w:rsidP="00064825">
      <w:pPr>
        <w:pStyle w:val="ListParagraph"/>
        <w:numPr>
          <w:ilvl w:val="0"/>
          <w:numId w:val="43"/>
        </w:numPr>
        <w:tabs>
          <w:tab w:val="left" w:pos="1080"/>
        </w:tabs>
        <w:rPr>
          <w:rFonts w:ascii="Trebuchet MS" w:hAnsi="Trebuchet MS"/>
          <w:sz w:val="24"/>
        </w:rPr>
      </w:pPr>
      <w:r>
        <w:rPr>
          <w:rFonts w:ascii="Trebuchet MS" w:hAnsi="Trebuchet MS"/>
          <w:sz w:val="24"/>
        </w:rPr>
        <w:lastRenderedPageBreak/>
        <w:t xml:space="preserve">Tome las temperaturas de la unidad de retención o de la parte más caliente de una unidad de retención de alimentos fríos. </w:t>
      </w:r>
    </w:p>
    <w:p w14:paraId="6ADE05D8" w14:textId="167D3C67" w:rsidR="009D3F51" w:rsidRPr="009D3F51" w:rsidRDefault="00734641" w:rsidP="00064825">
      <w:pPr>
        <w:pStyle w:val="ListParagraph"/>
        <w:numPr>
          <w:ilvl w:val="0"/>
          <w:numId w:val="43"/>
        </w:numPr>
        <w:tabs>
          <w:tab w:val="left" w:pos="1080"/>
        </w:tabs>
        <w:rPr>
          <w:rFonts w:ascii="Trebuchet MS" w:hAnsi="Trebuchet MS"/>
          <w:sz w:val="24"/>
        </w:rPr>
      </w:pPr>
      <w:r>
        <w:rPr>
          <w:rFonts w:ascii="Trebuchet MS" w:hAnsi="Trebuchet MS"/>
          <w:sz w:val="24"/>
        </w:rPr>
        <w:t>En el caso de los alimentos calientes que se retienen para el servicio</w:t>
      </w:r>
      <w:r w:rsidR="00AA0713">
        <w:rPr>
          <w:rFonts w:ascii="Trebuchet MS" w:hAnsi="Trebuchet MS"/>
          <w:sz w:val="24"/>
        </w:rPr>
        <w:t>;</w:t>
      </w:r>
    </w:p>
    <w:p w14:paraId="62932CBF" w14:textId="77777777" w:rsidR="009D3F51" w:rsidRPr="009D3F51" w:rsidRDefault="00734641" w:rsidP="00064825">
      <w:pPr>
        <w:pStyle w:val="ListParagraph"/>
        <w:numPr>
          <w:ilvl w:val="1"/>
          <w:numId w:val="43"/>
        </w:numPr>
        <w:tabs>
          <w:tab w:val="left" w:pos="1080"/>
        </w:tabs>
        <w:rPr>
          <w:rFonts w:ascii="Trebuchet MS" w:hAnsi="Trebuchet MS"/>
          <w:sz w:val="24"/>
        </w:rPr>
      </w:pPr>
      <w:r>
        <w:rPr>
          <w:rFonts w:ascii="Trebuchet MS" w:hAnsi="Trebuchet MS"/>
          <w:sz w:val="24"/>
        </w:rPr>
        <w:t>Verifique que los equipos de retención puedan mantener las temperaturas de los alimentos a 135 °F o más.</w:t>
      </w:r>
    </w:p>
    <w:p w14:paraId="43289033" w14:textId="77777777" w:rsidR="009D3F51" w:rsidRPr="009D3F51" w:rsidRDefault="00734641" w:rsidP="00064825">
      <w:pPr>
        <w:pStyle w:val="ListParagraph"/>
        <w:numPr>
          <w:ilvl w:val="1"/>
          <w:numId w:val="43"/>
        </w:numPr>
        <w:tabs>
          <w:tab w:val="left" w:pos="1080"/>
        </w:tabs>
        <w:rPr>
          <w:rFonts w:ascii="Trebuchet MS" w:hAnsi="Trebuchet MS"/>
          <w:sz w:val="24"/>
        </w:rPr>
      </w:pPr>
      <w:r>
        <w:rPr>
          <w:rFonts w:ascii="Trebuchet MS" w:hAnsi="Trebuchet MS"/>
          <w:sz w:val="24"/>
        </w:rPr>
        <w:t xml:space="preserve">Recaliente los alimentos de conformidad con la sección </w:t>
      </w:r>
      <w:r>
        <w:rPr>
          <w:rFonts w:ascii="Trebuchet MS" w:hAnsi="Trebuchet MS"/>
          <w:i/>
          <w:sz w:val="24"/>
        </w:rPr>
        <w:t>SOP: recalentamiento de alimentos que requieren el control de tiempo y temperatura para su seguridad.</w:t>
      </w:r>
    </w:p>
    <w:p w14:paraId="0630D530" w14:textId="77777777" w:rsidR="009D3F51" w:rsidRPr="009D3F51" w:rsidRDefault="00734641" w:rsidP="00064825">
      <w:pPr>
        <w:pStyle w:val="ListParagraph"/>
        <w:numPr>
          <w:ilvl w:val="1"/>
          <w:numId w:val="43"/>
        </w:numPr>
        <w:tabs>
          <w:tab w:val="left" w:pos="1080"/>
        </w:tabs>
        <w:rPr>
          <w:rFonts w:ascii="Trebuchet MS" w:hAnsi="Trebuchet MS"/>
          <w:sz w:val="24"/>
        </w:rPr>
      </w:pPr>
      <w:r>
        <w:rPr>
          <w:rFonts w:ascii="Trebuchet MS" w:hAnsi="Trebuchet MS"/>
          <w:sz w:val="24"/>
        </w:rPr>
        <w:t>Todos los alimentos calientes deben estar a 135 °F antes de retirarlos para su exhibición o servicio.</w:t>
      </w:r>
    </w:p>
    <w:p w14:paraId="1A6F520E" w14:textId="77777777" w:rsidR="009D3F51" w:rsidRPr="009D3F51" w:rsidRDefault="00734641" w:rsidP="00064825">
      <w:pPr>
        <w:pStyle w:val="ListParagraph"/>
        <w:numPr>
          <w:ilvl w:val="1"/>
          <w:numId w:val="43"/>
        </w:numPr>
        <w:tabs>
          <w:tab w:val="left" w:pos="1080"/>
        </w:tabs>
        <w:rPr>
          <w:rFonts w:ascii="Trebuchet MS" w:hAnsi="Trebuchet MS"/>
          <w:sz w:val="24"/>
        </w:rPr>
      </w:pPr>
      <w:r>
        <w:rPr>
          <w:rFonts w:ascii="Trebuchet MS" w:hAnsi="Trebuchet MS"/>
          <w:sz w:val="24"/>
        </w:rPr>
        <w:t>Tome y registre la temperatura de los alimentos calientes entre la retención y el servicio, y otra vez al final del servicio.</w:t>
      </w:r>
    </w:p>
    <w:p w14:paraId="3BAB9EBB" w14:textId="77777777" w:rsidR="009D3F51" w:rsidRPr="009D3F51" w:rsidRDefault="00734641" w:rsidP="00064825">
      <w:pPr>
        <w:pStyle w:val="ListParagraph"/>
        <w:numPr>
          <w:ilvl w:val="1"/>
          <w:numId w:val="43"/>
        </w:numPr>
        <w:tabs>
          <w:tab w:val="left" w:pos="1080"/>
        </w:tabs>
        <w:rPr>
          <w:rFonts w:ascii="Trebuchet MS" w:hAnsi="Trebuchet MS"/>
          <w:sz w:val="24"/>
        </w:rPr>
      </w:pPr>
      <w:r>
        <w:rPr>
          <w:rFonts w:ascii="Trebuchet MS" w:hAnsi="Trebuchet MS"/>
          <w:sz w:val="24"/>
        </w:rPr>
        <w:t>Tome y registre la temperatura de los alimentos calientes entre la retención y el servicio, y otra vez al final del servicio.</w:t>
      </w:r>
    </w:p>
    <w:p w14:paraId="41F535E3" w14:textId="77777777" w:rsidR="009D3F51" w:rsidRPr="009D3F51" w:rsidRDefault="00734641" w:rsidP="00064825">
      <w:pPr>
        <w:pStyle w:val="ListParagraph"/>
        <w:numPr>
          <w:ilvl w:val="0"/>
          <w:numId w:val="43"/>
        </w:numPr>
        <w:tabs>
          <w:tab w:val="left" w:pos="1080"/>
        </w:tabs>
        <w:rPr>
          <w:rFonts w:ascii="Trebuchet MS" w:hAnsi="Trebuchet MS"/>
          <w:sz w:val="24"/>
        </w:rPr>
      </w:pPr>
      <w:r>
        <w:rPr>
          <w:rFonts w:ascii="Trebuchet MS" w:hAnsi="Trebuchet MS"/>
          <w:sz w:val="24"/>
        </w:rPr>
        <w:t>En el caso de los alimentos fríos que se retienen para el servicio:</w:t>
      </w:r>
    </w:p>
    <w:p w14:paraId="77212A04" w14:textId="77777777" w:rsidR="009D3F51" w:rsidRPr="009D3F51" w:rsidRDefault="00734641" w:rsidP="00064825">
      <w:pPr>
        <w:pStyle w:val="ListParagraph"/>
        <w:numPr>
          <w:ilvl w:val="1"/>
          <w:numId w:val="43"/>
        </w:numPr>
        <w:tabs>
          <w:tab w:val="left" w:pos="1080"/>
        </w:tabs>
        <w:rPr>
          <w:rFonts w:ascii="Trebuchet MS" w:hAnsi="Trebuchet MS"/>
          <w:sz w:val="24"/>
        </w:rPr>
      </w:pPr>
      <w:r>
        <w:rPr>
          <w:rFonts w:ascii="Trebuchet MS" w:hAnsi="Trebuchet MS"/>
          <w:sz w:val="24"/>
        </w:rPr>
        <w:t xml:space="preserve">Enfríe los alimentos de conformidad con la sección </w:t>
      </w:r>
      <w:r>
        <w:rPr>
          <w:rFonts w:ascii="Trebuchet MS" w:hAnsi="Trebuchet MS"/>
          <w:i/>
          <w:sz w:val="24"/>
        </w:rPr>
        <w:t>SOP: enfriamiento de alimentos que requieren el control de tiempo y temperatura para su seguridad</w:t>
      </w:r>
      <w:r>
        <w:rPr>
          <w:rFonts w:ascii="Trebuchet MS" w:hAnsi="Trebuchet MS"/>
          <w:sz w:val="24"/>
        </w:rPr>
        <w:t xml:space="preserve"> si estos no están a una temperatura de 41 °F o inferior.</w:t>
      </w:r>
    </w:p>
    <w:p w14:paraId="4E55D283" w14:textId="77777777" w:rsidR="009D3F51" w:rsidRPr="009D3F51" w:rsidRDefault="00734641" w:rsidP="00064825">
      <w:pPr>
        <w:pStyle w:val="ListParagraph"/>
        <w:numPr>
          <w:ilvl w:val="1"/>
          <w:numId w:val="43"/>
        </w:numPr>
        <w:tabs>
          <w:tab w:val="left" w:pos="1080"/>
        </w:tabs>
        <w:rPr>
          <w:rFonts w:ascii="Trebuchet MS" w:hAnsi="Trebuchet MS"/>
          <w:sz w:val="24"/>
        </w:rPr>
      </w:pPr>
      <w:r>
        <w:rPr>
          <w:rFonts w:ascii="Trebuchet MS" w:hAnsi="Trebuchet MS"/>
          <w:sz w:val="24"/>
        </w:rPr>
        <w:t>Verifique, al menos, una vez al día que la temperatura del aire de todas las unidades de retención de alimentos fríos sea de 41 °F o inferior y anote la temperatura en el Registro diario de temperatura de refrigeradores y congeladores o en otro registro adecuado.</w:t>
      </w:r>
    </w:p>
    <w:p w14:paraId="4D79DD8E" w14:textId="77777777" w:rsidR="009D3F51" w:rsidRPr="009D3F51" w:rsidRDefault="00734641" w:rsidP="00064825">
      <w:pPr>
        <w:pStyle w:val="ListParagraph"/>
        <w:numPr>
          <w:ilvl w:val="1"/>
          <w:numId w:val="43"/>
        </w:numPr>
        <w:tabs>
          <w:tab w:val="left" w:pos="1080"/>
        </w:tabs>
        <w:rPr>
          <w:rFonts w:ascii="Trebuchet MS" w:hAnsi="Trebuchet MS"/>
          <w:sz w:val="24"/>
        </w:rPr>
      </w:pPr>
      <w:r>
        <w:rPr>
          <w:rFonts w:ascii="Trebuchet MS" w:hAnsi="Trebuchet MS"/>
          <w:sz w:val="24"/>
        </w:rPr>
        <w:t>Tome y anote la temperatura de los alimentos fríos en el registro que corresponda entre la retención y el servicio, y otra vez al final del servicio.</w:t>
      </w:r>
    </w:p>
    <w:p w14:paraId="573574FD" w14:textId="5D82EFCB" w:rsidR="009D3F51" w:rsidRPr="009D3F51" w:rsidRDefault="00734641" w:rsidP="00064825">
      <w:pPr>
        <w:tabs>
          <w:tab w:val="left" w:pos="1080"/>
        </w:tabs>
        <w:rPr>
          <w:rFonts w:ascii="Trebuchet MS" w:hAnsi="Trebuchet MS"/>
          <w:sz w:val="24"/>
        </w:rPr>
      </w:pPr>
      <w:r>
        <w:rPr>
          <w:rFonts w:ascii="Trebuchet MS" w:hAnsi="Trebuchet MS"/>
          <w:sz w:val="24"/>
        </w:rPr>
        <w:t xml:space="preserve">*Si utiliza el tiempo como control de salud pública, el departamento de salud local debe aprobar un procedimiento por escrito. Consulte la sección </w:t>
      </w:r>
      <w:r>
        <w:rPr>
          <w:rFonts w:ascii="Trebuchet MS" w:hAnsi="Trebuchet MS"/>
          <w:i/>
          <w:sz w:val="24"/>
        </w:rPr>
        <w:t>SOP: uso del tiempo como control de salud pública.</w:t>
      </w:r>
    </w:p>
    <w:p w14:paraId="38D5F709" w14:textId="77777777" w:rsidR="009D3F51" w:rsidRPr="009D3F51" w:rsidRDefault="009D3F51" w:rsidP="00064825">
      <w:pPr>
        <w:tabs>
          <w:tab w:val="left" w:pos="1080"/>
        </w:tabs>
        <w:rPr>
          <w:rFonts w:ascii="Trebuchet MS" w:hAnsi="Trebuchet MS"/>
          <w:sz w:val="24"/>
        </w:rPr>
      </w:pPr>
    </w:p>
    <w:p w14:paraId="0372E80B" w14:textId="77777777" w:rsidR="009D3F51" w:rsidRPr="009D3F51"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6A3CA451" w14:textId="77777777" w:rsidR="009D3F51" w:rsidRPr="009D3F51" w:rsidRDefault="00734641" w:rsidP="00064825">
      <w:pPr>
        <w:rPr>
          <w:rFonts w:ascii="Trebuchet MS" w:hAnsi="Trebuchet MS"/>
          <w:sz w:val="24"/>
        </w:rPr>
      </w:pPr>
      <w:r>
        <w:rPr>
          <w:rFonts w:ascii="Trebuchet MS" w:hAnsi="Trebuchet MS"/>
          <w:sz w:val="24"/>
        </w:rPr>
        <w:t xml:space="preserve">Los empleados del servicio de alimentos controlarán y registrarán las temperaturas de los alimentos. Controle los registros de temperatura para garantizar que los alimentos se retengan a las temperaturas adecuadas. Los alimentos que requieren el control de tiempo y temperatura para su seguridad deben retenerse a una temperatura de 41 °F o inferior y de 135 °F o superior. </w:t>
      </w:r>
    </w:p>
    <w:p w14:paraId="3378ABB7" w14:textId="77777777" w:rsidR="009D3F51" w:rsidRPr="009D3F51" w:rsidRDefault="009D3F51" w:rsidP="00064825">
      <w:pPr>
        <w:rPr>
          <w:rFonts w:ascii="Trebuchet MS" w:hAnsi="Trebuchet MS"/>
          <w:sz w:val="24"/>
        </w:rPr>
      </w:pPr>
    </w:p>
    <w:p w14:paraId="376061B9" w14:textId="77777777" w:rsidR="009D3F51" w:rsidRPr="009D3F51"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0791D2AC" w14:textId="77777777" w:rsidR="009D3F51" w:rsidRPr="009D3F51" w:rsidRDefault="00734641" w:rsidP="00064825">
      <w:pPr>
        <w:tabs>
          <w:tab w:val="left" w:pos="1080"/>
        </w:tabs>
        <w:rPr>
          <w:rFonts w:ascii="Trebuchet MS" w:hAnsi="Trebuchet MS"/>
          <w:sz w:val="24"/>
        </w:rPr>
      </w:pPr>
      <w:r>
        <w:rPr>
          <w:rFonts w:ascii="Trebuchet MS" w:hAnsi="Trebuchet MS"/>
          <w:sz w:val="24"/>
        </w:rPr>
        <w:t xml:space="preserve">Vuelva a brindar capacitación a los empleados del servicio de alimentos que no cumplan estos procedimientos. </w:t>
      </w:r>
    </w:p>
    <w:p w14:paraId="004BC982" w14:textId="77777777" w:rsidR="009D3F51" w:rsidRPr="009D3F51" w:rsidRDefault="00734641" w:rsidP="00064825">
      <w:pPr>
        <w:pStyle w:val="ListParagraph"/>
        <w:numPr>
          <w:ilvl w:val="0"/>
          <w:numId w:val="44"/>
        </w:numPr>
        <w:tabs>
          <w:tab w:val="left" w:pos="1080"/>
        </w:tabs>
        <w:rPr>
          <w:rFonts w:ascii="Trebuchet MS" w:hAnsi="Trebuchet MS"/>
          <w:sz w:val="24"/>
        </w:rPr>
      </w:pPr>
      <w:r>
        <w:rPr>
          <w:rFonts w:ascii="Trebuchet MS" w:hAnsi="Trebuchet MS"/>
          <w:sz w:val="24"/>
        </w:rPr>
        <w:t>En el caso de los alimentos calientes:</w:t>
      </w:r>
    </w:p>
    <w:p w14:paraId="767E3C77" w14:textId="77777777" w:rsidR="009D3F51" w:rsidRPr="009D3F51" w:rsidRDefault="00734641" w:rsidP="00064825">
      <w:pPr>
        <w:pStyle w:val="ListParagraph"/>
        <w:numPr>
          <w:ilvl w:val="1"/>
          <w:numId w:val="44"/>
        </w:numPr>
        <w:tabs>
          <w:tab w:val="left" w:pos="1080"/>
        </w:tabs>
        <w:rPr>
          <w:rFonts w:ascii="Trebuchet MS" w:hAnsi="Trebuchet MS"/>
          <w:sz w:val="24"/>
        </w:rPr>
      </w:pPr>
      <w:r>
        <w:rPr>
          <w:rFonts w:ascii="Trebuchet MS" w:hAnsi="Trebuchet MS"/>
          <w:sz w:val="24"/>
        </w:rPr>
        <w:t xml:space="preserve">Recaliente los alimentos a 165 °F durante 15 segundos si la temperatura es inferior a 135 °F y la última medición de temperatura indicó 135 °F o más y se tomó menos de dos horas antes. Repare o restablezca los equipos de retención antes de volver a colocar los alimentos en la unidad, si corresponde. </w:t>
      </w:r>
    </w:p>
    <w:p w14:paraId="63E2A2EE" w14:textId="77777777" w:rsidR="009D3F51" w:rsidRPr="009D3F51" w:rsidRDefault="00734641" w:rsidP="00064825">
      <w:pPr>
        <w:pStyle w:val="ListParagraph"/>
        <w:numPr>
          <w:ilvl w:val="1"/>
          <w:numId w:val="44"/>
        </w:numPr>
        <w:tabs>
          <w:tab w:val="left" w:pos="1080"/>
        </w:tabs>
        <w:rPr>
          <w:rFonts w:ascii="Trebuchet MS" w:hAnsi="Trebuchet MS"/>
          <w:sz w:val="24"/>
        </w:rPr>
      </w:pPr>
      <w:r>
        <w:rPr>
          <w:rFonts w:ascii="Trebuchet MS" w:hAnsi="Trebuchet MS"/>
          <w:sz w:val="24"/>
        </w:rPr>
        <w:t>Deseche los alimentos calientes si no es posible determinar durante cuánto tiempo su temperatura fue inferior a 135 °F.</w:t>
      </w:r>
    </w:p>
    <w:p w14:paraId="08917CE0" w14:textId="77777777" w:rsidR="009D3F51" w:rsidRPr="009D3F51" w:rsidRDefault="00734641" w:rsidP="00064825">
      <w:pPr>
        <w:pStyle w:val="ListParagraph"/>
        <w:numPr>
          <w:ilvl w:val="0"/>
          <w:numId w:val="44"/>
        </w:numPr>
        <w:tabs>
          <w:tab w:val="left" w:pos="1080"/>
        </w:tabs>
        <w:rPr>
          <w:rFonts w:ascii="Trebuchet MS" w:hAnsi="Trebuchet MS"/>
          <w:sz w:val="24"/>
        </w:rPr>
      </w:pPr>
      <w:r>
        <w:rPr>
          <w:rFonts w:ascii="Trebuchet MS" w:hAnsi="Trebuchet MS"/>
          <w:sz w:val="24"/>
        </w:rPr>
        <w:t>En el caso de los alimentos fríos:</w:t>
      </w:r>
    </w:p>
    <w:p w14:paraId="50704CE1" w14:textId="77777777" w:rsidR="009D3F51" w:rsidRPr="009D3F51" w:rsidRDefault="00734641" w:rsidP="00064825">
      <w:pPr>
        <w:pStyle w:val="ListParagraph"/>
        <w:numPr>
          <w:ilvl w:val="1"/>
          <w:numId w:val="44"/>
        </w:numPr>
        <w:tabs>
          <w:tab w:val="left" w:pos="1080"/>
        </w:tabs>
        <w:rPr>
          <w:rFonts w:ascii="Trebuchet MS" w:hAnsi="Trebuchet MS"/>
          <w:sz w:val="24"/>
        </w:rPr>
      </w:pPr>
      <w:r>
        <w:rPr>
          <w:rFonts w:ascii="Trebuchet MS" w:hAnsi="Trebuchet MS"/>
          <w:sz w:val="24"/>
        </w:rPr>
        <w:lastRenderedPageBreak/>
        <w:t>Enfríe rápidamente los alimentos con un método de enfriamiento adecuado si la temperatura es superior a 41 °F y la última medición de temperatura indicó 41 °F o menos y se tomó menos de dos horas antes.</w:t>
      </w:r>
    </w:p>
    <w:p w14:paraId="7F4233B8" w14:textId="77777777" w:rsidR="009D3F51" w:rsidRPr="009D3F51" w:rsidRDefault="00734641" w:rsidP="00064825">
      <w:pPr>
        <w:pStyle w:val="ListParagraph"/>
        <w:numPr>
          <w:ilvl w:val="2"/>
          <w:numId w:val="44"/>
        </w:numPr>
        <w:tabs>
          <w:tab w:val="left" w:pos="1080"/>
        </w:tabs>
        <w:rPr>
          <w:rFonts w:ascii="Trebuchet MS" w:hAnsi="Trebuchet MS"/>
          <w:sz w:val="24"/>
        </w:rPr>
      </w:pPr>
      <w:r>
        <w:rPr>
          <w:rFonts w:ascii="Trebuchet MS" w:hAnsi="Trebuchet MS"/>
          <w:sz w:val="24"/>
        </w:rPr>
        <w:t>Separe los alimentos en porciones más pequeñas o delgadas.</w:t>
      </w:r>
    </w:p>
    <w:p w14:paraId="29C70DD6" w14:textId="77777777" w:rsidR="009D3F51" w:rsidRPr="009D3F51" w:rsidRDefault="00734641" w:rsidP="00064825">
      <w:pPr>
        <w:pStyle w:val="ListParagraph"/>
        <w:numPr>
          <w:ilvl w:val="2"/>
          <w:numId w:val="44"/>
        </w:numPr>
        <w:tabs>
          <w:tab w:val="left" w:pos="1080"/>
        </w:tabs>
        <w:rPr>
          <w:rFonts w:ascii="Trebuchet MS" w:hAnsi="Trebuchet MS"/>
          <w:sz w:val="24"/>
        </w:rPr>
      </w:pPr>
      <w:r>
        <w:rPr>
          <w:rFonts w:ascii="Trebuchet MS" w:hAnsi="Trebuchet MS"/>
          <w:sz w:val="24"/>
        </w:rPr>
        <w:t>Coloque los alimentos en recipientes poco profundos y destapados, en la parte más fría del refrigerador o congelador.</w:t>
      </w:r>
    </w:p>
    <w:p w14:paraId="546A851C" w14:textId="77777777" w:rsidR="009D3F51" w:rsidRPr="009D3F51" w:rsidRDefault="00734641" w:rsidP="00064825">
      <w:pPr>
        <w:pStyle w:val="ListParagraph"/>
        <w:numPr>
          <w:ilvl w:val="2"/>
          <w:numId w:val="44"/>
        </w:numPr>
        <w:tabs>
          <w:tab w:val="left" w:pos="1080"/>
        </w:tabs>
        <w:rPr>
          <w:rFonts w:ascii="Trebuchet MS" w:hAnsi="Trebuchet MS"/>
          <w:sz w:val="24"/>
        </w:rPr>
      </w:pPr>
      <w:r>
        <w:rPr>
          <w:rFonts w:ascii="Trebuchet MS" w:hAnsi="Trebuchet MS"/>
          <w:sz w:val="24"/>
        </w:rPr>
        <w:t>Use una unidad de enfriamiento rápido, como un abatidor.</w:t>
      </w:r>
    </w:p>
    <w:p w14:paraId="1581701F" w14:textId="77777777" w:rsidR="009D3F51" w:rsidRPr="009D3F51" w:rsidRDefault="00734641" w:rsidP="00064825">
      <w:pPr>
        <w:pStyle w:val="ListParagraph"/>
        <w:numPr>
          <w:ilvl w:val="2"/>
          <w:numId w:val="44"/>
        </w:numPr>
        <w:tabs>
          <w:tab w:val="left" w:pos="1080"/>
        </w:tabs>
        <w:rPr>
          <w:rFonts w:ascii="Trebuchet MS" w:hAnsi="Trebuchet MS"/>
          <w:sz w:val="24"/>
        </w:rPr>
      </w:pPr>
      <w:r>
        <w:rPr>
          <w:rFonts w:ascii="Trebuchet MS" w:hAnsi="Trebuchet MS"/>
          <w:sz w:val="24"/>
        </w:rPr>
        <w:t>Revuelva los alimentos en un recipiente colocado en agua con hielo.</w:t>
      </w:r>
    </w:p>
    <w:p w14:paraId="21B70CC9" w14:textId="77777777" w:rsidR="009D3F51" w:rsidRPr="009D3F51" w:rsidRDefault="00734641" w:rsidP="00064825">
      <w:pPr>
        <w:pStyle w:val="ListParagraph"/>
        <w:numPr>
          <w:ilvl w:val="2"/>
          <w:numId w:val="44"/>
        </w:numPr>
        <w:tabs>
          <w:tab w:val="left" w:pos="1080"/>
        </w:tabs>
        <w:rPr>
          <w:rFonts w:ascii="Trebuchet MS" w:hAnsi="Trebuchet MS"/>
          <w:sz w:val="24"/>
        </w:rPr>
      </w:pPr>
      <w:r>
        <w:rPr>
          <w:rFonts w:ascii="Trebuchet MS" w:hAnsi="Trebuchet MS"/>
          <w:sz w:val="24"/>
        </w:rPr>
        <w:t>Agregue hielo como un ingrediente.</w:t>
      </w:r>
    </w:p>
    <w:p w14:paraId="0672455A" w14:textId="77777777" w:rsidR="009D3F51" w:rsidRPr="009D3F51" w:rsidRDefault="00734641" w:rsidP="00064825">
      <w:pPr>
        <w:pStyle w:val="ListParagraph"/>
        <w:numPr>
          <w:ilvl w:val="1"/>
          <w:numId w:val="44"/>
        </w:numPr>
        <w:tabs>
          <w:tab w:val="left" w:pos="1080"/>
        </w:tabs>
        <w:rPr>
          <w:rFonts w:ascii="Trebuchet MS" w:hAnsi="Trebuchet MS"/>
          <w:sz w:val="24"/>
        </w:rPr>
      </w:pPr>
      <w:r>
        <w:rPr>
          <w:rFonts w:ascii="Trebuchet MS" w:hAnsi="Trebuchet MS"/>
          <w:sz w:val="24"/>
        </w:rPr>
        <w:t>Repare o restablezca los equipos de retención antes de volver a colocar los alimentos en la unidad, si corresponde.</w:t>
      </w:r>
    </w:p>
    <w:p w14:paraId="68DB485D" w14:textId="77777777" w:rsidR="009D3F51" w:rsidRPr="009D3F51" w:rsidRDefault="00734641" w:rsidP="00064825">
      <w:pPr>
        <w:pStyle w:val="ListParagraph"/>
        <w:numPr>
          <w:ilvl w:val="1"/>
          <w:numId w:val="44"/>
        </w:numPr>
        <w:tabs>
          <w:tab w:val="left" w:pos="1080"/>
        </w:tabs>
        <w:rPr>
          <w:rFonts w:ascii="Trebuchet MS" w:hAnsi="Trebuchet MS"/>
          <w:sz w:val="24"/>
        </w:rPr>
      </w:pPr>
      <w:r>
        <w:rPr>
          <w:rFonts w:ascii="Trebuchet MS" w:hAnsi="Trebuchet MS"/>
          <w:sz w:val="24"/>
        </w:rPr>
        <w:t>Deseche los alimentos si no es posible determinar durante cuánto tiempo su temperatura fue de aproximadamente 41 °F.</w:t>
      </w:r>
    </w:p>
    <w:p w14:paraId="3F73FA3E" w14:textId="77777777" w:rsidR="009D3F51" w:rsidRPr="009D3F51" w:rsidRDefault="009D3F51" w:rsidP="00064825">
      <w:pPr>
        <w:pStyle w:val="ListParagraph"/>
        <w:tabs>
          <w:tab w:val="left" w:pos="1080"/>
        </w:tabs>
        <w:ind w:left="1440"/>
        <w:rPr>
          <w:rFonts w:ascii="Trebuchet MS" w:hAnsi="Trebuchet MS"/>
          <w:sz w:val="24"/>
        </w:rPr>
      </w:pPr>
    </w:p>
    <w:p w14:paraId="5F53E9EC" w14:textId="77777777" w:rsidR="009D3F51" w:rsidRPr="009D3F51"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3141F4ED" w14:textId="77777777" w:rsidR="009D3F51" w:rsidRPr="009D3F51" w:rsidRDefault="00734641" w:rsidP="00064825">
      <w:pPr>
        <w:tabs>
          <w:tab w:val="left" w:pos="1080"/>
        </w:tabs>
        <w:rPr>
          <w:rFonts w:ascii="Trebuchet MS" w:hAnsi="Trebuchet MS"/>
          <w:sz w:val="24"/>
        </w:rPr>
      </w:pPr>
      <w:r>
        <w:rPr>
          <w:rFonts w:ascii="Trebuchet MS" w:hAnsi="Trebuchet MS"/>
          <w:sz w:val="24"/>
        </w:rPr>
        <w:t xml:space="preserve">Los empleados del servicio de alimentos anotarán las temperaturas de los alimentos y documentarán las medidas correctivas tomadas en el Registro de temperatura de retención de alimentos fríos o calientes. El supervisor u otro empleado designado verificará que se tomen las medidas correctivas adecuadas; para ello, revisará, firmará con sus iniciales y fechará el registro correspondiente. Un empleado designado completará la Lista de verificación de inocuidad alimentaria y mantendrá toda la documentación durante tres años, como mínimo, más el año actual. </w:t>
      </w:r>
    </w:p>
    <w:p w14:paraId="4A5DFB0B" w14:textId="77777777" w:rsidR="009D3F51" w:rsidRPr="009D3F51" w:rsidRDefault="009D3F51" w:rsidP="00064825">
      <w:pPr>
        <w:tabs>
          <w:tab w:val="left" w:pos="1080"/>
        </w:tabs>
        <w:rPr>
          <w:rFonts w:ascii="Trebuchet MS" w:hAnsi="Trebuchet MS"/>
          <w:sz w:val="24"/>
        </w:rPr>
      </w:pPr>
    </w:p>
    <w:p w14:paraId="03361751" w14:textId="77777777" w:rsidR="00AA0713" w:rsidRPr="00286A4C" w:rsidRDefault="00AA071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31648" behindDoc="0" locked="0" layoutInCell="1" allowOverlap="1" wp14:anchorId="4C196AE5" wp14:editId="0626BA85">
                <wp:simplePos x="0" y="0"/>
                <wp:positionH relativeFrom="column">
                  <wp:posOffset>4568825</wp:posOffset>
                </wp:positionH>
                <wp:positionV relativeFrom="paragraph">
                  <wp:posOffset>175895</wp:posOffset>
                </wp:positionV>
                <wp:extent cx="1188720" cy="0"/>
                <wp:effectExtent l="0" t="0" r="0" b="0"/>
                <wp:wrapNone/>
                <wp:docPr id="46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D5520" id="Straight Connector 16" o:spid="_x0000_s1026"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30624" behindDoc="0" locked="0" layoutInCell="1" allowOverlap="1" wp14:anchorId="16CE464D" wp14:editId="026BC47B">
                <wp:simplePos x="0" y="0"/>
                <wp:positionH relativeFrom="column">
                  <wp:posOffset>1899285</wp:posOffset>
                </wp:positionH>
                <wp:positionV relativeFrom="paragraph">
                  <wp:posOffset>174625</wp:posOffset>
                </wp:positionV>
                <wp:extent cx="1188720" cy="0"/>
                <wp:effectExtent l="0" t="0" r="0" b="0"/>
                <wp:wrapNone/>
                <wp:docPr id="46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04F12" id="Straight Connector 17"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4D29265D" w14:textId="77777777" w:rsidR="00AA0713" w:rsidRPr="00286A4C" w:rsidRDefault="00AA0713" w:rsidP="00064825">
      <w:pPr>
        <w:tabs>
          <w:tab w:val="left" w:pos="1080"/>
        </w:tabs>
        <w:rPr>
          <w:rFonts w:ascii="Trebuchet MS" w:hAnsi="Trebuchet MS"/>
          <w:b/>
          <w:sz w:val="24"/>
        </w:rPr>
      </w:pPr>
    </w:p>
    <w:p w14:paraId="3EB19082" w14:textId="77777777" w:rsidR="00AA0713" w:rsidRPr="00286A4C" w:rsidRDefault="00AA071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34720" behindDoc="0" locked="0" layoutInCell="1" allowOverlap="1" wp14:anchorId="7B5D4140" wp14:editId="439D38A7">
                <wp:simplePos x="0" y="0"/>
                <wp:positionH relativeFrom="column">
                  <wp:posOffset>4181475</wp:posOffset>
                </wp:positionH>
                <wp:positionV relativeFrom="paragraph">
                  <wp:posOffset>163830</wp:posOffset>
                </wp:positionV>
                <wp:extent cx="1554480" cy="0"/>
                <wp:effectExtent l="0" t="0" r="0" b="0"/>
                <wp:wrapNone/>
                <wp:docPr id="46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357F" id="Straight Connector 19"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32672" behindDoc="0" locked="0" layoutInCell="1" allowOverlap="1" wp14:anchorId="01932794" wp14:editId="05620221">
                <wp:simplePos x="0" y="0"/>
                <wp:positionH relativeFrom="column">
                  <wp:posOffset>1316355</wp:posOffset>
                </wp:positionH>
                <wp:positionV relativeFrom="paragraph">
                  <wp:posOffset>167640</wp:posOffset>
                </wp:positionV>
                <wp:extent cx="1737360" cy="0"/>
                <wp:effectExtent l="0" t="0" r="0" b="0"/>
                <wp:wrapNone/>
                <wp:docPr id="46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6580CFD" id="Straight Connector 18"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3D01AA16" w14:textId="77777777" w:rsidR="00AA0713" w:rsidRPr="00286A4C" w:rsidRDefault="00AA0713" w:rsidP="00064825">
      <w:pPr>
        <w:tabs>
          <w:tab w:val="left" w:pos="1080"/>
        </w:tabs>
        <w:rPr>
          <w:rFonts w:ascii="Trebuchet MS" w:hAnsi="Trebuchet MS"/>
          <w:b/>
          <w:sz w:val="24"/>
        </w:rPr>
      </w:pPr>
    </w:p>
    <w:p w14:paraId="03E6E630" w14:textId="77777777" w:rsidR="00AA0713" w:rsidRPr="00286A4C" w:rsidRDefault="00AA0713"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35744" behindDoc="0" locked="0" layoutInCell="1" allowOverlap="1" wp14:anchorId="1BF869A8" wp14:editId="23FA23D0">
                <wp:simplePos x="0" y="0"/>
                <wp:positionH relativeFrom="column">
                  <wp:posOffset>4322445</wp:posOffset>
                </wp:positionH>
                <wp:positionV relativeFrom="paragraph">
                  <wp:posOffset>161925</wp:posOffset>
                </wp:positionV>
                <wp:extent cx="1371600" cy="0"/>
                <wp:effectExtent l="0" t="0" r="0" b="0"/>
                <wp:wrapNone/>
                <wp:docPr id="46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75368" id="Straight Connector 21"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33696" behindDoc="0" locked="0" layoutInCell="1" allowOverlap="1" wp14:anchorId="4E3CAB94" wp14:editId="088F3A21">
                <wp:simplePos x="0" y="0"/>
                <wp:positionH relativeFrom="column">
                  <wp:posOffset>1666240</wp:posOffset>
                </wp:positionH>
                <wp:positionV relativeFrom="paragraph">
                  <wp:posOffset>160655</wp:posOffset>
                </wp:positionV>
                <wp:extent cx="1371600" cy="0"/>
                <wp:effectExtent l="0" t="0" r="0" b="0"/>
                <wp:wrapNone/>
                <wp:docPr id="46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FCD9436" id="Straight Connector 20" o:spid="_x0000_s1026"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7E0E0DAF" w14:textId="77777777" w:rsidR="001D2229" w:rsidRDefault="001D2229" w:rsidP="00064825"/>
    <w:p w14:paraId="7C2FF4CC" w14:textId="77777777" w:rsidR="00820572" w:rsidRPr="001D2229" w:rsidRDefault="00734641" w:rsidP="00064825">
      <w:pPr>
        <w:rPr>
          <w:rFonts w:ascii="Trebuchet MS" w:hAnsi="Trebuchet MS"/>
          <w:b/>
          <w:bCs/>
          <w:sz w:val="28"/>
          <w:szCs w:val="32"/>
        </w:rPr>
      </w:pPr>
      <w:r>
        <w:rPr>
          <w:rFonts w:ascii="Trebuchet MS" w:hAnsi="Trebuchet MS"/>
          <w:b/>
          <w:sz w:val="28"/>
        </w:rPr>
        <w:fldChar w:fldCharType="begin"/>
      </w:r>
      <w:r w:rsidR="00E20100" w:rsidRPr="001D2229">
        <w:rPr>
          <w:rFonts w:ascii="Trebuchet MS" w:hAnsi="Trebuchet MS"/>
          <w:b/>
          <w:sz w:val="28"/>
        </w:rPr>
        <w:instrText xml:space="preserve"> TC  "Uso del tiempo como control de salud pública" \f a\l 1 </w:instrText>
      </w:r>
      <w:bookmarkStart w:id="56" w:name="_Toc111488970"/>
      <w:bookmarkEnd w:id="56"/>
      <w:r>
        <w:rPr>
          <w:rFonts w:ascii="Trebuchet MS" w:hAnsi="Trebuchet MS"/>
          <w:b/>
          <w:sz w:val="28"/>
        </w:rPr>
        <w:fldChar w:fldCharType="end"/>
      </w:r>
      <w:r>
        <w:rPr>
          <w:rFonts w:ascii="Trebuchet MS" w:hAnsi="Trebuchet MS"/>
          <w:b/>
          <w:sz w:val="28"/>
        </w:rPr>
        <w:t xml:space="preserve">Uso del tiempo como control de salud pública </w:t>
      </w:r>
    </w:p>
    <w:p w14:paraId="5C699A9D" w14:textId="0169745F" w:rsidR="009D3F51" w:rsidRDefault="00734641" w:rsidP="00064825">
      <w:pPr>
        <w:rPr>
          <w:rFonts w:ascii="Trebuchet MS" w:hAnsi="Trebuchet MS"/>
          <w:sz w:val="24"/>
        </w:rPr>
      </w:pPr>
      <w:r>
        <w:rPr>
          <w:rFonts w:ascii="Trebuchet MS" w:hAnsi="Trebuchet MS"/>
          <w:b/>
          <w:sz w:val="24"/>
        </w:rPr>
        <w:t>Objetivo:</w:t>
      </w:r>
      <w:r w:rsidR="00AA0713">
        <w:rPr>
          <w:rFonts w:ascii="Trebuchet MS" w:hAnsi="Trebuchet MS"/>
          <w:b/>
          <w:sz w:val="24"/>
        </w:rPr>
        <w:t xml:space="preserve"> </w:t>
      </w:r>
      <w:r>
        <w:rPr>
          <w:rFonts w:ascii="Trebuchet MS" w:hAnsi="Trebuchet MS"/>
          <w:sz w:val="24"/>
        </w:rPr>
        <w:t>prevenir enfermedades transmitidas por alimentos al garantizar que los alimentos que requieren el control de tiempo y temperatura para su</w:t>
      </w:r>
      <w:r w:rsidR="00AA0713">
        <w:rPr>
          <w:rFonts w:ascii="Trebuchet MS" w:hAnsi="Trebuchet MS"/>
          <w:sz w:val="24"/>
        </w:rPr>
        <w:t xml:space="preserve"> </w:t>
      </w:r>
      <w:r>
        <w:rPr>
          <w:rFonts w:ascii="Trebuchet MS" w:hAnsi="Trebuchet MS"/>
          <w:sz w:val="24"/>
        </w:rPr>
        <w:t>seguridad no se retengan en la zona de peligro de temperatura durante más de 4 horas antes de que se</w:t>
      </w:r>
      <w:r w:rsidR="00AA0713">
        <w:rPr>
          <w:rFonts w:ascii="Trebuchet MS" w:hAnsi="Trebuchet MS"/>
          <w:sz w:val="24"/>
        </w:rPr>
        <w:t xml:space="preserve"> </w:t>
      </w:r>
      <w:r>
        <w:rPr>
          <w:rFonts w:ascii="Trebuchet MS" w:hAnsi="Trebuchet MS"/>
          <w:sz w:val="24"/>
        </w:rPr>
        <w:t>cocinen o se sirvan.</w:t>
      </w:r>
    </w:p>
    <w:p w14:paraId="5A5D556C" w14:textId="77777777" w:rsidR="00820572" w:rsidRPr="009D3F51" w:rsidRDefault="00820572" w:rsidP="00064825">
      <w:pPr>
        <w:tabs>
          <w:tab w:val="left" w:pos="1080"/>
        </w:tabs>
        <w:ind w:left="2160" w:hanging="2160"/>
        <w:rPr>
          <w:rFonts w:ascii="Trebuchet MS" w:hAnsi="Trebuchet MS"/>
          <w:sz w:val="24"/>
        </w:rPr>
      </w:pPr>
    </w:p>
    <w:p w14:paraId="09C40F09" w14:textId="76EE16AF" w:rsidR="009D3F51" w:rsidRPr="009D3F51"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w:t>
      </w:r>
      <w:r w:rsidR="00AA0713">
        <w:rPr>
          <w:rFonts w:ascii="Trebuchet MS" w:hAnsi="Trebuchet MS"/>
          <w:sz w:val="24"/>
        </w:rPr>
        <w:t xml:space="preserve"> </w:t>
      </w:r>
      <w:r>
        <w:rPr>
          <w:rFonts w:ascii="Trebuchet MS" w:hAnsi="Trebuchet MS"/>
          <w:sz w:val="24"/>
        </w:rPr>
        <w:t>alimentos y los empleados que son responsables de preparar y servir los alimentos.</w:t>
      </w:r>
    </w:p>
    <w:p w14:paraId="418180DF" w14:textId="77777777" w:rsidR="009D3F51" w:rsidRPr="009D3F51" w:rsidRDefault="009D3F51" w:rsidP="00064825">
      <w:pPr>
        <w:tabs>
          <w:tab w:val="left" w:pos="1080"/>
        </w:tabs>
        <w:ind w:left="2160" w:hanging="2160"/>
        <w:rPr>
          <w:rFonts w:ascii="Trebuchet MS" w:hAnsi="Trebuchet MS"/>
          <w:sz w:val="24"/>
        </w:rPr>
      </w:pPr>
    </w:p>
    <w:p w14:paraId="60731132" w14:textId="58A0E68F" w:rsidR="009D3F51" w:rsidRPr="009D3F51" w:rsidRDefault="00734641" w:rsidP="00064825">
      <w:pPr>
        <w:rPr>
          <w:rFonts w:ascii="Trebuchet MS" w:hAnsi="Trebuchet MS"/>
          <w:sz w:val="24"/>
        </w:rPr>
      </w:pPr>
      <w:r>
        <w:rPr>
          <w:rFonts w:ascii="Trebuchet MS" w:hAnsi="Trebuchet MS"/>
          <w:b/>
          <w:sz w:val="24"/>
        </w:rPr>
        <w:t xml:space="preserve">Palabras clave: </w:t>
      </w:r>
      <w:r>
        <w:rPr>
          <w:rFonts w:ascii="Trebuchet MS" w:hAnsi="Trebuchet MS"/>
          <w:sz w:val="24"/>
        </w:rPr>
        <w:t>contaminación cruzada, temperaturas, retención de alimentos calientes y fríos, almacenamiento, tiempo como control</w:t>
      </w:r>
      <w:r w:rsidR="00AA0713">
        <w:rPr>
          <w:rFonts w:ascii="Trebuchet MS" w:hAnsi="Trebuchet MS"/>
          <w:sz w:val="24"/>
        </w:rPr>
        <w:t xml:space="preserve"> </w:t>
      </w:r>
      <w:r>
        <w:rPr>
          <w:rFonts w:ascii="Trebuchet MS" w:hAnsi="Trebuchet MS"/>
          <w:sz w:val="24"/>
        </w:rPr>
        <w:t xml:space="preserve">de salud pública </w:t>
      </w:r>
    </w:p>
    <w:p w14:paraId="3967A55F" w14:textId="77777777" w:rsidR="009D3F51" w:rsidRPr="009D3F51" w:rsidRDefault="009D3F51" w:rsidP="00064825">
      <w:pPr>
        <w:tabs>
          <w:tab w:val="left" w:pos="1080"/>
        </w:tabs>
        <w:rPr>
          <w:rFonts w:ascii="Trebuchet MS" w:hAnsi="Trebuchet MS"/>
          <w:b/>
          <w:sz w:val="24"/>
        </w:rPr>
      </w:pPr>
    </w:p>
    <w:p w14:paraId="5840112A" w14:textId="77777777" w:rsidR="009D3F51" w:rsidRPr="009D3F51" w:rsidRDefault="00734641" w:rsidP="00064825">
      <w:pPr>
        <w:tabs>
          <w:tab w:val="left" w:pos="1080"/>
        </w:tabs>
        <w:rPr>
          <w:rFonts w:ascii="Trebuchet MS" w:hAnsi="Trebuchet MS"/>
          <w:b/>
          <w:sz w:val="24"/>
        </w:rPr>
      </w:pPr>
      <w:r>
        <w:rPr>
          <w:rFonts w:ascii="Trebuchet MS" w:hAnsi="Trebuchet MS"/>
          <w:b/>
          <w:sz w:val="24"/>
        </w:rPr>
        <w:t>Instrucciones:</w:t>
      </w:r>
    </w:p>
    <w:p w14:paraId="2CDF686D" w14:textId="77777777" w:rsidR="009D3F51" w:rsidRPr="009D3F51" w:rsidRDefault="00734641" w:rsidP="00064825">
      <w:pPr>
        <w:pStyle w:val="ListParagraph"/>
        <w:numPr>
          <w:ilvl w:val="0"/>
          <w:numId w:val="45"/>
        </w:numPr>
        <w:tabs>
          <w:tab w:val="left" w:pos="1080"/>
        </w:tabs>
        <w:rPr>
          <w:rFonts w:ascii="Trebuchet MS" w:hAnsi="Trebuchet MS"/>
          <w:sz w:val="24"/>
        </w:rPr>
      </w:pPr>
      <w:r>
        <w:rPr>
          <w:rFonts w:ascii="Trebuchet MS" w:hAnsi="Trebuchet MS"/>
          <w:sz w:val="24"/>
        </w:rPr>
        <w:lastRenderedPageBreak/>
        <w:t xml:space="preserve">Establezca un procedimiento por escrito antes de la implementación. Manténgalo en el establecimiento alimentario y póngalo a disposición del departamento de salud local a solicitud; especifique los métodos de conformidad con las normas y los reglamentos que se identifican en las </w:t>
      </w:r>
      <w:r>
        <w:rPr>
          <w:rFonts w:ascii="Trebuchet MS" w:hAnsi="Trebuchet MS"/>
          <w:i/>
          <w:sz w:val="24"/>
          <w:u w:val="single"/>
        </w:rPr>
        <w:t>Normas y los Reglamentos para Establecimientos Minoristas de Venta de Alimentos de Colorado (3 CCR 501.19)</w:t>
      </w:r>
      <w:r>
        <w:rPr>
          <w:rFonts w:ascii="Trebuchet MS" w:hAnsi="Trebuchet MS"/>
          <w:i/>
          <w:sz w:val="24"/>
        </w:rPr>
        <w:t>.</w:t>
      </w:r>
      <w:r>
        <w:rPr>
          <w:rFonts w:ascii="Trebuchet MS" w:hAnsi="Trebuchet MS"/>
          <w:sz w:val="24"/>
        </w:rPr>
        <w:t xml:space="preserve"> </w:t>
      </w:r>
    </w:p>
    <w:p w14:paraId="11B5F438" w14:textId="77777777" w:rsidR="009D3F51" w:rsidRPr="009D3F51" w:rsidRDefault="00734641" w:rsidP="00064825">
      <w:pPr>
        <w:pStyle w:val="ListParagraph"/>
        <w:numPr>
          <w:ilvl w:val="0"/>
          <w:numId w:val="45"/>
        </w:numPr>
        <w:tabs>
          <w:tab w:val="left" w:pos="1080"/>
        </w:tabs>
        <w:rPr>
          <w:rFonts w:ascii="Trebuchet MS" w:hAnsi="Trebuchet MS"/>
          <w:sz w:val="24"/>
        </w:rPr>
      </w:pPr>
      <w:r>
        <w:rPr>
          <w:rFonts w:ascii="Trebuchet MS" w:hAnsi="Trebuchet MS"/>
          <w:sz w:val="24"/>
        </w:rPr>
        <w:t>Antes de la implementación del uso del tiempo como control de salud pública, asegúrese de que se cumplan las normas del departamento de salud o la autoridad sanitaria rectora local.</w:t>
      </w:r>
    </w:p>
    <w:p w14:paraId="0C66BAEC" w14:textId="77777777" w:rsidR="009D3F51" w:rsidRPr="009D3F51" w:rsidRDefault="00734641" w:rsidP="00064825">
      <w:pPr>
        <w:pStyle w:val="ListParagraph"/>
        <w:numPr>
          <w:ilvl w:val="0"/>
          <w:numId w:val="45"/>
        </w:numPr>
        <w:tabs>
          <w:tab w:val="left" w:pos="1080"/>
        </w:tabs>
        <w:rPr>
          <w:rFonts w:ascii="Trebuchet MS" w:hAnsi="Trebuchet MS"/>
          <w:sz w:val="24"/>
        </w:rPr>
      </w:pPr>
      <w:r>
        <w:rPr>
          <w:rFonts w:ascii="Trebuchet MS" w:hAnsi="Trebuchet MS"/>
          <w:sz w:val="24"/>
        </w:rPr>
        <w:t>Brinde capacitación a los empleados del servicio de salud sobre los procedimientos adecuados que deben aplicarse al usar únicamente el tiempo como control a fin de limitar el crecimiento de bacterias en los alimentos que requieren el control de tiempo y temperatura para su seguridad.</w:t>
      </w:r>
    </w:p>
    <w:p w14:paraId="5C1DBA83" w14:textId="77777777" w:rsidR="009D3F51" w:rsidRPr="009D3F51" w:rsidRDefault="00734641" w:rsidP="00064825">
      <w:pPr>
        <w:pStyle w:val="ListParagraph"/>
        <w:numPr>
          <w:ilvl w:val="0"/>
          <w:numId w:val="45"/>
        </w:numPr>
        <w:tabs>
          <w:tab w:val="left" w:pos="1080"/>
        </w:tabs>
        <w:rPr>
          <w:rFonts w:ascii="Trebuchet MS" w:hAnsi="Trebuchet MS"/>
          <w:i/>
          <w:sz w:val="24"/>
          <w:u w:val="single"/>
        </w:rPr>
      </w:pPr>
      <w:r>
        <w:rPr>
          <w:rFonts w:ascii="Trebuchet MS" w:hAnsi="Trebuchet MS"/>
          <w:sz w:val="24"/>
        </w:rPr>
        <w:t xml:space="preserve">Brinde capacitación a los empleados del servicio de alimentos sobre la forma de utilizar un termómetro y consulte la sección </w:t>
      </w:r>
      <w:r>
        <w:rPr>
          <w:rFonts w:ascii="Trebuchet MS" w:hAnsi="Trebuchet MS"/>
          <w:i/>
          <w:sz w:val="24"/>
        </w:rPr>
        <w:t>SOP: uso de termómetros calibrados.</w:t>
      </w:r>
    </w:p>
    <w:p w14:paraId="7B891811" w14:textId="77777777" w:rsidR="009D3F51" w:rsidRPr="009D3F51" w:rsidRDefault="00734641" w:rsidP="00064825">
      <w:pPr>
        <w:pStyle w:val="ListParagraph"/>
        <w:numPr>
          <w:ilvl w:val="0"/>
          <w:numId w:val="45"/>
        </w:numPr>
        <w:tabs>
          <w:tab w:val="left" w:pos="1080"/>
        </w:tabs>
        <w:rPr>
          <w:rFonts w:ascii="Trebuchet MS" w:hAnsi="Trebuchet MS"/>
          <w:i/>
          <w:sz w:val="24"/>
          <w:u w:val="single"/>
        </w:rPr>
      </w:pPr>
      <w:r>
        <w:rPr>
          <w:rFonts w:ascii="Trebuchet MS" w:hAnsi="Trebuchet MS"/>
          <w:sz w:val="24"/>
        </w:rPr>
        <w:t>Siga los procedimientos descritos en las</w:t>
      </w:r>
      <w:r>
        <w:rPr>
          <w:rFonts w:ascii="Trebuchet MS" w:hAnsi="Trebuchet MS"/>
          <w:i/>
          <w:sz w:val="24"/>
        </w:rPr>
        <w:t xml:space="preserve"> </w:t>
      </w:r>
      <w:r>
        <w:rPr>
          <w:rFonts w:ascii="Trebuchet MS" w:hAnsi="Trebuchet MS"/>
          <w:i/>
          <w:sz w:val="24"/>
          <w:u w:val="single"/>
        </w:rPr>
        <w:t>Normas y los Reglamentos para Establecimientos Minoristas de Venta de Alimentos de Colorado (3 CCR 501.19)</w:t>
      </w:r>
      <w:r>
        <w:rPr>
          <w:rFonts w:ascii="Trebuchet MS" w:hAnsi="Trebuchet MS"/>
          <w:sz w:val="24"/>
        </w:rPr>
        <w:t>.</w:t>
      </w:r>
    </w:p>
    <w:p w14:paraId="556D3444" w14:textId="77777777" w:rsidR="009D3F51" w:rsidRPr="009D3F51" w:rsidRDefault="00734641" w:rsidP="00064825">
      <w:pPr>
        <w:pStyle w:val="ListParagraph"/>
        <w:numPr>
          <w:ilvl w:val="0"/>
          <w:numId w:val="45"/>
        </w:numPr>
        <w:tabs>
          <w:tab w:val="left" w:pos="1080"/>
        </w:tabs>
        <w:rPr>
          <w:rFonts w:ascii="Trebuchet MS" w:hAnsi="Trebuchet MS"/>
          <w:i/>
          <w:sz w:val="24"/>
          <w:u w:val="single"/>
        </w:rPr>
      </w:pPr>
      <w:r>
        <w:rPr>
          <w:rFonts w:ascii="Trebuchet MS" w:hAnsi="Trebuchet MS"/>
          <w:sz w:val="24"/>
        </w:rPr>
        <w:t>Si se utiliza el control del tiempo y la temperatura como control de salud pública:</w:t>
      </w:r>
    </w:p>
    <w:p w14:paraId="597B0AB7" w14:textId="77777777" w:rsidR="009D3F51" w:rsidRPr="009D3F51" w:rsidRDefault="00734641" w:rsidP="00064825">
      <w:pPr>
        <w:pStyle w:val="ListParagraph"/>
        <w:numPr>
          <w:ilvl w:val="1"/>
          <w:numId w:val="45"/>
        </w:numPr>
        <w:tabs>
          <w:tab w:val="left" w:pos="1080"/>
        </w:tabs>
        <w:rPr>
          <w:rFonts w:ascii="Trebuchet MS" w:hAnsi="Trebuchet MS"/>
          <w:i/>
          <w:sz w:val="24"/>
          <w:u w:val="single"/>
        </w:rPr>
      </w:pPr>
      <w:r>
        <w:rPr>
          <w:rFonts w:ascii="Trebuchet MS" w:hAnsi="Trebuchet MS"/>
          <w:sz w:val="24"/>
        </w:rPr>
        <w:t>Durante cuatro horas como máximo:</w:t>
      </w:r>
    </w:p>
    <w:p w14:paraId="6056EB8A" w14:textId="77777777" w:rsidR="009D3F51" w:rsidRPr="009D3F51" w:rsidRDefault="00734641" w:rsidP="00064825">
      <w:pPr>
        <w:pStyle w:val="ListParagraph"/>
        <w:numPr>
          <w:ilvl w:val="2"/>
          <w:numId w:val="45"/>
        </w:numPr>
        <w:tabs>
          <w:tab w:val="left" w:pos="1080"/>
        </w:tabs>
        <w:rPr>
          <w:rFonts w:ascii="Trebuchet MS" w:hAnsi="Trebuchet MS"/>
          <w:sz w:val="24"/>
          <w:u w:val="single"/>
        </w:rPr>
      </w:pPr>
      <w:r>
        <w:rPr>
          <w:rFonts w:ascii="Trebuchet MS" w:hAnsi="Trebuchet MS"/>
          <w:sz w:val="24"/>
        </w:rPr>
        <w:t>Los alimentos deben tener una temperatura inicial de 41 °F o inferior cuando se retiran del control de temperatura de retención de alimentos fríos, o de 135 °F o superior cuando se retiran del control de temperatura de retención de alimentos calientes.</w:t>
      </w:r>
    </w:p>
    <w:p w14:paraId="0196FDE7" w14:textId="77777777" w:rsidR="009D3F51" w:rsidRPr="009D3F51" w:rsidRDefault="00734641" w:rsidP="00064825">
      <w:pPr>
        <w:pStyle w:val="ListParagraph"/>
        <w:numPr>
          <w:ilvl w:val="2"/>
          <w:numId w:val="45"/>
        </w:numPr>
        <w:tabs>
          <w:tab w:val="left" w:pos="1080"/>
        </w:tabs>
        <w:rPr>
          <w:rFonts w:ascii="Trebuchet MS" w:hAnsi="Trebuchet MS"/>
          <w:sz w:val="24"/>
          <w:u w:val="single"/>
        </w:rPr>
      </w:pPr>
      <w:r>
        <w:rPr>
          <w:rFonts w:ascii="Trebuchet MS" w:hAnsi="Trebuchet MS"/>
          <w:sz w:val="24"/>
        </w:rPr>
        <w:t>Los alimentos deben marcarse o identificarse de alguna otra forma para indicar a qué hora se cumple el período de cuatro horas a partir del momento en el que se retiraron del control de temperatura.</w:t>
      </w:r>
    </w:p>
    <w:p w14:paraId="1897488F" w14:textId="77777777" w:rsidR="009D3F51" w:rsidRPr="009D3F51" w:rsidRDefault="00734641" w:rsidP="00064825">
      <w:pPr>
        <w:pStyle w:val="ListParagraph"/>
        <w:numPr>
          <w:ilvl w:val="2"/>
          <w:numId w:val="45"/>
        </w:numPr>
        <w:tabs>
          <w:tab w:val="left" w:pos="1080"/>
        </w:tabs>
        <w:rPr>
          <w:rFonts w:ascii="Trebuchet MS" w:hAnsi="Trebuchet MS"/>
          <w:sz w:val="24"/>
          <w:u w:val="single"/>
        </w:rPr>
      </w:pPr>
      <w:r>
        <w:rPr>
          <w:rFonts w:ascii="Trebuchet MS" w:hAnsi="Trebuchet MS"/>
          <w:sz w:val="24"/>
        </w:rPr>
        <w:t>Los alimentos deben cocinarse y servirse (servirse a cualquier temperatura si están listos para consumir) o desecharse en el plazo de cuatro horas a partir del momento en que se retiran del control de temperatura.</w:t>
      </w:r>
    </w:p>
    <w:p w14:paraId="7EC74DEB" w14:textId="77777777" w:rsidR="009D3F51" w:rsidRPr="009D3F51" w:rsidRDefault="00734641" w:rsidP="00064825">
      <w:pPr>
        <w:pStyle w:val="ListParagraph"/>
        <w:numPr>
          <w:ilvl w:val="2"/>
          <w:numId w:val="45"/>
        </w:numPr>
        <w:tabs>
          <w:tab w:val="left" w:pos="1080"/>
        </w:tabs>
        <w:rPr>
          <w:rFonts w:ascii="Trebuchet MS" w:hAnsi="Trebuchet MS"/>
          <w:sz w:val="24"/>
          <w:u w:val="single"/>
        </w:rPr>
      </w:pPr>
      <w:r>
        <w:rPr>
          <w:rFonts w:ascii="Trebuchet MS" w:hAnsi="Trebuchet MS"/>
          <w:sz w:val="24"/>
        </w:rPr>
        <w:t>Los alimentos en envases o paquetes sin marcar, o que se marcaron y se determina que superaron el límite de cuatro horas, deben desecharse.</w:t>
      </w:r>
    </w:p>
    <w:p w14:paraId="3F053003" w14:textId="77777777" w:rsidR="009D3F51" w:rsidRPr="009D3F51" w:rsidRDefault="00734641" w:rsidP="00064825">
      <w:pPr>
        <w:pStyle w:val="ListParagraph"/>
        <w:numPr>
          <w:ilvl w:val="1"/>
          <w:numId w:val="45"/>
        </w:numPr>
        <w:tabs>
          <w:tab w:val="left" w:pos="1080"/>
        </w:tabs>
        <w:rPr>
          <w:rFonts w:ascii="Trebuchet MS" w:hAnsi="Trebuchet MS"/>
          <w:sz w:val="24"/>
          <w:u w:val="single"/>
        </w:rPr>
      </w:pPr>
      <w:r>
        <w:rPr>
          <w:rFonts w:ascii="Trebuchet MS" w:hAnsi="Trebuchet MS"/>
          <w:sz w:val="24"/>
        </w:rPr>
        <w:t>Durante seis horas como máximo:</w:t>
      </w:r>
    </w:p>
    <w:p w14:paraId="450FBA15" w14:textId="77777777" w:rsidR="009D3F51" w:rsidRPr="009D3F51" w:rsidRDefault="00734641" w:rsidP="00064825">
      <w:pPr>
        <w:pStyle w:val="ListParagraph"/>
        <w:numPr>
          <w:ilvl w:val="2"/>
          <w:numId w:val="45"/>
        </w:numPr>
        <w:tabs>
          <w:tab w:val="left" w:pos="1080"/>
        </w:tabs>
        <w:rPr>
          <w:rFonts w:ascii="Trebuchet MS" w:hAnsi="Trebuchet MS"/>
          <w:sz w:val="24"/>
          <w:u w:val="single"/>
        </w:rPr>
      </w:pPr>
      <w:r>
        <w:rPr>
          <w:rFonts w:ascii="Trebuchet MS" w:hAnsi="Trebuchet MS"/>
          <w:sz w:val="24"/>
        </w:rPr>
        <w:t>Los alimentos deben tener una temperatura inicial de 41 °F o inferior al retirarse del control de temperatura y la temperatura de los alimentos no puede superar los 70 °F dentro de un período máximo de seis horas.</w:t>
      </w:r>
    </w:p>
    <w:p w14:paraId="07628D0D" w14:textId="77777777" w:rsidR="009D3F51" w:rsidRPr="009D3F51" w:rsidRDefault="00734641" w:rsidP="00064825">
      <w:pPr>
        <w:pStyle w:val="ListParagraph"/>
        <w:numPr>
          <w:ilvl w:val="2"/>
          <w:numId w:val="45"/>
        </w:numPr>
        <w:tabs>
          <w:tab w:val="left" w:pos="1080"/>
        </w:tabs>
        <w:rPr>
          <w:rFonts w:ascii="Trebuchet MS" w:hAnsi="Trebuchet MS"/>
          <w:sz w:val="24"/>
          <w:u w:val="single"/>
        </w:rPr>
      </w:pPr>
      <w:r>
        <w:rPr>
          <w:rFonts w:ascii="Trebuchet MS" w:hAnsi="Trebuchet MS"/>
          <w:sz w:val="24"/>
        </w:rPr>
        <w:t>Los alimentos deben controlarse para garantizar que la parte más caliente no supere los 70 °F durante el período de seis horas, a menos que se mantenga una temperatura ambiente que garantice que los alimentos no superan los 70 °F durante el período de retención de seis horas.</w:t>
      </w:r>
    </w:p>
    <w:p w14:paraId="6AC9E1E5" w14:textId="77777777" w:rsidR="009D3F51" w:rsidRPr="009D3F51" w:rsidRDefault="00734641" w:rsidP="00064825">
      <w:pPr>
        <w:pStyle w:val="ListParagraph"/>
        <w:numPr>
          <w:ilvl w:val="2"/>
          <w:numId w:val="45"/>
        </w:numPr>
        <w:tabs>
          <w:tab w:val="left" w:pos="1080"/>
        </w:tabs>
        <w:rPr>
          <w:rFonts w:ascii="Trebuchet MS" w:hAnsi="Trebuchet MS"/>
          <w:sz w:val="24"/>
          <w:u w:val="single"/>
        </w:rPr>
      </w:pPr>
      <w:r>
        <w:rPr>
          <w:rFonts w:ascii="Trebuchet MS" w:hAnsi="Trebuchet MS"/>
          <w:sz w:val="24"/>
        </w:rPr>
        <w:t>Los alimentos deben marcarse o identificarse de alguna otra forma para que indiquen lo siguiente:</w:t>
      </w:r>
    </w:p>
    <w:p w14:paraId="5DEBF48B" w14:textId="77777777" w:rsidR="009D3F51" w:rsidRPr="009D3F51" w:rsidRDefault="00734641" w:rsidP="00064825">
      <w:pPr>
        <w:pStyle w:val="ListParagraph"/>
        <w:numPr>
          <w:ilvl w:val="3"/>
          <w:numId w:val="45"/>
        </w:numPr>
        <w:tabs>
          <w:tab w:val="left" w:pos="1080"/>
        </w:tabs>
        <w:rPr>
          <w:rFonts w:ascii="Trebuchet MS" w:hAnsi="Trebuchet MS"/>
          <w:sz w:val="24"/>
          <w:u w:val="single"/>
        </w:rPr>
      </w:pPr>
      <w:r>
        <w:rPr>
          <w:rFonts w:ascii="Trebuchet MS" w:hAnsi="Trebuchet MS"/>
          <w:sz w:val="24"/>
        </w:rPr>
        <w:t xml:space="preserve">La hora en que se retiran de la temperatura de 41 °F o inferior. </w:t>
      </w:r>
    </w:p>
    <w:p w14:paraId="40115721" w14:textId="77777777" w:rsidR="009D3F51" w:rsidRPr="009D3F51" w:rsidRDefault="00734641" w:rsidP="00064825">
      <w:pPr>
        <w:pStyle w:val="ListParagraph"/>
        <w:numPr>
          <w:ilvl w:val="3"/>
          <w:numId w:val="45"/>
        </w:numPr>
        <w:tabs>
          <w:tab w:val="left" w:pos="1080"/>
        </w:tabs>
        <w:rPr>
          <w:rFonts w:ascii="Trebuchet MS" w:hAnsi="Trebuchet MS"/>
          <w:sz w:val="24"/>
          <w:u w:val="single"/>
        </w:rPr>
      </w:pPr>
      <w:r>
        <w:rPr>
          <w:rFonts w:ascii="Trebuchet MS" w:hAnsi="Trebuchet MS"/>
          <w:sz w:val="24"/>
        </w:rPr>
        <w:t>La hora en que se cumple el período de seis horas a partir del momento en el que los alimentos se retiraron del control de temperatura de retención de alimentos fríos.</w:t>
      </w:r>
    </w:p>
    <w:p w14:paraId="744876A2" w14:textId="77777777" w:rsidR="009D3F51" w:rsidRPr="009D3F51" w:rsidRDefault="00734641" w:rsidP="00064825">
      <w:pPr>
        <w:pStyle w:val="ListParagraph"/>
        <w:numPr>
          <w:ilvl w:val="2"/>
          <w:numId w:val="45"/>
        </w:numPr>
        <w:tabs>
          <w:tab w:val="left" w:pos="1080"/>
        </w:tabs>
        <w:rPr>
          <w:rFonts w:ascii="Trebuchet MS" w:hAnsi="Trebuchet MS"/>
          <w:sz w:val="24"/>
          <w:u w:val="single"/>
        </w:rPr>
      </w:pPr>
      <w:r>
        <w:rPr>
          <w:rFonts w:ascii="Trebuchet MS" w:hAnsi="Trebuchet MS"/>
          <w:sz w:val="24"/>
        </w:rPr>
        <w:t>Los alimentos deberán:</w:t>
      </w:r>
    </w:p>
    <w:p w14:paraId="1AFC2967" w14:textId="77777777" w:rsidR="009D3F51" w:rsidRPr="009D3F51" w:rsidRDefault="00734641" w:rsidP="00064825">
      <w:pPr>
        <w:pStyle w:val="ListParagraph"/>
        <w:numPr>
          <w:ilvl w:val="3"/>
          <w:numId w:val="45"/>
        </w:numPr>
        <w:tabs>
          <w:tab w:val="left" w:pos="1080"/>
        </w:tabs>
        <w:rPr>
          <w:rFonts w:ascii="Trebuchet MS" w:hAnsi="Trebuchet MS"/>
          <w:sz w:val="24"/>
          <w:u w:val="single"/>
        </w:rPr>
      </w:pPr>
      <w:r>
        <w:rPr>
          <w:rFonts w:ascii="Trebuchet MS" w:hAnsi="Trebuchet MS"/>
          <w:sz w:val="24"/>
        </w:rPr>
        <w:t xml:space="preserve">Desecharse si su temperatura supera los 70 °F. </w:t>
      </w:r>
    </w:p>
    <w:p w14:paraId="56CD1455" w14:textId="77777777" w:rsidR="009D3F51" w:rsidRPr="009D3F51" w:rsidRDefault="00734641" w:rsidP="00064825">
      <w:pPr>
        <w:pStyle w:val="ListParagraph"/>
        <w:numPr>
          <w:ilvl w:val="3"/>
          <w:numId w:val="45"/>
        </w:numPr>
        <w:tabs>
          <w:tab w:val="left" w:pos="1080"/>
        </w:tabs>
        <w:rPr>
          <w:rFonts w:ascii="Trebuchet MS" w:hAnsi="Trebuchet MS"/>
          <w:sz w:val="24"/>
          <w:u w:val="single"/>
        </w:rPr>
      </w:pPr>
      <w:r>
        <w:rPr>
          <w:rFonts w:ascii="Trebuchet MS" w:hAnsi="Trebuchet MS"/>
          <w:sz w:val="24"/>
        </w:rPr>
        <w:lastRenderedPageBreak/>
        <w:t>Cocinarse y servirse (servirse a cualquier temperatura si están listos para consumir) o desecharse en el plazo máximo de seis horas a partir del momento en que se retiran del control de temperatura de retención de alimentos fríos de 40 °F o inferior.</w:t>
      </w:r>
    </w:p>
    <w:p w14:paraId="1491D866" w14:textId="77777777" w:rsidR="009D3F51" w:rsidRPr="009D3F51" w:rsidRDefault="00734641" w:rsidP="00064825">
      <w:pPr>
        <w:pStyle w:val="ListParagraph"/>
        <w:numPr>
          <w:ilvl w:val="2"/>
          <w:numId w:val="45"/>
        </w:numPr>
        <w:tabs>
          <w:tab w:val="left" w:pos="1080"/>
        </w:tabs>
        <w:rPr>
          <w:rFonts w:ascii="Trebuchet MS" w:hAnsi="Trebuchet MS"/>
          <w:sz w:val="24"/>
          <w:u w:val="single"/>
        </w:rPr>
      </w:pPr>
      <w:r>
        <w:rPr>
          <w:rFonts w:ascii="Trebuchet MS" w:hAnsi="Trebuchet MS"/>
          <w:sz w:val="24"/>
        </w:rPr>
        <w:t>Los alimentos en envases o paquetes sin marcar, o que se marcaron con una hora que supera el límite de seis horas, deben desecharse.</w:t>
      </w:r>
    </w:p>
    <w:p w14:paraId="3A277A86" w14:textId="77777777" w:rsidR="009D3F51" w:rsidRPr="009D3F51" w:rsidRDefault="00734641" w:rsidP="00064825">
      <w:pPr>
        <w:pStyle w:val="ListParagraph"/>
        <w:numPr>
          <w:ilvl w:val="0"/>
          <w:numId w:val="45"/>
        </w:numPr>
        <w:tabs>
          <w:tab w:val="left" w:pos="1080"/>
        </w:tabs>
        <w:rPr>
          <w:rFonts w:ascii="Trebuchet MS" w:hAnsi="Trebuchet MS"/>
          <w:sz w:val="24"/>
          <w:u w:val="single"/>
        </w:rPr>
      </w:pPr>
      <w:r>
        <w:rPr>
          <w:rFonts w:ascii="Trebuchet MS" w:hAnsi="Trebuchet MS"/>
          <w:sz w:val="24"/>
        </w:rPr>
        <w:t>Un establecimiento alimentario que sirve a una población muy susceptible no puede usar el tiempo como control de salud pública para los huevos crudos.</w:t>
      </w:r>
    </w:p>
    <w:p w14:paraId="17944CBC" w14:textId="77777777" w:rsidR="009D3F51" w:rsidRPr="009D3F51" w:rsidRDefault="009D3F51" w:rsidP="00064825">
      <w:pPr>
        <w:rPr>
          <w:rFonts w:ascii="Trebuchet MS" w:hAnsi="Trebuchet MS"/>
          <w:sz w:val="32"/>
          <w:szCs w:val="32"/>
        </w:rPr>
      </w:pPr>
    </w:p>
    <w:p w14:paraId="2F508AE9" w14:textId="77777777" w:rsidR="009D3F51" w:rsidRPr="009D3F51"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3FEDD27A" w14:textId="77777777" w:rsidR="009D3F51" w:rsidRPr="009D3F51" w:rsidRDefault="00734641" w:rsidP="00064825">
      <w:pPr>
        <w:rPr>
          <w:rFonts w:ascii="Trebuchet MS" w:hAnsi="Trebuchet MS"/>
          <w:sz w:val="24"/>
        </w:rPr>
      </w:pPr>
      <w:r>
        <w:rPr>
          <w:rFonts w:ascii="Trebuchet MS" w:hAnsi="Trebuchet MS"/>
          <w:sz w:val="24"/>
        </w:rPr>
        <w:t>Los empleados del servicio de alimentos supervisarán continuamente que los alimentos estén registrados o marcados adecuadamente para identificar la hora en que se cumple el período de cuatro o seis horas a partir del momento en el que se retiraron del control de temperatura. Los empleados del servicio de alimentos supervisarán continuamente que los alimentos se cocinen, se sirvan o se desechen a la hora indicada.</w:t>
      </w:r>
    </w:p>
    <w:p w14:paraId="21B07740" w14:textId="77777777" w:rsidR="009D3F51" w:rsidRPr="009D3F51" w:rsidRDefault="009D3F51" w:rsidP="00064825">
      <w:pPr>
        <w:rPr>
          <w:rFonts w:ascii="Trebuchet MS" w:hAnsi="Trebuchet MS"/>
          <w:sz w:val="24"/>
        </w:rPr>
      </w:pPr>
    </w:p>
    <w:p w14:paraId="09DB9F6E" w14:textId="77777777" w:rsidR="009D3F51" w:rsidRPr="009D3F51"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497FF5E2" w14:textId="77777777" w:rsidR="009D3F51" w:rsidRPr="009D3F51" w:rsidRDefault="00734641" w:rsidP="00064825">
      <w:pPr>
        <w:tabs>
          <w:tab w:val="left" w:pos="1080"/>
        </w:tabs>
        <w:rPr>
          <w:rFonts w:ascii="Trebuchet MS" w:hAnsi="Trebuchet MS"/>
          <w:sz w:val="24"/>
        </w:rPr>
      </w:pPr>
      <w:r>
        <w:rPr>
          <w:rFonts w:ascii="Trebuchet MS" w:hAnsi="Trebuchet MS"/>
          <w:sz w:val="24"/>
        </w:rPr>
        <w:t>Vuelva a brindar capacitación a los empleados del servicio de alimentos que no cumplan estos procedimientos. Deseche los alimentos que no estén marcados o identificados, o de los cuales se observe que superan el límite de cuatro horas.</w:t>
      </w:r>
    </w:p>
    <w:p w14:paraId="4D08BE69" w14:textId="77777777" w:rsidR="009D3F51" w:rsidRPr="009D3F51" w:rsidRDefault="009D3F51" w:rsidP="00064825">
      <w:pPr>
        <w:tabs>
          <w:tab w:val="left" w:pos="1080"/>
        </w:tabs>
        <w:rPr>
          <w:rFonts w:ascii="Trebuchet MS" w:hAnsi="Trebuchet MS"/>
          <w:b/>
          <w:sz w:val="24"/>
        </w:rPr>
      </w:pPr>
    </w:p>
    <w:p w14:paraId="637D9DC8" w14:textId="77777777" w:rsidR="009D3F51" w:rsidRPr="009D3F51"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651AE11D" w14:textId="77777777" w:rsidR="009D3F51" w:rsidRPr="009D3F51" w:rsidRDefault="00734641" w:rsidP="00064825">
      <w:pPr>
        <w:tabs>
          <w:tab w:val="left" w:pos="1080"/>
        </w:tabs>
        <w:rPr>
          <w:rFonts w:ascii="Trebuchet MS" w:hAnsi="Trebuchet MS"/>
          <w:sz w:val="24"/>
        </w:rPr>
      </w:pPr>
      <w:r>
        <w:rPr>
          <w:rFonts w:ascii="Trebuchet MS" w:hAnsi="Trebuchet MS"/>
          <w:sz w:val="24"/>
        </w:rPr>
        <w:t xml:space="preserve">Los empleados del servicio de alimentos anotarán las temperaturas de los alimentos y documentarán las medidas correctivas tomadas en el registro que corresponda. El supervisor u otro empleado designado verificará que se tomen las medidas correctivas adecuadas y que se sigan los procedimientos; para ello, revisará, firmará con sus iniciales y fechará el registro correspondiente. Un empleado designado completará la Lista de verificación de inocuidad alimentaria y mantendrá toda la documentación durante tres años, como mínimo, más el año actual. </w:t>
      </w:r>
    </w:p>
    <w:p w14:paraId="533AFF1C" w14:textId="77777777" w:rsidR="009D3F51" w:rsidRPr="009D3F51" w:rsidRDefault="009D3F51" w:rsidP="00064825">
      <w:pPr>
        <w:tabs>
          <w:tab w:val="left" w:pos="1080"/>
        </w:tabs>
        <w:rPr>
          <w:rFonts w:ascii="Trebuchet MS" w:hAnsi="Trebuchet MS"/>
          <w:sz w:val="24"/>
        </w:rPr>
      </w:pPr>
    </w:p>
    <w:p w14:paraId="0F07FC22" w14:textId="77777777" w:rsidR="00E24830" w:rsidRPr="00286A4C" w:rsidRDefault="00E24830"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38816" behindDoc="0" locked="0" layoutInCell="1" allowOverlap="1" wp14:anchorId="1D30881B" wp14:editId="69E239CA">
                <wp:simplePos x="0" y="0"/>
                <wp:positionH relativeFrom="column">
                  <wp:posOffset>4568825</wp:posOffset>
                </wp:positionH>
                <wp:positionV relativeFrom="paragraph">
                  <wp:posOffset>175895</wp:posOffset>
                </wp:positionV>
                <wp:extent cx="1188720" cy="0"/>
                <wp:effectExtent l="0" t="0" r="0" b="0"/>
                <wp:wrapNone/>
                <wp:docPr id="47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D85A5" id="Straight Connector 16" o:spid="_x0000_s1026" style="position:absolute;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37792" behindDoc="0" locked="0" layoutInCell="1" allowOverlap="1" wp14:anchorId="26CFED40" wp14:editId="11CD7530">
                <wp:simplePos x="0" y="0"/>
                <wp:positionH relativeFrom="column">
                  <wp:posOffset>1899285</wp:posOffset>
                </wp:positionH>
                <wp:positionV relativeFrom="paragraph">
                  <wp:posOffset>174625</wp:posOffset>
                </wp:positionV>
                <wp:extent cx="1188720" cy="0"/>
                <wp:effectExtent l="0" t="0" r="0" b="0"/>
                <wp:wrapNone/>
                <wp:docPr id="47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ACDE2" id="Straight Connector 17"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40606038" w14:textId="77777777" w:rsidR="00E24830" w:rsidRPr="00286A4C" w:rsidRDefault="00E24830" w:rsidP="00064825">
      <w:pPr>
        <w:tabs>
          <w:tab w:val="left" w:pos="1080"/>
        </w:tabs>
        <w:rPr>
          <w:rFonts w:ascii="Trebuchet MS" w:hAnsi="Trebuchet MS"/>
          <w:b/>
          <w:sz w:val="24"/>
        </w:rPr>
      </w:pPr>
    </w:p>
    <w:p w14:paraId="4C582334" w14:textId="77777777" w:rsidR="00E24830" w:rsidRPr="00286A4C" w:rsidRDefault="00E24830"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41888" behindDoc="0" locked="0" layoutInCell="1" allowOverlap="1" wp14:anchorId="12156A1D" wp14:editId="5A948C70">
                <wp:simplePos x="0" y="0"/>
                <wp:positionH relativeFrom="column">
                  <wp:posOffset>4181475</wp:posOffset>
                </wp:positionH>
                <wp:positionV relativeFrom="paragraph">
                  <wp:posOffset>163830</wp:posOffset>
                </wp:positionV>
                <wp:extent cx="1554480" cy="0"/>
                <wp:effectExtent l="0" t="0" r="0" b="0"/>
                <wp:wrapNone/>
                <wp:docPr id="47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5167A" id="Straight Connector 19" o:spid="_x0000_s1026"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39840" behindDoc="0" locked="0" layoutInCell="1" allowOverlap="1" wp14:anchorId="0FDC7D7B" wp14:editId="18C69487">
                <wp:simplePos x="0" y="0"/>
                <wp:positionH relativeFrom="column">
                  <wp:posOffset>1316355</wp:posOffset>
                </wp:positionH>
                <wp:positionV relativeFrom="paragraph">
                  <wp:posOffset>167640</wp:posOffset>
                </wp:positionV>
                <wp:extent cx="1737360" cy="0"/>
                <wp:effectExtent l="0" t="0" r="0" b="0"/>
                <wp:wrapNone/>
                <wp:docPr id="47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8821F6" id="Straight Connector 18"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6C4B5A14" w14:textId="77777777" w:rsidR="00E24830" w:rsidRPr="00286A4C" w:rsidRDefault="00E24830" w:rsidP="00064825">
      <w:pPr>
        <w:tabs>
          <w:tab w:val="left" w:pos="1080"/>
        </w:tabs>
        <w:rPr>
          <w:rFonts w:ascii="Trebuchet MS" w:hAnsi="Trebuchet MS"/>
          <w:b/>
          <w:sz w:val="24"/>
        </w:rPr>
      </w:pPr>
    </w:p>
    <w:p w14:paraId="21CBA974" w14:textId="77777777" w:rsidR="00E24830" w:rsidRPr="00286A4C" w:rsidRDefault="00E24830"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42912" behindDoc="0" locked="0" layoutInCell="1" allowOverlap="1" wp14:anchorId="153CC567" wp14:editId="576DC966">
                <wp:simplePos x="0" y="0"/>
                <wp:positionH relativeFrom="column">
                  <wp:posOffset>4322445</wp:posOffset>
                </wp:positionH>
                <wp:positionV relativeFrom="paragraph">
                  <wp:posOffset>161925</wp:posOffset>
                </wp:positionV>
                <wp:extent cx="1371600" cy="0"/>
                <wp:effectExtent l="0" t="0" r="0" b="0"/>
                <wp:wrapNone/>
                <wp:docPr id="47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A40A" id="Straight Connector 21"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40864" behindDoc="0" locked="0" layoutInCell="1" allowOverlap="1" wp14:anchorId="29D424C0" wp14:editId="4A92934B">
                <wp:simplePos x="0" y="0"/>
                <wp:positionH relativeFrom="column">
                  <wp:posOffset>1666240</wp:posOffset>
                </wp:positionH>
                <wp:positionV relativeFrom="paragraph">
                  <wp:posOffset>160655</wp:posOffset>
                </wp:positionV>
                <wp:extent cx="1371600" cy="0"/>
                <wp:effectExtent l="0" t="0" r="0" b="0"/>
                <wp:wrapNone/>
                <wp:docPr id="47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A05B8F" id="Straight Connector 20" o:spid="_x0000_s1026"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55B20790" w14:textId="77777777" w:rsidR="00DA21A8" w:rsidRDefault="00DA21A8" w:rsidP="00064825">
      <w:pPr>
        <w:tabs>
          <w:tab w:val="left" w:pos="1080"/>
        </w:tabs>
        <w:contextualSpacing/>
        <w:rPr>
          <w:rFonts w:ascii="Trebuchet MS" w:eastAsia="Calibri" w:hAnsi="Trebuchet MS"/>
          <w:b/>
          <w:bCs/>
          <w:color w:val="385623"/>
          <w:sz w:val="28"/>
          <w:szCs w:val="28"/>
        </w:rPr>
      </w:pPr>
    </w:p>
    <w:bookmarkStart w:id="57" w:name="_Hlk113445020"/>
    <w:p w14:paraId="29D8F33C" w14:textId="77777777" w:rsidR="009D3F51" w:rsidRPr="003C73FD" w:rsidRDefault="00734641" w:rsidP="00064825">
      <w:pPr>
        <w:rPr>
          <w:rFonts w:ascii="Trebuchet MS" w:hAnsi="Trebuchet MS"/>
          <w:b/>
          <w:bCs/>
          <w:sz w:val="28"/>
          <w:szCs w:val="32"/>
        </w:rPr>
      </w:pPr>
      <w:r>
        <w:rPr>
          <w:rFonts w:ascii="Trebuchet MS" w:hAnsi="Trebuchet MS"/>
          <w:b/>
          <w:sz w:val="28"/>
        </w:rPr>
        <w:fldChar w:fldCharType="begin"/>
      </w:r>
      <w:r w:rsidR="00E20100" w:rsidRPr="003C73FD">
        <w:rPr>
          <w:rFonts w:ascii="Trebuchet MS" w:hAnsi="Trebuchet MS"/>
          <w:b/>
          <w:sz w:val="28"/>
        </w:rPr>
        <w:instrText xml:space="preserve"> TC  "Fechado de alimentos listos para consumir que requieren el control de tiempo y temperatura para su seguridad" \f a\l 1 </w:instrText>
      </w:r>
      <w:bookmarkStart w:id="58" w:name="_Toc111488971"/>
      <w:bookmarkEnd w:id="58"/>
      <w:r>
        <w:rPr>
          <w:rFonts w:ascii="Trebuchet MS" w:hAnsi="Trebuchet MS"/>
          <w:b/>
          <w:sz w:val="28"/>
        </w:rPr>
        <w:fldChar w:fldCharType="end"/>
      </w:r>
      <w:r>
        <w:rPr>
          <w:rFonts w:ascii="Trebuchet MS" w:hAnsi="Trebuchet MS"/>
          <w:b/>
          <w:sz w:val="28"/>
        </w:rPr>
        <w:t>Fechado de alimentos listos para consumir que requieren el control de tiempo y temperatura para su seguridad</w:t>
      </w:r>
    </w:p>
    <w:bookmarkEnd w:id="57"/>
    <w:p w14:paraId="03F2C26F" w14:textId="45F5D5C1" w:rsidR="009D3F51" w:rsidRPr="009D3F51" w:rsidRDefault="00734641" w:rsidP="00064825">
      <w:pPr>
        <w:rPr>
          <w:rFonts w:ascii="Trebuchet MS" w:hAnsi="Trebuchet MS"/>
          <w:sz w:val="24"/>
        </w:rPr>
      </w:pPr>
      <w:r>
        <w:rPr>
          <w:rFonts w:ascii="Trebuchet MS" w:hAnsi="Trebuchet MS"/>
          <w:b/>
          <w:sz w:val="24"/>
        </w:rPr>
        <w:t>Objetivo:</w:t>
      </w:r>
      <w:r w:rsidR="00E24830">
        <w:rPr>
          <w:rFonts w:ascii="Trebuchet MS" w:hAnsi="Trebuchet MS"/>
          <w:b/>
          <w:sz w:val="24"/>
        </w:rPr>
        <w:t xml:space="preserve"> </w:t>
      </w:r>
      <w:r>
        <w:rPr>
          <w:rFonts w:ascii="Trebuchet MS" w:hAnsi="Trebuchet MS"/>
          <w:sz w:val="24"/>
        </w:rPr>
        <w:t>garantizar una rotación adecuada de los alimentos listos para consumir a fin de prevenir o reducir</w:t>
      </w:r>
      <w:r w:rsidR="00E24830">
        <w:rPr>
          <w:rFonts w:ascii="Trebuchet MS" w:hAnsi="Trebuchet MS"/>
          <w:sz w:val="24"/>
        </w:rPr>
        <w:t xml:space="preserve"> </w:t>
      </w:r>
      <w:r>
        <w:rPr>
          <w:rFonts w:ascii="Trebuchet MS" w:hAnsi="Trebuchet MS"/>
          <w:sz w:val="24"/>
        </w:rPr>
        <w:t>las enfermedades transmitidas por alimentos.</w:t>
      </w:r>
    </w:p>
    <w:p w14:paraId="1319CDC8" w14:textId="77777777" w:rsidR="009D3F51" w:rsidRPr="009D3F51" w:rsidRDefault="009D3F51" w:rsidP="00064825">
      <w:pPr>
        <w:tabs>
          <w:tab w:val="left" w:pos="1080"/>
        </w:tabs>
        <w:rPr>
          <w:rFonts w:ascii="Trebuchet MS" w:hAnsi="Trebuchet MS"/>
          <w:sz w:val="24"/>
        </w:rPr>
      </w:pPr>
    </w:p>
    <w:p w14:paraId="507AFF1B" w14:textId="0476A997" w:rsidR="009D3F51" w:rsidRPr="009D3F51" w:rsidRDefault="00734641" w:rsidP="00064825">
      <w:pPr>
        <w:rPr>
          <w:rFonts w:ascii="Trebuchet MS" w:hAnsi="Trebuchet MS"/>
          <w:sz w:val="24"/>
        </w:rPr>
      </w:pPr>
      <w:r>
        <w:rPr>
          <w:rFonts w:ascii="Trebuchet MS" w:hAnsi="Trebuchet MS"/>
          <w:b/>
          <w:sz w:val="24"/>
        </w:rPr>
        <w:lastRenderedPageBreak/>
        <w:t xml:space="preserve">Alcance: </w:t>
      </w:r>
      <w:r>
        <w:rPr>
          <w:rFonts w:ascii="Trebuchet MS" w:hAnsi="Trebuchet MS"/>
          <w:sz w:val="24"/>
        </w:rPr>
        <w:t>este procedimiento se aplica a todas las personas que ingresan al sitio de producción y operación del servicio de</w:t>
      </w:r>
      <w:r w:rsidR="00E24830">
        <w:rPr>
          <w:rFonts w:ascii="Trebuchet MS" w:hAnsi="Trebuchet MS"/>
          <w:sz w:val="24"/>
        </w:rPr>
        <w:t xml:space="preserve"> </w:t>
      </w:r>
      <w:r>
        <w:rPr>
          <w:rFonts w:ascii="Trebuchet MS" w:hAnsi="Trebuchet MS"/>
          <w:sz w:val="24"/>
        </w:rPr>
        <w:t>alimentos y los empleados que son responsables de preparar, almacenar y servir los alimentos.</w:t>
      </w:r>
    </w:p>
    <w:p w14:paraId="19998847" w14:textId="77777777" w:rsidR="009D3F51" w:rsidRPr="009D3F51" w:rsidRDefault="009D3F51" w:rsidP="00064825">
      <w:pPr>
        <w:rPr>
          <w:rFonts w:ascii="Trebuchet MS" w:hAnsi="Trebuchet MS"/>
          <w:sz w:val="24"/>
        </w:rPr>
      </w:pPr>
    </w:p>
    <w:p w14:paraId="53BD53C1" w14:textId="6AA6FFE7" w:rsidR="009D3F51" w:rsidRPr="009D3F51" w:rsidRDefault="00734641" w:rsidP="00064825">
      <w:pPr>
        <w:rPr>
          <w:rFonts w:ascii="Trebuchet MS" w:hAnsi="Trebuchet MS"/>
          <w:sz w:val="24"/>
        </w:rPr>
      </w:pPr>
      <w:r>
        <w:rPr>
          <w:rFonts w:ascii="Trebuchet MS" w:hAnsi="Trebuchet MS"/>
          <w:b/>
          <w:sz w:val="24"/>
        </w:rPr>
        <w:t xml:space="preserve">Palabras clave: </w:t>
      </w:r>
      <w:r>
        <w:rPr>
          <w:rFonts w:ascii="Trebuchet MS" w:hAnsi="Trebuchet MS"/>
          <w:sz w:val="24"/>
        </w:rPr>
        <w:t>temperaturas, retención de alimentos calientes y fríos, almacenamiento, listo para consumir, fechar, contaminación</w:t>
      </w:r>
      <w:r w:rsidR="00E24830">
        <w:rPr>
          <w:rFonts w:ascii="Trebuchet MS" w:hAnsi="Trebuchet MS"/>
          <w:sz w:val="24"/>
        </w:rPr>
        <w:t xml:space="preserve"> </w:t>
      </w:r>
      <w:r>
        <w:rPr>
          <w:rFonts w:ascii="Trebuchet MS" w:hAnsi="Trebuchet MS"/>
          <w:sz w:val="24"/>
        </w:rPr>
        <w:t>cruzada</w:t>
      </w:r>
    </w:p>
    <w:p w14:paraId="214305D5" w14:textId="77777777" w:rsidR="009D3F51" w:rsidRPr="009D3F51" w:rsidRDefault="009D3F51" w:rsidP="00064825">
      <w:pPr>
        <w:tabs>
          <w:tab w:val="left" w:pos="1080"/>
        </w:tabs>
        <w:rPr>
          <w:rFonts w:ascii="Trebuchet MS" w:hAnsi="Trebuchet MS"/>
          <w:b/>
          <w:sz w:val="24"/>
        </w:rPr>
      </w:pPr>
    </w:p>
    <w:p w14:paraId="23437361" w14:textId="77777777" w:rsidR="009D3F51" w:rsidRPr="009D3F51" w:rsidRDefault="00734641" w:rsidP="00064825">
      <w:pPr>
        <w:tabs>
          <w:tab w:val="left" w:pos="1080"/>
        </w:tabs>
        <w:rPr>
          <w:rFonts w:ascii="Trebuchet MS" w:hAnsi="Trebuchet MS"/>
          <w:b/>
          <w:sz w:val="24"/>
        </w:rPr>
      </w:pPr>
      <w:r>
        <w:rPr>
          <w:rFonts w:ascii="Trebuchet MS" w:hAnsi="Trebuchet MS"/>
          <w:b/>
          <w:sz w:val="24"/>
        </w:rPr>
        <w:t>Instrucciones:</w:t>
      </w:r>
    </w:p>
    <w:p w14:paraId="6DAE1026" w14:textId="77777777" w:rsidR="009D3F51" w:rsidRPr="009D3F51" w:rsidRDefault="00734641" w:rsidP="00064825">
      <w:pPr>
        <w:pStyle w:val="ListParagraph"/>
        <w:numPr>
          <w:ilvl w:val="0"/>
          <w:numId w:val="46"/>
        </w:numPr>
        <w:tabs>
          <w:tab w:val="left" w:pos="1080"/>
        </w:tabs>
        <w:rPr>
          <w:rFonts w:ascii="Trebuchet MS" w:hAnsi="Trebuchet MS"/>
          <w:sz w:val="24"/>
        </w:rPr>
      </w:pPr>
      <w:r>
        <w:rPr>
          <w:rFonts w:ascii="Trebuchet MS" w:hAnsi="Trebuchet MS"/>
          <w:sz w:val="24"/>
        </w:rPr>
        <w:t>Establezca un sistema de fechado y brinde capacitación a los empleados según corresponda.</w:t>
      </w:r>
    </w:p>
    <w:p w14:paraId="49AE7FAF" w14:textId="77777777" w:rsidR="009D3F51" w:rsidRPr="009D3F51" w:rsidRDefault="00734641" w:rsidP="00064825">
      <w:pPr>
        <w:pStyle w:val="ListParagraph"/>
        <w:numPr>
          <w:ilvl w:val="0"/>
          <w:numId w:val="46"/>
        </w:numPr>
        <w:tabs>
          <w:tab w:val="left" w:pos="1080"/>
        </w:tabs>
        <w:rPr>
          <w:rFonts w:ascii="Trebuchet MS" w:hAnsi="Trebuchet MS"/>
          <w:sz w:val="24"/>
        </w:rPr>
      </w:pPr>
      <w:r>
        <w:rPr>
          <w:rFonts w:ascii="Trebuchet MS" w:hAnsi="Trebuchet MS"/>
          <w:sz w:val="24"/>
        </w:rPr>
        <w:t>Cumpla los requisitos del departamento de salud local o estatal.</w:t>
      </w:r>
    </w:p>
    <w:p w14:paraId="46653C68" w14:textId="77777777" w:rsidR="009D3F51" w:rsidRPr="009D3F51" w:rsidRDefault="00734641" w:rsidP="00064825">
      <w:pPr>
        <w:pStyle w:val="ListParagraph"/>
        <w:numPr>
          <w:ilvl w:val="0"/>
          <w:numId w:val="46"/>
        </w:numPr>
        <w:tabs>
          <w:tab w:val="left" w:pos="1080"/>
        </w:tabs>
        <w:rPr>
          <w:rFonts w:ascii="Trebuchet MS" w:hAnsi="Trebuchet MS"/>
          <w:sz w:val="24"/>
        </w:rPr>
      </w:pPr>
      <w:r>
        <w:rPr>
          <w:rFonts w:ascii="Trebuchet MS" w:hAnsi="Trebuchet MS"/>
          <w:sz w:val="24"/>
        </w:rPr>
        <w:t>Marque todos los alimentos muy perecederos con la fecha de recepción a fin de garantizar una rotación de existencias con base en el sistema “primeros en entrar, primeros en salir” (FIFO, por sus siglas en inglés).</w:t>
      </w:r>
    </w:p>
    <w:p w14:paraId="34CB47D6" w14:textId="77777777" w:rsidR="009D3F51" w:rsidRPr="009D3F51" w:rsidRDefault="00734641" w:rsidP="00064825">
      <w:pPr>
        <w:pStyle w:val="ListParagraph"/>
        <w:numPr>
          <w:ilvl w:val="0"/>
          <w:numId w:val="46"/>
        </w:numPr>
        <w:tabs>
          <w:tab w:val="left" w:pos="1080"/>
        </w:tabs>
        <w:rPr>
          <w:rFonts w:ascii="Trebuchet MS" w:hAnsi="Trebuchet MS"/>
          <w:sz w:val="24"/>
        </w:rPr>
      </w:pPr>
      <w:r>
        <w:rPr>
          <w:rFonts w:ascii="Trebuchet MS" w:hAnsi="Trebuchet MS"/>
          <w:sz w:val="24"/>
        </w:rPr>
        <w:t>Incluya en todos los alimentos listos para consumir que requieren el control de tiempo y temperatura para su seguridad la fecha de caducidad e información adicional, si lo desea, en caso de que estos se retengan durante más de 24 horas.</w:t>
      </w:r>
    </w:p>
    <w:p w14:paraId="758F9F5A" w14:textId="77777777" w:rsidR="009D3F51" w:rsidRPr="009D3F51" w:rsidRDefault="00734641" w:rsidP="00064825">
      <w:pPr>
        <w:pStyle w:val="ListParagraph"/>
        <w:numPr>
          <w:ilvl w:val="1"/>
          <w:numId w:val="46"/>
        </w:numPr>
        <w:tabs>
          <w:tab w:val="left" w:pos="1080"/>
        </w:tabs>
        <w:rPr>
          <w:rFonts w:ascii="Trebuchet MS" w:hAnsi="Trebuchet MS"/>
          <w:sz w:val="24"/>
        </w:rPr>
      </w:pPr>
      <w:r>
        <w:rPr>
          <w:rFonts w:ascii="Trebuchet MS" w:hAnsi="Trebuchet MS"/>
          <w:sz w:val="24"/>
        </w:rPr>
        <w:t>Los alimentos preparados en el lugar deben etiquetarse cuando se preparen. El día de la preparación es el día uno.</w:t>
      </w:r>
    </w:p>
    <w:p w14:paraId="21E12BE5" w14:textId="77777777" w:rsidR="009D3F51" w:rsidRPr="009D3F51" w:rsidRDefault="00734641" w:rsidP="00064825">
      <w:pPr>
        <w:pStyle w:val="ListParagraph"/>
        <w:numPr>
          <w:ilvl w:val="1"/>
          <w:numId w:val="46"/>
        </w:numPr>
        <w:tabs>
          <w:tab w:val="left" w:pos="1080"/>
        </w:tabs>
        <w:rPr>
          <w:rFonts w:ascii="Trebuchet MS" w:hAnsi="Trebuchet MS"/>
          <w:sz w:val="24"/>
        </w:rPr>
      </w:pPr>
      <w:r>
        <w:rPr>
          <w:rFonts w:ascii="Trebuchet MS" w:hAnsi="Trebuchet MS"/>
          <w:sz w:val="24"/>
        </w:rPr>
        <w:t>Los alimentos procesados y listos para consumir que requieren el control de tiempo y temperatura para su seguridad deben etiquetarse al abrirse si es posible retenerlos durante más de 24 horas.</w:t>
      </w:r>
    </w:p>
    <w:p w14:paraId="565DAEC1" w14:textId="77777777" w:rsidR="009D3F51" w:rsidRPr="009D3F51" w:rsidRDefault="00734641" w:rsidP="00064825">
      <w:pPr>
        <w:pStyle w:val="ListParagraph"/>
        <w:numPr>
          <w:ilvl w:val="0"/>
          <w:numId w:val="46"/>
        </w:numPr>
        <w:tabs>
          <w:tab w:val="left" w:pos="1080"/>
        </w:tabs>
        <w:rPr>
          <w:rFonts w:ascii="Trebuchet MS" w:hAnsi="Trebuchet MS"/>
          <w:sz w:val="24"/>
        </w:rPr>
      </w:pPr>
      <w:r>
        <w:rPr>
          <w:rFonts w:ascii="Trebuchet MS" w:hAnsi="Trebuchet MS"/>
          <w:sz w:val="24"/>
        </w:rPr>
        <w:t>Al calcular la fecha de caducidad de los alimentos listos para consumir que requieren el control de tiempo y temperatura para su seguridad, el día en que se prepara o se abre el producto se considera el día uno.</w:t>
      </w:r>
    </w:p>
    <w:p w14:paraId="630615A7" w14:textId="77777777" w:rsidR="009D3F51" w:rsidRPr="009D3F51" w:rsidRDefault="00734641" w:rsidP="00064825">
      <w:pPr>
        <w:pStyle w:val="ListParagraph"/>
        <w:numPr>
          <w:ilvl w:val="0"/>
          <w:numId w:val="46"/>
        </w:numPr>
        <w:tabs>
          <w:tab w:val="left" w:pos="1080"/>
        </w:tabs>
        <w:rPr>
          <w:rFonts w:ascii="Trebuchet MS" w:hAnsi="Trebuchet MS"/>
          <w:sz w:val="24"/>
        </w:rPr>
      </w:pPr>
      <w:r>
        <w:rPr>
          <w:rFonts w:ascii="Trebuchet MS" w:hAnsi="Trebuchet MS"/>
          <w:sz w:val="24"/>
        </w:rPr>
        <w:t>Sirva o deseche los alimentos listos para consumir que requieren el control de tiempo y temperatura para su seguridad en el plazo de siete días.</w:t>
      </w:r>
    </w:p>
    <w:p w14:paraId="7B7984F3" w14:textId="77777777" w:rsidR="009D3F51" w:rsidRPr="009D3F51" w:rsidRDefault="00734641" w:rsidP="00064825">
      <w:pPr>
        <w:pStyle w:val="ListParagraph"/>
        <w:numPr>
          <w:ilvl w:val="0"/>
          <w:numId w:val="46"/>
        </w:numPr>
        <w:tabs>
          <w:tab w:val="left" w:pos="1080"/>
        </w:tabs>
        <w:rPr>
          <w:rFonts w:ascii="Trebuchet MS" w:hAnsi="Trebuchet MS"/>
          <w:sz w:val="24"/>
        </w:rPr>
      </w:pPr>
      <w:r>
        <w:rPr>
          <w:rFonts w:ascii="Trebuchet MS" w:hAnsi="Trebuchet MS"/>
          <w:sz w:val="24"/>
        </w:rPr>
        <w:t>En otra etiqueta, indique la fecha de preparación, la fecha de congelación y la fecha de descongelación de los alimentos refrigerados y listos para consumir que requieren el control de tiempo y temperatura para su seguridad.</w:t>
      </w:r>
    </w:p>
    <w:p w14:paraId="7FEE63F2" w14:textId="77777777" w:rsidR="009D3F51" w:rsidRPr="009D3F51" w:rsidRDefault="00734641" w:rsidP="00064825">
      <w:pPr>
        <w:pStyle w:val="ListParagraph"/>
        <w:numPr>
          <w:ilvl w:val="0"/>
          <w:numId w:val="46"/>
        </w:numPr>
        <w:tabs>
          <w:tab w:val="left" w:pos="1080"/>
        </w:tabs>
        <w:rPr>
          <w:rFonts w:ascii="Trebuchet MS" w:hAnsi="Trebuchet MS"/>
          <w:sz w:val="24"/>
        </w:rPr>
      </w:pPr>
      <w:r>
        <w:rPr>
          <w:rFonts w:ascii="Trebuchet MS" w:hAnsi="Trebuchet MS"/>
          <w:sz w:val="24"/>
        </w:rPr>
        <w:t>Entre los ejemplos de la forma en que se debe indicar cuándo se preparó o se abrió un alimento, se incluyen las siguientes:</w:t>
      </w:r>
    </w:p>
    <w:p w14:paraId="777D3CE9" w14:textId="77777777" w:rsidR="009D3F51" w:rsidRPr="009D3F51" w:rsidRDefault="00734641" w:rsidP="00064825">
      <w:pPr>
        <w:pStyle w:val="ListParagraph"/>
        <w:numPr>
          <w:ilvl w:val="1"/>
          <w:numId w:val="46"/>
        </w:numPr>
        <w:tabs>
          <w:tab w:val="left" w:pos="1080"/>
        </w:tabs>
        <w:rPr>
          <w:rFonts w:ascii="Trebuchet MS" w:hAnsi="Trebuchet MS"/>
          <w:sz w:val="24"/>
        </w:rPr>
      </w:pPr>
      <w:r>
        <w:rPr>
          <w:rFonts w:ascii="Trebuchet MS" w:hAnsi="Trebuchet MS"/>
          <w:sz w:val="24"/>
        </w:rPr>
        <w:t>Etiquetar el alimento con una fecha calendario, como “Melón cortado, 5/26/22, 8:00 a. m.”.</w:t>
      </w:r>
    </w:p>
    <w:p w14:paraId="1A96BC8B" w14:textId="77777777" w:rsidR="009D3F51" w:rsidRPr="009D3F51" w:rsidRDefault="00734641" w:rsidP="00064825">
      <w:pPr>
        <w:pStyle w:val="ListParagraph"/>
        <w:numPr>
          <w:ilvl w:val="1"/>
          <w:numId w:val="46"/>
        </w:numPr>
        <w:tabs>
          <w:tab w:val="left" w:pos="1080"/>
        </w:tabs>
        <w:rPr>
          <w:rFonts w:ascii="Trebuchet MS" w:hAnsi="Trebuchet MS"/>
          <w:sz w:val="24"/>
        </w:rPr>
      </w:pPr>
      <w:r>
        <w:rPr>
          <w:rFonts w:ascii="Trebuchet MS" w:hAnsi="Trebuchet MS"/>
          <w:sz w:val="24"/>
        </w:rPr>
        <w:t xml:space="preserve">Identificar el día de la semana, como “Melón cortado, lunes, 8:00 a. m.”. </w:t>
      </w:r>
    </w:p>
    <w:p w14:paraId="23CBEAC1" w14:textId="77777777" w:rsidR="009D3F51" w:rsidRPr="009D3F51" w:rsidRDefault="00734641" w:rsidP="00064825">
      <w:pPr>
        <w:pStyle w:val="ListParagraph"/>
        <w:numPr>
          <w:ilvl w:val="1"/>
          <w:numId w:val="46"/>
        </w:numPr>
        <w:tabs>
          <w:tab w:val="left" w:pos="1080"/>
        </w:tabs>
        <w:rPr>
          <w:rFonts w:ascii="Trebuchet MS" w:hAnsi="Trebuchet MS"/>
          <w:sz w:val="24"/>
        </w:rPr>
      </w:pPr>
      <w:r>
        <w:rPr>
          <w:rFonts w:ascii="Trebuchet MS" w:hAnsi="Trebuchet MS"/>
          <w:sz w:val="24"/>
        </w:rPr>
        <w:t>Usar marcas o etiquetas codificadas por color, como melón cortado, con punto, 8:00 a. m. significa “cortado el lunes a las 8:00 a. m.”.</w:t>
      </w:r>
    </w:p>
    <w:p w14:paraId="60F9A1D0" w14:textId="77777777" w:rsidR="009D3F51" w:rsidRPr="009D3F51" w:rsidRDefault="00734641" w:rsidP="00064825">
      <w:pPr>
        <w:pStyle w:val="ListParagraph"/>
        <w:numPr>
          <w:ilvl w:val="1"/>
          <w:numId w:val="46"/>
        </w:numPr>
        <w:tabs>
          <w:tab w:val="left" w:pos="1080"/>
        </w:tabs>
        <w:rPr>
          <w:rFonts w:ascii="Trebuchet MS" w:hAnsi="Trebuchet MS"/>
          <w:sz w:val="24"/>
        </w:rPr>
      </w:pPr>
      <w:r>
        <w:rPr>
          <w:rFonts w:ascii="Trebuchet MS" w:hAnsi="Trebuchet MS"/>
          <w:sz w:val="24"/>
        </w:rPr>
        <w:t>Etiqueta con el nombre del producto, el día y/o la fecha y la hora en que se preparó o se abrió, y la fecha de caducidad, como “Melón cortado, 4/23/22, 8:00 a. m., fecha de caducidad: 4/29/22”.</w:t>
      </w:r>
    </w:p>
    <w:p w14:paraId="63C18F23" w14:textId="77777777" w:rsidR="009D3F51" w:rsidRPr="009D3F51" w:rsidRDefault="00734641" w:rsidP="00064825">
      <w:pPr>
        <w:pStyle w:val="ListParagraph"/>
        <w:numPr>
          <w:ilvl w:val="0"/>
          <w:numId w:val="46"/>
        </w:numPr>
        <w:tabs>
          <w:tab w:val="left" w:pos="1080"/>
        </w:tabs>
        <w:rPr>
          <w:rFonts w:ascii="Trebuchet MS" w:hAnsi="Trebuchet MS"/>
          <w:sz w:val="24"/>
        </w:rPr>
      </w:pPr>
      <w:r>
        <w:rPr>
          <w:rFonts w:ascii="Trebuchet MS" w:hAnsi="Trebuchet MS"/>
          <w:sz w:val="24"/>
        </w:rPr>
        <w:t xml:space="preserve">Use etiquetas adicionales para los alimentos que están congelados; los siguientes son algunos ejemplos: </w:t>
      </w:r>
    </w:p>
    <w:p w14:paraId="139D251C" w14:textId="77777777" w:rsidR="009D3F51" w:rsidRPr="009D3F51" w:rsidRDefault="00734641" w:rsidP="00064825">
      <w:pPr>
        <w:pStyle w:val="ListParagraph"/>
        <w:numPr>
          <w:ilvl w:val="1"/>
          <w:numId w:val="46"/>
        </w:numPr>
        <w:tabs>
          <w:tab w:val="left" w:pos="1080"/>
        </w:tabs>
        <w:rPr>
          <w:rFonts w:ascii="Trebuchet MS" w:hAnsi="Trebuchet MS"/>
          <w:sz w:val="24"/>
        </w:rPr>
      </w:pPr>
      <w:r>
        <w:rPr>
          <w:rFonts w:ascii="Trebuchet MS" w:hAnsi="Trebuchet MS"/>
          <w:sz w:val="24"/>
        </w:rPr>
        <w:t>Etiqueta n.º 1: “Chile, 1/7/22, fecha de caducidad: 1/13/22”.</w:t>
      </w:r>
    </w:p>
    <w:p w14:paraId="0EA54C29" w14:textId="77777777" w:rsidR="009D3F51" w:rsidRPr="009D3F51" w:rsidRDefault="00734641" w:rsidP="00064825">
      <w:pPr>
        <w:pStyle w:val="ListParagraph"/>
        <w:numPr>
          <w:ilvl w:val="1"/>
          <w:numId w:val="46"/>
        </w:numPr>
        <w:tabs>
          <w:tab w:val="left" w:pos="1080"/>
        </w:tabs>
        <w:rPr>
          <w:rFonts w:ascii="Trebuchet MS" w:hAnsi="Trebuchet MS"/>
          <w:sz w:val="24"/>
        </w:rPr>
      </w:pPr>
      <w:r>
        <w:rPr>
          <w:rFonts w:ascii="Trebuchet MS" w:hAnsi="Trebuchet MS"/>
          <w:sz w:val="24"/>
        </w:rPr>
        <w:t>Etiqueta n.º 2: “Congelado el 1/8/22” (la etiqueta n.º 1 se deja colocada en el producto).</w:t>
      </w:r>
    </w:p>
    <w:p w14:paraId="76678214" w14:textId="77777777" w:rsidR="009D3F51" w:rsidRPr="009D3F51" w:rsidRDefault="00734641" w:rsidP="00064825">
      <w:pPr>
        <w:pStyle w:val="ListParagraph"/>
        <w:numPr>
          <w:ilvl w:val="1"/>
          <w:numId w:val="46"/>
        </w:numPr>
        <w:tabs>
          <w:tab w:val="left" w:pos="1080"/>
        </w:tabs>
        <w:rPr>
          <w:rFonts w:ascii="Trebuchet MS" w:hAnsi="Trebuchet MS"/>
          <w:sz w:val="24"/>
        </w:rPr>
      </w:pPr>
      <w:r>
        <w:rPr>
          <w:rFonts w:ascii="Trebuchet MS" w:hAnsi="Trebuchet MS"/>
          <w:sz w:val="24"/>
        </w:rPr>
        <w:lastRenderedPageBreak/>
        <w:t>Etiqueta n.º 3: “Descongelado del 1/22/22, fecha de caducidad: 1/26/22” (las etiquetas n.º 1 y n.º 2 se dejan colocadas).</w:t>
      </w:r>
    </w:p>
    <w:p w14:paraId="7BF63A83" w14:textId="77777777" w:rsidR="009D3F51" w:rsidRPr="009D3F51" w:rsidRDefault="009D3F51" w:rsidP="00064825">
      <w:pPr>
        <w:rPr>
          <w:rFonts w:ascii="Trebuchet MS" w:hAnsi="Trebuchet MS"/>
          <w:sz w:val="32"/>
          <w:szCs w:val="32"/>
        </w:rPr>
      </w:pPr>
    </w:p>
    <w:p w14:paraId="302FC088" w14:textId="77777777" w:rsidR="009D3F51" w:rsidRPr="009D3F51" w:rsidRDefault="00734641" w:rsidP="00064825">
      <w:pPr>
        <w:rPr>
          <w:rFonts w:ascii="Trebuchet MS" w:hAnsi="Trebuchet MS"/>
          <w:b/>
          <w:sz w:val="24"/>
        </w:rPr>
      </w:pPr>
      <w:r w:rsidRPr="001F3423">
        <w:rPr>
          <w:rFonts w:ascii="Trebuchet MS" w:hAnsi="Trebuchet MS"/>
          <w:b/>
          <w:sz w:val="24"/>
        </w:rPr>
        <w:t>Supervisión</w:t>
      </w:r>
      <w:r>
        <w:rPr>
          <w:rFonts w:ascii="Trebuchet MS" w:hAnsi="Trebuchet MS"/>
          <w:b/>
          <w:sz w:val="24"/>
        </w:rPr>
        <w:t>:</w:t>
      </w:r>
      <w:r>
        <w:rPr>
          <w:rFonts w:ascii="Trebuchet MS" w:hAnsi="Trebuchet MS"/>
          <w:b/>
          <w:sz w:val="24"/>
        </w:rPr>
        <w:tab/>
      </w:r>
    </w:p>
    <w:p w14:paraId="32F9EE82" w14:textId="77777777" w:rsidR="009D3F51" w:rsidRPr="009D3F51" w:rsidRDefault="00734641" w:rsidP="00064825">
      <w:pPr>
        <w:rPr>
          <w:rFonts w:ascii="Trebuchet MS" w:hAnsi="Trebuchet MS"/>
          <w:sz w:val="24"/>
        </w:rPr>
      </w:pPr>
      <w:r>
        <w:rPr>
          <w:rFonts w:ascii="Trebuchet MS" w:hAnsi="Trebuchet MS"/>
          <w:sz w:val="24"/>
        </w:rPr>
        <w:t>Los empleados del servicio de alimentos supervisarán continuamente que los alimentos se etiqueten y se fechen de manera adecuada y que los alimentos que superen el período de 7 días no se utilicen ni se almacenen.</w:t>
      </w:r>
    </w:p>
    <w:p w14:paraId="393FC78B" w14:textId="77777777" w:rsidR="009D3F51" w:rsidRPr="009D3F51" w:rsidRDefault="009D3F51" w:rsidP="00064825">
      <w:pPr>
        <w:rPr>
          <w:rFonts w:ascii="Trebuchet MS" w:hAnsi="Trebuchet MS"/>
          <w:sz w:val="24"/>
        </w:rPr>
      </w:pPr>
    </w:p>
    <w:p w14:paraId="5ED702ED" w14:textId="77777777" w:rsidR="009D3F51" w:rsidRPr="009D3F51"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7998195B" w14:textId="77777777" w:rsidR="009D3F51" w:rsidRPr="009D3F51" w:rsidRDefault="00734641" w:rsidP="00064825">
      <w:pPr>
        <w:tabs>
          <w:tab w:val="left" w:pos="1080"/>
        </w:tabs>
        <w:rPr>
          <w:rFonts w:ascii="Trebuchet MS" w:hAnsi="Trebuchet MS"/>
          <w:sz w:val="24"/>
        </w:rPr>
      </w:pPr>
      <w:r>
        <w:rPr>
          <w:rFonts w:ascii="Trebuchet MS" w:hAnsi="Trebuchet MS"/>
          <w:sz w:val="24"/>
        </w:rPr>
        <w:t>Vuelva a brindar capacitación a los empleados del servicio de alimentos que no cumplan estos procedimientos. Deseche los alimentos que no estén fechados o que superen el período de siete días.</w:t>
      </w:r>
    </w:p>
    <w:p w14:paraId="5B11C167" w14:textId="77777777" w:rsidR="009D3F51" w:rsidRPr="009D3F51" w:rsidRDefault="009D3F51" w:rsidP="00064825">
      <w:pPr>
        <w:tabs>
          <w:tab w:val="left" w:pos="1080"/>
        </w:tabs>
        <w:rPr>
          <w:rFonts w:ascii="Trebuchet MS" w:hAnsi="Trebuchet MS"/>
          <w:b/>
          <w:sz w:val="24"/>
        </w:rPr>
      </w:pPr>
    </w:p>
    <w:p w14:paraId="5335644F" w14:textId="77777777" w:rsidR="009D3F51" w:rsidRPr="009D3F51" w:rsidRDefault="00734641" w:rsidP="00064825">
      <w:pPr>
        <w:tabs>
          <w:tab w:val="left" w:pos="1080"/>
        </w:tabs>
        <w:rPr>
          <w:rFonts w:ascii="Trebuchet MS" w:hAnsi="Trebuchet MS"/>
          <w:b/>
          <w:sz w:val="24"/>
        </w:rPr>
      </w:pPr>
      <w:r>
        <w:rPr>
          <w:rFonts w:ascii="Trebuchet MS" w:hAnsi="Trebuchet MS"/>
          <w:b/>
          <w:sz w:val="24"/>
        </w:rPr>
        <w:t xml:space="preserve">Verificación y mantenimiento de </w:t>
      </w:r>
      <w:r w:rsidRPr="009A112D">
        <w:rPr>
          <w:rFonts w:ascii="Trebuchet MS" w:hAnsi="Trebuchet MS"/>
          <w:b/>
          <w:sz w:val="24"/>
        </w:rPr>
        <w:t>registros</w:t>
      </w:r>
      <w:r>
        <w:rPr>
          <w:rFonts w:ascii="Trebuchet MS" w:hAnsi="Trebuchet MS"/>
          <w:b/>
          <w:sz w:val="24"/>
        </w:rPr>
        <w:t xml:space="preserve">: </w:t>
      </w:r>
    </w:p>
    <w:p w14:paraId="42560703" w14:textId="77777777" w:rsidR="009D3F51" w:rsidRPr="009D3F51" w:rsidRDefault="00734641" w:rsidP="00064825">
      <w:pPr>
        <w:tabs>
          <w:tab w:val="left" w:pos="1080"/>
        </w:tabs>
        <w:rPr>
          <w:rFonts w:ascii="Trebuchet MS" w:hAnsi="Trebuchet MS"/>
          <w:sz w:val="24"/>
        </w:rPr>
      </w:pPr>
      <w:r>
        <w:rPr>
          <w:rFonts w:ascii="Trebuchet MS" w:hAnsi="Trebuchet MS"/>
          <w:sz w:val="24"/>
        </w:rPr>
        <w:t xml:space="preserve">El supervisor u otro empleado designado verificará que se tomen las medidas correctivas adecuadas y que se sigan los procedimientos; para ello, revisará, firmará con sus iniciales y fechará el registro correspondiente. Un empleado designado completará la Lista de verificación de inocuidad alimentaria y mantendrá toda la documentación durante tres años, como mínimo, más el año actual. </w:t>
      </w:r>
    </w:p>
    <w:p w14:paraId="38C1A59E" w14:textId="77777777" w:rsidR="009D3F51" w:rsidRPr="009D3F51" w:rsidRDefault="009D3F51" w:rsidP="00064825">
      <w:pPr>
        <w:tabs>
          <w:tab w:val="left" w:pos="1080"/>
        </w:tabs>
        <w:rPr>
          <w:rFonts w:ascii="Trebuchet MS" w:hAnsi="Trebuchet MS"/>
          <w:sz w:val="24"/>
        </w:rPr>
      </w:pPr>
    </w:p>
    <w:p w14:paraId="17EE6FF1" w14:textId="77777777" w:rsidR="009A112D" w:rsidRPr="00286A4C" w:rsidRDefault="009A112D"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45984" behindDoc="0" locked="0" layoutInCell="1" allowOverlap="1" wp14:anchorId="4836CF73" wp14:editId="79C138A7">
                <wp:simplePos x="0" y="0"/>
                <wp:positionH relativeFrom="column">
                  <wp:posOffset>4568825</wp:posOffset>
                </wp:positionH>
                <wp:positionV relativeFrom="paragraph">
                  <wp:posOffset>175895</wp:posOffset>
                </wp:positionV>
                <wp:extent cx="1188720" cy="0"/>
                <wp:effectExtent l="0" t="0" r="0" b="0"/>
                <wp:wrapNone/>
                <wp:docPr id="47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C7C73" id="Straight Connector 16" o:spid="_x0000_s1026" style="position:absolute;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44960" behindDoc="0" locked="0" layoutInCell="1" allowOverlap="1" wp14:anchorId="04A7629F" wp14:editId="247F1C4B">
                <wp:simplePos x="0" y="0"/>
                <wp:positionH relativeFrom="column">
                  <wp:posOffset>1899285</wp:posOffset>
                </wp:positionH>
                <wp:positionV relativeFrom="paragraph">
                  <wp:posOffset>174625</wp:posOffset>
                </wp:positionV>
                <wp:extent cx="1188720" cy="0"/>
                <wp:effectExtent l="0" t="0" r="0" b="0"/>
                <wp:wrapNone/>
                <wp:docPr id="47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ABA5D" id="Straight Connector 17" o:spid="_x0000_s1026" style="position:absolute;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3149364F" w14:textId="77777777" w:rsidR="009A112D" w:rsidRPr="00286A4C" w:rsidRDefault="009A112D" w:rsidP="00064825">
      <w:pPr>
        <w:tabs>
          <w:tab w:val="left" w:pos="1080"/>
        </w:tabs>
        <w:rPr>
          <w:rFonts w:ascii="Trebuchet MS" w:hAnsi="Trebuchet MS"/>
          <w:b/>
          <w:sz w:val="24"/>
        </w:rPr>
      </w:pPr>
    </w:p>
    <w:p w14:paraId="60B552A8" w14:textId="77777777" w:rsidR="009A112D" w:rsidRPr="00286A4C" w:rsidRDefault="009A112D"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49056" behindDoc="0" locked="0" layoutInCell="1" allowOverlap="1" wp14:anchorId="3B6D3B5E" wp14:editId="688B61FC">
                <wp:simplePos x="0" y="0"/>
                <wp:positionH relativeFrom="column">
                  <wp:posOffset>4181475</wp:posOffset>
                </wp:positionH>
                <wp:positionV relativeFrom="paragraph">
                  <wp:posOffset>163830</wp:posOffset>
                </wp:positionV>
                <wp:extent cx="1554480" cy="0"/>
                <wp:effectExtent l="0" t="0" r="0" b="0"/>
                <wp:wrapNone/>
                <wp:docPr id="47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319EC" id="Straight Connector 19" o:spid="_x0000_s1026" style="position:absolute;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47008" behindDoc="0" locked="0" layoutInCell="1" allowOverlap="1" wp14:anchorId="463ADC69" wp14:editId="5B267625">
                <wp:simplePos x="0" y="0"/>
                <wp:positionH relativeFrom="column">
                  <wp:posOffset>1316355</wp:posOffset>
                </wp:positionH>
                <wp:positionV relativeFrom="paragraph">
                  <wp:posOffset>167640</wp:posOffset>
                </wp:positionV>
                <wp:extent cx="1737360" cy="0"/>
                <wp:effectExtent l="0" t="0" r="0" b="0"/>
                <wp:wrapNone/>
                <wp:docPr id="47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6715677" id="Straight Connector 18" o:spid="_x0000_s1026" style="position:absolute;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2730EEB2" w14:textId="77777777" w:rsidR="009A112D" w:rsidRPr="00286A4C" w:rsidRDefault="009A112D" w:rsidP="00064825">
      <w:pPr>
        <w:tabs>
          <w:tab w:val="left" w:pos="1080"/>
        </w:tabs>
        <w:rPr>
          <w:rFonts w:ascii="Trebuchet MS" w:hAnsi="Trebuchet MS"/>
          <w:b/>
          <w:sz w:val="24"/>
        </w:rPr>
      </w:pPr>
    </w:p>
    <w:p w14:paraId="1B41D937" w14:textId="77777777" w:rsidR="009A112D" w:rsidRPr="00286A4C" w:rsidRDefault="009A112D"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50080" behindDoc="0" locked="0" layoutInCell="1" allowOverlap="1" wp14:anchorId="6D8F46A6" wp14:editId="2C964D03">
                <wp:simplePos x="0" y="0"/>
                <wp:positionH relativeFrom="column">
                  <wp:posOffset>4322445</wp:posOffset>
                </wp:positionH>
                <wp:positionV relativeFrom="paragraph">
                  <wp:posOffset>161925</wp:posOffset>
                </wp:positionV>
                <wp:extent cx="1371600" cy="0"/>
                <wp:effectExtent l="0" t="0" r="0" b="0"/>
                <wp:wrapNone/>
                <wp:docPr id="48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86202" id="Straight Connector 21" o:spid="_x0000_s1026" style="position:absolute;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48032" behindDoc="0" locked="0" layoutInCell="1" allowOverlap="1" wp14:anchorId="1D152590" wp14:editId="4F4EC500">
                <wp:simplePos x="0" y="0"/>
                <wp:positionH relativeFrom="column">
                  <wp:posOffset>1666240</wp:posOffset>
                </wp:positionH>
                <wp:positionV relativeFrom="paragraph">
                  <wp:posOffset>160655</wp:posOffset>
                </wp:positionV>
                <wp:extent cx="1371600" cy="0"/>
                <wp:effectExtent l="0" t="0" r="0" b="0"/>
                <wp:wrapNone/>
                <wp:docPr id="48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EC784FC" id="Straight Connector 20" o:spid="_x0000_s1026" style="position:absolute;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3F50D4C3" w14:textId="77777777" w:rsidR="009D3F51" w:rsidRPr="009A112D" w:rsidRDefault="009D3F51" w:rsidP="00064825">
      <w:pPr>
        <w:rPr>
          <w:rFonts w:ascii="Trebuchet MS" w:hAnsi="Trebuchet MS"/>
          <w:sz w:val="24"/>
        </w:rPr>
      </w:pPr>
    </w:p>
    <w:bookmarkStart w:id="59" w:name="_Hlk113445065"/>
    <w:p w14:paraId="1AFF06CC" w14:textId="77777777" w:rsidR="009D3F51" w:rsidRPr="00151C4C" w:rsidRDefault="00734641" w:rsidP="00064825">
      <w:pPr>
        <w:rPr>
          <w:rFonts w:ascii="Trebuchet MS" w:hAnsi="Trebuchet MS"/>
          <w:b/>
          <w:bCs/>
          <w:sz w:val="28"/>
          <w:szCs w:val="32"/>
        </w:rPr>
      </w:pPr>
      <w:r>
        <w:rPr>
          <w:rFonts w:ascii="Trebuchet MS" w:hAnsi="Trebuchet MS"/>
          <w:b/>
          <w:sz w:val="28"/>
        </w:rPr>
        <w:fldChar w:fldCharType="begin"/>
      </w:r>
      <w:r w:rsidR="00E20100" w:rsidRPr="00151C4C">
        <w:rPr>
          <w:rFonts w:ascii="Trebuchet MS" w:hAnsi="Trebuchet MS"/>
          <w:b/>
          <w:sz w:val="28"/>
        </w:rPr>
        <w:instrText xml:space="preserve"> TC  "Redistribución de alimentos devueltos/Mesas compartidas" \f a\l 1 </w:instrText>
      </w:r>
      <w:bookmarkStart w:id="60" w:name="_Toc111488972"/>
      <w:bookmarkEnd w:id="60"/>
      <w:r>
        <w:rPr>
          <w:rFonts w:ascii="Trebuchet MS" w:hAnsi="Trebuchet MS"/>
          <w:b/>
          <w:sz w:val="28"/>
        </w:rPr>
        <w:fldChar w:fldCharType="end"/>
      </w:r>
      <w:r>
        <w:rPr>
          <w:rFonts w:ascii="Trebuchet MS" w:hAnsi="Trebuchet MS"/>
          <w:b/>
          <w:sz w:val="28"/>
        </w:rPr>
        <w:t>Redistribución de alimentos devueltos/Mesas compartidas</w:t>
      </w:r>
    </w:p>
    <w:bookmarkEnd w:id="59"/>
    <w:p w14:paraId="5B5E20AB" w14:textId="6D902A40" w:rsidR="009D3F51" w:rsidRPr="009D3F51" w:rsidRDefault="00734641" w:rsidP="00064825">
      <w:pPr>
        <w:rPr>
          <w:rFonts w:ascii="Trebuchet MS" w:hAnsi="Trebuchet MS"/>
          <w:sz w:val="24"/>
        </w:rPr>
      </w:pPr>
      <w:r>
        <w:rPr>
          <w:rFonts w:ascii="Trebuchet MS" w:hAnsi="Trebuchet MS"/>
          <w:b/>
          <w:sz w:val="24"/>
        </w:rPr>
        <w:t>Objetivo:</w:t>
      </w:r>
      <w:r w:rsidR="00064825">
        <w:rPr>
          <w:rFonts w:ascii="Trebuchet MS" w:hAnsi="Trebuchet MS"/>
          <w:b/>
          <w:sz w:val="24"/>
        </w:rPr>
        <w:t xml:space="preserve"> </w:t>
      </w:r>
      <w:r>
        <w:rPr>
          <w:rFonts w:ascii="Trebuchet MS" w:hAnsi="Trebuchet MS"/>
          <w:sz w:val="24"/>
        </w:rPr>
        <w:t>proporcionar orientación sobre los alimentos aprobados para su redistribución en el entorno</w:t>
      </w:r>
      <w:r w:rsidR="00064825">
        <w:rPr>
          <w:rFonts w:ascii="Trebuchet MS" w:hAnsi="Trebuchet MS"/>
          <w:sz w:val="24"/>
        </w:rPr>
        <w:t xml:space="preserve"> </w:t>
      </w:r>
      <w:r>
        <w:rPr>
          <w:rFonts w:ascii="Trebuchet MS" w:hAnsi="Trebuchet MS"/>
          <w:sz w:val="24"/>
        </w:rPr>
        <w:t>de la cafetería, en tanto que se mantienen los protocolos para la inocuidad alimentaria a fin de evitar el riesgo de sufrir enfermedades transmitidas por alimentos.</w:t>
      </w:r>
    </w:p>
    <w:p w14:paraId="45183203" w14:textId="77777777" w:rsidR="009D3F51" w:rsidRPr="009D3F51" w:rsidRDefault="009D3F51" w:rsidP="00064825">
      <w:pPr>
        <w:tabs>
          <w:tab w:val="left" w:pos="1080"/>
        </w:tabs>
        <w:ind w:left="2160" w:hanging="2160"/>
        <w:rPr>
          <w:rFonts w:ascii="Trebuchet MS" w:hAnsi="Trebuchet MS"/>
          <w:sz w:val="24"/>
        </w:rPr>
      </w:pPr>
    </w:p>
    <w:p w14:paraId="53C053ED" w14:textId="18436511" w:rsidR="009D3F51" w:rsidRPr="009D3F51" w:rsidRDefault="00734641" w:rsidP="00064825">
      <w:pPr>
        <w:rPr>
          <w:rFonts w:ascii="Trebuchet MS" w:hAnsi="Trebuchet MS"/>
          <w:sz w:val="24"/>
        </w:rPr>
      </w:pPr>
      <w:r>
        <w:rPr>
          <w:rFonts w:ascii="Trebuchet MS" w:hAnsi="Trebuchet MS"/>
          <w:b/>
          <w:sz w:val="24"/>
        </w:rPr>
        <w:t xml:space="preserve">Alcance: </w:t>
      </w:r>
      <w:r>
        <w:rPr>
          <w:rFonts w:ascii="Trebuchet MS" w:hAnsi="Trebuchet MS"/>
          <w:sz w:val="24"/>
        </w:rPr>
        <w:t>el procedimiento se aplica a los programas de nutrición infantil que permiten la devolución de los alimentos</w:t>
      </w:r>
      <w:r w:rsidR="00064825">
        <w:rPr>
          <w:rFonts w:ascii="Trebuchet MS" w:hAnsi="Trebuchet MS"/>
          <w:sz w:val="24"/>
        </w:rPr>
        <w:t xml:space="preserve"> </w:t>
      </w:r>
      <w:r>
        <w:rPr>
          <w:rFonts w:ascii="Trebuchet MS" w:hAnsi="Trebuchet MS"/>
          <w:sz w:val="24"/>
        </w:rPr>
        <w:t>aprobados a una “mesa compartida” y su uso para la redistribución.</w:t>
      </w:r>
    </w:p>
    <w:p w14:paraId="14607E7F" w14:textId="77777777" w:rsidR="009D3F51" w:rsidRPr="009D3F51" w:rsidRDefault="009D3F51" w:rsidP="00064825">
      <w:pPr>
        <w:tabs>
          <w:tab w:val="left" w:pos="1080"/>
        </w:tabs>
        <w:ind w:left="2160" w:hanging="2160"/>
        <w:rPr>
          <w:rFonts w:ascii="Trebuchet MS" w:hAnsi="Trebuchet MS"/>
          <w:sz w:val="24"/>
        </w:rPr>
      </w:pPr>
    </w:p>
    <w:p w14:paraId="54E187FB" w14:textId="5BCA30BF" w:rsidR="009D3F51" w:rsidRPr="009D3F51" w:rsidRDefault="00734641" w:rsidP="00064825">
      <w:pPr>
        <w:rPr>
          <w:rFonts w:ascii="Trebuchet MS" w:hAnsi="Trebuchet MS"/>
          <w:sz w:val="24"/>
        </w:rPr>
      </w:pPr>
      <w:r>
        <w:rPr>
          <w:rFonts w:ascii="Trebuchet MS" w:hAnsi="Trebuchet MS"/>
          <w:b/>
          <w:sz w:val="24"/>
        </w:rPr>
        <w:t xml:space="preserve">Palabras clave: </w:t>
      </w:r>
      <w:r>
        <w:rPr>
          <w:rFonts w:ascii="Trebuchet MS" w:hAnsi="Trebuchet MS"/>
          <w:sz w:val="24"/>
        </w:rPr>
        <w:t>alimentos devueltos, redistribución, mesa compartida, contaminación cruzada,</w:t>
      </w:r>
      <w:r w:rsidR="00064825">
        <w:rPr>
          <w:rFonts w:ascii="Trebuchet MS" w:hAnsi="Trebuchet MS"/>
          <w:sz w:val="24"/>
        </w:rPr>
        <w:t xml:space="preserve"> </w:t>
      </w:r>
      <w:r>
        <w:rPr>
          <w:rFonts w:ascii="Trebuchet MS" w:hAnsi="Trebuchet MS"/>
          <w:sz w:val="24"/>
        </w:rPr>
        <w:t>inocuidad alimentaria, tiempo y temperatura</w:t>
      </w:r>
    </w:p>
    <w:p w14:paraId="6B2A8AB6" w14:textId="77777777" w:rsidR="009D3F51" w:rsidRPr="009D3F51" w:rsidRDefault="009D3F51" w:rsidP="00064825">
      <w:pPr>
        <w:tabs>
          <w:tab w:val="left" w:pos="1080"/>
        </w:tabs>
        <w:rPr>
          <w:rFonts w:ascii="Trebuchet MS" w:hAnsi="Trebuchet MS"/>
          <w:b/>
          <w:sz w:val="24"/>
        </w:rPr>
      </w:pPr>
    </w:p>
    <w:p w14:paraId="5A1862D9" w14:textId="77777777" w:rsidR="009D3F51" w:rsidRPr="009D3F51" w:rsidRDefault="00734641" w:rsidP="00064825">
      <w:pPr>
        <w:tabs>
          <w:tab w:val="left" w:pos="1080"/>
        </w:tabs>
        <w:rPr>
          <w:rFonts w:ascii="Trebuchet MS" w:hAnsi="Trebuchet MS"/>
          <w:b/>
          <w:sz w:val="24"/>
        </w:rPr>
      </w:pPr>
      <w:r>
        <w:rPr>
          <w:rFonts w:ascii="Trebuchet MS" w:hAnsi="Trebuchet MS"/>
          <w:b/>
          <w:sz w:val="24"/>
        </w:rPr>
        <w:t>Instrucciones:</w:t>
      </w:r>
    </w:p>
    <w:p w14:paraId="74950D0C" w14:textId="77777777" w:rsidR="009D3F51" w:rsidRPr="009D3F51" w:rsidRDefault="00734641" w:rsidP="00064825">
      <w:pPr>
        <w:rPr>
          <w:rFonts w:ascii="Trebuchet MS" w:hAnsi="Trebuchet MS"/>
          <w:sz w:val="24"/>
          <w:u w:val="single"/>
        </w:rPr>
      </w:pPr>
      <w:r>
        <w:rPr>
          <w:rFonts w:ascii="Trebuchet MS" w:hAnsi="Trebuchet MS"/>
          <w:sz w:val="24"/>
          <w:u w:val="single"/>
        </w:rPr>
        <w:t>En las Normas y los Reglamentos para Establecimientos Minoristas de Venta de Alimentos de Colorado (6 CCR 1010-2), se establece lo siguiente:</w:t>
      </w:r>
    </w:p>
    <w:p w14:paraId="15228CFC" w14:textId="77777777" w:rsidR="009D3F51" w:rsidRPr="009D3F51" w:rsidRDefault="00734641" w:rsidP="00064825">
      <w:pPr>
        <w:rPr>
          <w:rFonts w:ascii="Trebuchet MS" w:hAnsi="Trebuchet MS"/>
          <w:sz w:val="24"/>
        </w:rPr>
      </w:pPr>
      <w:r>
        <w:rPr>
          <w:rFonts w:ascii="Trebuchet MS" w:hAnsi="Trebuchet MS"/>
          <w:sz w:val="24"/>
        </w:rPr>
        <w:t xml:space="preserve">3-306.14 </w:t>
      </w:r>
      <w:r>
        <w:rPr>
          <w:rFonts w:ascii="Trebuchet MS" w:hAnsi="Trebuchet MS"/>
          <w:sz w:val="24"/>
          <w:u w:val="single"/>
        </w:rPr>
        <w:t>Otro servicio</w:t>
      </w:r>
    </w:p>
    <w:p w14:paraId="69874A54" w14:textId="77777777" w:rsidR="009D3F51" w:rsidRPr="009D3F51" w:rsidRDefault="00734641" w:rsidP="00064825">
      <w:pPr>
        <w:rPr>
          <w:rFonts w:ascii="Trebuchet MS" w:hAnsi="Trebuchet MS"/>
          <w:sz w:val="24"/>
        </w:rPr>
      </w:pPr>
      <w:r>
        <w:rPr>
          <w:rFonts w:ascii="Trebuchet MS" w:hAnsi="Trebuchet MS"/>
          <w:sz w:val="24"/>
        </w:rPr>
        <w:t xml:space="preserve">“Un recipiente con alimentos que no requieren el control de tiempo y temperatura para su seguridad puede volver a servirse de un consumidor a otro si: (1) el alimento se entrega de modo </w:t>
      </w:r>
      <w:r>
        <w:rPr>
          <w:rFonts w:ascii="Trebuchet MS" w:hAnsi="Trebuchet MS"/>
          <w:sz w:val="24"/>
        </w:rPr>
        <w:lastRenderedPageBreak/>
        <w:t>tal que esté protegido de la contaminación y el recipiente está cerrado entre usos, (2) el alimento está en un paquete original sin abrir y se mantiene en perfecto estado”.</w:t>
      </w:r>
    </w:p>
    <w:p w14:paraId="063B6DDB" w14:textId="77777777" w:rsidR="009D3F51" w:rsidRPr="009D3F51" w:rsidRDefault="009D3F51" w:rsidP="00064825">
      <w:pPr>
        <w:rPr>
          <w:rFonts w:ascii="Trebuchet MS" w:hAnsi="Trebuchet MS"/>
          <w:sz w:val="24"/>
        </w:rPr>
      </w:pPr>
    </w:p>
    <w:p w14:paraId="30F22F45" w14:textId="4BF2427D" w:rsidR="009D3F51" w:rsidRPr="009D3F51" w:rsidRDefault="00734641" w:rsidP="00064825">
      <w:pPr>
        <w:rPr>
          <w:rFonts w:ascii="Trebuchet MS" w:hAnsi="Trebuchet MS"/>
          <w:sz w:val="24"/>
        </w:rPr>
      </w:pPr>
      <w:r>
        <w:rPr>
          <w:rFonts w:ascii="Trebuchet MS" w:hAnsi="Trebuchet MS"/>
          <w:b/>
          <w:sz w:val="24"/>
        </w:rPr>
        <w:t>*Otro servicio (redistribución)</w:t>
      </w:r>
      <w:r>
        <w:rPr>
          <w:rFonts w:ascii="Trebuchet MS" w:hAnsi="Trebuchet MS"/>
          <w:sz w:val="24"/>
        </w:rPr>
        <w:t xml:space="preserve"> hace referencia a la entrega de alimentos que un consumidor no utilizó y devolvió después de haber sido servidos o vendidos y que están en poder del consumidor, a otro consumidor.</w:t>
      </w:r>
    </w:p>
    <w:p w14:paraId="560C3332" w14:textId="77777777" w:rsidR="009D3F51" w:rsidRPr="009D3F51" w:rsidRDefault="009D3F51" w:rsidP="00064825">
      <w:pPr>
        <w:rPr>
          <w:rFonts w:ascii="Trebuchet MS" w:hAnsi="Trebuchet MS"/>
          <w:sz w:val="24"/>
          <w:u w:val="single"/>
        </w:rPr>
      </w:pPr>
    </w:p>
    <w:p w14:paraId="2D14E9CB" w14:textId="77777777" w:rsidR="009D3F51" w:rsidRPr="009D3F51" w:rsidRDefault="00734641" w:rsidP="00064825">
      <w:pPr>
        <w:rPr>
          <w:rFonts w:ascii="Trebuchet MS" w:hAnsi="Trebuchet MS"/>
          <w:sz w:val="24"/>
          <w:u w:val="single"/>
        </w:rPr>
      </w:pPr>
      <w:r>
        <w:rPr>
          <w:rFonts w:ascii="Trebuchet MS" w:hAnsi="Trebuchet MS"/>
          <w:sz w:val="24"/>
          <w:u w:val="single"/>
        </w:rPr>
        <w:t>Reglamento 7 CFR 210.9(14) y 220.7(8) del USDA</w:t>
      </w:r>
      <w:r w:rsidRPr="00064825">
        <w:rPr>
          <w:rFonts w:ascii="Trebuchet MS" w:hAnsi="Trebuchet MS"/>
          <w:sz w:val="24"/>
        </w:rPr>
        <w:t>:</w:t>
      </w:r>
    </w:p>
    <w:p w14:paraId="1659E86A" w14:textId="5D951354" w:rsidR="009D3F51" w:rsidRPr="009D3F51" w:rsidRDefault="00734641" w:rsidP="00064825">
      <w:pPr>
        <w:rPr>
          <w:rFonts w:ascii="Trebuchet MS" w:hAnsi="Trebuchet MS"/>
          <w:sz w:val="24"/>
        </w:rPr>
      </w:pPr>
      <w:r>
        <w:rPr>
          <w:rFonts w:ascii="Trebuchet MS" w:hAnsi="Trebuchet MS"/>
          <w:sz w:val="24"/>
        </w:rPr>
        <w:t>Cada autoridad alimentaria escolar (SFA, por sus siglas en inglés) que participa en el NSLP y el SBP acepta “Mantener, en el almacenamiento, la preparación y el servicio de alimentos, las normas de saneamiento y salud correspondientes de conformidad con todas las leyes y los reglamentos locales y estatales vigentes, y debe cumplir los requisitos del FNS para la inocuidad alimentaria que se establecen en el 7 CFR 210.13, 226.20(1) y 225.16(a)”</w:t>
      </w:r>
      <w:r w:rsidR="00064825">
        <w:rPr>
          <w:rFonts w:ascii="Trebuchet MS" w:hAnsi="Trebuchet MS"/>
          <w:sz w:val="24"/>
        </w:rPr>
        <w:t>.</w:t>
      </w:r>
    </w:p>
    <w:p w14:paraId="1235F1EB" w14:textId="77777777" w:rsidR="009D3F51" w:rsidRPr="009D3F51" w:rsidRDefault="009D3F51" w:rsidP="00064825">
      <w:pPr>
        <w:rPr>
          <w:rFonts w:ascii="Trebuchet MS" w:hAnsi="Trebuchet MS"/>
          <w:b/>
          <w:sz w:val="24"/>
        </w:rPr>
      </w:pPr>
    </w:p>
    <w:p w14:paraId="3A8E7BD2" w14:textId="77777777" w:rsidR="009D3F51" w:rsidRPr="009D3F51" w:rsidRDefault="00734641" w:rsidP="00064825">
      <w:pPr>
        <w:rPr>
          <w:rFonts w:ascii="Trebuchet MS" w:hAnsi="Trebuchet MS"/>
          <w:b/>
          <w:sz w:val="24"/>
        </w:rPr>
      </w:pPr>
      <w:r>
        <w:rPr>
          <w:rFonts w:ascii="Trebuchet MS" w:hAnsi="Trebuchet MS"/>
          <w:b/>
          <w:sz w:val="24"/>
        </w:rPr>
        <w:t>Prácticas permitidas para la redistribución de alimentos y bebidas:</w:t>
      </w:r>
    </w:p>
    <w:p w14:paraId="0730EAA7" w14:textId="77777777" w:rsidR="009D3F51" w:rsidRPr="009D3F51" w:rsidRDefault="00734641" w:rsidP="00064825">
      <w:pPr>
        <w:pStyle w:val="ListParagraph"/>
        <w:numPr>
          <w:ilvl w:val="0"/>
          <w:numId w:val="48"/>
        </w:numPr>
        <w:spacing w:after="200"/>
        <w:rPr>
          <w:rFonts w:ascii="Trebuchet MS" w:hAnsi="Trebuchet MS"/>
          <w:sz w:val="24"/>
        </w:rPr>
      </w:pPr>
      <w:r>
        <w:rPr>
          <w:rFonts w:ascii="Trebuchet MS" w:hAnsi="Trebuchet MS"/>
          <w:sz w:val="24"/>
        </w:rPr>
        <w:t>Los artículos pueden devolverse al lugar de almacenamiento adecuado y servirse a los alumnos en la mesa compartida en otra comida o entregarse al personal de la escuela para que este los sirva a los alumnos en la escuela.</w:t>
      </w:r>
    </w:p>
    <w:p w14:paraId="7AA6C774" w14:textId="77777777" w:rsidR="009D3F51" w:rsidRPr="009D3F51" w:rsidRDefault="00734641" w:rsidP="00064825">
      <w:pPr>
        <w:pStyle w:val="ListParagraph"/>
        <w:numPr>
          <w:ilvl w:val="0"/>
          <w:numId w:val="48"/>
        </w:numPr>
        <w:spacing w:after="200"/>
        <w:rPr>
          <w:rFonts w:ascii="Trebuchet MS" w:hAnsi="Trebuchet MS"/>
          <w:sz w:val="24"/>
        </w:rPr>
      </w:pPr>
      <w:r>
        <w:rPr>
          <w:rFonts w:ascii="Trebuchet MS" w:hAnsi="Trebuchet MS"/>
          <w:sz w:val="24"/>
        </w:rPr>
        <w:t>Los alimentos pueden donarse a una institución o centro benéficos.</w:t>
      </w:r>
    </w:p>
    <w:p w14:paraId="6B3EB595" w14:textId="77777777" w:rsidR="009D3F51" w:rsidRPr="009D3F51" w:rsidRDefault="00734641" w:rsidP="00064825">
      <w:pPr>
        <w:pStyle w:val="ListParagraph"/>
        <w:numPr>
          <w:ilvl w:val="0"/>
          <w:numId w:val="48"/>
        </w:numPr>
        <w:spacing w:after="200"/>
        <w:rPr>
          <w:rFonts w:ascii="Trebuchet MS" w:hAnsi="Trebuchet MS"/>
          <w:sz w:val="24"/>
        </w:rPr>
      </w:pPr>
      <w:r>
        <w:rPr>
          <w:rFonts w:ascii="Trebuchet MS" w:hAnsi="Trebuchet MS"/>
          <w:sz w:val="24"/>
        </w:rPr>
        <w:t>Los alimentos o bebidas que se dejan en la mesa compartida pueden servirse y se puede solicitar su reembolso durante otro servicio de comidas.</w:t>
      </w:r>
    </w:p>
    <w:p w14:paraId="5FC90C7D" w14:textId="77777777" w:rsidR="009D3F51" w:rsidRPr="009D3F51" w:rsidRDefault="00734641" w:rsidP="00064825">
      <w:pPr>
        <w:rPr>
          <w:rFonts w:ascii="Trebuchet MS" w:hAnsi="Trebuchet MS"/>
          <w:b/>
          <w:sz w:val="24"/>
        </w:rPr>
      </w:pPr>
      <w:r>
        <w:rPr>
          <w:rFonts w:ascii="Trebuchet MS" w:hAnsi="Trebuchet MS"/>
          <w:b/>
          <w:sz w:val="24"/>
        </w:rPr>
        <w:t xml:space="preserve">Alimentos y bebidas cuya redistribución </w:t>
      </w:r>
      <w:r>
        <w:rPr>
          <w:rFonts w:ascii="Trebuchet MS" w:hAnsi="Trebuchet MS"/>
          <w:b/>
          <w:i/>
          <w:sz w:val="24"/>
          <w:u w:val="single"/>
        </w:rPr>
        <w:t>está permitida</w:t>
      </w:r>
      <w:r>
        <w:rPr>
          <w:rFonts w:ascii="Trebuchet MS" w:hAnsi="Trebuchet MS"/>
          <w:b/>
          <w:sz w:val="24"/>
        </w:rPr>
        <w:t>:</w:t>
      </w:r>
    </w:p>
    <w:p w14:paraId="3EF0FEE3" w14:textId="77777777" w:rsidR="009D3F51" w:rsidRPr="009D3F51" w:rsidRDefault="00734641" w:rsidP="00064825">
      <w:pPr>
        <w:rPr>
          <w:rFonts w:ascii="Trebuchet MS" w:hAnsi="Trebuchet MS"/>
          <w:sz w:val="24"/>
        </w:rPr>
      </w:pPr>
      <w:r>
        <w:rPr>
          <w:rFonts w:ascii="Trebuchet MS" w:hAnsi="Trebuchet MS"/>
          <w:sz w:val="24"/>
        </w:rPr>
        <w:t>Los alimentos que están empaquetados y no requieren refrigeración pueden redistribuirse siempre y cuando el paquete esté intacto. Las frutas enteras que se pueden lavar o que tienen cáscara también se pueden redistribuir. Si tiene dudas, en el paquete del producto que requiere el control de tiempo y temperatura para su seguridad casi siempre se indica si el artículo requiere permanecer refrigerado en “todo momento” o “una vez abierto” y, por lo tanto, no se permite su redistribución.</w:t>
      </w:r>
    </w:p>
    <w:p w14:paraId="3E6F1E63" w14:textId="77777777" w:rsidR="009D3F51" w:rsidRPr="009D3F51" w:rsidRDefault="00734641" w:rsidP="00064825">
      <w:pPr>
        <w:rPr>
          <w:rFonts w:ascii="Trebuchet MS" w:hAnsi="Trebuchet MS"/>
          <w:sz w:val="24"/>
        </w:rPr>
      </w:pPr>
      <w:r>
        <w:rPr>
          <w:rFonts w:ascii="Trebuchet MS" w:hAnsi="Trebuchet MS"/>
          <w:sz w:val="24"/>
        </w:rPr>
        <w:t>Para colocar los productos que son elegibles para su redistribución, se pueden utilizar recipientes, canastas, bandejas, etc. Debe utilizarse otro recipiente para separar los artículos; por ejemplo, las “frutas enteras” de los “artículos empaquetados”.</w:t>
      </w:r>
    </w:p>
    <w:p w14:paraId="47ED8039" w14:textId="77777777" w:rsidR="009D3F51" w:rsidRPr="009D3F51" w:rsidRDefault="009D3F51" w:rsidP="00064825">
      <w:pPr>
        <w:rPr>
          <w:rFonts w:ascii="Trebuchet MS" w:hAnsi="Trebuchet MS"/>
          <w:b/>
          <w:sz w:val="24"/>
        </w:rPr>
      </w:pPr>
    </w:p>
    <w:p w14:paraId="7D5CF6C0" w14:textId="77777777" w:rsidR="009D3F51" w:rsidRPr="009D3F51" w:rsidRDefault="00734641" w:rsidP="00064825">
      <w:pPr>
        <w:rPr>
          <w:rFonts w:ascii="Trebuchet MS" w:hAnsi="Trebuchet MS"/>
          <w:b/>
          <w:sz w:val="24"/>
        </w:rPr>
      </w:pPr>
      <w:r>
        <w:rPr>
          <w:rFonts w:ascii="Trebuchet MS" w:hAnsi="Trebuchet MS"/>
          <w:b/>
          <w:sz w:val="24"/>
        </w:rPr>
        <w:t xml:space="preserve">Alimentos y bebidas cuya redistribución </w:t>
      </w:r>
      <w:r>
        <w:rPr>
          <w:rFonts w:ascii="Trebuchet MS" w:hAnsi="Trebuchet MS"/>
          <w:b/>
          <w:i/>
          <w:sz w:val="24"/>
          <w:u w:val="single"/>
        </w:rPr>
        <w:t>no está permitida</w:t>
      </w:r>
      <w:r>
        <w:rPr>
          <w:rFonts w:ascii="Trebuchet MS" w:hAnsi="Trebuchet MS"/>
          <w:b/>
          <w:sz w:val="24"/>
        </w:rPr>
        <w:t>:</w:t>
      </w:r>
    </w:p>
    <w:p w14:paraId="7273211A" w14:textId="77777777" w:rsidR="009D3F51" w:rsidRPr="009D3F51" w:rsidRDefault="00734641" w:rsidP="00064825">
      <w:pPr>
        <w:rPr>
          <w:rFonts w:ascii="Trebuchet MS" w:hAnsi="Trebuchet MS"/>
          <w:sz w:val="24"/>
        </w:rPr>
      </w:pPr>
      <w:r>
        <w:rPr>
          <w:rFonts w:ascii="Trebuchet MS" w:hAnsi="Trebuchet MS"/>
          <w:sz w:val="24"/>
        </w:rPr>
        <w:t>Cuando no se aplica ningún mecanismo de control de la temperatura, los alimentos sin empaquetar, los artículos abiertos, los artículos sin empaquetar, los artículos empaquetados que se abrieron y se volvieron a cerrar, los productos de panadería y los alimentos que requieren el control de tiempo y temperatura para su seguridad no se pueden redistribuir para el consumo humano. Por lo tanto, el producto se convierte en desperdicio.</w:t>
      </w:r>
    </w:p>
    <w:p w14:paraId="45C9DE4D" w14:textId="77777777" w:rsidR="009D3F51" w:rsidRPr="009D3F51" w:rsidRDefault="009D3F51" w:rsidP="00064825">
      <w:pPr>
        <w:rPr>
          <w:rFonts w:ascii="Trebuchet MS" w:hAnsi="Trebuchet MS"/>
          <w:sz w:val="24"/>
        </w:rPr>
      </w:pPr>
    </w:p>
    <w:p w14:paraId="6C62138D" w14:textId="77777777" w:rsidR="009D3F51" w:rsidRPr="009D3F51" w:rsidRDefault="00734641" w:rsidP="00064825">
      <w:pPr>
        <w:rPr>
          <w:rFonts w:ascii="Trebuchet MS" w:hAnsi="Trebuchet MS"/>
          <w:b/>
          <w:i/>
          <w:sz w:val="24"/>
          <w:u w:val="single"/>
        </w:rPr>
      </w:pPr>
      <w:r>
        <w:rPr>
          <w:rFonts w:ascii="Trebuchet MS" w:hAnsi="Trebuchet MS"/>
          <w:b/>
          <w:i/>
          <w:sz w:val="24"/>
          <w:u w:val="single"/>
        </w:rPr>
        <w:t xml:space="preserve">Leche </w:t>
      </w:r>
    </w:p>
    <w:p w14:paraId="0994F16D" w14:textId="77777777" w:rsidR="009D3F51" w:rsidRPr="009D3F51" w:rsidRDefault="00734641" w:rsidP="00064825">
      <w:pPr>
        <w:rPr>
          <w:rFonts w:ascii="Trebuchet MS" w:hAnsi="Trebuchet MS"/>
          <w:sz w:val="24"/>
        </w:rPr>
      </w:pPr>
      <w:r>
        <w:rPr>
          <w:rFonts w:ascii="Trebuchet MS" w:hAnsi="Trebuchet MS"/>
          <w:sz w:val="24"/>
        </w:rPr>
        <w:t>Instrucción 786-6 del FNS</w:t>
      </w:r>
    </w:p>
    <w:p w14:paraId="31FE96F9" w14:textId="77777777" w:rsidR="009D3F51" w:rsidRPr="009D3F51" w:rsidRDefault="00734641" w:rsidP="00064825">
      <w:pPr>
        <w:rPr>
          <w:rFonts w:ascii="Trebuchet MS" w:hAnsi="Trebuchet MS"/>
          <w:sz w:val="24"/>
        </w:rPr>
      </w:pPr>
      <w:r>
        <w:rPr>
          <w:rFonts w:ascii="Trebuchet MS" w:hAnsi="Trebuchet MS"/>
          <w:sz w:val="24"/>
        </w:rPr>
        <w:t xml:space="preserve">“Para evitar el desperdicio de alimentos, se permite que la leche que se sirvió y está sin abrir se recupere para su redistribución . . . si dicha práctica no es opuesta a lo que se establece en los códigos sanitarios estatales y locales vigentes”. </w:t>
      </w:r>
    </w:p>
    <w:p w14:paraId="0EF2A707" w14:textId="77777777" w:rsidR="009D3F51" w:rsidRPr="009D3F51" w:rsidRDefault="00734641" w:rsidP="00064825">
      <w:pPr>
        <w:rPr>
          <w:rFonts w:ascii="Trebuchet MS" w:hAnsi="Trebuchet MS"/>
          <w:sz w:val="24"/>
        </w:rPr>
      </w:pPr>
      <w:r>
        <w:rPr>
          <w:rFonts w:ascii="Trebuchet MS" w:hAnsi="Trebuchet MS"/>
          <w:sz w:val="24"/>
        </w:rPr>
        <w:lastRenderedPageBreak/>
        <w:t>“La aplicación de esta política debe limitarse . . . deben tomarse las medidas correspondientes para garantizar que se fomente un mayor consumo a través de un servicio adecuado y tentador, educación sobre nutrición, oferta vs. servicio y otros medios”.</w:t>
      </w:r>
    </w:p>
    <w:p w14:paraId="0DFE5F7C" w14:textId="77777777" w:rsidR="009D3F51" w:rsidRPr="009D3F51" w:rsidRDefault="00734641" w:rsidP="00064825">
      <w:pPr>
        <w:rPr>
          <w:rFonts w:ascii="Trebuchet MS" w:hAnsi="Trebuchet MS"/>
          <w:sz w:val="24"/>
        </w:rPr>
      </w:pPr>
      <w:r>
        <w:rPr>
          <w:rFonts w:ascii="Trebuchet MS" w:hAnsi="Trebuchet MS"/>
          <w:sz w:val="24"/>
        </w:rPr>
        <w:t>Se debe garantizar que la leche se redistribuya únicamente una vez y que no permanezca fuera del control de temperatura durante más de cuatro horas antes de que se consuma o se deseche. El departamento de salud local y estatal con jurisdicción debe aprobar una política por escrito.</w:t>
      </w:r>
    </w:p>
    <w:p w14:paraId="72A1C467" w14:textId="77777777" w:rsidR="009D3F51" w:rsidRPr="009D3F51" w:rsidRDefault="00734641" w:rsidP="00064825">
      <w:pPr>
        <w:rPr>
          <w:rFonts w:ascii="Trebuchet MS" w:hAnsi="Trebuchet MS"/>
          <w:sz w:val="24"/>
        </w:rPr>
      </w:pPr>
      <w:r>
        <w:rPr>
          <w:rFonts w:ascii="Trebuchet MS" w:hAnsi="Trebuchet MS"/>
          <w:sz w:val="24"/>
        </w:rPr>
        <w:t>Se permite la redistribución de cajas de leche si se cumplen los siguientes criterios. Antes de implementar cualquier procedimiento, garantice el cumplimiento de las normas que establece el departamento de salud local.</w:t>
      </w:r>
    </w:p>
    <w:p w14:paraId="42F891A3" w14:textId="77777777" w:rsidR="009D3F51" w:rsidRPr="009D3F51" w:rsidRDefault="00734641" w:rsidP="00064825">
      <w:pPr>
        <w:pStyle w:val="ListParagraph"/>
        <w:numPr>
          <w:ilvl w:val="0"/>
          <w:numId w:val="47"/>
        </w:numPr>
        <w:spacing w:after="200"/>
        <w:rPr>
          <w:rFonts w:ascii="Trebuchet MS" w:hAnsi="Trebuchet MS"/>
          <w:sz w:val="24"/>
        </w:rPr>
      </w:pPr>
      <w:r>
        <w:rPr>
          <w:rFonts w:ascii="Trebuchet MS" w:hAnsi="Trebuchet MS"/>
          <w:sz w:val="24"/>
        </w:rPr>
        <w:t>La leche debe colocarse en un recipiente congelado o con control de la temperatura aparte cuando el alumno pasa el punto de venta.</w:t>
      </w:r>
    </w:p>
    <w:p w14:paraId="54F7FB8C" w14:textId="77777777" w:rsidR="009D3F51" w:rsidRPr="009D3F51" w:rsidRDefault="00734641" w:rsidP="00064825">
      <w:pPr>
        <w:pStyle w:val="ListParagraph"/>
        <w:numPr>
          <w:ilvl w:val="0"/>
          <w:numId w:val="47"/>
        </w:numPr>
        <w:spacing w:after="200"/>
        <w:rPr>
          <w:rFonts w:ascii="Trebuchet MS" w:hAnsi="Trebuchet MS"/>
          <w:sz w:val="24"/>
        </w:rPr>
      </w:pPr>
      <w:r>
        <w:rPr>
          <w:rFonts w:ascii="Trebuchet MS" w:hAnsi="Trebuchet MS"/>
          <w:sz w:val="24"/>
        </w:rPr>
        <w:t xml:space="preserve">La leche cerrada puede: </w:t>
      </w:r>
    </w:p>
    <w:p w14:paraId="487A01D3" w14:textId="77777777" w:rsidR="009D3F51" w:rsidRPr="009D3F51" w:rsidRDefault="00734641" w:rsidP="00064825">
      <w:pPr>
        <w:pStyle w:val="ListParagraph"/>
        <w:numPr>
          <w:ilvl w:val="1"/>
          <w:numId w:val="47"/>
        </w:numPr>
        <w:spacing w:after="200"/>
        <w:rPr>
          <w:rFonts w:ascii="Trebuchet MS" w:hAnsi="Trebuchet MS"/>
          <w:sz w:val="24"/>
        </w:rPr>
      </w:pPr>
      <w:r>
        <w:rPr>
          <w:rFonts w:ascii="Trebuchet MS" w:hAnsi="Trebuchet MS"/>
          <w:sz w:val="24"/>
        </w:rPr>
        <w:t>Servirse a otro alumno como segunda leche con su comida a través del uso de una mesa compartida.</w:t>
      </w:r>
    </w:p>
    <w:p w14:paraId="0BA4DEF0" w14:textId="77777777" w:rsidR="00AB2BA3" w:rsidRDefault="00734641" w:rsidP="00064825">
      <w:pPr>
        <w:pStyle w:val="ListParagraph"/>
        <w:numPr>
          <w:ilvl w:val="1"/>
          <w:numId w:val="47"/>
        </w:numPr>
        <w:spacing w:after="200"/>
        <w:rPr>
          <w:rFonts w:ascii="Trebuchet MS" w:hAnsi="Trebuchet MS"/>
          <w:sz w:val="24"/>
        </w:rPr>
      </w:pPr>
      <w:r>
        <w:rPr>
          <w:rFonts w:ascii="Trebuchet MS" w:hAnsi="Trebuchet MS"/>
          <w:sz w:val="24"/>
        </w:rPr>
        <w:t>Almacenarse de manera adecuada y utilizarse para fines de preparación de alimentos.</w:t>
      </w:r>
    </w:p>
    <w:p w14:paraId="4F094426" w14:textId="77777777" w:rsidR="00AB2BA3" w:rsidRDefault="00734641" w:rsidP="00064825">
      <w:pPr>
        <w:pStyle w:val="ListParagraph"/>
        <w:numPr>
          <w:ilvl w:val="1"/>
          <w:numId w:val="47"/>
        </w:numPr>
        <w:spacing w:after="200"/>
        <w:rPr>
          <w:rFonts w:ascii="Trebuchet MS" w:hAnsi="Trebuchet MS"/>
          <w:sz w:val="24"/>
        </w:rPr>
      </w:pPr>
      <w:r>
        <w:rPr>
          <w:rFonts w:ascii="Trebuchet MS" w:hAnsi="Trebuchet MS"/>
          <w:sz w:val="24"/>
        </w:rPr>
        <w:t xml:space="preserve">Devolverse al lugar de almacenamiento adecuado y donarse a una organización benéfica reconocida. </w:t>
      </w:r>
    </w:p>
    <w:p w14:paraId="31885107" w14:textId="77777777" w:rsidR="009D3F51" w:rsidRPr="009D3F51" w:rsidRDefault="00734641" w:rsidP="00064825">
      <w:pPr>
        <w:pStyle w:val="ListParagraph"/>
        <w:numPr>
          <w:ilvl w:val="0"/>
          <w:numId w:val="47"/>
        </w:numPr>
        <w:spacing w:after="200"/>
        <w:rPr>
          <w:rFonts w:ascii="Trebuchet MS" w:hAnsi="Trebuchet MS"/>
          <w:sz w:val="24"/>
        </w:rPr>
      </w:pPr>
      <w:r>
        <w:rPr>
          <w:rFonts w:ascii="Trebuchet MS" w:hAnsi="Trebuchet MS"/>
          <w:sz w:val="24"/>
        </w:rPr>
        <w:t>La leche debe mantenerse a una temperatura de 41 °F o más fría y se deben mantener registros de temperatura de los envases de leche sin abrir. Debe registrarse la temperatura cada 2 horas o al final del servicio de comidas si el servicio dura menos de 2 horas.</w:t>
      </w:r>
    </w:p>
    <w:p w14:paraId="5599509C" w14:textId="77777777" w:rsidR="009D3F51" w:rsidRPr="009D3F51" w:rsidRDefault="00734641" w:rsidP="00064825">
      <w:pPr>
        <w:pStyle w:val="ListParagraph"/>
        <w:numPr>
          <w:ilvl w:val="0"/>
          <w:numId w:val="47"/>
        </w:numPr>
        <w:spacing w:after="200"/>
        <w:rPr>
          <w:rFonts w:ascii="Trebuchet MS" w:hAnsi="Trebuchet MS"/>
          <w:sz w:val="24"/>
        </w:rPr>
      </w:pPr>
      <w:r>
        <w:rPr>
          <w:rFonts w:ascii="Trebuchet MS" w:hAnsi="Trebuchet MS"/>
          <w:sz w:val="24"/>
        </w:rPr>
        <w:t>Los envases de leche devueltos que estén cerrados no deben mezclarse con la leche fresca almacenada.</w:t>
      </w:r>
    </w:p>
    <w:p w14:paraId="75B64D0E" w14:textId="77777777" w:rsidR="009D3F51" w:rsidRPr="009D3F51" w:rsidRDefault="00734641" w:rsidP="00064825">
      <w:pPr>
        <w:pStyle w:val="ListParagraph"/>
        <w:numPr>
          <w:ilvl w:val="0"/>
          <w:numId w:val="47"/>
        </w:numPr>
        <w:spacing w:after="200"/>
        <w:rPr>
          <w:rFonts w:ascii="Trebuchet MS" w:hAnsi="Trebuchet MS"/>
          <w:sz w:val="24"/>
        </w:rPr>
      </w:pPr>
      <w:r>
        <w:rPr>
          <w:rFonts w:ascii="Trebuchet MS" w:hAnsi="Trebuchet MS"/>
          <w:sz w:val="24"/>
        </w:rPr>
        <w:t>Se debe controlar la fecha de vencimiento de la leche devuelta y, cuando se alcanza esa fecha, se debe desechar el producto.</w:t>
      </w:r>
    </w:p>
    <w:p w14:paraId="6DB710DD" w14:textId="77777777" w:rsidR="009D3F51" w:rsidRPr="009D3F51" w:rsidRDefault="00734641" w:rsidP="00064825">
      <w:pPr>
        <w:pStyle w:val="ListParagraph"/>
        <w:numPr>
          <w:ilvl w:val="0"/>
          <w:numId w:val="47"/>
        </w:numPr>
        <w:spacing w:after="200"/>
        <w:rPr>
          <w:rFonts w:ascii="Trebuchet MS" w:hAnsi="Trebuchet MS"/>
          <w:sz w:val="24"/>
        </w:rPr>
      </w:pPr>
      <w:r>
        <w:rPr>
          <w:rFonts w:ascii="Trebuchet MS" w:hAnsi="Trebuchet MS"/>
          <w:sz w:val="24"/>
        </w:rPr>
        <w:t>Se deben mantener registros diarios del uso de la leche adquirida y reciclada.</w:t>
      </w:r>
    </w:p>
    <w:p w14:paraId="230ED504" w14:textId="77777777" w:rsidR="009D3F51" w:rsidRPr="009D3F51" w:rsidRDefault="00734641" w:rsidP="00064825">
      <w:pPr>
        <w:rPr>
          <w:rFonts w:ascii="Trebuchet MS" w:hAnsi="Trebuchet MS"/>
          <w:b/>
          <w:sz w:val="24"/>
        </w:rPr>
      </w:pPr>
      <w:r>
        <w:rPr>
          <w:rFonts w:ascii="Trebuchet MS" w:hAnsi="Trebuchet MS"/>
          <w:b/>
          <w:sz w:val="24"/>
        </w:rPr>
        <w:t>Mesas compartidas</w:t>
      </w:r>
    </w:p>
    <w:p w14:paraId="0B0EAF22" w14:textId="77777777" w:rsidR="009D3F51" w:rsidRPr="009D3F51" w:rsidRDefault="00734641" w:rsidP="00064825">
      <w:pPr>
        <w:rPr>
          <w:rFonts w:ascii="Trebuchet MS" w:hAnsi="Trebuchet MS"/>
          <w:sz w:val="24"/>
        </w:rPr>
      </w:pPr>
      <w:r>
        <w:rPr>
          <w:rFonts w:ascii="Trebuchet MS" w:hAnsi="Trebuchet MS"/>
          <w:sz w:val="24"/>
        </w:rPr>
        <w:t>Una “mesa compartida” es una práctica frecuente de las operaciones del servicio de alimentos para gestionar eficazmente el desperdicio de alimentos. Las mesas compartidas pueden resultar útiles cuando se ponen a disposición de los alumnos que desean consumir más alimentos en su almuerzo, como una fruta entera, galletas saladas cerradas o productos empaquetados previamente que no requieren el control de tiempo y temperatura para su seguridad. Las mesas compartidas deben cumplir los procedimientos para una manipulación segura de alimentos y los reglamentos sanitarios. Los alimentos o bebidas que se encuentran en la mesa compartida pueden utilizarse de varias maneras según la preferencia del programa y la discreción del nivel local. Si se implementan prácticas de mesas compartidas, elabore un plan en el que se describa la forma en que la SFA mantendrá la seguridad de los alimentos que se sirven a los alumnos.</w:t>
      </w:r>
    </w:p>
    <w:p w14:paraId="4D615310" w14:textId="77777777" w:rsidR="009D3F51" w:rsidRPr="009D3F51" w:rsidRDefault="00734641" w:rsidP="00064825">
      <w:pPr>
        <w:rPr>
          <w:rFonts w:ascii="Trebuchet MS" w:hAnsi="Trebuchet MS"/>
          <w:sz w:val="24"/>
        </w:rPr>
      </w:pPr>
      <w:r>
        <w:rPr>
          <w:rFonts w:ascii="Trebuchet MS" w:hAnsi="Trebuchet MS"/>
          <w:sz w:val="24"/>
        </w:rPr>
        <w:t xml:space="preserve"> </w:t>
      </w:r>
    </w:p>
    <w:tbl>
      <w:tblPr>
        <w:tblW w:w="0" w:type="auto"/>
        <w:jc w:val="cente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4788"/>
        <w:gridCol w:w="4788"/>
      </w:tblGrid>
      <w:tr w:rsidR="007B16E7" w14:paraId="7E1885E7" w14:textId="77777777" w:rsidTr="00C23C71">
        <w:trPr>
          <w:trHeight w:val="395"/>
          <w:jc w:val="center"/>
        </w:trPr>
        <w:tc>
          <w:tcPr>
            <w:tcW w:w="4788" w:type="dxa"/>
            <w:shd w:val="clear" w:color="auto" w:fill="F2F2F2"/>
            <w:vAlign w:val="center"/>
          </w:tcPr>
          <w:p w14:paraId="29BC70FE" w14:textId="77777777" w:rsidR="009D3F51" w:rsidRPr="00C23C71" w:rsidRDefault="00734641" w:rsidP="00064825">
            <w:pPr>
              <w:jc w:val="center"/>
              <w:rPr>
                <w:rFonts w:ascii="Trebuchet MS" w:hAnsi="Trebuchet MS"/>
                <w:b/>
                <w:sz w:val="24"/>
              </w:rPr>
            </w:pPr>
            <w:r>
              <w:rPr>
                <w:rFonts w:ascii="Trebuchet MS" w:hAnsi="Trebuchet MS"/>
                <w:b/>
                <w:sz w:val="24"/>
              </w:rPr>
              <w:t>Lo que se requiere</w:t>
            </w:r>
          </w:p>
        </w:tc>
        <w:tc>
          <w:tcPr>
            <w:tcW w:w="4788" w:type="dxa"/>
            <w:shd w:val="clear" w:color="auto" w:fill="F2F2F2"/>
            <w:vAlign w:val="center"/>
          </w:tcPr>
          <w:p w14:paraId="3D47947E" w14:textId="77777777" w:rsidR="009D3F51" w:rsidRPr="00C23C71" w:rsidRDefault="00734641" w:rsidP="00064825">
            <w:pPr>
              <w:jc w:val="center"/>
              <w:rPr>
                <w:rFonts w:ascii="Trebuchet MS" w:hAnsi="Trebuchet MS"/>
                <w:b/>
                <w:sz w:val="24"/>
              </w:rPr>
            </w:pPr>
            <w:r>
              <w:rPr>
                <w:rFonts w:ascii="Trebuchet MS" w:hAnsi="Trebuchet MS"/>
                <w:b/>
                <w:sz w:val="24"/>
              </w:rPr>
              <w:t>Práctica recomendada</w:t>
            </w:r>
          </w:p>
        </w:tc>
      </w:tr>
      <w:tr w:rsidR="007B16E7" w14:paraId="0FD17272" w14:textId="77777777" w:rsidTr="00064825">
        <w:trPr>
          <w:trHeight w:val="872"/>
          <w:jc w:val="center"/>
        </w:trPr>
        <w:tc>
          <w:tcPr>
            <w:tcW w:w="4788" w:type="dxa"/>
            <w:shd w:val="clear" w:color="auto" w:fill="auto"/>
            <w:vAlign w:val="center"/>
          </w:tcPr>
          <w:p w14:paraId="0DD5F0D9" w14:textId="77777777" w:rsidR="009D3F51" w:rsidRPr="00C23C71" w:rsidRDefault="00734641" w:rsidP="00064825">
            <w:pPr>
              <w:rPr>
                <w:rFonts w:ascii="Trebuchet MS" w:hAnsi="Trebuchet MS"/>
                <w:sz w:val="24"/>
              </w:rPr>
            </w:pPr>
            <w:r>
              <w:rPr>
                <w:rFonts w:ascii="Trebuchet MS" w:hAnsi="Trebuchet MS"/>
                <w:sz w:val="24"/>
              </w:rPr>
              <w:t>Cumplir todos los requisitos del FNS para la inocuidad alimentaria que se describen en el 7 CFR 210.13, 226.20(1) y 225.16(a).</w:t>
            </w:r>
          </w:p>
        </w:tc>
        <w:tc>
          <w:tcPr>
            <w:tcW w:w="4788" w:type="dxa"/>
            <w:shd w:val="clear" w:color="auto" w:fill="auto"/>
            <w:vAlign w:val="center"/>
          </w:tcPr>
          <w:p w14:paraId="6385671B" w14:textId="77777777" w:rsidR="009D3F51" w:rsidRPr="00C23C71" w:rsidRDefault="00734641" w:rsidP="00064825">
            <w:pPr>
              <w:rPr>
                <w:rFonts w:ascii="Trebuchet MS" w:hAnsi="Trebuchet MS"/>
                <w:sz w:val="24"/>
              </w:rPr>
            </w:pPr>
            <w:r>
              <w:rPr>
                <w:rFonts w:ascii="Trebuchet MS" w:hAnsi="Trebuchet MS"/>
                <w:sz w:val="24"/>
              </w:rPr>
              <w:t>Notificación a los padres para informarles los beneficios de la “mesa compartida”.</w:t>
            </w:r>
          </w:p>
        </w:tc>
      </w:tr>
      <w:tr w:rsidR="007B16E7" w14:paraId="3C88CA4A" w14:textId="77777777" w:rsidTr="00064825">
        <w:trPr>
          <w:trHeight w:val="1340"/>
          <w:jc w:val="center"/>
        </w:trPr>
        <w:tc>
          <w:tcPr>
            <w:tcW w:w="4788" w:type="dxa"/>
            <w:shd w:val="clear" w:color="auto" w:fill="auto"/>
            <w:vAlign w:val="center"/>
          </w:tcPr>
          <w:p w14:paraId="712027A6" w14:textId="77777777" w:rsidR="009D3F51" w:rsidRPr="00C23C71" w:rsidRDefault="00734641" w:rsidP="00064825">
            <w:pPr>
              <w:rPr>
                <w:rFonts w:ascii="Trebuchet MS" w:hAnsi="Trebuchet MS"/>
                <w:sz w:val="24"/>
              </w:rPr>
            </w:pPr>
            <w:r>
              <w:rPr>
                <w:rFonts w:ascii="Trebuchet MS" w:hAnsi="Trebuchet MS"/>
                <w:sz w:val="24"/>
              </w:rPr>
              <w:lastRenderedPageBreak/>
              <w:t>Cumplir todos los códigos sanitarios y de inocuidad alimentaria locales y estatales, incluido el almacenamiento de los artículos rechazados.</w:t>
            </w:r>
          </w:p>
        </w:tc>
        <w:tc>
          <w:tcPr>
            <w:tcW w:w="4788" w:type="dxa"/>
            <w:shd w:val="clear" w:color="auto" w:fill="auto"/>
            <w:vAlign w:val="center"/>
          </w:tcPr>
          <w:p w14:paraId="799DF9E5" w14:textId="77777777" w:rsidR="009D3F51" w:rsidRPr="00C23C71" w:rsidRDefault="00734641" w:rsidP="00064825">
            <w:pPr>
              <w:rPr>
                <w:rFonts w:ascii="Trebuchet MS" w:hAnsi="Trebuchet MS"/>
                <w:sz w:val="24"/>
              </w:rPr>
            </w:pPr>
            <w:r>
              <w:rPr>
                <w:rFonts w:ascii="Trebuchet MS" w:hAnsi="Trebuchet MS"/>
                <w:sz w:val="24"/>
              </w:rPr>
              <w:t>La aprobación de la aceptación de la responsabilidad por parte de la junta directiva escolar por cualquier enfermedad transmitida por alimentos debido al hecho de compartir alimentos y la garantía de que la “mesa compartida” no entra en conflicto con las políticas y los procedimientos relacionados con las alergias alimentarias.</w:t>
            </w:r>
          </w:p>
        </w:tc>
      </w:tr>
      <w:tr w:rsidR="007B16E7" w14:paraId="3ADDB802" w14:textId="77777777" w:rsidTr="00064825">
        <w:trPr>
          <w:trHeight w:val="1160"/>
          <w:jc w:val="center"/>
        </w:trPr>
        <w:tc>
          <w:tcPr>
            <w:tcW w:w="4788" w:type="dxa"/>
            <w:shd w:val="clear" w:color="auto" w:fill="auto"/>
            <w:vAlign w:val="center"/>
          </w:tcPr>
          <w:p w14:paraId="66C55BB6" w14:textId="77777777" w:rsidR="009D3F51" w:rsidRPr="00C23C71" w:rsidRDefault="00734641" w:rsidP="00064825">
            <w:pPr>
              <w:rPr>
                <w:rFonts w:ascii="Trebuchet MS" w:hAnsi="Trebuchet MS"/>
                <w:sz w:val="24"/>
              </w:rPr>
            </w:pPr>
            <w:r>
              <w:rPr>
                <w:rFonts w:ascii="Trebuchet MS" w:hAnsi="Trebuchet MS"/>
                <w:sz w:val="24"/>
              </w:rPr>
              <w:t>Garantizar que las políticas para guardar y compartir alimentos o bebidas sean coherentes con el plan de HACCP del organismo educativo local.</w:t>
            </w:r>
          </w:p>
        </w:tc>
        <w:tc>
          <w:tcPr>
            <w:tcW w:w="4788" w:type="dxa"/>
            <w:shd w:val="clear" w:color="auto" w:fill="auto"/>
            <w:vAlign w:val="center"/>
          </w:tcPr>
          <w:p w14:paraId="3C5C455C" w14:textId="77777777" w:rsidR="009D3F51" w:rsidRPr="00C23C71" w:rsidRDefault="00734641" w:rsidP="00064825">
            <w:pPr>
              <w:rPr>
                <w:rFonts w:ascii="Trebuchet MS" w:hAnsi="Trebuchet MS"/>
                <w:sz w:val="24"/>
              </w:rPr>
            </w:pPr>
            <w:r>
              <w:rPr>
                <w:rFonts w:ascii="Trebuchet MS" w:hAnsi="Trebuchet MS"/>
                <w:sz w:val="24"/>
              </w:rPr>
              <w:t>Solicitar comentarios a los padres y tutores para garantizar que las familias estén cómodas con el hecho de que sus hijos participen en una opción de mesa compartida.</w:t>
            </w:r>
          </w:p>
        </w:tc>
      </w:tr>
      <w:tr w:rsidR="007B16E7" w14:paraId="59801C5A" w14:textId="77777777" w:rsidTr="00064825">
        <w:trPr>
          <w:jc w:val="center"/>
        </w:trPr>
        <w:tc>
          <w:tcPr>
            <w:tcW w:w="4788" w:type="dxa"/>
            <w:shd w:val="clear" w:color="auto" w:fill="auto"/>
            <w:vAlign w:val="center"/>
          </w:tcPr>
          <w:p w14:paraId="12BA3B04" w14:textId="3B1367EA" w:rsidR="009D3F51" w:rsidRPr="00C23C71" w:rsidRDefault="00734641" w:rsidP="00064825">
            <w:pPr>
              <w:rPr>
                <w:rFonts w:ascii="Trebuchet MS" w:hAnsi="Trebuchet MS"/>
                <w:sz w:val="24"/>
              </w:rPr>
            </w:pPr>
            <w:r>
              <w:rPr>
                <w:rFonts w:ascii="Trebuchet MS" w:hAnsi="Trebuchet MS"/>
                <w:sz w:val="24"/>
              </w:rPr>
              <w:t>Recibir y mantener la documentación aprobada del departamento de salud local.</w:t>
            </w:r>
          </w:p>
        </w:tc>
        <w:tc>
          <w:tcPr>
            <w:tcW w:w="4788" w:type="dxa"/>
            <w:shd w:val="clear" w:color="auto" w:fill="auto"/>
            <w:vAlign w:val="center"/>
          </w:tcPr>
          <w:p w14:paraId="0D76C30D" w14:textId="77777777" w:rsidR="009D3F51" w:rsidRPr="00C23C71" w:rsidRDefault="00734641" w:rsidP="00064825">
            <w:pPr>
              <w:rPr>
                <w:rFonts w:ascii="Trebuchet MS" w:hAnsi="Trebuchet MS"/>
                <w:sz w:val="24"/>
              </w:rPr>
            </w:pPr>
            <w:r>
              <w:rPr>
                <w:rFonts w:ascii="Trebuchet MS" w:hAnsi="Trebuchet MS"/>
                <w:sz w:val="24"/>
              </w:rPr>
              <w:t>Mantener separados los artículos de la mesa compartida para evitar la contaminación cruzada.</w:t>
            </w:r>
          </w:p>
          <w:p w14:paraId="20257ED9" w14:textId="77777777" w:rsidR="009D3F51" w:rsidRPr="00C23C71" w:rsidRDefault="009D3F51" w:rsidP="00064825">
            <w:pPr>
              <w:rPr>
                <w:rFonts w:ascii="Trebuchet MS" w:hAnsi="Trebuchet MS"/>
                <w:sz w:val="24"/>
                <w:lang w:bidi="en-US"/>
              </w:rPr>
            </w:pPr>
          </w:p>
        </w:tc>
      </w:tr>
      <w:tr w:rsidR="007B16E7" w14:paraId="6C761129" w14:textId="77777777" w:rsidTr="00064825">
        <w:trPr>
          <w:jc w:val="center"/>
        </w:trPr>
        <w:tc>
          <w:tcPr>
            <w:tcW w:w="4788" w:type="dxa"/>
            <w:shd w:val="clear" w:color="auto" w:fill="auto"/>
            <w:vAlign w:val="center"/>
          </w:tcPr>
          <w:p w14:paraId="1E506A0F" w14:textId="72865326" w:rsidR="009D3F51" w:rsidRPr="00C23C71" w:rsidRDefault="00734641" w:rsidP="00064825">
            <w:pPr>
              <w:rPr>
                <w:rFonts w:ascii="Trebuchet MS" w:hAnsi="Trebuchet MS"/>
                <w:sz w:val="24"/>
              </w:rPr>
            </w:pPr>
            <w:r>
              <w:rPr>
                <w:rFonts w:ascii="Trebuchet MS" w:hAnsi="Trebuchet MS"/>
                <w:sz w:val="24"/>
              </w:rPr>
              <w:t>Los alumnos tienen prohibido donar artículos que trajeron de sus hogares.</w:t>
            </w:r>
          </w:p>
        </w:tc>
        <w:tc>
          <w:tcPr>
            <w:tcW w:w="4788" w:type="dxa"/>
            <w:shd w:val="clear" w:color="auto" w:fill="auto"/>
            <w:vAlign w:val="center"/>
          </w:tcPr>
          <w:p w14:paraId="0E018C75" w14:textId="77777777" w:rsidR="009D3F51" w:rsidRPr="00C23C71" w:rsidRDefault="00734641" w:rsidP="00064825">
            <w:pPr>
              <w:rPr>
                <w:rFonts w:ascii="Trebuchet MS" w:hAnsi="Trebuchet MS"/>
                <w:sz w:val="24"/>
              </w:rPr>
            </w:pPr>
            <w:r>
              <w:rPr>
                <w:rFonts w:ascii="Trebuchet MS" w:hAnsi="Trebuchet MS"/>
                <w:sz w:val="24"/>
              </w:rPr>
              <w:t>Mantener separados los artículos de la mesa compartida para evitar el contacto cruzado y comunicar la información relacionada con las alergias, de ser necesario.</w:t>
            </w:r>
          </w:p>
        </w:tc>
      </w:tr>
      <w:tr w:rsidR="007B16E7" w14:paraId="4ED90418" w14:textId="77777777" w:rsidTr="00064825">
        <w:trPr>
          <w:trHeight w:val="1880"/>
          <w:jc w:val="center"/>
        </w:trPr>
        <w:tc>
          <w:tcPr>
            <w:tcW w:w="4788" w:type="dxa"/>
            <w:shd w:val="clear" w:color="auto" w:fill="auto"/>
            <w:vAlign w:val="center"/>
          </w:tcPr>
          <w:p w14:paraId="467F0BF9" w14:textId="2630BC29" w:rsidR="009D3F51" w:rsidRPr="00C23C71" w:rsidRDefault="00734641" w:rsidP="00064825">
            <w:pPr>
              <w:rPr>
                <w:rFonts w:ascii="Trebuchet MS" w:hAnsi="Trebuchet MS"/>
                <w:sz w:val="24"/>
              </w:rPr>
            </w:pPr>
            <w:r>
              <w:rPr>
                <w:rFonts w:ascii="Trebuchet MS" w:hAnsi="Trebuchet MS"/>
                <w:sz w:val="24"/>
              </w:rPr>
              <w:t>Incorporar los procedimientos operativos estándar en el plan de inocuidad alimentaria de la escuela con base en el Análisis de Peligros y Puntos Críticos de Control (HACCP, por sus siglas en inglés) que define el control de la temperatura y los alimentos, la supervisión y el plan de desecho a fin de garantizar que los alimentos sean seguros si se comparten entre alumnos.</w:t>
            </w:r>
          </w:p>
        </w:tc>
        <w:tc>
          <w:tcPr>
            <w:tcW w:w="4788" w:type="dxa"/>
            <w:shd w:val="clear" w:color="auto" w:fill="auto"/>
            <w:vAlign w:val="center"/>
          </w:tcPr>
          <w:p w14:paraId="485DBAED" w14:textId="1A193E5C" w:rsidR="009D3F51" w:rsidRPr="00C23C71" w:rsidRDefault="00734641" w:rsidP="00064825">
            <w:pPr>
              <w:rPr>
                <w:rFonts w:ascii="Trebuchet MS" w:hAnsi="Trebuchet MS"/>
                <w:sz w:val="24"/>
              </w:rPr>
            </w:pPr>
            <w:r>
              <w:rPr>
                <w:rFonts w:ascii="Trebuchet MS" w:hAnsi="Trebuchet MS"/>
                <w:sz w:val="24"/>
              </w:rPr>
              <w:t>Deben colocarse carteles para informar a los alumnos el objetivo de la mesa compartida.</w:t>
            </w:r>
          </w:p>
        </w:tc>
      </w:tr>
      <w:tr w:rsidR="007B16E7" w14:paraId="218A57AE" w14:textId="77777777" w:rsidTr="00064825">
        <w:trPr>
          <w:jc w:val="center"/>
        </w:trPr>
        <w:tc>
          <w:tcPr>
            <w:tcW w:w="4788" w:type="dxa"/>
            <w:shd w:val="clear" w:color="auto" w:fill="auto"/>
            <w:vAlign w:val="center"/>
          </w:tcPr>
          <w:p w14:paraId="7B5A64E5" w14:textId="36AF4557" w:rsidR="009D3F51" w:rsidRPr="00C23C71" w:rsidRDefault="00734641" w:rsidP="00064825">
            <w:pPr>
              <w:rPr>
                <w:rFonts w:ascii="Trebuchet MS" w:hAnsi="Trebuchet MS"/>
                <w:sz w:val="24"/>
              </w:rPr>
            </w:pPr>
            <w:r>
              <w:rPr>
                <w:rFonts w:ascii="Trebuchet MS" w:hAnsi="Trebuchet MS"/>
                <w:sz w:val="24"/>
              </w:rPr>
              <w:t xml:space="preserve">Las escuelas, las instituciones y los patrocinadores que participan deben mantener registros del uso diario de la </w:t>
            </w:r>
            <w:r>
              <w:rPr>
                <w:rFonts w:ascii="Trebuchet MS" w:hAnsi="Trebuchet MS"/>
                <w:i/>
                <w:sz w:val="24"/>
              </w:rPr>
              <w:t>leche u otros alimentos</w:t>
            </w:r>
            <w:r>
              <w:rPr>
                <w:rFonts w:ascii="Trebuchet MS" w:hAnsi="Trebuchet MS"/>
                <w:sz w:val="24"/>
              </w:rPr>
              <w:t xml:space="preserve"> que se adquieran y se reciclen.</w:t>
            </w:r>
          </w:p>
        </w:tc>
        <w:tc>
          <w:tcPr>
            <w:tcW w:w="4788" w:type="dxa"/>
            <w:shd w:val="clear" w:color="auto" w:fill="auto"/>
            <w:vAlign w:val="center"/>
          </w:tcPr>
          <w:p w14:paraId="3501CFB6" w14:textId="7D03E947" w:rsidR="009D3F51" w:rsidRPr="00C23C71" w:rsidRDefault="00734641" w:rsidP="00064825">
            <w:pPr>
              <w:rPr>
                <w:rFonts w:ascii="Trebuchet MS" w:hAnsi="Trebuchet MS"/>
                <w:sz w:val="24"/>
              </w:rPr>
            </w:pPr>
            <w:r>
              <w:rPr>
                <w:rFonts w:ascii="Trebuchet MS" w:hAnsi="Trebuchet MS"/>
                <w:sz w:val="24"/>
              </w:rPr>
              <w:t>No mezclar artículos reutilizados que aún no se han preparado ni servido.</w:t>
            </w:r>
          </w:p>
        </w:tc>
      </w:tr>
      <w:tr w:rsidR="007B16E7" w14:paraId="3A66FF29" w14:textId="77777777" w:rsidTr="00064825">
        <w:trPr>
          <w:jc w:val="center"/>
        </w:trPr>
        <w:tc>
          <w:tcPr>
            <w:tcW w:w="4788" w:type="dxa"/>
            <w:shd w:val="clear" w:color="auto" w:fill="auto"/>
            <w:vAlign w:val="center"/>
          </w:tcPr>
          <w:p w14:paraId="53526A87" w14:textId="77777777" w:rsidR="009D3F51" w:rsidRPr="00C23C71" w:rsidRDefault="00734641" w:rsidP="00064825">
            <w:pPr>
              <w:rPr>
                <w:rFonts w:ascii="Trebuchet MS" w:hAnsi="Trebuchet MS"/>
                <w:sz w:val="24"/>
              </w:rPr>
            </w:pPr>
            <w:r>
              <w:rPr>
                <w:rFonts w:ascii="Trebuchet MS" w:hAnsi="Trebuchet MS"/>
                <w:sz w:val="24"/>
              </w:rPr>
              <w:t>Los artículos de la mesa compartida deben controlarse para garantizar que se desechen cuando ya no sean un alimento seguro.</w:t>
            </w:r>
          </w:p>
        </w:tc>
        <w:tc>
          <w:tcPr>
            <w:tcW w:w="4788" w:type="dxa"/>
            <w:shd w:val="clear" w:color="auto" w:fill="auto"/>
            <w:vAlign w:val="center"/>
          </w:tcPr>
          <w:p w14:paraId="1BCD9F5A" w14:textId="77777777" w:rsidR="009D3F51" w:rsidRPr="00C23C71" w:rsidRDefault="009D3F51" w:rsidP="00064825">
            <w:pPr>
              <w:ind w:left="360"/>
              <w:rPr>
                <w:rFonts w:ascii="Trebuchet MS" w:hAnsi="Trebuchet MS"/>
                <w:sz w:val="24"/>
                <w:lang w:bidi="en-US"/>
              </w:rPr>
            </w:pPr>
          </w:p>
        </w:tc>
      </w:tr>
    </w:tbl>
    <w:p w14:paraId="1C579BF7" w14:textId="77777777" w:rsidR="009D3F51" w:rsidRPr="009D3F51" w:rsidRDefault="009D3F51" w:rsidP="00064825">
      <w:pPr>
        <w:rPr>
          <w:rFonts w:ascii="Trebuchet MS" w:hAnsi="Trebuchet MS"/>
          <w:sz w:val="24"/>
        </w:rPr>
      </w:pPr>
    </w:p>
    <w:p w14:paraId="680724ED" w14:textId="77777777" w:rsidR="009D3F51" w:rsidRPr="009D3F51" w:rsidRDefault="00734641" w:rsidP="00064825">
      <w:pPr>
        <w:rPr>
          <w:rFonts w:ascii="Trebuchet MS" w:hAnsi="Trebuchet MS"/>
          <w:b/>
          <w:sz w:val="24"/>
        </w:rPr>
      </w:pPr>
      <w:r>
        <w:rPr>
          <w:rFonts w:ascii="Trebuchet MS" w:hAnsi="Trebuchet MS"/>
          <w:b/>
          <w:sz w:val="24"/>
        </w:rPr>
        <w:t>Supervisión:</w:t>
      </w:r>
    </w:p>
    <w:p w14:paraId="75207BE6" w14:textId="77777777" w:rsidR="009D3F51" w:rsidRPr="009D3F51" w:rsidRDefault="00734641" w:rsidP="00064825">
      <w:pPr>
        <w:rPr>
          <w:rFonts w:ascii="Trebuchet MS" w:hAnsi="Trebuchet MS"/>
          <w:sz w:val="24"/>
        </w:rPr>
      </w:pPr>
      <w:r>
        <w:rPr>
          <w:rFonts w:ascii="Trebuchet MS" w:hAnsi="Trebuchet MS"/>
          <w:sz w:val="24"/>
        </w:rPr>
        <w:lastRenderedPageBreak/>
        <w:t>Un supervisor u otro empleado designado debe observar visualmente para garantizar que los alimentos de la mesa compartida o cualquier alimento devuelto que esté aprobado para su redistribución se manipulen y redistribuyan correctamente.</w:t>
      </w:r>
    </w:p>
    <w:p w14:paraId="7A3E24A8" w14:textId="77777777" w:rsidR="009D3F51" w:rsidRPr="009D3F51" w:rsidRDefault="009D3F51" w:rsidP="00064825">
      <w:pPr>
        <w:rPr>
          <w:rFonts w:ascii="Trebuchet MS" w:hAnsi="Trebuchet MS"/>
          <w:b/>
          <w:sz w:val="24"/>
        </w:rPr>
      </w:pPr>
    </w:p>
    <w:p w14:paraId="3D1135D8" w14:textId="77777777" w:rsidR="009D3F51" w:rsidRPr="009D3F51" w:rsidRDefault="00734641" w:rsidP="00064825">
      <w:pPr>
        <w:rPr>
          <w:rFonts w:ascii="Trebuchet MS" w:hAnsi="Trebuchet MS"/>
          <w:b/>
          <w:sz w:val="24"/>
        </w:rPr>
      </w:pPr>
      <w:r>
        <w:rPr>
          <w:rFonts w:ascii="Trebuchet MS" w:hAnsi="Trebuchet MS"/>
          <w:b/>
          <w:sz w:val="24"/>
        </w:rPr>
        <w:t>Medida correctiva:</w:t>
      </w:r>
    </w:p>
    <w:p w14:paraId="584B8033" w14:textId="77777777" w:rsidR="009D3F51" w:rsidRPr="009D3F51" w:rsidRDefault="00734641" w:rsidP="00064825">
      <w:pPr>
        <w:rPr>
          <w:rFonts w:ascii="Trebuchet MS" w:hAnsi="Trebuchet MS"/>
          <w:sz w:val="24"/>
        </w:rPr>
      </w:pPr>
      <w:r>
        <w:rPr>
          <w:rFonts w:ascii="Trebuchet MS" w:hAnsi="Trebuchet MS"/>
          <w:sz w:val="24"/>
        </w:rPr>
        <w:t>Brinde capacitación a los empleados del servicio de alimentos que no cumplan los procedimientos para la redistribución de los alimentos devueltos o de las mesas compartidas.  No redistribuya ningún alimento que se haya manipulado de manera inadecuada. Asegúrese de que todos los alimentos separados para su redistribución cumplan las pautas adecuadas para la inocuidad alimentaria y de que cuenten con la aprobación del departamento de salud local.</w:t>
      </w:r>
    </w:p>
    <w:p w14:paraId="63821179" w14:textId="77777777" w:rsidR="009D3F51" w:rsidRPr="009D3F51" w:rsidRDefault="009D3F51" w:rsidP="00064825">
      <w:pPr>
        <w:rPr>
          <w:rFonts w:ascii="Trebuchet MS" w:hAnsi="Trebuchet MS"/>
          <w:b/>
          <w:sz w:val="24"/>
        </w:rPr>
      </w:pPr>
    </w:p>
    <w:p w14:paraId="0FE52CD8" w14:textId="77777777" w:rsidR="009D3F51" w:rsidRPr="009D3F51" w:rsidRDefault="00734641" w:rsidP="00064825">
      <w:pPr>
        <w:rPr>
          <w:rFonts w:ascii="Trebuchet MS" w:hAnsi="Trebuchet MS"/>
          <w:b/>
          <w:sz w:val="24"/>
        </w:rPr>
      </w:pPr>
      <w:r>
        <w:rPr>
          <w:rFonts w:ascii="Trebuchet MS" w:hAnsi="Trebuchet MS"/>
          <w:b/>
          <w:sz w:val="24"/>
        </w:rPr>
        <w:t>Verificación y mantenimiento de registros:</w:t>
      </w:r>
    </w:p>
    <w:p w14:paraId="65F624CC" w14:textId="77777777" w:rsidR="009D3F51" w:rsidRPr="009D3F51" w:rsidRDefault="00734641" w:rsidP="00064825">
      <w:pPr>
        <w:rPr>
          <w:rFonts w:ascii="Trebuchet MS" w:hAnsi="Trebuchet MS"/>
          <w:sz w:val="24"/>
        </w:rPr>
      </w:pPr>
      <w:r>
        <w:rPr>
          <w:rFonts w:ascii="Trebuchet MS" w:hAnsi="Trebuchet MS"/>
          <w:sz w:val="24"/>
        </w:rPr>
        <w:t>El personal del programa de nutrición escolar, junto con el departamento de salud local, identificará cuáles son los alimentos que pueden compartirse o separarse para su redistribución de forma segura. El supervisor u otro empleado designado verificará que se sigan los procedimientos que correspondan para la manipulación de los alimentos devueltos y que los alimentos fríos que requieren el control de tiempo y temperatura para su seguridad se retengan a una temperatura de 41 °F o más fría.</w:t>
      </w:r>
    </w:p>
    <w:p w14:paraId="2EEE8725" w14:textId="77777777" w:rsidR="009D3F51" w:rsidRPr="009D3F51" w:rsidRDefault="00734641" w:rsidP="00064825">
      <w:pPr>
        <w:rPr>
          <w:rFonts w:ascii="Trebuchet MS" w:hAnsi="Trebuchet MS"/>
          <w:sz w:val="24"/>
        </w:rPr>
      </w:pPr>
      <w:r>
        <w:rPr>
          <w:rFonts w:ascii="Trebuchet MS" w:hAnsi="Trebuchet MS"/>
          <w:sz w:val="24"/>
        </w:rPr>
        <w:t xml:space="preserve">Las escuelas, las instituciones y los patrocinadores que participan deben mantener registros del uso diario de los artículos reciclados, los registros de temperatura, la documentación de inocuidad </w:t>
      </w:r>
      <w:r w:rsidRPr="00064825">
        <w:rPr>
          <w:rFonts w:ascii="Trebuchet MS" w:hAnsi="Trebuchet MS"/>
          <w:sz w:val="24"/>
        </w:rPr>
        <w:t>alimentaria</w:t>
      </w:r>
      <w:r>
        <w:rPr>
          <w:rFonts w:ascii="Trebuchet MS" w:hAnsi="Trebuchet MS"/>
          <w:sz w:val="24"/>
        </w:rPr>
        <w:t xml:space="preserve"> y una aprobación del organismo rector designado, como la junta directiva escolar y el departamento de salud local. </w:t>
      </w:r>
    </w:p>
    <w:p w14:paraId="0FC3528A" w14:textId="77777777" w:rsidR="009D3F51" w:rsidRPr="009D3F51" w:rsidRDefault="009D3F51" w:rsidP="00064825">
      <w:pPr>
        <w:tabs>
          <w:tab w:val="left" w:pos="1080"/>
        </w:tabs>
        <w:rPr>
          <w:rFonts w:ascii="Trebuchet MS" w:hAnsi="Trebuchet MS"/>
          <w:sz w:val="24"/>
        </w:rPr>
      </w:pPr>
    </w:p>
    <w:bookmarkStart w:id="61" w:name="_Toc113884807"/>
    <w:p w14:paraId="57922F53" w14:textId="77777777" w:rsidR="00064825" w:rsidRPr="00286A4C" w:rsidRDefault="00064825"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53152" behindDoc="0" locked="0" layoutInCell="1" allowOverlap="1" wp14:anchorId="757089F6" wp14:editId="79698A97">
                <wp:simplePos x="0" y="0"/>
                <wp:positionH relativeFrom="column">
                  <wp:posOffset>4568825</wp:posOffset>
                </wp:positionH>
                <wp:positionV relativeFrom="paragraph">
                  <wp:posOffset>175895</wp:posOffset>
                </wp:positionV>
                <wp:extent cx="1188720" cy="0"/>
                <wp:effectExtent l="0" t="0" r="0" b="0"/>
                <wp:wrapNone/>
                <wp:docPr id="48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0E410" id="Straight Connector 16"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52128" behindDoc="0" locked="0" layoutInCell="1" allowOverlap="1" wp14:anchorId="60F6B62B" wp14:editId="73B77E70">
                <wp:simplePos x="0" y="0"/>
                <wp:positionH relativeFrom="column">
                  <wp:posOffset>1899285</wp:posOffset>
                </wp:positionH>
                <wp:positionV relativeFrom="paragraph">
                  <wp:posOffset>174625</wp:posOffset>
                </wp:positionV>
                <wp:extent cx="1188720" cy="0"/>
                <wp:effectExtent l="0" t="0" r="0" b="0"/>
                <wp:wrapNone/>
                <wp:docPr id="48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DCE17" id="Straight Connector 17" o:spid="_x0000_s1026" style="position:absolute;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1E2E78CB" w14:textId="77777777" w:rsidR="00064825" w:rsidRPr="00286A4C" w:rsidRDefault="00064825" w:rsidP="00064825">
      <w:pPr>
        <w:tabs>
          <w:tab w:val="left" w:pos="1080"/>
        </w:tabs>
        <w:rPr>
          <w:rFonts w:ascii="Trebuchet MS" w:hAnsi="Trebuchet MS"/>
          <w:b/>
          <w:sz w:val="24"/>
        </w:rPr>
      </w:pPr>
    </w:p>
    <w:p w14:paraId="77DCBDF6" w14:textId="77777777" w:rsidR="00064825" w:rsidRPr="00286A4C" w:rsidRDefault="00064825"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56224" behindDoc="0" locked="0" layoutInCell="1" allowOverlap="1" wp14:anchorId="617A8153" wp14:editId="33C04A0F">
                <wp:simplePos x="0" y="0"/>
                <wp:positionH relativeFrom="column">
                  <wp:posOffset>4181475</wp:posOffset>
                </wp:positionH>
                <wp:positionV relativeFrom="paragraph">
                  <wp:posOffset>163830</wp:posOffset>
                </wp:positionV>
                <wp:extent cx="1554480" cy="0"/>
                <wp:effectExtent l="0" t="0" r="0" b="0"/>
                <wp:wrapNone/>
                <wp:docPr id="48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8D23A" id="Straight Connector 19" o:spid="_x0000_s1026" style="position:absolute;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54176" behindDoc="0" locked="0" layoutInCell="1" allowOverlap="1" wp14:anchorId="72E5F36B" wp14:editId="7AB84521">
                <wp:simplePos x="0" y="0"/>
                <wp:positionH relativeFrom="column">
                  <wp:posOffset>1316355</wp:posOffset>
                </wp:positionH>
                <wp:positionV relativeFrom="paragraph">
                  <wp:posOffset>167640</wp:posOffset>
                </wp:positionV>
                <wp:extent cx="1737360" cy="0"/>
                <wp:effectExtent l="0" t="0" r="0" b="0"/>
                <wp:wrapNone/>
                <wp:docPr id="48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E480DE1" id="Straight Connector 18" o:spid="_x0000_s1026" style="position:absolute;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6A708BBD" w14:textId="77777777" w:rsidR="00064825" w:rsidRPr="00286A4C" w:rsidRDefault="00064825" w:rsidP="00064825">
      <w:pPr>
        <w:tabs>
          <w:tab w:val="left" w:pos="1080"/>
        </w:tabs>
        <w:rPr>
          <w:rFonts w:ascii="Trebuchet MS" w:hAnsi="Trebuchet MS"/>
          <w:b/>
          <w:sz w:val="24"/>
        </w:rPr>
      </w:pPr>
    </w:p>
    <w:p w14:paraId="7AADB7C9" w14:textId="77777777" w:rsidR="00064825" w:rsidRPr="00286A4C" w:rsidRDefault="00064825"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57248" behindDoc="0" locked="0" layoutInCell="1" allowOverlap="1" wp14:anchorId="0A410D89" wp14:editId="7CB0EEB2">
                <wp:simplePos x="0" y="0"/>
                <wp:positionH relativeFrom="column">
                  <wp:posOffset>4322445</wp:posOffset>
                </wp:positionH>
                <wp:positionV relativeFrom="paragraph">
                  <wp:posOffset>161925</wp:posOffset>
                </wp:positionV>
                <wp:extent cx="1371600" cy="0"/>
                <wp:effectExtent l="0" t="0" r="0" b="0"/>
                <wp:wrapNone/>
                <wp:docPr id="48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D005F" id="Straight Connector 21" o:spid="_x0000_s1026" style="position:absolute;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55200" behindDoc="0" locked="0" layoutInCell="1" allowOverlap="1" wp14:anchorId="2AC23021" wp14:editId="76BD396D">
                <wp:simplePos x="0" y="0"/>
                <wp:positionH relativeFrom="column">
                  <wp:posOffset>1666240</wp:posOffset>
                </wp:positionH>
                <wp:positionV relativeFrom="paragraph">
                  <wp:posOffset>160655</wp:posOffset>
                </wp:positionV>
                <wp:extent cx="1371600" cy="0"/>
                <wp:effectExtent l="0" t="0" r="0" b="0"/>
                <wp:wrapNone/>
                <wp:docPr id="48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AAF19B9" id="Straight Connector 20"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43F2CDFA" w14:textId="77777777" w:rsidR="00064825" w:rsidRDefault="00064825" w:rsidP="00064825">
      <w:pPr>
        <w:pStyle w:val="Heading2"/>
        <w:spacing w:before="0"/>
      </w:pPr>
    </w:p>
    <w:p w14:paraId="575D81F5" w14:textId="545109D3" w:rsidR="004D04BC" w:rsidRDefault="00734641" w:rsidP="00064825">
      <w:pPr>
        <w:pStyle w:val="Heading2"/>
        <w:spacing w:before="0"/>
      </w:pPr>
      <w:r>
        <w:t>Traslado</w:t>
      </w:r>
      <w:bookmarkEnd w:id="61"/>
    </w:p>
    <w:bookmarkStart w:id="62" w:name="_Hlk113445127"/>
    <w:p w14:paraId="394F70D7" w14:textId="77777777" w:rsidR="004D04BC" w:rsidRPr="00875FAE" w:rsidRDefault="00734641" w:rsidP="00064825">
      <w:pPr>
        <w:rPr>
          <w:rFonts w:ascii="Trebuchet MS" w:hAnsi="Trebuchet MS"/>
          <w:b/>
          <w:bCs/>
          <w:sz w:val="28"/>
          <w:szCs w:val="28"/>
        </w:rPr>
      </w:pPr>
      <w:r>
        <w:rPr>
          <w:rFonts w:ascii="Trebuchet MS" w:hAnsi="Trebuchet MS"/>
          <w:b/>
          <w:sz w:val="28"/>
        </w:rPr>
        <w:fldChar w:fldCharType="begin"/>
      </w:r>
      <w:r w:rsidR="00E20100" w:rsidRPr="00875FAE">
        <w:rPr>
          <w:rFonts w:ascii="Trebuchet MS" w:hAnsi="Trebuchet MS"/>
          <w:b/>
          <w:sz w:val="28"/>
        </w:rPr>
        <w:instrText xml:space="preserve"> TC  "Traslado de alimentos a sitios remotos (lugares satélite, móviles, de servicio alternativo)" \f a\l 1 </w:instrText>
      </w:r>
      <w:bookmarkStart w:id="63" w:name="_Toc111488973"/>
      <w:bookmarkEnd w:id="63"/>
      <w:r>
        <w:rPr>
          <w:rFonts w:ascii="Trebuchet MS" w:hAnsi="Trebuchet MS"/>
          <w:b/>
          <w:sz w:val="28"/>
        </w:rPr>
        <w:fldChar w:fldCharType="end"/>
      </w:r>
      <w:r>
        <w:rPr>
          <w:rFonts w:ascii="Trebuchet MS" w:hAnsi="Trebuchet MS"/>
          <w:b/>
          <w:sz w:val="28"/>
        </w:rPr>
        <w:t>Traslado de alimentos a sitios remotos (satélite, comidas móviles, lugares de servicio alternativos)</w:t>
      </w:r>
    </w:p>
    <w:bookmarkEnd w:id="62"/>
    <w:p w14:paraId="6072CF18" w14:textId="23632D5F" w:rsidR="004D04BC" w:rsidRPr="004D04BC" w:rsidRDefault="00734641" w:rsidP="009E420A">
      <w:pPr>
        <w:rPr>
          <w:rFonts w:ascii="Trebuchet MS" w:hAnsi="Trebuchet MS"/>
          <w:sz w:val="24"/>
        </w:rPr>
      </w:pPr>
      <w:r>
        <w:rPr>
          <w:rFonts w:ascii="Trebuchet MS" w:hAnsi="Trebuchet MS"/>
          <w:b/>
          <w:sz w:val="24"/>
        </w:rPr>
        <w:t>Objetivo:</w:t>
      </w:r>
      <w:r w:rsidR="009E420A">
        <w:rPr>
          <w:rFonts w:ascii="Trebuchet MS" w:hAnsi="Trebuchet MS"/>
          <w:b/>
          <w:sz w:val="24"/>
        </w:rPr>
        <w:t xml:space="preserve"> </w:t>
      </w:r>
      <w:r>
        <w:rPr>
          <w:rFonts w:ascii="Trebuchet MS" w:hAnsi="Trebuchet MS"/>
          <w:sz w:val="24"/>
        </w:rPr>
        <w:t>prevenir enfermedades transmitidas por alimentos al garantizar que se mantengan las temperaturas de los alimentos durante el traslado y que se reduzca el riesgo de contaminación.</w:t>
      </w:r>
    </w:p>
    <w:p w14:paraId="2F7FA8EE" w14:textId="77777777" w:rsidR="004D04BC" w:rsidRPr="004D04BC" w:rsidRDefault="004D04BC" w:rsidP="009E420A">
      <w:pPr>
        <w:rPr>
          <w:rFonts w:ascii="Trebuchet MS" w:hAnsi="Trebuchet MS"/>
          <w:sz w:val="24"/>
        </w:rPr>
      </w:pPr>
    </w:p>
    <w:p w14:paraId="3A4A4885" w14:textId="036D47B7" w:rsidR="004D04BC" w:rsidRPr="004D04BC" w:rsidRDefault="00734641" w:rsidP="009E420A">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w:t>
      </w:r>
      <w:r w:rsidR="009E420A">
        <w:rPr>
          <w:rFonts w:ascii="Trebuchet MS" w:hAnsi="Trebuchet MS"/>
          <w:sz w:val="24"/>
        </w:rPr>
        <w:t xml:space="preserve"> </w:t>
      </w:r>
      <w:r>
        <w:rPr>
          <w:rFonts w:ascii="Trebuchet MS" w:hAnsi="Trebuchet MS"/>
          <w:sz w:val="24"/>
        </w:rPr>
        <w:t>alimentos y los empleados que son responsables de preparar, almacenar, trasladar y servir los alimentos</w:t>
      </w:r>
      <w:r w:rsidR="009E420A">
        <w:rPr>
          <w:rFonts w:ascii="Trebuchet MS" w:hAnsi="Trebuchet MS"/>
          <w:sz w:val="24"/>
        </w:rPr>
        <w:t xml:space="preserve"> </w:t>
      </w:r>
      <w:r>
        <w:rPr>
          <w:rFonts w:ascii="Trebuchet MS" w:hAnsi="Trebuchet MS"/>
          <w:sz w:val="24"/>
        </w:rPr>
        <w:t>en un sitio alternativo o remoto.</w:t>
      </w:r>
    </w:p>
    <w:p w14:paraId="4ECCDD0C" w14:textId="77777777" w:rsidR="004D04BC" w:rsidRPr="004D04BC" w:rsidRDefault="004D04BC" w:rsidP="00064825">
      <w:pPr>
        <w:tabs>
          <w:tab w:val="left" w:pos="1080"/>
        </w:tabs>
        <w:ind w:left="2160" w:hanging="2160"/>
        <w:rPr>
          <w:rFonts w:ascii="Trebuchet MS" w:hAnsi="Trebuchet MS"/>
          <w:sz w:val="24"/>
        </w:rPr>
      </w:pPr>
    </w:p>
    <w:p w14:paraId="2449012F" w14:textId="77777777" w:rsidR="004D04BC" w:rsidRPr="004D04BC" w:rsidRDefault="00734641" w:rsidP="009E420A">
      <w:pPr>
        <w:rPr>
          <w:rFonts w:ascii="Trebuchet MS" w:hAnsi="Trebuchet MS"/>
          <w:sz w:val="24"/>
        </w:rPr>
      </w:pPr>
      <w:r>
        <w:rPr>
          <w:rFonts w:ascii="Trebuchet MS" w:hAnsi="Trebuchet MS"/>
          <w:b/>
          <w:sz w:val="24"/>
        </w:rPr>
        <w:t xml:space="preserve">Palabras clave: </w:t>
      </w:r>
      <w:r>
        <w:rPr>
          <w:rFonts w:ascii="Trebuchet MS" w:hAnsi="Trebuchet MS"/>
          <w:sz w:val="24"/>
        </w:rPr>
        <w:t>temperaturas, retención de alimentos calientes y fríos, almacenamiento, recalentamiento, enfriamiento, traslado de alimentos</w:t>
      </w:r>
    </w:p>
    <w:p w14:paraId="1FBF2A2A" w14:textId="77777777" w:rsidR="004D04BC" w:rsidRPr="004D04BC" w:rsidRDefault="004D04BC" w:rsidP="00064825">
      <w:pPr>
        <w:tabs>
          <w:tab w:val="left" w:pos="1080"/>
        </w:tabs>
        <w:rPr>
          <w:rFonts w:ascii="Trebuchet MS" w:hAnsi="Trebuchet MS"/>
          <w:b/>
          <w:sz w:val="24"/>
        </w:rPr>
      </w:pPr>
    </w:p>
    <w:p w14:paraId="03C148AE" w14:textId="77777777" w:rsidR="004D04BC" w:rsidRPr="004D04BC" w:rsidRDefault="00734641" w:rsidP="00064825">
      <w:pPr>
        <w:tabs>
          <w:tab w:val="left" w:pos="1080"/>
        </w:tabs>
        <w:rPr>
          <w:rFonts w:ascii="Trebuchet MS" w:hAnsi="Trebuchet MS"/>
          <w:b/>
          <w:sz w:val="24"/>
        </w:rPr>
      </w:pPr>
      <w:r>
        <w:rPr>
          <w:rFonts w:ascii="Trebuchet MS" w:hAnsi="Trebuchet MS"/>
          <w:b/>
          <w:sz w:val="24"/>
        </w:rPr>
        <w:t>Instrucciones:</w:t>
      </w:r>
    </w:p>
    <w:p w14:paraId="290DF043" w14:textId="77777777" w:rsidR="004D04BC" w:rsidRPr="004D04BC" w:rsidRDefault="00734641" w:rsidP="00064825">
      <w:pPr>
        <w:pStyle w:val="ListParagraph"/>
        <w:numPr>
          <w:ilvl w:val="0"/>
          <w:numId w:val="49"/>
        </w:numPr>
        <w:tabs>
          <w:tab w:val="left" w:pos="1080"/>
        </w:tabs>
        <w:rPr>
          <w:rFonts w:ascii="Trebuchet MS" w:hAnsi="Trebuchet MS"/>
          <w:sz w:val="24"/>
        </w:rPr>
      </w:pPr>
      <w:r>
        <w:rPr>
          <w:rFonts w:ascii="Trebuchet MS" w:hAnsi="Trebuchet MS"/>
          <w:sz w:val="24"/>
        </w:rPr>
        <w:lastRenderedPageBreak/>
        <w:t>Brinde capacitación a los empleados del servicio de alimentos sobre los procedimientos adecuados que se utilizan para trasladar alimentos a sitios remotos.</w:t>
      </w:r>
    </w:p>
    <w:p w14:paraId="16C704E5" w14:textId="77777777" w:rsidR="004D04BC" w:rsidRPr="004D04BC" w:rsidRDefault="00734641" w:rsidP="00064825">
      <w:pPr>
        <w:pStyle w:val="ListParagraph"/>
        <w:numPr>
          <w:ilvl w:val="0"/>
          <w:numId w:val="49"/>
        </w:numPr>
        <w:tabs>
          <w:tab w:val="left" w:pos="1080"/>
        </w:tabs>
        <w:rPr>
          <w:rFonts w:ascii="Trebuchet MS" w:hAnsi="Trebuchet MS"/>
          <w:sz w:val="24"/>
        </w:rPr>
      </w:pPr>
      <w:r>
        <w:rPr>
          <w:rFonts w:ascii="Trebuchet MS" w:hAnsi="Trebuchet MS"/>
          <w:sz w:val="24"/>
        </w:rPr>
        <w:t>Cumpla los requisitos del departamento de salud local y estatal.</w:t>
      </w:r>
    </w:p>
    <w:p w14:paraId="6C1394C3" w14:textId="77777777" w:rsidR="004D04BC" w:rsidRPr="004D04BC" w:rsidRDefault="00734641" w:rsidP="00064825">
      <w:pPr>
        <w:pStyle w:val="ListParagraph"/>
        <w:numPr>
          <w:ilvl w:val="0"/>
          <w:numId w:val="49"/>
        </w:numPr>
        <w:tabs>
          <w:tab w:val="left" w:pos="1080"/>
        </w:tabs>
        <w:rPr>
          <w:rFonts w:ascii="Trebuchet MS" w:hAnsi="Trebuchet MS"/>
          <w:sz w:val="24"/>
        </w:rPr>
      </w:pPr>
      <w:r>
        <w:rPr>
          <w:rFonts w:ascii="Trebuchet MS" w:hAnsi="Trebuchet MS"/>
          <w:sz w:val="24"/>
        </w:rPr>
        <w:t xml:space="preserve">Use termómetros limpios, desinfectados y calibrados para garantizar que, durante el traslado, se mantengan las temperaturas adecuadas. Consulte la sección </w:t>
      </w:r>
      <w:r>
        <w:rPr>
          <w:rFonts w:ascii="Trebuchet MS" w:hAnsi="Trebuchet MS"/>
          <w:i/>
          <w:sz w:val="24"/>
        </w:rPr>
        <w:t>SOP: uso y calibrado de los termómetros de cocina.</w:t>
      </w:r>
    </w:p>
    <w:p w14:paraId="463EF94C" w14:textId="77777777" w:rsidR="004D04BC" w:rsidRPr="004D04BC" w:rsidRDefault="00734641" w:rsidP="00064825">
      <w:pPr>
        <w:pStyle w:val="ListParagraph"/>
        <w:numPr>
          <w:ilvl w:val="0"/>
          <w:numId w:val="49"/>
        </w:numPr>
        <w:tabs>
          <w:tab w:val="left" w:pos="1080"/>
        </w:tabs>
        <w:rPr>
          <w:rFonts w:ascii="Trebuchet MS" w:hAnsi="Trebuchet MS"/>
          <w:sz w:val="24"/>
        </w:rPr>
      </w:pPr>
      <w:r>
        <w:rPr>
          <w:rFonts w:ascii="Trebuchet MS" w:hAnsi="Trebuchet MS"/>
          <w:sz w:val="24"/>
        </w:rPr>
        <w:t>Durante el traslado, mantenga congelados los alimentos que están congelados.</w:t>
      </w:r>
    </w:p>
    <w:p w14:paraId="78EEA735" w14:textId="77777777" w:rsidR="004D04BC" w:rsidRPr="004D04BC" w:rsidRDefault="00734641" w:rsidP="00064825">
      <w:pPr>
        <w:pStyle w:val="ListParagraph"/>
        <w:numPr>
          <w:ilvl w:val="0"/>
          <w:numId w:val="49"/>
        </w:numPr>
        <w:tabs>
          <w:tab w:val="left" w:pos="1080"/>
        </w:tabs>
        <w:rPr>
          <w:rFonts w:ascii="Trebuchet MS" w:hAnsi="Trebuchet MS"/>
          <w:sz w:val="24"/>
        </w:rPr>
      </w:pPr>
      <w:r>
        <w:rPr>
          <w:rFonts w:ascii="Trebuchet MS" w:hAnsi="Trebuchet MS"/>
          <w:sz w:val="24"/>
        </w:rPr>
        <w:t>Mantenga la temperatura de los alimentos refrigerados que requieren el control de tiempo y temperatura para su seguridad a 41 °F o menos y de los alimentos cocidos que se trasladan calientes a 135 °F o más.</w:t>
      </w:r>
    </w:p>
    <w:p w14:paraId="76918AD8" w14:textId="77777777" w:rsidR="004D04BC" w:rsidRPr="004D04BC" w:rsidRDefault="00734641" w:rsidP="00064825">
      <w:pPr>
        <w:pStyle w:val="ListParagraph"/>
        <w:numPr>
          <w:ilvl w:val="0"/>
          <w:numId w:val="49"/>
        </w:numPr>
        <w:tabs>
          <w:tab w:val="left" w:pos="1080"/>
        </w:tabs>
        <w:rPr>
          <w:rFonts w:ascii="Trebuchet MS" w:hAnsi="Trebuchet MS"/>
          <w:sz w:val="24"/>
        </w:rPr>
      </w:pPr>
      <w:r>
        <w:rPr>
          <w:rFonts w:ascii="Trebuchet MS" w:hAnsi="Trebuchet MS"/>
          <w:sz w:val="24"/>
        </w:rPr>
        <w:t>Para trasladar los alimentos, use solo portacomidas que cuenten con la aprobación de la Fundación Nacional de Saneamiento Internacional o que, de lo contrario, cuenten con la aprobación del departamento de salud estatal o local.</w:t>
      </w:r>
    </w:p>
    <w:p w14:paraId="48888491" w14:textId="77777777" w:rsidR="004D04BC" w:rsidRPr="004D04BC" w:rsidRDefault="00734641" w:rsidP="00064825">
      <w:pPr>
        <w:pStyle w:val="ListParagraph"/>
        <w:numPr>
          <w:ilvl w:val="0"/>
          <w:numId w:val="49"/>
        </w:numPr>
        <w:tabs>
          <w:tab w:val="left" w:pos="1080"/>
        </w:tabs>
        <w:rPr>
          <w:rFonts w:ascii="Trebuchet MS" w:hAnsi="Trebuchet MS"/>
          <w:sz w:val="24"/>
        </w:rPr>
      </w:pPr>
      <w:r>
        <w:rPr>
          <w:rFonts w:ascii="Trebuchet MS" w:hAnsi="Trebuchet MS"/>
          <w:sz w:val="24"/>
        </w:rPr>
        <w:t>Prepare el portacomidas antes de su uso.</w:t>
      </w:r>
    </w:p>
    <w:p w14:paraId="38529182" w14:textId="77777777" w:rsidR="004D04BC" w:rsidRPr="004D04BC" w:rsidRDefault="00734641" w:rsidP="00064825">
      <w:pPr>
        <w:pStyle w:val="ListParagraph"/>
        <w:numPr>
          <w:ilvl w:val="1"/>
          <w:numId w:val="49"/>
        </w:numPr>
        <w:tabs>
          <w:tab w:val="left" w:pos="1080"/>
        </w:tabs>
        <w:rPr>
          <w:rFonts w:ascii="Trebuchet MS" w:hAnsi="Trebuchet MS"/>
          <w:sz w:val="24"/>
        </w:rPr>
      </w:pPr>
      <w:r>
        <w:rPr>
          <w:rFonts w:ascii="Trebuchet MS" w:hAnsi="Trebuchet MS"/>
          <w:sz w:val="24"/>
        </w:rPr>
        <w:t>Asegúrese de que todas las superficies del portacomidas estén limpias.</w:t>
      </w:r>
    </w:p>
    <w:p w14:paraId="52A4F21B" w14:textId="77777777" w:rsidR="004D04BC" w:rsidRPr="004D04BC" w:rsidRDefault="00734641" w:rsidP="00064825">
      <w:pPr>
        <w:pStyle w:val="ListParagraph"/>
        <w:numPr>
          <w:ilvl w:val="1"/>
          <w:numId w:val="49"/>
        </w:numPr>
        <w:tabs>
          <w:tab w:val="left" w:pos="1080"/>
        </w:tabs>
        <w:rPr>
          <w:rFonts w:ascii="Trebuchet MS" w:hAnsi="Trebuchet MS"/>
          <w:sz w:val="24"/>
          <w:u w:val="single"/>
        </w:rPr>
      </w:pPr>
      <w:r>
        <w:rPr>
          <w:rFonts w:ascii="Trebuchet MS" w:hAnsi="Trebuchet MS"/>
          <w:sz w:val="24"/>
        </w:rPr>
        <w:t xml:space="preserve">Lave, enjuague y desinfecte las superficies internas. Consulte la sección </w:t>
      </w:r>
      <w:r>
        <w:rPr>
          <w:rFonts w:ascii="Trebuchet MS" w:hAnsi="Trebuchet MS"/>
          <w:i/>
          <w:sz w:val="24"/>
        </w:rPr>
        <w:t>SOP: limpieza y desinfección de superficies que tienen contacto con los alimentos.</w:t>
      </w:r>
    </w:p>
    <w:p w14:paraId="1CE8D366" w14:textId="77777777" w:rsidR="004D04BC" w:rsidRPr="004D04BC" w:rsidRDefault="00734641" w:rsidP="00064825">
      <w:pPr>
        <w:pStyle w:val="ListParagraph"/>
        <w:numPr>
          <w:ilvl w:val="1"/>
          <w:numId w:val="49"/>
        </w:numPr>
        <w:tabs>
          <w:tab w:val="left" w:pos="1080"/>
        </w:tabs>
        <w:rPr>
          <w:rFonts w:ascii="Trebuchet MS" w:hAnsi="Trebuchet MS"/>
          <w:sz w:val="24"/>
        </w:rPr>
      </w:pPr>
      <w:r>
        <w:rPr>
          <w:rFonts w:ascii="Trebuchet MS" w:hAnsi="Trebuchet MS"/>
          <w:sz w:val="24"/>
        </w:rPr>
        <w:t>Caliente o enfríe previamente el portacomidas de acuerdo con las recomendaciones del fabricante.</w:t>
      </w:r>
    </w:p>
    <w:p w14:paraId="2B029E83" w14:textId="77777777" w:rsidR="004D04BC" w:rsidRPr="004D04BC" w:rsidRDefault="00734641" w:rsidP="00064825">
      <w:pPr>
        <w:pStyle w:val="ListParagraph"/>
        <w:numPr>
          <w:ilvl w:val="1"/>
          <w:numId w:val="49"/>
        </w:numPr>
        <w:tabs>
          <w:tab w:val="left" w:pos="1080"/>
        </w:tabs>
        <w:rPr>
          <w:rFonts w:ascii="Trebuchet MS" w:hAnsi="Trebuchet MS"/>
          <w:sz w:val="24"/>
        </w:rPr>
      </w:pPr>
      <w:r>
        <w:rPr>
          <w:rFonts w:ascii="Trebuchet MS" w:hAnsi="Trebuchet MS"/>
          <w:sz w:val="24"/>
        </w:rPr>
        <w:t>Asegúrese de que el portacomidas esté diseñado para mantener la temperatura de los alimentos fríos a 41 °F y las temperaturas de los alimentos calientes a 135 °F o más.</w:t>
      </w:r>
    </w:p>
    <w:p w14:paraId="1E87D2BF" w14:textId="77777777" w:rsidR="004D04BC" w:rsidRPr="004D04BC" w:rsidRDefault="00734641" w:rsidP="00064825">
      <w:pPr>
        <w:pStyle w:val="ListParagraph"/>
        <w:numPr>
          <w:ilvl w:val="1"/>
          <w:numId w:val="49"/>
        </w:numPr>
        <w:rPr>
          <w:rFonts w:ascii="Trebuchet MS" w:hAnsi="Trebuchet MS"/>
          <w:i/>
          <w:sz w:val="24"/>
        </w:rPr>
      </w:pPr>
      <w:r>
        <w:rPr>
          <w:rFonts w:ascii="Trebuchet MS" w:hAnsi="Trebuchet MS"/>
          <w:sz w:val="24"/>
        </w:rPr>
        <w:t xml:space="preserve">Coloque un termómetro de vástago calibrado en la parte más caliente del portacomidas si este se utiliza para trasladar alimentos fríos, o en la parte más fría del portacomidas si se utiliza para trasladar alimentos calientes. </w:t>
      </w:r>
    </w:p>
    <w:p w14:paraId="5BACA3FB" w14:textId="77777777" w:rsidR="004D04BC" w:rsidRPr="004D04BC" w:rsidRDefault="00734641" w:rsidP="00064825">
      <w:pPr>
        <w:pStyle w:val="ListParagraph"/>
        <w:numPr>
          <w:ilvl w:val="0"/>
          <w:numId w:val="49"/>
        </w:numPr>
        <w:tabs>
          <w:tab w:val="left" w:pos="1080"/>
        </w:tabs>
        <w:rPr>
          <w:rFonts w:ascii="Trebuchet MS" w:hAnsi="Trebuchet MS"/>
          <w:sz w:val="24"/>
        </w:rPr>
      </w:pPr>
      <w:r>
        <w:rPr>
          <w:rFonts w:ascii="Trebuchet MS" w:hAnsi="Trebuchet MS"/>
          <w:sz w:val="24"/>
        </w:rPr>
        <w:t>Almacene los alimentos en recipientes aptos para el traslado. Los recipientes deben tener las siguientes características:</w:t>
      </w:r>
    </w:p>
    <w:p w14:paraId="091BAFAD" w14:textId="77777777" w:rsidR="004D04BC" w:rsidRPr="004D04BC" w:rsidRDefault="00734641" w:rsidP="00064825">
      <w:pPr>
        <w:pStyle w:val="ListParagraph"/>
        <w:numPr>
          <w:ilvl w:val="1"/>
          <w:numId w:val="49"/>
        </w:numPr>
        <w:tabs>
          <w:tab w:val="left" w:pos="1080"/>
        </w:tabs>
        <w:rPr>
          <w:rFonts w:ascii="Trebuchet MS" w:hAnsi="Trebuchet MS"/>
          <w:sz w:val="24"/>
        </w:rPr>
      </w:pPr>
      <w:r>
        <w:rPr>
          <w:rFonts w:ascii="Trebuchet MS" w:hAnsi="Trebuchet MS"/>
          <w:sz w:val="24"/>
        </w:rPr>
        <w:t>Ser rígidos y tener divisiones para que los alimentos no se mezclen.</w:t>
      </w:r>
    </w:p>
    <w:p w14:paraId="062F2B03" w14:textId="77777777" w:rsidR="004D04BC" w:rsidRPr="004D04BC" w:rsidRDefault="00734641" w:rsidP="00064825">
      <w:pPr>
        <w:pStyle w:val="ListParagraph"/>
        <w:numPr>
          <w:ilvl w:val="1"/>
          <w:numId w:val="49"/>
        </w:numPr>
        <w:tabs>
          <w:tab w:val="left" w:pos="1080"/>
        </w:tabs>
        <w:rPr>
          <w:rFonts w:ascii="Trebuchet MS" w:hAnsi="Trebuchet MS"/>
          <w:sz w:val="24"/>
        </w:rPr>
      </w:pPr>
      <w:r>
        <w:rPr>
          <w:rFonts w:ascii="Trebuchet MS" w:hAnsi="Trebuchet MS"/>
          <w:sz w:val="24"/>
        </w:rPr>
        <w:t>Estar bien cerrados para mantener la temperatura adecuada de los alimentos.</w:t>
      </w:r>
    </w:p>
    <w:p w14:paraId="5A91B72E" w14:textId="77777777" w:rsidR="004D04BC" w:rsidRPr="004D04BC" w:rsidRDefault="00734641" w:rsidP="00064825">
      <w:pPr>
        <w:pStyle w:val="ListParagraph"/>
        <w:numPr>
          <w:ilvl w:val="1"/>
          <w:numId w:val="49"/>
        </w:numPr>
        <w:tabs>
          <w:tab w:val="left" w:pos="1080"/>
        </w:tabs>
        <w:rPr>
          <w:rFonts w:ascii="Trebuchet MS" w:hAnsi="Trebuchet MS"/>
          <w:sz w:val="24"/>
        </w:rPr>
      </w:pPr>
      <w:r>
        <w:rPr>
          <w:rFonts w:ascii="Trebuchet MS" w:hAnsi="Trebuchet MS"/>
          <w:sz w:val="24"/>
        </w:rPr>
        <w:t>No ser permeables para evitar fugas.</w:t>
      </w:r>
    </w:p>
    <w:p w14:paraId="232D362E" w14:textId="77777777" w:rsidR="004D04BC" w:rsidRPr="004D04BC" w:rsidRDefault="00734641" w:rsidP="00064825">
      <w:pPr>
        <w:pStyle w:val="ListParagraph"/>
        <w:numPr>
          <w:ilvl w:val="1"/>
          <w:numId w:val="49"/>
        </w:numPr>
        <w:tabs>
          <w:tab w:val="left" w:pos="1080"/>
        </w:tabs>
        <w:rPr>
          <w:rFonts w:ascii="Trebuchet MS" w:hAnsi="Trebuchet MS"/>
          <w:sz w:val="24"/>
        </w:rPr>
      </w:pPr>
      <w:r>
        <w:rPr>
          <w:rFonts w:ascii="Trebuchet MS" w:hAnsi="Trebuchet MS"/>
          <w:sz w:val="24"/>
        </w:rPr>
        <w:t>Ser fáciles de limpiar o desechables.</w:t>
      </w:r>
    </w:p>
    <w:p w14:paraId="18844DB8" w14:textId="77777777" w:rsidR="004D04BC" w:rsidRPr="004D04BC" w:rsidRDefault="00734641" w:rsidP="00064825">
      <w:pPr>
        <w:pStyle w:val="ListParagraph"/>
        <w:numPr>
          <w:ilvl w:val="1"/>
          <w:numId w:val="49"/>
        </w:numPr>
        <w:tabs>
          <w:tab w:val="left" w:pos="1080"/>
        </w:tabs>
        <w:rPr>
          <w:rFonts w:ascii="Trebuchet MS" w:hAnsi="Trebuchet MS"/>
          <w:sz w:val="24"/>
        </w:rPr>
      </w:pPr>
      <w:r>
        <w:rPr>
          <w:rFonts w:ascii="Trebuchet MS" w:hAnsi="Trebuchet MS"/>
          <w:sz w:val="24"/>
        </w:rPr>
        <w:t>Estar aprobados para que contengan alimentos.</w:t>
      </w:r>
    </w:p>
    <w:p w14:paraId="26A63881" w14:textId="77777777" w:rsidR="004D04BC" w:rsidRPr="004D04BC" w:rsidRDefault="00734641" w:rsidP="00064825">
      <w:pPr>
        <w:pStyle w:val="ListParagraph"/>
        <w:numPr>
          <w:ilvl w:val="0"/>
          <w:numId w:val="49"/>
        </w:numPr>
        <w:tabs>
          <w:tab w:val="left" w:pos="1080"/>
        </w:tabs>
        <w:rPr>
          <w:rFonts w:ascii="Trebuchet MS" w:hAnsi="Trebuchet MS"/>
          <w:sz w:val="24"/>
        </w:rPr>
      </w:pPr>
      <w:r>
        <w:rPr>
          <w:rFonts w:ascii="Trebuchet MS" w:hAnsi="Trebuchet MS"/>
          <w:sz w:val="24"/>
        </w:rPr>
        <w:t>Coloque los recipientes con los alimentos en los portacomidas y traslade los alimentos en camiones limpios a los sitios remotos lo más rápido posible.</w:t>
      </w:r>
    </w:p>
    <w:p w14:paraId="51D26A3B" w14:textId="77777777" w:rsidR="004D04BC" w:rsidRPr="004D04BC" w:rsidRDefault="00734641" w:rsidP="00064825">
      <w:pPr>
        <w:pStyle w:val="ListParagraph"/>
        <w:numPr>
          <w:ilvl w:val="0"/>
          <w:numId w:val="49"/>
        </w:numPr>
        <w:tabs>
          <w:tab w:val="left" w:pos="1080"/>
        </w:tabs>
        <w:rPr>
          <w:rFonts w:ascii="Trebuchet MS" w:hAnsi="Trebuchet MS"/>
          <w:sz w:val="24"/>
        </w:rPr>
      </w:pPr>
      <w:r>
        <w:rPr>
          <w:rFonts w:ascii="Trebuchet MS" w:hAnsi="Trebuchet MS"/>
          <w:sz w:val="24"/>
        </w:rPr>
        <w:t xml:space="preserve">Si corresponde, siga el </w:t>
      </w:r>
      <w:r>
        <w:rPr>
          <w:rFonts w:ascii="Trebuchet MS" w:hAnsi="Trebuchet MS"/>
          <w:i/>
          <w:sz w:val="24"/>
        </w:rPr>
        <w:t>SOP: recepción de envíos</w:t>
      </w:r>
      <w:r>
        <w:rPr>
          <w:rFonts w:ascii="Trebuchet MS" w:hAnsi="Trebuchet MS"/>
          <w:sz w:val="24"/>
        </w:rPr>
        <w:t xml:space="preserve"> cuando los alimentos lleguen al sitio remoto.</w:t>
      </w:r>
    </w:p>
    <w:p w14:paraId="10422A36" w14:textId="77777777" w:rsidR="004D04BC" w:rsidRPr="004D04BC" w:rsidRDefault="004D04BC" w:rsidP="00064825">
      <w:pPr>
        <w:rPr>
          <w:rFonts w:ascii="Trebuchet MS" w:hAnsi="Trebuchet MS"/>
          <w:sz w:val="32"/>
          <w:szCs w:val="32"/>
        </w:rPr>
      </w:pPr>
    </w:p>
    <w:p w14:paraId="555A05C0" w14:textId="77777777" w:rsidR="004D04BC" w:rsidRPr="004D04BC"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799B7010" w14:textId="77777777" w:rsidR="004D04BC" w:rsidRPr="004D04BC" w:rsidRDefault="00734641" w:rsidP="00064825">
      <w:pPr>
        <w:rPr>
          <w:rFonts w:ascii="Trebuchet MS" w:hAnsi="Trebuchet MS"/>
          <w:sz w:val="24"/>
        </w:rPr>
      </w:pPr>
      <w:r>
        <w:rPr>
          <w:rFonts w:ascii="Trebuchet MS" w:hAnsi="Trebuchet MS"/>
          <w:sz w:val="24"/>
        </w:rPr>
        <w:t>Los empleados del servicio de alimentos observarán visualmente a los empleados para estar seguros de que cumplan los procedimientos de este SOP y revisarán los registros de temperatura y traslado. Los empleados del servicio de alimentos supervisarán la temperatura ambiente del portacomidas, así como la temperatura interna de los alimentos que se trasladan.</w:t>
      </w:r>
    </w:p>
    <w:p w14:paraId="5B27036E" w14:textId="77777777" w:rsidR="004D04BC" w:rsidRPr="004D04BC" w:rsidRDefault="004D04BC" w:rsidP="00064825">
      <w:pPr>
        <w:rPr>
          <w:rFonts w:ascii="Trebuchet MS" w:hAnsi="Trebuchet MS"/>
          <w:sz w:val="24"/>
        </w:rPr>
      </w:pPr>
    </w:p>
    <w:p w14:paraId="02BB8947" w14:textId="77777777" w:rsidR="004D04BC" w:rsidRPr="004D04BC"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6F8E1500" w14:textId="77777777" w:rsidR="004D04BC" w:rsidRPr="004D04BC" w:rsidRDefault="00734641" w:rsidP="00064825">
      <w:pPr>
        <w:pStyle w:val="ListParagraph"/>
        <w:numPr>
          <w:ilvl w:val="0"/>
          <w:numId w:val="50"/>
        </w:numPr>
        <w:tabs>
          <w:tab w:val="left" w:pos="1080"/>
        </w:tabs>
        <w:rPr>
          <w:rFonts w:ascii="Trebuchet MS" w:hAnsi="Trebuchet MS"/>
          <w:sz w:val="24"/>
        </w:rPr>
      </w:pPr>
      <w:r>
        <w:rPr>
          <w:rFonts w:ascii="Trebuchet MS" w:hAnsi="Trebuchet MS"/>
          <w:sz w:val="24"/>
        </w:rPr>
        <w:lastRenderedPageBreak/>
        <w:t xml:space="preserve">Vuelva a brindar capacitación a los empleados del servicio de alimentos que no cumplan estos procedimientos. </w:t>
      </w:r>
    </w:p>
    <w:p w14:paraId="38C88149" w14:textId="77777777" w:rsidR="004D04BC" w:rsidRPr="004D04BC" w:rsidRDefault="00734641" w:rsidP="00064825">
      <w:pPr>
        <w:pStyle w:val="ListParagraph"/>
        <w:numPr>
          <w:ilvl w:val="0"/>
          <w:numId w:val="50"/>
        </w:numPr>
        <w:tabs>
          <w:tab w:val="left" w:pos="1080"/>
        </w:tabs>
        <w:rPr>
          <w:rFonts w:ascii="Trebuchet MS" w:hAnsi="Trebuchet MS"/>
          <w:sz w:val="24"/>
        </w:rPr>
      </w:pPr>
      <w:r>
        <w:rPr>
          <w:rFonts w:ascii="Trebuchet MS" w:hAnsi="Trebuchet MS"/>
          <w:sz w:val="24"/>
        </w:rPr>
        <w:t>Si no se alcanza la temperatura ambiente adecuada, continúe calentando o enfriando el portacomidas.</w:t>
      </w:r>
    </w:p>
    <w:p w14:paraId="7F14A7A8" w14:textId="77777777" w:rsidR="004D04BC" w:rsidRPr="00AA2A99" w:rsidRDefault="00734641" w:rsidP="00064825">
      <w:pPr>
        <w:pStyle w:val="ListParagraph"/>
        <w:numPr>
          <w:ilvl w:val="0"/>
          <w:numId w:val="50"/>
        </w:numPr>
        <w:tabs>
          <w:tab w:val="left" w:pos="1080"/>
        </w:tabs>
        <w:rPr>
          <w:rFonts w:ascii="Trebuchet MS" w:hAnsi="Trebuchet MS"/>
          <w:sz w:val="24"/>
        </w:rPr>
      </w:pPr>
      <w:r>
        <w:rPr>
          <w:rFonts w:ascii="Trebuchet MS" w:hAnsi="Trebuchet MS"/>
          <w:sz w:val="24"/>
        </w:rPr>
        <w:t xml:space="preserve">Recaliente los alimentos a 165 °F durante 15 segundos si, cuando se reciben los alimentos calientes, su temperatura interna es inferior a 135 °F. Consulte la sección </w:t>
      </w:r>
      <w:r>
        <w:rPr>
          <w:rFonts w:ascii="Trebuchet MS" w:hAnsi="Trebuchet MS"/>
          <w:i/>
          <w:sz w:val="24"/>
        </w:rPr>
        <w:t>SOP: recalentamiento de alimentos que requieren el control de tiempo y temperatura para su seguridad</w:t>
      </w:r>
      <w:r>
        <w:rPr>
          <w:rFonts w:ascii="Trebuchet MS" w:hAnsi="Trebuchet MS"/>
          <w:sz w:val="24"/>
        </w:rPr>
        <w:t>.</w:t>
      </w:r>
    </w:p>
    <w:p w14:paraId="5670C593" w14:textId="77777777" w:rsidR="004D04BC" w:rsidRPr="004D04BC" w:rsidRDefault="00734641" w:rsidP="00064825">
      <w:pPr>
        <w:pStyle w:val="ListParagraph"/>
        <w:numPr>
          <w:ilvl w:val="0"/>
          <w:numId w:val="50"/>
        </w:numPr>
        <w:tabs>
          <w:tab w:val="left" w:pos="1080"/>
        </w:tabs>
        <w:rPr>
          <w:rFonts w:ascii="Trebuchet MS" w:hAnsi="Trebuchet MS"/>
          <w:sz w:val="24"/>
        </w:rPr>
      </w:pPr>
      <w:r>
        <w:rPr>
          <w:rFonts w:ascii="Trebuchet MS" w:hAnsi="Trebuchet MS"/>
          <w:sz w:val="24"/>
        </w:rPr>
        <w:t xml:space="preserve">Enfríe los alimentos hasta que alcancen los 41 °F o menos con un procedimiento de enfriamiento adecuado si, cuando se reciben los alimentos fríos, su temperatura interna es superior a 41 °F. Consulte la sección </w:t>
      </w:r>
      <w:r>
        <w:rPr>
          <w:rFonts w:ascii="Trebuchet MS" w:hAnsi="Trebuchet MS"/>
          <w:i/>
          <w:sz w:val="24"/>
        </w:rPr>
        <w:t>SOP: enfriamiento de alimentos que requieren el control de tiempo y temperatura para su seguridad</w:t>
      </w:r>
      <w:r>
        <w:rPr>
          <w:rFonts w:ascii="Trebuchet MS" w:hAnsi="Trebuchet MS"/>
          <w:sz w:val="24"/>
        </w:rPr>
        <w:t xml:space="preserve"> a fin de garantizar que se cumplan los procedimientos adecuados para enfriar alimentos.</w:t>
      </w:r>
    </w:p>
    <w:p w14:paraId="3F5887D2" w14:textId="77777777" w:rsidR="004D04BC" w:rsidRPr="004D04BC" w:rsidRDefault="00734641" w:rsidP="00064825">
      <w:pPr>
        <w:pStyle w:val="ListParagraph"/>
        <w:numPr>
          <w:ilvl w:val="0"/>
          <w:numId w:val="50"/>
        </w:numPr>
        <w:tabs>
          <w:tab w:val="left" w:pos="1080"/>
        </w:tabs>
        <w:rPr>
          <w:rFonts w:ascii="Trebuchet MS" w:hAnsi="Trebuchet MS"/>
          <w:sz w:val="24"/>
        </w:rPr>
      </w:pPr>
      <w:r>
        <w:rPr>
          <w:rFonts w:ascii="Trebuchet MS" w:hAnsi="Trebuchet MS"/>
          <w:sz w:val="24"/>
        </w:rPr>
        <w:t>Deseche los alimentos que se retuvieron en la zona de peligro durante más de cuatro horas.</w:t>
      </w:r>
    </w:p>
    <w:p w14:paraId="425F60F3" w14:textId="77777777" w:rsidR="004D04BC" w:rsidRPr="004D04BC" w:rsidRDefault="004D04BC" w:rsidP="00064825">
      <w:pPr>
        <w:tabs>
          <w:tab w:val="left" w:pos="1080"/>
        </w:tabs>
        <w:rPr>
          <w:rFonts w:ascii="Trebuchet MS" w:hAnsi="Trebuchet MS"/>
          <w:b/>
          <w:sz w:val="24"/>
        </w:rPr>
      </w:pPr>
    </w:p>
    <w:p w14:paraId="60172610" w14:textId="77777777" w:rsidR="004D04BC" w:rsidRPr="004D04BC"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731C2134" w14:textId="77777777" w:rsidR="004D04BC" w:rsidRPr="004D04BC" w:rsidRDefault="00734641" w:rsidP="00064825">
      <w:pPr>
        <w:tabs>
          <w:tab w:val="left" w:pos="1080"/>
        </w:tabs>
        <w:rPr>
          <w:rFonts w:ascii="Trebuchet MS" w:hAnsi="Trebuchet MS"/>
          <w:sz w:val="24"/>
        </w:rPr>
      </w:pPr>
      <w:r>
        <w:rPr>
          <w:rFonts w:ascii="Trebuchet MS" w:hAnsi="Trebuchet MS"/>
          <w:sz w:val="24"/>
        </w:rPr>
        <w:t xml:space="preserve">Antes de trasladar los alimentos a sitios remotos, el supervisor u otro empleado designado anotará en el Registro de temperaturas de retención de alimentos calientes y fríos las temperaturas del portacomidas, el nombre del producto alimenticio, la hora, las temperaturas internas y las medidas correctivas que se hayan tomado. Tras la recepción de los alimentos en los sitios remotos, los empleados del servicio de alimentos registrarán las temperaturas de recepción y las medidas correctivas que se hayan tomado. Un empleado designado completará la Lista de verificación de inocuidad alimentaria y mantendrá toda la documentación durante tres años, como mínimo, más el año actual. </w:t>
      </w:r>
    </w:p>
    <w:p w14:paraId="4D528588" w14:textId="77777777" w:rsidR="004D04BC" w:rsidRPr="004D04BC" w:rsidRDefault="004D04BC" w:rsidP="00064825">
      <w:pPr>
        <w:tabs>
          <w:tab w:val="left" w:pos="1080"/>
        </w:tabs>
        <w:rPr>
          <w:rFonts w:ascii="Trebuchet MS" w:hAnsi="Trebuchet MS"/>
          <w:sz w:val="24"/>
        </w:rPr>
      </w:pPr>
    </w:p>
    <w:p w14:paraId="060E2D66" w14:textId="77777777" w:rsidR="009E420A" w:rsidRPr="00286A4C" w:rsidRDefault="009E420A" w:rsidP="009E420A">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60320" behindDoc="0" locked="0" layoutInCell="1" allowOverlap="1" wp14:anchorId="0E3ED282" wp14:editId="1B1E7B41">
                <wp:simplePos x="0" y="0"/>
                <wp:positionH relativeFrom="column">
                  <wp:posOffset>4568825</wp:posOffset>
                </wp:positionH>
                <wp:positionV relativeFrom="paragraph">
                  <wp:posOffset>175895</wp:posOffset>
                </wp:positionV>
                <wp:extent cx="1188720" cy="0"/>
                <wp:effectExtent l="0" t="0" r="0" b="0"/>
                <wp:wrapNone/>
                <wp:docPr id="48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EF350" id="Straight Connector 16" o:spid="_x0000_s1026" style="position:absolute;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59296" behindDoc="0" locked="0" layoutInCell="1" allowOverlap="1" wp14:anchorId="7B6B1EA9" wp14:editId="5784467C">
                <wp:simplePos x="0" y="0"/>
                <wp:positionH relativeFrom="column">
                  <wp:posOffset>1899285</wp:posOffset>
                </wp:positionH>
                <wp:positionV relativeFrom="paragraph">
                  <wp:posOffset>174625</wp:posOffset>
                </wp:positionV>
                <wp:extent cx="1188720" cy="0"/>
                <wp:effectExtent l="0" t="0" r="0" b="0"/>
                <wp:wrapNone/>
                <wp:docPr id="48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CCBF" id="Straight Connector 17" o:spid="_x0000_s1026" style="position:absolute;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68F053A8" w14:textId="77777777" w:rsidR="009E420A" w:rsidRPr="00286A4C" w:rsidRDefault="009E420A" w:rsidP="009E420A">
      <w:pPr>
        <w:tabs>
          <w:tab w:val="left" w:pos="1080"/>
        </w:tabs>
        <w:rPr>
          <w:rFonts w:ascii="Trebuchet MS" w:hAnsi="Trebuchet MS"/>
          <w:b/>
          <w:sz w:val="24"/>
        </w:rPr>
      </w:pPr>
    </w:p>
    <w:p w14:paraId="66C6374F" w14:textId="77777777" w:rsidR="009E420A" w:rsidRPr="00286A4C" w:rsidRDefault="009E420A" w:rsidP="009E420A">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63392" behindDoc="0" locked="0" layoutInCell="1" allowOverlap="1" wp14:anchorId="0890DE17" wp14:editId="38A4C011">
                <wp:simplePos x="0" y="0"/>
                <wp:positionH relativeFrom="column">
                  <wp:posOffset>4181475</wp:posOffset>
                </wp:positionH>
                <wp:positionV relativeFrom="paragraph">
                  <wp:posOffset>163830</wp:posOffset>
                </wp:positionV>
                <wp:extent cx="1554480" cy="0"/>
                <wp:effectExtent l="0" t="0" r="0" b="0"/>
                <wp:wrapNone/>
                <wp:docPr id="49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AA858" id="Straight Connector 19"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61344" behindDoc="0" locked="0" layoutInCell="1" allowOverlap="1" wp14:anchorId="2369305B" wp14:editId="1570E748">
                <wp:simplePos x="0" y="0"/>
                <wp:positionH relativeFrom="column">
                  <wp:posOffset>1316355</wp:posOffset>
                </wp:positionH>
                <wp:positionV relativeFrom="paragraph">
                  <wp:posOffset>167640</wp:posOffset>
                </wp:positionV>
                <wp:extent cx="1737360" cy="0"/>
                <wp:effectExtent l="0" t="0" r="0" b="0"/>
                <wp:wrapNone/>
                <wp:docPr id="49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466CBAC" id="Straight Connector 18" o:spid="_x0000_s1026" style="position:absolute;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5D44C563" w14:textId="77777777" w:rsidR="009E420A" w:rsidRPr="00286A4C" w:rsidRDefault="009E420A" w:rsidP="009E420A">
      <w:pPr>
        <w:tabs>
          <w:tab w:val="left" w:pos="1080"/>
        </w:tabs>
        <w:rPr>
          <w:rFonts w:ascii="Trebuchet MS" w:hAnsi="Trebuchet MS"/>
          <w:b/>
          <w:sz w:val="24"/>
        </w:rPr>
      </w:pPr>
    </w:p>
    <w:p w14:paraId="32555230" w14:textId="77777777" w:rsidR="009E420A" w:rsidRPr="00286A4C" w:rsidRDefault="009E420A" w:rsidP="009E420A">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64416" behindDoc="0" locked="0" layoutInCell="1" allowOverlap="1" wp14:anchorId="27656EEE" wp14:editId="795D55A8">
                <wp:simplePos x="0" y="0"/>
                <wp:positionH relativeFrom="column">
                  <wp:posOffset>4322445</wp:posOffset>
                </wp:positionH>
                <wp:positionV relativeFrom="paragraph">
                  <wp:posOffset>161925</wp:posOffset>
                </wp:positionV>
                <wp:extent cx="1371600" cy="0"/>
                <wp:effectExtent l="0" t="0" r="0" b="0"/>
                <wp:wrapNone/>
                <wp:docPr id="49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4EF35" id="Straight Connector 21"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62368" behindDoc="0" locked="0" layoutInCell="1" allowOverlap="1" wp14:anchorId="0CAC0CE3" wp14:editId="3F7727DF">
                <wp:simplePos x="0" y="0"/>
                <wp:positionH relativeFrom="column">
                  <wp:posOffset>1666240</wp:posOffset>
                </wp:positionH>
                <wp:positionV relativeFrom="paragraph">
                  <wp:posOffset>160655</wp:posOffset>
                </wp:positionV>
                <wp:extent cx="1371600" cy="0"/>
                <wp:effectExtent l="0" t="0" r="0" b="0"/>
                <wp:wrapNone/>
                <wp:docPr id="49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D6768D" id="Straight Connector 20" o:spid="_x0000_s1026" style="position:absolute;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4B5A9C0B" w14:textId="77777777" w:rsidR="006C2CB4" w:rsidRPr="006C2CB4" w:rsidRDefault="006C2CB4" w:rsidP="00064825">
      <w:pPr>
        <w:tabs>
          <w:tab w:val="left" w:pos="1080"/>
        </w:tabs>
        <w:rPr>
          <w:rFonts w:ascii="Trebuchet MS" w:hAnsi="Trebuchet MS"/>
          <w:b/>
          <w:sz w:val="24"/>
        </w:rPr>
      </w:pPr>
    </w:p>
    <w:p w14:paraId="6E212397" w14:textId="77777777" w:rsidR="004D04BC" w:rsidRPr="001150C3" w:rsidRDefault="00734641" w:rsidP="00064825">
      <w:pPr>
        <w:rPr>
          <w:rFonts w:ascii="Trebuchet MS" w:hAnsi="Trebuchet MS"/>
          <w:b/>
          <w:bCs/>
          <w:sz w:val="28"/>
          <w:szCs w:val="28"/>
        </w:rPr>
      </w:pPr>
      <w:r>
        <w:rPr>
          <w:rFonts w:ascii="Trebuchet MS" w:hAnsi="Trebuchet MS"/>
          <w:b/>
          <w:sz w:val="28"/>
        </w:rPr>
        <w:fldChar w:fldCharType="begin"/>
      </w:r>
      <w:r w:rsidR="00E20100" w:rsidRPr="001150C3">
        <w:rPr>
          <w:rFonts w:ascii="Trebuchet MS" w:hAnsi="Trebuchet MS"/>
          <w:b/>
          <w:sz w:val="28"/>
        </w:rPr>
        <w:instrText xml:space="preserve"> TC  "Comidas en excursiones" \f a\l 1 </w:instrText>
      </w:r>
      <w:bookmarkStart w:id="64" w:name="_Toc111488974"/>
      <w:bookmarkEnd w:id="64"/>
      <w:r>
        <w:rPr>
          <w:rFonts w:ascii="Trebuchet MS" w:hAnsi="Trebuchet MS"/>
          <w:b/>
          <w:sz w:val="28"/>
        </w:rPr>
        <w:fldChar w:fldCharType="end"/>
      </w:r>
      <w:r>
        <w:rPr>
          <w:rFonts w:ascii="Trebuchet MS" w:hAnsi="Trebuchet MS"/>
          <w:b/>
          <w:sz w:val="28"/>
        </w:rPr>
        <w:t>Comidas en excursiones</w:t>
      </w:r>
    </w:p>
    <w:p w14:paraId="085F50A5" w14:textId="0A4DEC3C" w:rsidR="004D04BC" w:rsidRPr="004D04BC" w:rsidRDefault="00734641" w:rsidP="009E420A">
      <w:pPr>
        <w:rPr>
          <w:rFonts w:ascii="Trebuchet MS" w:hAnsi="Trebuchet MS"/>
          <w:sz w:val="24"/>
        </w:rPr>
      </w:pPr>
      <w:r>
        <w:rPr>
          <w:rFonts w:ascii="Trebuchet MS" w:hAnsi="Trebuchet MS"/>
          <w:b/>
          <w:sz w:val="24"/>
        </w:rPr>
        <w:t>Objetivo:</w:t>
      </w:r>
      <w:r w:rsidR="009E420A">
        <w:rPr>
          <w:rFonts w:ascii="Trebuchet MS" w:hAnsi="Trebuchet MS"/>
          <w:b/>
          <w:sz w:val="24"/>
        </w:rPr>
        <w:t xml:space="preserve"> </w:t>
      </w:r>
      <w:r>
        <w:rPr>
          <w:rFonts w:ascii="Trebuchet MS" w:hAnsi="Trebuchet MS"/>
          <w:sz w:val="24"/>
        </w:rPr>
        <w:t>garantizar comidas seguras para los alumnos cuando viajan para aprendizaje fuera del establecimiento.</w:t>
      </w:r>
    </w:p>
    <w:p w14:paraId="4BA575ED" w14:textId="77777777" w:rsidR="004D04BC" w:rsidRPr="004D04BC" w:rsidRDefault="004D04BC" w:rsidP="00064825">
      <w:pPr>
        <w:tabs>
          <w:tab w:val="left" w:pos="1080"/>
        </w:tabs>
        <w:ind w:left="2160" w:hanging="2160"/>
        <w:rPr>
          <w:rFonts w:ascii="Trebuchet MS" w:hAnsi="Trebuchet MS"/>
          <w:sz w:val="24"/>
        </w:rPr>
      </w:pPr>
    </w:p>
    <w:p w14:paraId="7EAFA7D1" w14:textId="5DA5DCB8" w:rsidR="004D04BC" w:rsidRPr="004D04BC" w:rsidRDefault="00734641" w:rsidP="009E420A">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son responsables de preparar, almacenar y servir</w:t>
      </w:r>
      <w:r w:rsidR="009E420A">
        <w:rPr>
          <w:rFonts w:ascii="Trebuchet MS" w:hAnsi="Trebuchet MS"/>
          <w:sz w:val="24"/>
        </w:rPr>
        <w:t xml:space="preserve"> </w:t>
      </w:r>
      <w:r>
        <w:rPr>
          <w:rFonts w:ascii="Trebuchet MS" w:hAnsi="Trebuchet MS"/>
          <w:sz w:val="24"/>
        </w:rPr>
        <w:t>alimentos, como el servicio de alimentos, docentes, padres, voluntarios, etc.</w:t>
      </w:r>
    </w:p>
    <w:p w14:paraId="33C5F26A" w14:textId="77777777" w:rsidR="004D04BC" w:rsidRPr="004D04BC" w:rsidRDefault="004D04BC" w:rsidP="00064825">
      <w:pPr>
        <w:tabs>
          <w:tab w:val="left" w:pos="1080"/>
        </w:tabs>
        <w:ind w:left="2160" w:hanging="2160"/>
        <w:rPr>
          <w:rFonts w:ascii="Trebuchet MS" w:hAnsi="Trebuchet MS"/>
          <w:sz w:val="24"/>
        </w:rPr>
      </w:pPr>
    </w:p>
    <w:p w14:paraId="4BF19F27" w14:textId="77777777" w:rsidR="004D04BC" w:rsidRPr="004D04BC" w:rsidRDefault="00734641" w:rsidP="009E420A">
      <w:pPr>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tiempo y temperatura, retención de alimentos fríos</w:t>
      </w:r>
    </w:p>
    <w:p w14:paraId="0F73826C" w14:textId="77777777" w:rsidR="004D04BC" w:rsidRPr="004D04BC" w:rsidRDefault="004D04BC" w:rsidP="00064825">
      <w:pPr>
        <w:tabs>
          <w:tab w:val="left" w:pos="1080"/>
        </w:tabs>
        <w:rPr>
          <w:rFonts w:ascii="Trebuchet MS" w:hAnsi="Trebuchet MS"/>
          <w:b/>
          <w:sz w:val="24"/>
        </w:rPr>
      </w:pPr>
    </w:p>
    <w:p w14:paraId="5D5F283F" w14:textId="77777777" w:rsidR="004D04BC" w:rsidRPr="004D04BC" w:rsidRDefault="00734641" w:rsidP="00064825">
      <w:pPr>
        <w:rPr>
          <w:rFonts w:ascii="Trebuchet MS" w:hAnsi="Trebuchet MS"/>
          <w:b/>
          <w:sz w:val="24"/>
        </w:rPr>
      </w:pPr>
      <w:r>
        <w:rPr>
          <w:rFonts w:ascii="Trebuchet MS" w:hAnsi="Trebuchet MS"/>
          <w:b/>
          <w:sz w:val="24"/>
        </w:rPr>
        <w:t>Instrucciones:</w:t>
      </w:r>
    </w:p>
    <w:p w14:paraId="2697EFE0" w14:textId="77777777" w:rsidR="004D04BC" w:rsidRPr="004D04BC" w:rsidRDefault="00734641" w:rsidP="00064825">
      <w:pPr>
        <w:rPr>
          <w:rFonts w:ascii="Trebuchet MS" w:hAnsi="Trebuchet MS"/>
          <w:sz w:val="24"/>
        </w:rPr>
      </w:pPr>
      <w:r>
        <w:rPr>
          <w:rFonts w:ascii="Trebuchet MS" w:hAnsi="Trebuchet MS"/>
          <w:sz w:val="24"/>
        </w:rPr>
        <w:t>El supervisor del servicio de alimentos hará lo siguiente:</w:t>
      </w:r>
    </w:p>
    <w:p w14:paraId="2DDA28F0" w14:textId="77777777" w:rsidR="004D04BC" w:rsidRPr="004D04BC" w:rsidRDefault="00734641" w:rsidP="009E420A">
      <w:pPr>
        <w:pStyle w:val="ListParagraph"/>
        <w:numPr>
          <w:ilvl w:val="0"/>
          <w:numId w:val="52"/>
        </w:numPr>
        <w:ind w:left="720"/>
        <w:rPr>
          <w:rFonts w:ascii="Trebuchet MS" w:hAnsi="Trebuchet MS"/>
          <w:sz w:val="24"/>
        </w:rPr>
      </w:pPr>
      <w:r>
        <w:rPr>
          <w:rFonts w:ascii="Trebuchet MS" w:hAnsi="Trebuchet MS"/>
          <w:sz w:val="24"/>
        </w:rPr>
        <w:t>Elaborará y compartirá procedimientos para solicitar comidas para excursiones.</w:t>
      </w:r>
    </w:p>
    <w:p w14:paraId="25613A62" w14:textId="77777777" w:rsidR="004D04BC" w:rsidRPr="004D04BC" w:rsidRDefault="00734641" w:rsidP="009E420A">
      <w:pPr>
        <w:pStyle w:val="ListParagraph"/>
        <w:numPr>
          <w:ilvl w:val="0"/>
          <w:numId w:val="52"/>
        </w:numPr>
        <w:ind w:left="720"/>
        <w:rPr>
          <w:rFonts w:ascii="Trebuchet MS" w:hAnsi="Trebuchet MS"/>
          <w:sz w:val="24"/>
        </w:rPr>
      </w:pPr>
      <w:r>
        <w:rPr>
          <w:rFonts w:ascii="Trebuchet MS" w:hAnsi="Trebuchet MS"/>
          <w:sz w:val="24"/>
        </w:rPr>
        <w:lastRenderedPageBreak/>
        <w:t>Planificará menús de comidas para excursiones prestando atención a la inocuidad alimentaria; tendrá en cuenta los alimentos que no requieran el control de tiempo y temperatura para su seguridad.</w:t>
      </w:r>
    </w:p>
    <w:p w14:paraId="1E09881D" w14:textId="77777777" w:rsidR="004D04BC" w:rsidRPr="004D04BC" w:rsidRDefault="00734641" w:rsidP="009E420A">
      <w:pPr>
        <w:pStyle w:val="ListParagraph"/>
        <w:numPr>
          <w:ilvl w:val="0"/>
          <w:numId w:val="52"/>
        </w:numPr>
        <w:ind w:left="720"/>
        <w:rPr>
          <w:rFonts w:ascii="Trebuchet MS" w:hAnsi="Trebuchet MS"/>
          <w:sz w:val="24"/>
        </w:rPr>
      </w:pPr>
      <w:r>
        <w:rPr>
          <w:rFonts w:ascii="Trebuchet MS" w:hAnsi="Trebuchet MS"/>
          <w:sz w:val="24"/>
        </w:rPr>
        <w:t>Tomará pedidos y programará una hora y un lugar adecuados para recoger las comidas para la excursión.</w:t>
      </w:r>
    </w:p>
    <w:p w14:paraId="6EB77116" w14:textId="77777777" w:rsidR="004D04BC" w:rsidRPr="004D04BC" w:rsidRDefault="00734641" w:rsidP="009E420A">
      <w:pPr>
        <w:pStyle w:val="ListParagraph"/>
        <w:numPr>
          <w:ilvl w:val="0"/>
          <w:numId w:val="52"/>
        </w:numPr>
        <w:ind w:left="720"/>
        <w:rPr>
          <w:rFonts w:ascii="Trebuchet MS" w:hAnsi="Trebuchet MS"/>
          <w:sz w:val="24"/>
        </w:rPr>
      </w:pPr>
      <w:r>
        <w:rPr>
          <w:rFonts w:ascii="Trebuchet MS" w:hAnsi="Trebuchet MS"/>
          <w:sz w:val="24"/>
        </w:rPr>
        <w:t>Obtendrá unidades portátiles de almacenamiento en frío y dispositivos de enfriamiento, como bolsas de hielo, que mantendrán los alimentos fríos a una temperatura de 41 °F durante 4 horas como máximo.</w:t>
      </w:r>
    </w:p>
    <w:p w14:paraId="0E7A4DCF" w14:textId="77777777" w:rsidR="004D04BC" w:rsidRPr="004D04BC" w:rsidRDefault="00734641" w:rsidP="009E420A">
      <w:pPr>
        <w:pStyle w:val="ListParagraph"/>
        <w:numPr>
          <w:ilvl w:val="0"/>
          <w:numId w:val="52"/>
        </w:numPr>
        <w:ind w:left="720"/>
        <w:rPr>
          <w:rFonts w:ascii="Trebuchet MS" w:hAnsi="Trebuchet MS"/>
          <w:sz w:val="24"/>
        </w:rPr>
      </w:pPr>
      <w:r>
        <w:rPr>
          <w:rFonts w:ascii="Trebuchet MS" w:hAnsi="Trebuchet MS"/>
          <w:sz w:val="24"/>
        </w:rPr>
        <w:t>Revisará los procedimientos para una manipulación segura con las personas responsables del traslado, la retención y el servicio de comidas.</w:t>
      </w:r>
    </w:p>
    <w:p w14:paraId="0507B893" w14:textId="77777777" w:rsidR="004D04BC" w:rsidRPr="004D04BC" w:rsidRDefault="00734641" w:rsidP="009E420A">
      <w:pPr>
        <w:pStyle w:val="ListParagraph"/>
        <w:numPr>
          <w:ilvl w:val="0"/>
          <w:numId w:val="52"/>
        </w:numPr>
        <w:ind w:left="720"/>
        <w:rPr>
          <w:rFonts w:ascii="Trebuchet MS" w:hAnsi="Trebuchet MS"/>
          <w:sz w:val="24"/>
        </w:rPr>
      </w:pPr>
      <w:r>
        <w:rPr>
          <w:rFonts w:ascii="Trebuchet MS" w:hAnsi="Trebuchet MS"/>
          <w:sz w:val="24"/>
        </w:rPr>
        <w:t xml:space="preserve">Inspeccionará las unidades portátiles de traslado de alimentos y otros equipos devueltos que se utilizan para las comidas para excursiones. </w:t>
      </w:r>
    </w:p>
    <w:p w14:paraId="14407FA0" w14:textId="77777777" w:rsidR="004D04BC" w:rsidRPr="004D04BC" w:rsidRDefault="00734641" w:rsidP="009E420A">
      <w:pPr>
        <w:pStyle w:val="ListParagraph"/>
        <w:numPr>
          <w:ilvl w:val="0"/>
          <w:numId w:val="52"/>
        </w:numPr>
        <w:ind w:left="720"/>
        <w:rPr>
          <w:rFonts w:ascii="Trebuchet MS" w:hAnsi="Trebuchet MS"/>
          <w:sz w:val="24"/>
        </w:rPr>
      </w:pPr>
      <w:r>
        <w:rPr>
          <w:rFonts w:ascii="Trebuchet MS" w:hAnsi="Trebuchet MS"/>
          <w:sz w:val="24"/>
        </w:rPr>
        <w:t>Elaborará, comunicará y cumplirá procedimientos para la identificación de responsabilidad financiera cuando las unidades de almacenamiento en frío o los equipos no se devuelvan o estén dañados al devolverse.</w:t>
      </w:r>
    </w:p>
    <w:p w14:paraId="096CD4A7" w14:textId="77777777" w:rsidR="004D04BC" w:rsidRPr="004D04BC" w:rsidRDefault="00734641" w:rsidP="00064825">
      <w:pPr>
        <w:rPr>
          <w:rFonts w:ascii="Trebuchet MS" w:hAnsi="Trebuchet MS"/>
          <w:sz w:val="24"/>
        </w:rPr>
      </w:pPr>
      <w:r>
        <w:rPr>
          <w:rFonts w:ascii="Trebuchet MS" w:hAnsi="Trebuchet MS"/>
          <w:sz w:val="24"/>
        </w:rPr>
        <w:t>Preparación y servicio de comidas para excursiones</w:t>
      </w:r>
    </w:p>
    <w:p w14:paraId="2F26AEA3" w14:textId="77777777" w:rsidR="004D04BC" w:rsidRPr="004D04BC" w:rsidRDefault="00734641" w:rsidP="00064825">
      <w:pPr>
        <w:pStyle w:val="ListParagraph"/>
        <w:numPr>
          <w:ilvl w:val="0"/>
          <w:numId w:val="53"/>
        </w:numPr>
        <w:rPr>
          <w:rFonts w:ascii="Trebuchet MS" w:hAnsi="Trebuchet MS"/>
          <w:sz w:val="24"/>
        </w:rPr>
      </w:pPr>
      <w:r>
        <w:rPr>
          <w:rFonts w:ascii="Trebuchet MS" w:hAnsi="Trebuchet MS"/>
          <w:sz w:val="24"/>
        </w:rPr>
        <w:t xml:space="preserve">Siga los procedimientos descritos en la sección </w:t>
      </w:r>
      <w:r>
        <w:rPr>
          <w:rFonts w:ascii="Trebuchet MS" w:hAnsi="Trebuchet MS"/>
          <w:i/>
          <w:sz w:val="24"/>
        </w:rPr>
        <w:t>SOP: salud e higiene personal de los empleados.</w:t>
      </w:r>
    </w:p>
    <w:p w14:paraId="7A065DE1" w14:textId="77777777" w:rsidR="004D04BC" w:rsidRPr="004D04BC" w:rsidRDefault="00734641" w:rsidP="00064825">
      <w:pPr>
        <w:pStyle w:val="ListParagraph"/>
        <w:numPr>
          <w:ilvl w:val="0"/>
          <w:numId w:val="53"/>
        </w:numPr>
        <w:rPr>
          <w:rFonts w:ascii="Trebuchet MS" w:hAnsi="Trebuchet MS"/>
          <w:sz w:val="24"/>
        </w:rPr>
      </w:pPr>
      <w:r>
        <w:rPr>
          <w:rFonts w:ascii="Trebuchet MS" w:hAnsi="Trebuchet MS"/>
          <w:sz w:val="24"/>
        </w:rPr>
        <w:t>Siga los procedimientos operativos estándar en relación con la preparación de alimentos que minimizan la contaminación y el tiempo que los alimentos que requieren el control de tiempo y temperatura se retienen a temperaturas de entre 41 °F y 135 °F.</w:t>
      </w:r>
    </w:p>
    <w:p w14:paraId="614C898E" w14:textId="77777777" w:rsidR="004D04BC" w:rsidRPr="004D04BC" w:rsidRDefault="00734641" w:rsidP="00064825">
      <w:pPr>
        <w:pStyle w:val="ListParagraph"/>
        <w:numPr>
          <w:ilvl w:val="0"/>
          <w:numId w:val="53"/>
        </w:numPr>
        <w:rPr>
          <w:rFonts w:ascii="Trebuchet MS" w:hAnsi="Trebuchet MS"/>
          <w:sz w:val="24"/>
        </w:rPr>
      </w:pPr>
      <w:r>
        <w:rPr>
          <w:rFonts w:ascii="Trebuchet MS" w:hAnsi="Trebuchet MS"/>
          <w:sz w:val="24"/>
        </w:rPr>
        <w:t>Guarde los ingredientes de las comidas para la excursión que deben refrigerarse en unidades de almacenamiento en frío hasta el momento en que se recojan.</w:t>
      </w:r>
    </w:p>
    <w:p w14:paraId="50460080" w14:textId="77777777" w:rsidR="004D04BC" w:rsidRPr="004D04BC" w:rsidRDefault="00734641" w:rsidP="00064825">
      <w:pPr>
        <w:pStyle w:val="ListParagraph"/>
        <w:numPr>
          <w:ilvl w:val="0"/>
          <w:numId w:val="53"/>
        </w:numPr>
        <w:rPr>
          <w:rFonts w:ascii="Trebuchet MS" w:hAnsi="Trebuchet MS"/>
          <w:sz w:val="24"/>
        </w:rPr>
      </w:pPr>
      <w:r>
        <w:rPr>
          <w:rFonts w:ascii="Trebuchet MS" w:hAnsi="Trebuchet MS"/>
          <w:sz w:val="24"/>
        </w:rPr>
        <w:t>Use guantes o utensilios para evitar el contacto directo al manipular alimentos listos para consumir.</w:t>
      </w:r>
    </w:p>
    <w:p w14:paraId="288E0844" w14:textId="77777777" w:rsidR="004D04BC" w:rsidRPr="004D04BC" w:rsidRDefault="00734641" w:rsidP="00064825">
      <w:pPr>
        <w:pStyle w:val="ListParagraph"/>
        <w:numPr>
          <w:ilvl w:val="0"/>
          <w:numId w:val="53"/>
        </w:numPr>
        <w:rPr>
          <w:rFonts w:ascii="Trebuchet MS" w:hAnsi="Trebuchet MS"/>
          <w:sz w:val="24"/>
        </w:rPr>
      </w:pPr>
      <w:r>
        <w:rPr>
          <w:rFonts w:ascii="Trebuchet MS" w:hAnsi="Trebuchet MS"/>
          <w:sz w:val="24"/>
        </w:rPr>
        <w:t xml:space="preserve">Consulte las secciones </w:t>
      </w:r>
      <w:r>
        <w:rPr>
          <w:rFonts w:ascii="Trebuchet MS" w:hAnsi="Trebuchet MS"/>
          <w:i/>
          <w:sz w:val="24"/>
        </w:rPr>
        <w:t>SOP: traslado de alimentos a sitios remotos</w:t>
      </w:r>
      <w:r>
        <w:rPr>
          <w:rFonts w:ascii="Trebuchet MS" w:hAnsi="Trebuchet MS"/>
          <w:sz w:val="24"/>
        </w:rPr>
        <w:t xml:space="preserve"> y </w:t>
      </w:r>
      <w:r>
        <w:rPr>
          <w:rFonts w:ascii="Trebuchet MS" w:hAnsi="Trebuchet MS"/>
          <w:i/>
          <w:sz w:val="24"/>
        </w:rPr>
        <w:t>SOP: retención de alimentos fríos o calientes que requieren el control de tiempo y temperatura para su seguridad.</w:t>
      </w:r>
    </w:p>
    <w:p w14:paraId="6BDFE367" w14:textId="77777777" w:rsidR="004D04BC" w:rsidRPr="004D04BC" w:rsidRDefault="00734641" w:rsidP="00064825">
      <w:pPr>
        <w:rPr>
          <w:rFonts w:ascii="Trebuchet MS" w:hAnsi="Trebuchet MS"/>
          <w:sz w:val="24"/>
        </w:rPr>
      </w:pPr>
      <w:r>
        <w:rPr>
          <w:rFonts w:ascii="Trebuchet MS" w:hAnsi="Trebuchet MS"/>
          <w:sz w:val="24"/>
        </w:rPr>
        <w:t>Los docentes, voluntarios y adultos acompañantes harán lo siguiente:</w:t>
      </w:r>
    </w:p>
    <w:p w14:paraId="0723EA4C" w14:textId="77777777" w:rsidR="004D04BC" w:rsidRPr="004D04BC" w:rsidRDefault="00734641" w:rsidP="00064825">
      <w:pPr>
        <w:pStyle w:val="ListParagraph"/>
        <w:numPr>
          <w:ilvl w:val="0"/>
          <w:numId w:val="54"/>
        </w:numPr>
        <w:rPr>
          <w:rFonts w:ascii="Trebuchet MS" w:hAnsi="Trebuchet MS"/>
          <w:sz w:val="24"/>
        </w:rPr>
      </w:pPr>
      <w:r>
        <w:rPr>
          <w:rFonts w:ascii="Trebuchet MS" w:hAnsi="Trebuchet MS"/>
          <w:sz w:val="24"/>
        </w:rPr>
        <w:t>Observarán las técnicas adecuadas para la manipulación de alimentos, como estas:</w:t>
      </w:r>
    </w:p>
    <w:p w14:paraId="07E00D1A" w14:textId="77777777" w:rsidR="004D04BC" w:rsidRPr="004D04BC" w:rsidRDefault="00734641" w:rsidP="00064825">
      <w:pPr>
        <w:pStyle w:val="ListParagraph"/>
        <w:numPr>
          <w:ilvl w:val="1"/>
          <w:numId w:val="54"/>
        </w:numPr>
        <w:rPr>
          <w:rFonts w:ascii="Trebuchet MS" w:hAnsi="Trebuchet MS"/>
          <w:sz w:val="24"/>
        </w:rPr>
      </w:pPr>
      <w:r>
        <w:rPr>
          <w:rFonts w:ascii="Trebuchet MS" w:hAnsi="Trebuchet MS"/>
          <w:sz w:val="24"/>
        </w:rPr>
        <w:t>Mantener los artículos fríos en unidades portátiles para el traslado de alimentos hasta el momento del servicio de comidas.</w:t>
      </w:r>
    </w:p>
    <w:p w14:paraId="3963475B" w14:textId="77777777" w:rsidR="004D04BC" w:rsidRPr="004D04BC" w:rsidRDefault="00734641" w:rsidP="00064825">
      <w:pPr>
        <w:pStyle w:val="ListParagraph"/>
        <w:numPr>
          <w:ilvl w:val="1"/>
          <w:numId w:val="54"/>
        </w:numPr>
        <w:rPr>
          <w:rFonts w:ascii="Trebuchet MS" w:hAnsi="Trebuchet MS"/>
          <w:sz w:val="24"/>
        </w:rPr>
      </w:pPr>
      <w:r>
        <w:rPr>
          <w:rFonts w:ascii="Trebuchet MS" w:hAnsi="Trebuchet MS"/>
          <w:sz w:val="24"/>
        </w:rPr>
        <w:t>Lavarse las manos antes de repartir las comidas.</w:t>
      </w:r>
    </w:p>
    <w:p w14:paraId="30B54EA4" w14:textId="77777777" w:rsidR="004D04BC" w:rsidRPr="004D04BC" w:rsidRDefault="00734641" w:rsidP="00064825">
      <w:pPr>
        <w:pStyle w:val="ListParagraph"/>
        <w:numPr>
          <w:ilvl w:val="1"/>
          <w:numId w:val="54"/>
        </w:numPr>
        <w:rPr>
          <w:rFonts w:ascii="Trebuchet MS" w:hAnsi="Trebuchet MS"/>
          <w:sz w:val="24"/>
        </w:rPr>
      </w:pPr>
      <w:r>
        <w:rPr>
          <w:rFonts w:ascii="Trebuchet MS" w:hAnsi="Trebuchet MS"/>
          <w:sz w:val="24"/>
        </w:rPr>
        <w:t>Incentivar a los alumnos a que se laven las manos antes del servicio de comidas.</w:t>
      </w:r>
    </w:p>
    <w:p w14:paraId="3696C897" w14:textId="77777777" w:rsidR="004D04BC" w:rsidRPr="004D04BC" w:rsidRDefault="00734641" w:rsidP="00064825">
      <w:pPr>
        <w:pStyle w:val="ListParagraph"/>
        <w:numPr>
          <w:ilvl w:val="1"/>
          <w:numId w:val="54"/>
        </w:numPr>
        <w:rPr>
          <w:rFonts w:ascii="Trebuchet MS" w:hAnsi="Trebuchet MS"/>
          <w:sz w:val="24"/>
        </w:rPr>
      </w:pPr>
      <w:r>
        <w:rPr>
          <w:rFonts w:ascii="Trebuchet MS" w:hAnsi="Trebuchet MS"/>
          <w:sz w:val="24"/>
        </w:rPr>
        <w:t>Servir las comidas en el plazo de 4 horas a partir del momento en que se recogieron del servicio de alimentos.</w:t>
      </w:r>
    </w:p>
    <w:p w14:paraId="519A089E" w14:textId="77777777" w:rsidR="004D04BC" w:rsidRPr="004D04BC" w:rsidRDefault="00734641" w:rsidP="00064825">
      <w:pPr>
        <w:pStyle w:val="ListParagraph"/>
        <w:numPr>
          <w:ilvl w:val="1"/>
          <w:numId w:val="54"/>
        </w:numPr>
        <w:rPr>
          <w:rFonts w:ascii="Trebuchet MS" w:hAnsi="Trebuchet MS"/>
          <w:sz w:val="24"/>
        </w:rPr>
      </w:pPr>
      <w:r>
        <w:rPr>
          <w:rFonts w:ascii="Trebuchet MS" w:hAnsi="Trebuchet MS"/>
          <w:sz w:val="24"/>
        </w:rPr>
        <w:t>Desechar todos los alimentos que sobren inmediatamente después del servicio de comidas.</w:t>
      </w:r>
    </w:p>
    <w:p w14:paraId="1D498558" w14:textId="77777777" w:rsidR="004D04BC" w:rsidRPr="004D04BC" w:rsidRDefault="00734641" w:rsidP="00064825">
      <w:pPr>
        <w:pStyle w:val="ListParagraph"/>
        <w:numPr>
          <w:ilvl w:val="0"/>
          <w:numId w:val="54"/>
        </w:numPr>
        <w:rPr>
          <w:rFonts w:ascii="Trebuchet MS" w:hAnsi="Trebuchet MS"/>
          <w:sz w:val="24"/>
        </w:rPr>
      </w:pPr>
      <w:r>
        <w:rPr>
          <w:rFonts w:ascii="Trebuchet MS" w:hAnsi="Trebuchet MS"/>
          <w:sz w:val="24"/>
        </w:rPr>
        <w:t>Devolver las unidades portátiles de almacenamiento de alimentos en frío con bolsas de hielo reutilizables y otros equipos al servicio de alimentos de la escuela después de regresar de la excursión.</w:t>
      </w:r>
    </w:p>
    <w:p w14:paraId="288D42AF" w14:textId="77777777" w:rsidR="004D04BC" w:rsidRPr="004D04BC" w:rsidRDefault="004D04BC" w:rsidP="00064825">
      <w:pPr>
        <w:rPr>
          <w:rFonts w:ascii="Trebuchet MS" w:hAnsi="Trebuchet MS"/>
          <w:sz w:val="24"/>
        </w:rPr>
      </w:pPr>
    </w:p>
    <w:p w14:paraId="4E43F283" w14:textId="77777777" w:rsidR="004D04BC" w:rsidRPr="004D04BC"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1FBB7B9C" w14:textId="77777777" w:rsidR="004D04BC" w:rsidRPr="004D04BC" w:rsidRDefault="00734641" w:rsidP="00064825">
      <w:pPr>
        <w:rPr>
          <w:rFonts w:ascii="Trebuchet MS" w:hAnsi="Trebuchet MS"/>
          <w:sz w:val="24"/>
        </w:rPr>
      </w:pPr>
      <w:r>
        <w:rPr>
          <w:rFonts w:ascii="Trebuchet MS" w:hAnsi="Trebuchet MS"/>
          <w:sz w:val="24"/>
        </w:rPr>
        <w:t xml:space="preserve">Un supervisor u otro empleado designado debe observar visualmente para garantizar que se controlen las temperaturas de los productos durante el proceso de preparación y retención; para </w:t>
      </w:r>
      <w:r>
        <w:rPr>
          <w:rFonts w:ascii="Trebuchet MS" w:hAnsi="Trebuchet MS"/>
          <w:sz w:val="24"/>
        </w:rPr>
        <w:lastRenderedPageBreak/>
        <w:t>ello, introducirá un termómetro de sonda en el centro del alimento y en varios lugares del producto. Anote las temperaturas tomadas en el registro que corresponda.</w:t>
      </w:r>
    </w:p>
    <w:p w14:paraId="7681D859" w14:textId="77777777" w:rsidR="004D04BC" w:rsidRPr="004D04BC" w:rsidRDefault="004D04BC" w:rsidP="00064825">
      <w:pPr>
        <w:rPr>
          <w:rFonts w:ascii="Trebuchet MS" w:hAnsi="Trebuchet MS"/>
          <w:sz w:val="24"/>
        </w:rPr>
      </w:pPr>
    </w:p>
    <w:p w14:paraId="6E55D5E0" w14:textId="77777777" w:rsidR="004D04BC" w:rsidRPr="004D04BC"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6DFAE2D7" w14:textId="77777777" w:rsidR="004D04BC" w:rsidRPr="004D04BC" w:rsidRDefault="00734641" w:rsidP="00064825">
      <w:pPr>
        <w:tabs>
          <w:tab w:val="left" w:pos="1080"/>
        </w:tabs>
        <w:rPr>
          <w:rFonts w:ascii="Trebuchet MS" w:hAnsi="Trebuchet MS"/>
          <w:sz w:val="24"/>
        </w:rPr>
      </w:pPr>
      <w:r>
        <w:rPr>
          <w:rFonts w:ascii="Trebuchet MS" w:hAnsi="Trebuchet MS"/>
          <w:sz w:val="24"/>
        </w:rPr>
        <w:t>Vuelva a brindar capacitación a los empleados del servicio de alimentos que no cumplan los procedimientos. Deseche todos los alimentos que sobren inmediatamente después del servicio de comidas.</w:t>
      </w:r>
    </w:p>
    <w:p w14:paraId="4CDD44AC" w14:textId="77777777" w:rsidR="004D04BC" w:rsidRPr="004D04BC" w:rsidRDefault="004D04BC" w:rsidP="00064825">
      <w:pPr>
        <w:tabs>
          <w:tab w:val="left" w:pos="1080"/>
        </w:tabs>
        <w:rPr>
          <w:rFonts w:ascii="Trebuchet MS" w:hAnsi="Trebuchet MS"/>
          <w:b/>
          <w:sz w:val="24"/>
        </w:rPr>
      </w:pPr>
    </w:p>
    <w:p w14:paraId="5FA049FB" w14:textId="77777777" w:rsidR="004D04BC" w:rsidRPr="004D04BC"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234317AC" w14:textId="77777777" w:rsidR="004D04BC" w:rsidRPr="004D04BC" w:rsidRDefault="00734641" w:rsidP="00064825">
      <w:pPr>
        <w:tabs>
          <w:tab w:val="left" w:pos="1080"/>
        </w:tabs>
        <w:rPr>
          <w:rFonts w:ascii="Trebuchet MS" w:hAnsi="Trebuchet MS"/>
          <w:sz w:val="24"/>
        </w:rPr>
      </w:pPr>
      <w:r>
        <w:rPr>
          <w:rFonts w:ascii="Trebuchet MS" w:hAnsi="Trebuchet MS"/>
          <w:sz w:val="24"/>
        </w:rPr>
        <w:t xml:space="preserve">El supervisor u otro empleado designado anotará las temperaturas y medidas correctivas que se hayan tomado en el registro de temperatura que corresponda. Un empleado designado completará la Lista de verificación de inocuidad alimentaria y mantendrá toda la documentación durante tres años, como mínimo, más el año actual. </w:t>
      </w:r>
    </w:p>
    <w:p w14:paraId="13757D3E" w14:textId="77777777" w:rsidR="004D04BC" w:rsidRPr="004D04BC" w:rsidRDefault="004D04BC" w:rsidP="00064825">
      <w:pPr>
        <w:tabs>
          <w:tab w:val="left" w:pos="1080"/>
        </w:tabs>
        <w:rPr>
          <w:rFonts w:ascii="Trebuchet MS" w:hAnsi="Trebuchet MS"/>
          <w:sz w:val="24"/>
        </w:rPr>
      </w:pPr>
    </w:p>
    <w:bookmarkStart w:id="65" w:name="_Toc113884808"/>
    <w:p w14:paraId="2F15A99B" w14:textId="77777777" w:rsidR="009E420A" w:rsidRPr="00286A4C" w:rsidRDefault="009E420A" w:rsidP="009E420A">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67488" behindDoc="0" locked="0" layoutInCell="1" allowOverlap="1" wp14:anchorId="2A087482" wp14:editId="216A73BF">
                <wp:simplePos x="0" y="0"/>
                <wp:positionH relativeFrom="column">
                  <wp:posOffset>4568825</wp:posOffset>
                </wp:positionH>
                <wp:positionV relativeFrom="paragraph">
                  <wp:posOffset>175895</wp:posOffset>
                </wp:positionV>
                <wp:extent cx="1188720" cy="0"/>
                <wp:effectExtent l="0" t="0" r="0" b="0"/>
                <wp:wrapNone/>
                <wp:docPr id="49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6ECBB" id="Straight Connector 16" o:spid="_x0000_s1026" style="position:absolute;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66464" behindDoc="0" locked="0" layoutInCell="1" allowOverlap="1" wp14:anchorId="0BE73C09" wp14:editId="40F6C9FC">
                <wp:simplePos x="0" y="0"/>
                <wp:positionH relativeFrom="column">
                  <wp:posOffset>1899285</wp:posOffset>
                </wp:positionH>
                <wp:positionV relativeFrom="paragraph">
                  <wp:posOffset>174625</wp:posOffset>
                </wp:positionV>
                <wp:extent cx="1188720" cy="0"/>
                <wp:effectExtent l="0" t="0" r="0" b="0"/>
                <wp:wrapNone/>
                <wp:docPr id="49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98D10" id="Straight Connector 17" o:spid="_x0000_s1026" style="position:absolute;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6D1878B2" w14:textId="77777777" w:rsidR="009E420A" w:rsidRPr="00286A4C" w:rsidRDefault="009E420A" w:rsidP="009E420A">
      <w:pPr>
        <w:tabs>
          <w:tab w:val="left" w:pos="1080"/>
        </w:tabs>
        <w:rPr>
          <w:rFonts w:ascii="Trebuchet MS" w:hAnsi="Trebuchet MS"/>
          <w:b/>
          <w:sz w:val="24"/>
        </w:rPr>
      </w:pPr>
    </w:p>
    <w:p w14:paraId="5EDB3940" w14:textId="77777777" w:rsidR="009E420A" w:rsidRPr="00286A4C" w:rsidRDefault="009E420A" w:rsidP="009E420A">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70560" behindDoc="0" locked="0" layoutInCell="1" allowOverlap="1" wp14:anchorId="56AFA289" wp14:editId="2AFB4161">
                <wp:simplePos x="0" y="0"/>
                <wp:positionH relativeFrom="column">
                  <wp:posOffset>4181475</wp:posOffset>
                </wp:positionH>
                <wp:positionV relativeFrom="paragraph">
                  <wp:posOffset>163830</wp:posOffset>
                </wp:positionV>
                <wp:extent cx="1554480" cy="0"/>
                <wp:effectExtent l="0" t="0" r="0" b="0"/>
                <wp:wrapNone/>
                <wp:docPr id="49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D0D5E" id="Straight Connector 19"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68512" behindDoc="0" locked="0" layoutInCell="1" allowOverlap="1" wp14:anchorId="0407F764" wp14:editId="40AA5FF1">
                <wp:simplePos x="0" y="0"/>
                <wp:positionH relativeFrom="column">
                  <wp:posOffset>1316355</wp:posOffset>
                </wp:positionH>
                <wp:positionV relativeFrom="paragraph">
                  <wp:posOffset>167640</wp:posOffset>
                </wp:positionV>
                <wp:extent cx="1737360" cy="0"/>
                <wp:effectExtent l="0" t="0" r="0" b="0"/>
                <wp:wrapNone/>
                <wp:docPr id="49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49F807" id="Straight Connector 18"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1B303E5E" w14:textId="77777777" w:rsidR="009E420A" w:rsidRPr="00286A4C" w:rsidRDefault="009E420A" w:rsidP="009E420A">
      <w:pPr>
        <w:tabs>
          <w:tab w:val="left" w:pos="1080"/>
        </w:tabs>
        <w:rPr>
          <w:rFonts w:ascii="Trebuchet MS" w:hAnsi="Trebuchet MS"/>
          <w:b/>
          <w:sz w:val="24"/>
        </w:rPr>
      </w:pPr>
    </w:p>
    <w:p w14:paraId="24D56821" w14:textId="77777777" w:rsidR="009E420A" w:rsidRPr="00286A4C" w:rsidRDefault="009E420A" w:rsidP="009E420A">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71584" behindDoc="0" locked="0" layoutInCell="1" allowOverlap="1" wp14:anchorId="632F6542" wp14:editId="2C4C8479">
                <wp:simplePos x="0" y="0"/>
                <wp:positionH relativeFrom="column">
                  <wp:posOffset>4322445</wp:posOffset>
                </wp:positionH>
                <wp:positionV relativeFrom="paragraph">
                  <wp:posOffset>161925</wp:posOffset>
                </wp:positionV>
                <wp:extent cx="1371600" cy="0"/>
                <wp:effectExtent l="0" t="0" r="0" b="0"/>
                <wp:wrapNone/>
                <wp:docPr id="49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6D27E" id="Straight Connector 21" o:spid="_x0000_s1026" style="position:absolute;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69536" behindDoc="0" locked="0" layoutInCell="1" allowOverlap="1" wp14:anchorId="0E82D43A" wp14:editId="4C14665F">
                <wp:simplePos x="0" y="0"/>
                <wp:positionH relativeFrom="column">
                  <wp:posOffset>1666240</wp:posOffset>
                </wp:positionH>
                <wp:positionV relativeFrom="paragraph">
                  <wp:posOffset>160655</wp:posOffset>
                </wp:positionV>
                <wp:extent cx="1371600" cy="0"/>
                <wp:effectExtent l="0" t="0" r="0" b="0"/>
                <wp:wrapNone/>
                <wp:docPr id="49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F074BC0" id="Straight Connector 20" o:spid="_x0000_s1026" style="position:absolute;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6183FFF7" w14:textId="77777777" w:rsidR="009E420A" w:rsidRDefault="009E420A" w:rsidP="009E420A">
      <w:pPr>
        <w:pStyle w:val="Heading2"/>
        <w:spacing w:before="0"/>
      </w:pPr>
    </w:p>
    <w:p w14:paraId="0D56FF3D" w14:textId="45A83848" w:rsidR="004D04BC" w:rsidRDefault="00734641" w:rsidP="009E420A">
      <w:pPr>
        <w:pStyle w:val="Heading2"/>
        <w:spacing w:before="0"/>
      </w:pPr>
      <w:r>
        <w:t>Servicio</w:t>
      </w:r>
      <w:bookmarkEnd w:id="65"/>
    </w:p>
    <w:p w14:paraId="5D8A7DEE" w14:textId="77777777" w:rsidR="006C2CB4" w:rsidRPr="001150C3" w:rsidRDefault="00734641" w:rsidP="00064825">
      <w:pPr>
        <w:rPr>
          <w:rFonts w:ascii="Trebuchet MS" w:hAnsi="Trebuchet MS"/>
          <w:b/>
          <w:bCs/>
          <w:sz w:val="28"/>
          <w:szCs w:val="32"/>
        </w:rPr>
      </w:pPr>
      <w:r>
        <w:rPr>
          <w:rFonts w:ascii="Trebuchet MS" w:hAnsi="Trebuchet MS"/>
          <w:b/>
          <w:sz w:val="28"/>
        </w:rPr>
        <w:fldChar w:fldCharType="begin"/>
      </w:r>
      <w:r w:rsidR="00E20100" w:rsidRPr="001150C3">
        <w:rPr>
          <w:rFonts w:ascii="Trebuchet MS" w:hAnsi="Trebuchet MS"/>
          <w:b/>
          <w:sz w:val="28"/>
        </w:rPr>
        <w:instrText xml:space="preserve"> TC  "Servicio de alimentos" \f a\l 1 </w:instrText>
      </w:r>
      <w:bookmarkStart w:id="66" w:name="_Toc111488975"/>
      <w:bookmarkEnd w:id="66"/>
      <w:r>
        <w:rPr>
          <w:rFonts w:ascii="Trebuchet MS" w:hAnsi="Trebuchet MS"/>
          <w:b/>
          <w:sz w:val="28"/>
        </w:rPr>
        <w:fldChar w:fldCharType="end"/>
      </w:r>
      <w:r>
        <w:rPr>
          <w:rFonts w:ascii="Trebuchet MS" w:hAnsi="Trebuchet MS"/>
          <w:b/>
          <w:sz w:val="28"/>
        </w:rPr>
        <w:t>Servicio de alimentos</w:t>
      </w:r>
    </w:p>
    <w:p w14:paraId="26D0610C" w14:textId="3FB50295" w:rsidR="004D04BC" w:rsidRPr="004D04BC" w:rsidRDefault="00734641" w:rsidP="002030BD">
      <w:pPr>
        <w:rPr>
          <w:rFonts w:ascii="Trebuchet MS" w:hAnsi="Trebuchet MS"/>
          <w:sz w:val="24"/>
        </w:rPr>
      </w:pPr>
      <w:r>
        <w:rPr>
          <w:rFonts w:ascii="Trebuchet MS" w:hAnsi="Trebuchet MS"/>
          <w:b/>
          <w:sz w:val="24"/>
        </w:rPr>
        <w:t>Objetivo:</w:t>
      </w:r>
      <w:r w:rsidR="002030BD">
        <w:rPr>
          <w:rFonts w:ascii="Trebuchet MS" w:hAnsi="Trebuchet MS"/>
          <w:b/>
          <w:sz w:val="24"/>
        </w:rPr>
        <w:t xml:space="preserve"> </w:t>
      </w:r>
      <w:r>
        <w:rPr>
          <w:rFonts w:ascii="Trebuchet MS" w:hAnsi="Trebuchet MS"/>
          <w:sz w:val="24"/>
        </w:rPr>
        <w:t>prevenir enfermedades transmitidas por alimentos al garantizar que los alimentos se sirvan de manera</w:t>
      </w:r>
      <w:r w:rsidR="002030BD">
        <w:rPr>
          <w:rFonts w:ascii="Trebuchet MS" w:hAnsi="Trebuchet MS"/>
          <w:sz w:val="24"/>
        </w:rPr>
        <w:t xml:space="preserve"> </w:t>
      </w:r>
      <w:r>
        <w:rPr>
          <w:rFonts w:ascii="Trebuchet MS" w:hAnsi="Trebuchet MS"/>
          <w:sz w:val="24"/>
        </w:rPr>
        <w:t>higiénica.</w:t>
      </w:r>
    </w:p>
    <w:p w14:paraId="2327C1B5" w14:textId="77777777" w:rsidR="004D04BC" w:rsidRPr="004D04BC" w:rsidRDefault="004D04BC" w:rsidP="00064825">
      <w:pPr>
        <w:tabs>
          <w:tab w:val="left" w:pos="1080"/>
        </w:tabs>
        <w:rPr>
          <w:rFonts w:ascii="Trebuchet MS" w:hAnsi="Trebuchet MS"/>
          <w:sz w:val="24"/>
        </w:rPr>
      </w:pPr>
    </w:p>
    <w:p w14:paraId="57FCB1CA" w14:textId="53D2D730" w:rsidR="004D04BC" w:rsidRPr="004D04BC" w:rsidRDefault="00734641" w:rsidP="002030BD">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w:t>
      </w:r>
      <w:r w:rsidR="002030BD">
        <w:rPr>
          <w:rFonts w:ascii="Trebuchet MS" w:hAnsi="Trebuchet MS"/>
          <w:sz w:val="24"/>
        </w:rPr>
        <w:t xml:space="preserve"> </w:t>
      </w:r>
      <w:r>
        <w:rPr>
          <w:rFonts w:ascii="Trebuchet MS" w:hAnsi="Trebuchet MS"/>
          <w:sz w:val="24"/>
        </w:rPr>
        <w:t>alimentos y los empleados que son responsables de preparar, almacenar y servir los alimentos.</w:t>
      </w:r>
    </w:p>
    <w:p w14:paraId="143D78F6" w14:textId="77777777" w:rsidR="004D04BC" w:rsidRPr="004D04BC" w:rsidRDefault="004D04BC" w:rsidP="00064825">
      <w:pPr>
        <w:tabs>
          <w:tab w:val="left" w:pos="1080"/>
        </w:tabs>
        <w:ind w:left="2160" w:hanging="2160"/>
        <w:rPr>
          <w:rFonts w:ascii="Trebuchet MS" w:hAnsi="Trebuchet MS"/>
          <w:sz w:val="24"/>
        </w:rPr>
      </w:pPr>
    </w:p>
    <w:p w14:paraId="15564265" w14:textId="77777777" w:rsidR="004D04BC" w:rsidRPr="004D04BC" w:rsidRDefault="00734641" w:rsidP="002030BD">
      <w:pPr>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contaminación cruzada, servicio</w:t>
      </w:r>
    </w:p>
    <w:p w14:paraId="293DEC0B" w14:textId="77777777" w:rsidR="004D04BC" w:rsidRPr="004D04BC" w:rsidRDefault="004D04BC" w:rsidP="00064825">
      <w:pPr>
        <w:tabs>
          <w:tab w:val="left" w:pos="1080"/>
        </w:tabs>
        <w:rPr>
          <w:rFonts w:ascii="Trebuchet MS" w:hAnsi="Trebuchet MS"/>
          <w:b/>
          <w:sz w:val="24"/>
        </w:rPr>
      </w:pPr>
    </w:p>
    <w:p w14:paraId="4795232F" w14:textId="77777777" w:rsidR="004D04BC" w:rsidRPr="004D04BC" w:rsidRDefault="00734641" w:rsidP="00064825">
      <w:pPr>
        <w:tabs>
          <w:tab w:val="left" w:pos="1080"/>
        </w:tabs>
        <w:rPr>
          <w:rFonts w:ascii="Trebuchet MS" w:hAnsi="Trebuchet MS"/>
          <w:b/>
          <w:sz w:val="24"/>
        </w:rPr>
      </w:pPr>
      <w:r>
        <w:rPr>
          <w:rFonts w:ascii="Trebuchet MS" w:hAnsi="Trebuchet MS"/>
          <w:b/>
          <w:sz w:val="24"/>
        </w:rPr>
        <w:t>Instrucciones:</w:t>
      </w:r>
    </w:p>
    <w:p w14:paraId="3F739CF6" w14:textId="77777777" w:rsidR="004D04BC" w:rsidRPr="004D04BC" w:rsidRDefault="00734641" w:rsidP="00064825">
      <w:pPr>
        <w:pStyle w:val="ListParagraph"/>
        <w:numPr>
          <w:ilvl w:val="0"/>
          <w:numId w:val="51"/>
        </w:numPr>
        <w:tabs>
          <w:tab w:val="left" w:pos="1080"/>
        </w:tabs>
        <w:rPr>
          <w:rFonts w:ascii="Trebuchet MS" w:hAnsi="Trebuchet MS"/>
          <w:sz w:val="24"/>
        </w:rPr>
      </w:pPr>
      <w:r>
        <w:rPr>
          <w:rFonts w:ascii="Trebuchet MS" w:hAnsi="Trebuchet MS"/>
          <w:sz w:val="24"/>
        </w:rPr>
        <w:t>Use un termómetro limpio, desinfectado y calibrado para controlar las temperaturas de los alimentos.</w:t>
      </w:r>
      <w:r>
        <w:rPr>
          <w:rFonts w:ascii="Trebuchet MS" w:hAnsi="Trebuchet MS"/>
          <w:i/>
          <w:sz w:val="24"/>
        </w:rPr>
        <w:t xml:space="preserve"> </w:t>
      </w:r>
      <w:r>
        <w:rPr>
          <w:rFonts w:ascii="Trebuchet MS" w:hAnsi="Trebuchet MS"/>
          <w:sz w:val="24"/>
        </w:rPr>
        <w:t xml:space="preserve">Consulte la sección </w:t>
      </w:r>
      <w:r>
        <w:rPr>
          <w:rFonts w:ascii="Trebuchet MS" w:hAnsi="Trebuchet MS"/>
          <w:i/>
          <w:sz w:val="24"/>
        </w:rPr>
        <w:t>SOP: uso y calibrado de los termómetros de cocina.</w:t>
      </w:r>
    </w:p>
    <w:p w14:paraId="51596FDE" w14:textId="77777777" w:rsidR="004D04BC" w:rsidRPr="004D04BC" w:rsidRDefault="00734641" w:rsidP="00064825">
      <w:pPr>
        <w:pStyle w:val="ListParagraph"/>
        <w:numPr>
          <w:ilvl w:val="0"/>
          <w:numId w:val="51"/>
        </w:numPr>
        <w:rPr>
          <w:rFonts w:ascii="Trebuchet MS" w:hAnsi="Trebuchet MS"/>
          <w:sz w:val="32"/>
          <w:szCs w:val="32"/>
        </w:rPr>
      </w:pPr>
      <w:r>
        <w:rPr>
          <w:rFonts w:ascii="Trebuchet MS" w:hAnsi="Trebuchet MS"/>
          <w:sz w:val="24"/>
        </w:rPr>
        <w:t xml:space="preserve">Use buenas prácticas de higiene personal y no se presente a trabajar si está enfermo. Consulte la sección </w:t>
      </w:r>
      <w:r>
        <w:rPr>
          <w:rFonts w:ascii="Trebuchet MS" w:hAnsi="Trebuchet MS"/>
          <w:i/>
          <w:sz w:val="24"/>
        </w:rPr>
        <w:t>SOP: salud e higiene personal de los empleados.</w:t>
      </w:r>
    </w:p>
    <w:p w14:paraId="6F258411" w14:textId="77777777" w:rsidR="004D04BC" w:rsidRPr="004D04BC" w:rsidRDefault="00734641" w:rsidP="00064825">
      <w:pPr>
        <w:pStyle w:val="ListParagraph"/>
        <w:numPr>
          <w:ilvl w:val="0"/>
          <w:numId w:val="51"/>
        </w:numPr>
        <w:rPr>
          <w:rFonts w:ascii="Trebuchet MS" w:hAnsi="Trebuchet MS"/>
          <w:sz w:val="32"/>
          <w:szCs w:val="32"/>
        </w:rPr>
      </w:pPr>
      <w:r>
        <w:rPr>
          <w:rFonts w:ascii="Trebuchet MS" w:hAnsi="Trebuchet MS"/>
          <w:sz w:val="24"/>
        </w:rPr>
        <w:t xml:space="preserve">Lávese las manos al ingresar a la cocina, antes de ponerse guantes desechables, cada vez que se cambie los guantes, cuando cambie de tarea y antes de servir alimentos con utensilios. Consulte la sección </w:t>
      </w:r>
      <w:r>
        <w:rPr>
          <w:rFonts w:ascii="Trebuchet MS" w:hAnsi="Trebuchet MS"/>
          <w:i/>
          <w:sz w:val="24"/>
        </w:rPr>
        <w:t>SOP: lavado de manos.</w:t>
      </w:r>
    </w:p>
    <w:p w14:paraId="0D487A03" w14:textId="77777777" w:rsidR="004D04BC" w:rsidRPr="004D04BC" w:rsidRDefault="00734641" w:rsidP="00064825">
      <w:pPr>
        <w:pStyle w:val="ListParagraph"/>
        <w:numPr>
          <w:ilvl w:val="0"/>
          <w:numId w:val="51"/>
        </w:numPr>
        <w:rPr>
          <w:rFonts w:ascii="Trebuchet MS" w:hAnsi="Trebuchet MS"/>
          <w:sz w:val="32"/>
          <w:szCs w:val="32"/>
        </w:rPr>
      </w:pPr>
      <w:r>
        <w:rPr>
          <w:rFonts w:ascii="Trebuchet MS" w:hAnsi="Trebuchet MS"/>
          <w:sz w:val="24"/>
        </w:rPr>
        <w:t xml:space="preserve">No manipule sin guantes los alimentos listos para consumir. Consulte la sección </w:t>
      </w:r>
      <w:r>
        <w:rPr>
          <w:rFonts w:ascii="Trebuchet MS" w:hAnsi="Trebuchet MS"/>
          <w:i/>
          <w:sz w:val="24"/>
        </w:rPr>
        <w:t>SOP: uso de guantes al manipular alimentos listos para el consumo</w:t>
      </w:r>
      <w:r>
        <w:rPr>
          <w:rFonts w:ascii="Trebuchet MS" w:hAnsi="Trebuchet MS"/>
          <w:sz w:val="24"/>
        </w:rPr>
        <w:t>.</w:t>
      </w:r>
    </w:p>
    <w:p w14:paraId="307D860E" w14:textId="77777777" w:rsidR="004D04BC" w:rsidRPr="004D04BC" w:rsidRDefault="00734641" w:rsidP="00064825">
      <w:pPr>
        <w:pStyle w:val="ListParagraph"/>
        <w:numPr>
          <w:ilvl w:val="0"/>
          <w:numId w:val="51"/>
        </w:numPr>
        <w:rPr>
          <w:rFonts w:ascii="Trebuchet MS" w:hAnsi="Trebuchet MS"/>
          <w:sz w:val="32"/>
          <w:szCs w:val="32"/>
        </w:rPr>
      </w:pPr>
      <w:r>
        <w:rPr>
          <w:rFonts w:ascii="Trebuchet MS" w:hAnsi="Trebuchet MS"/>
          <w:sz w:val="24"/>
        </w:rPr>
        <w:t>Sirva los alimentos con utensilios limpios y desinfectados o con las manos si tiene puestos guantes desechables limpios.</w:t>
      </w:r>
    </w:p>
    <w:p w14:paraId="5A8C8D11" w14:textId="77777777" w:rsidR="004D04BC" w:rsidRPr="004D04BC" w:rsidRDefault="00734641" w:rsidP="00064825">
      <w:pPr>
        <w:pStyle w:val="ListParagraph"/>
        <w:numPr>
          <w:ilvl w:val="0"/>
          <w:numId w:val="51"/>
        </w:numPr>
        <w:rPr>
          <w:rFonts w:ascii="Trebuchet MS" w:hAnsi="Trebuchet MS"/>
          <w:sz w:val="32"/>
          <w:szCs w:val="32"/>
        </w:rPr>
      </w:pPr>
      <w:r>
        <w:rPr>
          <w:rFonts w:ascii="Trebuchet MS" w:hAnsi="Trebuchet MS"/>
          <w:sz w:val="24"/>
        </w:rPr>
        <w:lastRenderedPageBreak/>
        <w:t>Use utensilios diferentes para cada alimento. Límpielos y desinféctelos después de cada tarea del servicio. Si usa utensilios continuamente, límpielos y desinféctelos, al menos, una vez cada cuatro horas.</w:t>
      </w:r>
    </w:p>
    <w:p w14:paraId="5D0CB80A" w14:textId="77777777" w:rsidR="004D04BC" w:rsidRPr="004D04BC" w:rsidRDefault="00734641" w:rsidP="00064825">
      <w:pPr>
        <w:pStyle w:val="ListParagraph"/>
        <w:numPr>
          <w:ilvl w:val="0"/>
          <w:numId w:val="51"/>
        </w:numPr>
        <w:rPr>
          <w:rFonts w:ascii="Trebuchet MS" w:hAnsi="Trebuchet MS"/>
          <w:sz w:val="32"/>
          <w:szCs w:val="32"/>
        </w:rPr>
      </w:pPr>
      <w:r>
        <w:rPr>
          <w:rFonts w:ascii="Trebuchet MS" w:hAnsi="Trebuchet MS"/>
          <w:sz w:val="24"/>
        </w:rPr>
        <w:t>Manipule los platos y bandejas por el borde o la parte inferior, las tazas por el asa o la parte inferior, y los utensilios por los mangos.</w:t>
      </w:r>
    </w:p>
    <w:p w14:paraId="4BFD42EE" w14:textId="12A5C3F9" w:rsidR="004D04BC" w:rsidRPr="004D04BC" w:rsidRDefault="00734641" w:rsidP="00064825">
      <w:pPr>
        <w:pStyle w:val="ListParagraph"/>
        <w:numPr>
          <w:ilvl w:val="0"/>
          <w:numId w:val="51"/>
        </w:numPr>
        <w:rPr>
          <w:rFonts w:ascii="Trebuchet MS" w:hAnsi="Trebuchet MS"/>
          <w:sz w:val="32"/>
          <w:szCs w:val="32"/>
        </w:rPr>
      </w:pPr>
      <w:r>
        <w:rPr>
          <w:rFonts w:ascii="Trebuchet MS" w:hAnsi="Trebuchet MS"/>
          <w:sz w:val="24"/>
        </w:rPr>
        <w:t>Retenga los alimentos calientes a una temperatura de 135 °F o superior y los alimentos fríos a una temperatura de 41 °F o inferior, a menos que se apliquen procedimientos de tiempo como control de salud pública para alimentos predeterminados que requieren el control de tiempo y temperatura para su seguridad.</w:t>
      </w:r>
      <w:r w:rsidR="00F27AB1">
        <w:rPr>
          <w:rFonts w:ascii="Trebuchet MS" w:hAnsi="Trebuchet MS"/>
          <w:sz w:val="24"/>
        </w:rPr>
        <w:t xml:space="preserve"> </w:t>
      </w:r>
      <w:r>
        <w:rPr>
          <w:rFonts w:ascii="Trebuchet MS" w:hAnsi="Trebuchet MS"/>
          <w:sz w:val="24"/>
        </w:rPr>
        <w:t xml:space="preserve">Consulte las secciones </w:t>
      </w:r>
      <w:r>
        <w:rPr>
          <w:rFonts w:ascii="Trebuchet MS" w:hAnsi="Trebuchet MS"/>
          <w:i/>
          <w:sz w:val="24"/>
        </w:rPr>
        <w:t xml:space="preserve">SOP: retención de alimentos fríos o calientes que requieren el control de tiempo y temperatura para su seguridad </w:t>
      </w:r>
      <w:r>
        <w:rPr>
          <w:rFonts w:ascii="Trebuchet MS" w:hAnsi="Trebuchet MS"/>
          <w:sz w:val="24"/>
        </w:rPr>
        <w:t>y</w:t>
      </w:r>
      <w:r>
        <w:rPr>
          <w:rFonts w:ascii="Trebuchet MS" w:hAnsi="Trebuchet MS"/>
          <w:i/>
          <w:sz w:val="24"/>
        </w:rPr>
        <w:t xml:space="preserve"> SOP: uso del tiempo como control de salud pública</w:t>
      </w:r>
      <w:r>
        <w:rPr>
          <w:rFonts w:ascii="Trebuchet MS" w:hAnsi="Trebuchet MS"/>
          <w:sz w:val="24"/>
        </w:rPr>
        <w:t>.</w:t>
      </w:r>
    </w:p>
    <w:p w14:paraId="4DFD827F" w14:textId="77777777" w:rsidR="004D04BC" w:rsidRPr="004D04BC" w:rsidRDefault="00734641" w:rsidP="00064825">
      <w:pPr>
        <w:pStyle w:val="ListParagraph"/>
        <w:numPr>
          <w:ilvl w:val="0"/>
          <w:numId w:val="51"/>
        </w:numPr>
        <w:rPr>
          <w:rFonts w:ascii="Trebuchet MS" w:hAnsi="Trebuchet MS"/>
          <w:sz w:val="32"/>
          <w:szCs w:val="32"/>
        </w:rPr>
      </w:pPr>
      <w:r>
        <w:rPr>
          <w:rFonts w:ascii="Trebuchet MS" w:hAnsi="Trebuchet MS"/>
          <w:sz w:val="24"/>
        </w:rPr>
        <w:t xml:space="preserve">Guarde los utensilios en uso de manera adecuada. </w:t>
      </w:r>
    </w:p>
    <w:p w14:paraId="11841A68" w14:textId="69610636" w:rsidR="004D04BC" w:rsidRPr="004D04BC" w:rsidRDefault="00734641" w:rsidP="00064825">
      <w:pPr>
        <w:pStyle w:val="ListParagraph"/>
        <w:numPr>
          <w:ilvl w:val="0"/>
          <w:numId w:val="51"/>
        </w:numPr>
        <w:rPr>
          <w:rFonts w:ascii="Trebuchet MS" w:hAnsi="Trebuchet MS"/>
          <w:sz w:val="24"/>
        </w:rPr>
      </w:pPr>
      <w:r>
        <w:rPr>
          <w:rFonts w:ascii="Trebuchet MS" w:hAnsi="Trebuchet MS"/>
          <w:sz w:val="24"/>
        </w:rPr>
        <w:t>Feche y enfríe los alimentos que requieren el control de tiempo y temperatura para su seguridad o deseche las sobras.</w:t>
      </w:r>
      <w:r w:rsidR="00F27AB1">
        <w:rPr>
          <w:rFonts w:ascii="Trebuchet MS" w:hAnsi="Trebuchet MS"/>
          <w:sz w:val="24"/>
        </w:rPr>
        <w:t xml:space="preserve"> </w:t>
      </w:r>
      <w:r>
        <w:rPr>
          <w:rFonts w:ascii="Trebuchet MS" w:hAnsi="Trebuchet MS"/>
          <w:sz w:val="24"/>
        </w:rPr>
        <w:t xml:space="preserve">Consulte las secciones </w:t>
      </w:r>
      <w:r>
        <w:rPr>
          <w:rFonts w:ascii="Trebuchet MS" w:hAnsi="Trebuchet MS"/>
          <w:i/>
          <w:sz w:val="24"/>
        </w:rPr>
        <w:t xml:space="preserve">SOP: fechado de alimentos listos para consumir que requieren el control de tiempo y temperatura para su seguridad </w:t>
      </w:r>
      <w:r>
        <w:rPr>
          <w:rFonts w:ascii="Trebuchet MS" w:hAnsi="Trebuchet MS"/>
          <w:sz w:val="24"/>
        </w:rPr>
        <w:t>y</w:t>
      </w:r>
      <w:r>
        <w:rPr>
          <w:rFonts w:ascii="Trebuchet MS" w:hAnsi="Trebuchet MS"/>
          <w:i/>
          <w:sz w:val="24"/>
        </w:rPr>
        <w:t xml:space="preserve"> SOP: enfriamiento de alimentos que requieren el control de tiempo y temperatura para su seguridad.</w:t>
      </w:r>
    </w:p>
    <w:p w14:paraId="13F5BA36" w14:textId="77777777" w:rsidR="004D04BC" w:rsidRPr="004D04BC" w:rsidRDefault="004D04BC" w:rsidP="00064825">
      <w:pPr>
        <w:rPr>
          <w:rFonts w:ascii="Trebuchet MS" w:hAnsi="Trebuchet MS"/>
          <w:sz w:val="24"/>
        </w:rPr>
      </w:pPr>
    </w:p>
    <w:p w14:paraId="54F56675" w14:textId="77777777" w:rsidR="004D04BC" w:rsidRPr="004D04BC"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65688339" w14:textId="77777777" w:rsidR="004D04BC" w:rsidRPr="004D04BC" w:rsidRDefault="00734641" w:rsidP="00064825">
      <w:pPr>
        <w:rPr>
          <w:rFonts w:ascii="Trebuchet MS" w:hAnsi="Trebuchet MS"/>
          <w:sz w:val="24"/>
        </w:rPr>
      </w:pPr>
      <w:r>
        <w:rPr>
          <w:rFonts w:ascii="Trebuchet MS" w:hAnsi="Trebuchet MS"/>
          <w:sz w:val="24"/>
        </w:rPr>
        <w:t>Los empleados del servicio de alimentos observarán visualmente a los empleados para estar seguros de que cumplan los procedimientos de este SOP al evitar la contaminación durante todas las horas del servicio.</w:t>
      </w:r>
    </w:p>
    <w:p w14:paraId="757F110C" w14:textId="77777777" w:rsidR="004D04BC" w:rsidRPr="004D04BC" w:rsidRDefault="004D04BC" w:rsidP="00064825">
      <w:pPr>
        <w:tabs>
          <w:tab w:val="left" w:pos="1080"/>
        </w:tabs>
        <w:rPr>
          <w:rFonts w:ascii="Trebuchet MS" w:hAnsi="Trebuchet MS"/>
          <w:b/>
          <w:sz w:val="24"/>
        </w:rPr>
      </w:pPr>
    </w:p>
    <w:p w14:paraId="26BDF66B" w14:textId="77777777" w:rsidR="004D04BC" w:rsidRPr="004D04BC"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60A3207D" w14:textId="77777777" w:rsidR="004D04BC" w:rsidRPr="004D04BC" w:rsidRDefault="00734641" w:rsidP="00064825">
      <w:pPr>
        <w:tabs>
          <w:tab w:val="left" w:pos="1080"/>
        </w:tabs>
        <w:rPr>
          <w:rFonts w:ascii="Trebuchet MS" w:hAnsi="Trebuchet MS"/>
          <w:sz w:val="24"/>
        </w:rPr>
      </w:pPr>
      <w:r>
        <w:rPr>
          <w:rFonts w:ascii="Trebuchet MS" w:hAnsi="Trebuchet MS"/>
          <w:sz w:val="24"/>
        </w:rPr>
        <w:t>Vuelva a brindar capacitación a los empleados del servicio de alimentos que no sigan los procedimientos que figuran en este SOP. Reemplace los platos, tazas o utensilios manipulados de manera inadecuada. Deseche los alimentos listos para consumir que se hayan tocado con manos sin guantes. Siga las medidas correctivas que se describen en los SOP abordados anteriormente.</w:t>
      </w:r>
    </w:p>
    <w:p w14:paraId="6D224F66" w14:textId="77777777" w:rsidR="004D04BC" w:rsidRPr="004D04BC" w:rsidRDefault="004D04BC" w:rsidP="00064825">
      <w:pPr>
        <w:tabs>
          <w:tab w:val="left" w:pos="1080"/>
        </w:tabs>
        <w:rPr>
          <w:rFonts w:ascii="Trebuchet MS" w:hAnsi="Trebuchet MS"/>
          <w:b/>
          <w:sz w:val="24"/>
        </w:rPr>
      </w:pPr>
    </w:p>
    <w:p w14:paraId="584CDCC9" w14:textId="77777777" w:rsidR="004D04BC" w:rsidRPr="004D04BC"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17BEF80B" w14:textId="77777777" w:rsidR="004D04BC" w:rsidRPr="004D04BC" w:rsidRDefault="00734641" w:rsidP="00064825">
      <w:pPr>
        <w:tabs>
          <w:tab w:val="left" w:pos="1080"/>
        </w:tabs>
        <w:rPr>
          <w:rFonts w:ascii="Trebuchet MS" w:hAnsi="Trebuchet MS"/>
          <w:sz w:val="24"/>
        </w:rPr>
      </w:pPr>
      <w:r>
        <w:rPr>
          <w:rFonts w:ascii="Trebuchet MS" w:hAnsi="Trebuchet MS"/>
          <w:sz w:val="24"/>
        </w:rPr>
        <w:t xml:space="preserve">El supervisor u otro empleado designado controlará el almacenamiento y uso de los utensilios durante el servicio. Un empleado designado completará la Lista de verificación de inocuidad alimentaria y mantendrá toda la documentación durante tres años, como mínimo, más el año actual. </w:t>
      </w:r>
    </w:p>
    <w:p w14:paraId="3C3A8D9E" w14:textId="77777777" w:rsidR="004D04BC" w:rsidRPr="004D04BC" w:rsidRDefault="004D04BC" w:rsidP="00064825">
      <w:pPr>
        <w:tabs>
          <w:tab w:val="left" w:pos="1080"/>
        </w:tabs>
        <w:rPr>
          <w:rFonts w:ascii="Trebuchet MS" w:hAnsi="Trebuchet MS"/>
          <w:sz w:val="24"/>
        </w:rPr>
      </w:pPr>
    </w:p>
    <w:p w14:paraId="4A383A94" w14:textId="77777777" w:rsidR="00F27AB1" w:rsidRPr="00286A4C" w:rsidRDefault="00F27AB1" w:rsidP="00F27AB1">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74656" behindDoc="0" locked="0" layoutInCell="1" allowOverlap="1" wp14:anchorId="418B9C74" wp14:editId="23FDE296">
                <wp:simplePos x="0" y="0"/>
                <wp:positionH relativeFrom="column">
                  <wp:posOffset>4568825</wp:posOffset>
                </wp:positionH>
                <wp:positionV relativeFrom="paragraph">
                  <wp:posOffset>175895</wp:posOffset>
                </wp:positionV>
                <wp:extent cx="1188720" cy="0"/>
                <wp:effectExtent l="0" t="0" r="0" b="0"/>
                <wp:wrapNone/>
                <wp:docPr id="50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E2EB8" id="Straight Connector 16" o:spid="_x0000_s1026" style="position:absolute;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73632" behindDoc="0" locked="0" layoutInCell="1" allowOverlap="1" wp14:anchorId="5DEA632A" wp14:editId="03EB37D3">
                <wp:simplePos x="0" y="0"/>
                <wp:positionH relativeFrom="column">
                  <wp:posOffset>1899285</wp:posOffset>
                </wp:positionH>
                <wp:positionV relativeFrom="paragraph">
                  <wp:posOffset>174625</wp:posOffset>
                </wp:positionV>
                <wp:extent cx="1188720" cy="0"/>
                <wp:effectExtent l="0" t="0" r="0" b="0"/>
                <wp:wrapNone/>
                <wp:docPr id="50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11EF8" id="Straight Connector 17" o:spid="_x0000_s1026"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6A2C2E5C" w14:textId="77777777" w:rsidR="00F27AB1" w:rsidRPr="00286A4C" w:rsidRDefault="00F27AB1" w:rsidP="00F27AB1">
      <w:pPr>
        <w:tabs>
          <w:tab w:val="left" w:pos="1080"/>
        </w:tabs>
        <w:rPr>
          <w:rFonts w:ascii="Trebuchet MS" w:hAnsi="Trebuchet MS"/>
          <w:b/>
          <w:sz w:val="24"/>
        </w:rPr>
      </w:pPr>
    </w:p>
    <w:p w14:paraId="3BFB5D28" w14:textId="77777777" w:rsidR="00F27AB1" w:rsidRPr="00286A4C" w:rsidRDefault="00F27AB1" w:rsidP="00F27AB1">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77728" behindDoc="0" locked="0" layoutInCell="1" allowOverlap="1" wp14:anchorId="71C94CE7" wp14:editId="52981D0C">
                <wp:simplePos x="0" y="0"/>
                <wp:positionH relativeFrom="column">
                  <wp:posOffset>4181475</wp:posOffset>
                </wp:positionH>
                <wp:positionV relativeFrom="paragraph">
                  <wp:posOffset>163830</wp:posOffset>
                </wp:positionV>
                <wp:extent cx="1554480" cy="0"/>
                <wp:effectExtent l="0" t="0" r="0" b="0"/>
                <wp:wrapNone/>
                <wp:docPr id="50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F1B75" id="Straight Connector 19" o:spid="_x0000_s1026" style="position:absolute;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75680" behindDoc="0" locked="0" layoutInCell="1" allowOverlap="1" wp14:anchorId="309F3B30" wp14:editId="67AE7481">
                <wp:simplePos x="0" y="0"/>
                <wp:positionH relativeFrom="column">
                  <wp:posOffset>1316355</wp:posOffset>
                </wp:positionH>
                <wp:positionV relativeFrom="paragraph">
                  <wp:posOffset>167640</wp:posOffset>
                </wp:positionV>
                <wp:extent cx="1737360" cy="0"/>
                <wp:effectExtent l="0" t="0" r="0" b="0"/>
                <wp:wrapNone/>
                <wp:docPr id="50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A48EBBF" id="Straight Connector 18" o:spid="_x0000_s1026" style="position:absolute;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3531AA4A" w14:textId="77777777" w:rsidR="00F27AB1" w:rsidRPr="00286A4C" w:rsidRDefault="00F27AB1" w:rsidP="00F27AB1">
      <w:pPr>
        <w:tabs>
          <w:tab w:val="left" w:pos="1080"/>
        </w:tabs>
        <w:rPr>
          <w:rFonts w:ascii="Trebuchet MS" w:hAnsi="Trebuchet MS"/>
          <w:b/>
          <w:sz w:val="24"/>
        </w:rPr>
      </w:pPr>
    </w:p>
    <w:p w14:paraId="4D5E9BCB" w14:textId="77777777" w:rsidR="00F27AB1" w:rsidRPr="00286A4C" w:rsidRDefault="00F27AB1" w:rsidP="00F27AB1">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78752" behindDoc="0" locked="0" layoutInCell="1" allowOverlap="1" wp14:anchorId="2AB8716D" wp14:editId="00E4200B">
                <wp:simplePos x="0" y="0"/>
                <wp:positionH relativeFrom="column">
                  <wp:posOffset>4322445</wp:posOffset>
                </wp:positionH>
                <wp:positionV relativeFrom="paragraph">
                  <wp:posOffset>161925</wp:posOffset>
                </wp:positionV>
                <wp:extent cx="1371600" cy="0"/>
                <wp:effectExtent l="0" t="0" r="0" b="0"/>
                <wp:wrapNone/>
                <wp:docPr id="50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D8ED9" id="Straight Connector 21" o:spid="_x0000_s1026" style="position:absolute;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76704" behindDoc="0" locked="0" layoutInCell="1" allowOverlap="1" wp14:anchorId="4AADF760" wp14:editId="0EF7EC41">
                <wp:simplePos x="0" y="0"/>
                <wp:positionH relativeFrom="column">
                  <wp:posOffset>1666240</wp:posOffset>
                </wp:positionH>
                <wp:positionV relativeFrom="paragraph">
                  <wp:posOffset>160655</wp:posOffset>
                </wp:positionV>
                <wp:extent cx="1371600" cy="0"/>
                <wp:effectExtent l="0" t="0" r="0" b="0"/>
                <wp:wrapNone/>
                <wp:docPr id="50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D28FE02" id="Straight Connector 20" o:spid="_x0000_s1026" style="position:absolute;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7F941F06" w14:textId="77777777" w:rsidR="0095266F" w:rsidRPr="00F27AB1" w:rsidRDefault="0095266F" w:rsidP="00064825">
      <w:pPr>
        <w:tabs>
          <w:tab w:val="left" w:pos="1080"/>
        </w:tabs>
        <w:contextualSpacing/>
        <w:rPr>
          <w:b/>
          <w:bCs/>
          <w:sz w:val="24"/>
        </w:rPr>
      </w:pPr>
    </w:p>
    <w:bookmarkStart w:id="67" w:name="_Hlk113445427"/>
    <w:p w14:paraId="70772DE0" w14:textId="77777777" w:rsidR="0095266F" w:rsidRPr="00BC470F" w:rsidRDefault="00734641" w:rsidP="00064825">
      <w:pPr>
        <w:rPr>
          <w:rFonts w:ascii="Trebuchet MS" w:hAnsi="Trebuchet MS"/>
          <w:b/>
          <w:bCs/>
          <w:sz w:val="28"/>
          <w:szCs w:val="32"/>
        </w:rPr>
      </w:pPr>
      <w:r>
        <w:rPr>
          <w:rFonts w:ascii="Trebuchet MS" w:hAnsi="Trebuchet MS"/>
          <w:b/>
          <w:sz w:val="28"/>
        </w:rPr>
        <w:fldChar w:fldCharType="begin"/>
      </w:r>
      <w:r w:rsidR="00E20100" w:rsidRPr="00BC470F">
        <w:rPr>
          <w:rFonts w:ascii="Trebuchet MS" w:hAnsi="Trebuchet MS"/>
          <w:b/>
          <w:sz w:val="28"/>
        </w:rPr>
        <w:instrText xml:space="preserve"> TC  "Prevención de la contaminación cruzada en barras de comidas/autoservicio" \f a\l 1 </w:instrText>
      </w:r>
      <w:bookmarkStart w:id="68" w:name="_Toc111488976"/>
      <w:bookmarkEnd w:id="68"/>
      <w:r>
        <w:rPr>
          <w:rFonts w:ascii="Trebuchet MS" w:hAnsi="Trebuchet MS"/>
          <w:b/>
          <w:sz w:val="28"/>
        </w:rPr>
        <w:fldChar w:fldCharType="end"/>
      </w:r>
      <w:r>
        <w:rPr>
          <w:rFonts w:ascii="Trebuchet MS" w:hAnsi="Trebuchet MS"/>
          <w:b/>
          <w:sz w:val="28"/>
        </w:rPr>
        <w:t>Prevención de la contaminación cruzada en barras de comidas/autoservicio</w:t>
      </w:r>
    </w:p>
    <w:bookmarkEnd w:id="67"/>
    <w:p w14:paraId="3F931634" w14:textId="068C1371" w:rsidR="0095266F" w:rsidRPr="0095266F" w:rsidRDefault="00734641" w:rsidP="00F27AB1">
      <w:pPr>
        <w:rPr>
          <w:rFonts w:ascii="Trebuchet MS" w:hAnsi="Trebuchet MS"/>
          <w:sz w:val="24"/>
        </w:rPr>
      </w:pPr>
      <w:r>
        <w:rPr>
          <w:rFonts w:ascii="Trebuchet MS" w:hAnsi="Trebuchet MS"/>
          <w:b/>
          <w:sz w:val="24"/>
        </w:rPr>
        <w:lastRenderedPageBreak/>
        <w:t xml:space="preserve">Objetivo: </w:t>
      </w:r>
      <w:r>
        <w:rPr>
          <w:rFonts w:ascii="Trebuchet MS" w:hAnsi="Trebuchet MS"/>
          <w:sz w:val="24"/>
        </w:rPr>
        <w:t>prevenir enfermedades transmitidas por alimentos al garantizar que todos los artículos que se mantienen en barras de comidas y estaciones de</w:t>
      </w:r>
      <w:r w:rsidR="00F27AB1">
        <w:rPr>
          <w:rFonts w:ascii="Trebuchet MS" w:hAnsi="Trebuchet MS"/>
          <w:sz w:val="24"/>
        </w:rPr>
        <w:t xml:space="preserve"> </w:t>
      </w:r>
      <w:r>
        <w:rPr>
          <w:rFonts w:ascii="Trebuchet MS" w:hAnsi="Trebuchet MS"/>
          <w:sz w:val="24"/>
        </w:rPr>
        <w:t>autoservicio se protejan de la contaminación.</w:t>
      </w:r>
    </w:p>
    <w:p w14:paraId="08C7B072" w14:textId="77777777" w:rsidR="0095266F" w:rsidRPr="0095266F" w:rsidRDefault="0095266F" w:rsidP="00F27AB1">
      <w:pPr>
        <w:rPr>
          <w:rFonts w:ascii="Trebuchet MS" w:hAnsi="Trebuchet MS"/>
          <w:sz w:val="24"/>
        </w:rPr>
      </w:pPr>
    </w:p>
    <w:p w14:paraId="029212B2" w14:textId="19CEA3CA" w:rsidR="0095266F" w:rsidRPr="0095266F" w:rsidRDefault="00734641" w:rsidP="00F27AB1">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 alimentos y los empleados que son responsables de preparar y servir los alimentos.</w:t>
      </w:r>
    </w:p>
    <w:p w14:paraId="38E3D65C" w14:textId="77777777" w:rsidR="0095266F" w:rsidRPr="0095266F" w:rsidRDefault="0095266F" w:rsidP="00064825">
      <w:pPr>
        <w:tabs>
          <w:tab w:val="left" w:pos="1080"/>
        </w:tabs>
        <w:ind w:left="2160" w:hanging="2160"/>
        <w:rPr>
          <w:rFonts w:ascii="Trebuchet MS" w:hAnsi="Trebuchet MS"/>
          <w:sz w:val="24"/>
        </w:rPr>
      </w:pPr>
    </w:p>
    <w:p w14:paraId="17A35AE6" w14:textId="77777777" w:rsidR="0095266F" w:rsidRPr="0095266F" w:rsidRDefault="00734641" w:rsidP="00F27AB1">
      <w:pPr>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contaminación, autoservicio, barras de ensaladas, barras de comidas</w:t>
      </w:r>
    </w:p>
    <w:p w14:paraId="70E2DB01" w14:textId="77777777" w:rsidR="0095266F" w:rsidRPr="0095266F" w:rsidRDefault="0095266F" w:rsidP="00064825">
      <w:pPr>
        <w:tabs>
          <w:tab w:val="left" w:pos="1080"/>
        </w:tabs>
        <w:rPr>
          <w:rFonts w:ascii="Trebuchet MS" w:hAnsi="Trebuchet MS"/>
          <w:b/>
          <w:sz w:val="24"/>
        </w:rPr>
      </w:pPr>
    </w:p>
    <w:p w14:paraId="49F8B112" w14:textId="77777777" w:rsidR="0095266F" w:rsidRPr="0095266F" w:rsidRDefault="00734641" w:rsidP="00064825">
      <w:pPr>
        <w:tabs>
          <w:tab w:val="left" w:pos="1080"/>
        </w:tabs>
        <w:rPr>
          <w:rFonts w:ascii="Trebuchet MS" w:hAnsi="Trebuchet MS"/>
          <w:b/>
          <w:sz w:val="24"/>
        </w:rPr>
      </w:pPr>
      <w:r>
        <w:rPr>
          <w:rFonts w:ascii="Trebuchet MS" w:hAnsi="Trebuchet MS"/>
          <w:b/>
          <w:sz w:val="24"/>
        </w:rPr>
        <w:t>Instrucciones:</w:t>
      </w:r>
    </w:p>
    <w:p w14:paraId="64ADD52E" w14:textId="77777777" w:rsidR="0095266F" w:rsidRPr="0095266F" w:rsidRDefault="00734641" w:rsidP="00064825">
      <w:pPr>
        <w:pStyle w:val="ListParagraph"/>
        <w:numPr>
          <w:ilvl w:val="0"/>
          <w:numId w:val="58"/>
        </w:numPr>
        <w:rPr>
          <w:rFonts w:ascii="Trebuchet MS" w:hAnsi="Trebuchet MS"/>
          <w:sz w:val="24"/>
        </w:rPr>
      </w:pPr>
      <w:r>
        <w:rPr>
          <w:rFonts w:ascii="Trebuchet MS" w:hAnsi="Trebuchet MS"/>
          <w:sz w:val="24"/>
        </w:rPr>
        <w:t>Brinde capacitación a todos los empleados del servicio de alimentos sobre el uso de los procedimientos que figuran en este SOP.</w:t>
      </w:r>
    </w:p>
    <w:p w14:paraId="7BD83726" w14:textId="77777777" w:rsidR="0095266F" w:rsidRPr="0095266F" w:rsidRDefault="00734641" w:rsidP="00064825">
      <w:pPr>
        <w:pStyle w:val="ListParagraph"/>
        <w:numPr>
          <w:ilvl w:val="0"/>
          <w:numId w:val="58"/>
        </w:numPr>
        <w:rPr>
          <w:rFonts w:ascii="Trebuchet MS" w:hAnsi="Trebuchet MS"/>
          <w:sz w:val="24"/>
        </w:rPr>
      </w:pPr>
      <w:r>
        <w:rPr>
          <w:rFonts w:ascii="Trebuchet MS" w:hAnsi="Trebuchet MS"/>
          <w:sz w:val="24"/>
        </w:rPr>
        <w:t>Cumpla los requisitos del departamento de salud local y estatal.</w:t>
      </w:r>
    </w:p>
    <w:p w14:paraId="30C8AD28" w14:textId="77777777" w:rsidR="0095266F" w:rsidRPr="0095266F" w:rsidRDefault="00734641" w:rsidP="00064825">
      <w:pPr>
        <w:pStyle w:val="ListParagraph"/>
        <w:numPr>
          <w:ilvl w:val="0"/>
          <w:numId w:val="58"/>
        </w:numPr>
        <w:rPr>
          <w:rFonts w:ascii="Trebuchet MS" w:hAnsi="Trebuchet MS"/>
          <w:sz w:val="24"/>
        </w:rPr>
      </w:pPr>
      <w:r>
        <w:rPr>
          <w:rFonts w:ascii="Trebuchet MS" w:hAnsi="Trebuchet MS"/>
          <w:sz w:val="24"/>
        </w:rPr>
        <w:t xml:space="preserve">Siga el </w:t>
      </w:r>
      <w:r>
        <w:rPr>
          <w:rFonts w:ascii="Trebuchet MS" w:hAnsi="Trebuchet MS"/>
          <w:i/>
          <w:sz w:val="24"/>
        </w:rPr>
        <w:t xml:space="preserve">SOP: salud e higiene personal de los empleados </w:t>
      </w:r>
      <w:r>
        <w:rPr>
          <w:rFonts w:ascii="Trebuchet MS" w:hAnsi="Trebuchet MS"/>
          <w:sz w:val="24"/>
        </w:rPr>
        <w:t xml:space="preserve">y el </w:t>
      </w:r>
      <w:r>
        <w:rPr>
          <w:rFonts w:ascii="Trebuchet MS" w:hAnsi="Trebuchet MS"/>
          <w:i/>
          <w:sz w:val="24"/>
        </w:rPr>
        <w:t>SOP: lavado de manos.</w:t>
      </w:r>
    </w:p>
    <w:p w14:paraId="1DA7B738" w14:textId="77777777" w:rsidR="0095266F" w:rsidRPr="0095266F" w:rsidRDefault="00734641" w:rsidP="00064825">
      <w:pPr>
        <w:pStyle w:val="ListParagraph"/>
        <w:numPr>
          <w:ilvl w:val="0"/>
          <w:numId w:val="58"/>
        </w:numPr>
        <w:rPr>
          <w:rFonts w:ascii="Trebuchet MS" w:hAnsi="Trebuchet MS"/>
          <w:sz w:val="24"/>
        </w:rPr>
      </w:pPr>
      <w:r>
        <w:rPr>
          <w:rFonts w:ascii="Trebuchet MS" w:hAnsi="Trebuchet MS"/>
          <w:sz w:val="24"/>
        </w:rPr>
        <w:t>Antes de usar equipos para calentar y enfriar previamente alimentos de la barra de comidas, siga las instrucciones del fabricante. Asegúrese de que los alimentos se retengan a una temperatura inferior a 41 °F o superior a 135 °F cuando se agreguen.</w:t>
      </w:r>
    </w:p>
    <w:p w14:paraId="462C9119" w14:textId="77777777" w:rsidR="0095266F" w:rsidRPr="0095266F" w:rsidRDefault="00734641" w:rsidP="00064825">
      <w:pPr>
        <w:pStyle w:val="ListParagraph"/>
        <w:numPr>
          <w:ilvl w:val="0"/>
          <w:numId w:val="58"/>
        </w:numPr>
        <w:rPr>
          <w:rFonts w:ascii="Trebuchet MS" w:hAnsi="Trebuchet MS"/>
          <w:sz w:val="24"/>
        </w:rPr>
      </w:pPr>
      <w:r>
        <w:rPr>
          <w:rFonts w:ascii="Trebuchet MS" w:hAnsi="Trebuchet MS"/>
          <w:sz w:val="24"/>
        </w:rPr>
        <w:t>Proteja los alimentos de la contaminación; para ello, sírvalos en recipientes individuales y desechables o use vitrinas, espacios de un mostrador o cubiertas protectoras.</w:t>
      </w:r>
    </w:p>
    <w:p w14:paraId="36C736F0" w14:textId="77777777" w:rsidR="0095266F" w:rsidRPr="0095266F" w:rsidRDefault="00734641" w:rsidP="00064825">
      <w:pPr>
        <w:pStyle w:val="ListParagraph"/>
        <w:numPr>
          <w:ilvl w:val="0"/>
          <w:numId w:val="58"/>
        </w:numPr>
        <w:rPr>
          <w:rFonts w:ascii="Trebuchet MS" w:hAnsi="Trebuchet MS"/>
          <w:sz w:val="24"/>
        </w:rPr>
      </w:pPr>
      <w:r>
        <w:rPr>
          <w:rFonts w:ascii="Trebuchet MS" w:hAnsi="Trebuchet MS"/>
          <w:sz w:val="24"/>
        </w:rPr>
        <w:t>Proporcione un utensilio limpio y desinfectado adecuado para cada recipiente de la barra de comidas. Asegúrese de que los mangos no caigan dentro de los recipientes de los alimentos.</w:t>
      </w:r>
    </w:p>
    <w:p w14:paraId="13935A46" w14:textId="77777777" w:rsidR="0095266F" w:rsidRPr="0095266F" w:rsidRDefault="00734641" w:rsidP="00064825">
      <w:pPr>
        <w:pStyle w:val="ListParagraph"/>
        <w:numPr>
          <w:ilvl w:val="0"/>
          <w:numId w:val="58"/>
        </w:numPr>
        <w:rPr>
          <w:rFonts w:ascii="Trebuchet MS" w:hAnsi="Trebuchet MS"/>
          <w:sz w:val="24"/>
        </w:rPr>
      </w:pPr>
      <w:r>
        <w:rPr>
          <w:rFonts w:ascii="Trebuchet MS" w:hAnsi="Trebuchet MS"/>
          <w:sz w:val="24"/>
        </w:rPr>
        <w:t>Cuando reponga la barra de comidas, reemplace los recipientes con alimentos que haya por otros nuevos. No combine varios lotes de alimentos que requieren el control de tiempo y temperatura para su seguridad.</w:t>
      </w:r>
    </w:p>
    <w:p w14:paraId="16FAF50A" w14:textId="77777777" w:rsidR="0095266F" w:rsidRPr="0095266F" w:rsidRDefault="00734641" w:rsidP="00064825">
      <w:pPr>
        <w:pStyle w:val="ListParagraph"/>
        <w:numPr>
          <w:ilvl w:val="0"/>
          <w:numId w:val="58"/>
        </w:numPr>
        <w:rPr>
          <w:rFonts w:ascii="Trebuchet MS" w:hAnsi="Trebuchet MS"/>
          <w:sz w:val="24"/>
        </w:rPr>
      </w:pPr>
      <w:r>
        <w:rPr>
          <w:rFonts w:ascii="Trebuchet MS" w:hAnsi="Trebuchet MS"/>
          <w:sz w:val="24"/>
        </w:rPr>
        <w:t>Guarde los utensilios en uso de la manera adecuada (6 CCR 1010-2, 3-409).</w:t>
      </w:r>
    </w:p>
    <w:p w14:paraId="349750A8" w14:textId="77777777" w:rsidR="0095266F" w:rsidRPr="0095266F" w:rsidRDefault="00734641" w:rsidP="00064825">
      <w:pPr>
        <w:pStyle w:val="ListParagraph"/>
        <w:numPr>
          <w:ilvl w:val="1"/>
          <w:numId w:val="58"/>
        </w:numPr>
        <w:rPr>
          <w:rFonts w:ascii="Trebuchet MS" w:hAnsi="Trebuchet MS"/>
          <w:sz w:val="24"/>
        </w:rPr>
      </w:pPr>
      <w:r>
        <w:rPr>
          <w:rFonts w:ascii="Trebuchet MS" w:hAnsi="Trebuchet MS"/>
          <w:sz w:val="24"/>
        </w:rPr>
        <w:t>Coloque el utensilio en el alimento con el mango expuesto.</w:t>
      </w:r>
    </w:p>
    <w:p w14:paraId="2BFE1692" w14:textId="77777777" w:rsidR="0095266F" w:rsidRPr="0095266F" w:rsidRDefault="00734641" w:rsidP="00064825">
      <w:pPr>
        <w:pStyle w:val="ListParagraph"/>
        <w:numPr>
          <w:ilvl w:val="1"/>
          <w:numId w:val="58"/>
        </w:numPr>
        <w:rPr>
          <w:rFonts w:ascii="Trebuchet MS" w:hAnsi="Trebuchet MS"/>
          <w:sz w:val="24"/>
        </w:rPr>
      </w:pPr>
      <w:r>
        <w:rPr>
          <w:rFonts w:ascii="Trebuchet MS" w:hAnsi="Trebuchet MS"/>
          <w:sz w:val="24"/>
        </w:rPr>
        <w:t>Coloque el utensilio en agua potable de flujo continuo, como en un lavautensilios.</w:t>
      </w:r>
    </w:p>
    <w:p w14:paraId="4DB4BB33" w14:textId="77777777" w:rsidR="0095266F" w:rsidRPr="0095266F" w:rsidRDefault="00734641" w:rsidP="00064825">
      <w:pPr>
        <w:pStyle w:val="ListParagraph"/>
        <w:numPr>
          <w:ilvl w:val="0"/>
          <w:numId w:val="58"/>
        </w:numPr>
        <w:rPr>
          <w:rFonts w:ascii="Trebuchet MS" w:hAnsi="Trebuchet MS"/>
          <w:sz w:val="24"/>
        </w:rPr>
      </w:pPr>
      <w:r>
        <w:rPr>
          <w:rFonts w:ascii="Trebuchet MS" w:hAnsi="Trebuchet MS"/>
          <w:sz w:val="24"/>
        </w:rPr>
        <w:t>Brinde asistencia a los clientes que no pueden usar correctamente los utensilios.</w:t>
      </w:r>
    </w:p>
    <w:p w14:paraId="297E7D67" w14:textId="77777777" w:rsidR="0095266F" w:rsidRPr="0095266F" w:rsidRDefault="00734641" w:rsidP="00064825">
      <w:pPr>
        <w:pStyle w:val="ListParagraph"/>
        <w:numPr>
          <w:ilvl w:val="0"/>
          <w:numId w:val="58"/>
        </w:numPr>
        <w:rPr>
          <w:rFonts w:ascii="Trebuchet MS" w:hAnsi="Trebuchet MS"/>
          <w:sz w:val="24"/>
        </w:rPr>
      </w:pPr>
      <w:r>
        <w:rPr>
          <w:rFonts w:ascii="Trebuchet MS" w:hAnsi="Trebuchet MS"/>
          <w:sz w:val="24"/>
        </w:rPr>
        <w:t>Asegúrese de que los clientes usen un plato limpio cuando regresen a la barra de comidas.</w:t>
      </w:r>
    </w:p>
    <w:p w14:paraId="749DA524" w14:textId="77777777" w:rsidR="0095266F" w:rsidRPr="0095266F" w:rsidRDefault="00734641" w:rsidP="00064825">
      <w:pPr>
        <w:pStyle w:val="ListParagraph"/>
        <w:numPr>
          <w:ilvl w:val="0"/>
          <w:numId w:val="58"/>
        </w:numPr>
        <w:rPr>
          <w:rFonts w:ascii="Trebuchet MS" w:hAnsi="Trebuchet MS"/>
          <w:sz w:val="24"/>
        </w:rPr>
      </w:pPr>
      <w:r>
        <w:rPr>
          <w:rFonts w:ascii="Trebuchet MS" w:hAnsi="Trebuchet MS"/>
          <w:sz w:val="24"/>
        </w:rPr>
        <w:t>Evite usar sustancias químicas en aerosol para limpiar las barras de comidas cuando se utilicen.</w:t>
      </w:r>
    </w:p>
    <w:p w14:paraId="5ED55647" w14:textId="77777777" w:rsidR="0095266F" w:rsidRPr="0095266F" w:rsidRDefault="0095266F" w:rsidP="00064825">
      <w:pPr>
        <w:rPr>
          <w:rFonts w:ascii="Trebuchet MS" w:hAnsi="Trebuchet MS"/>
          <w:b/>
          <w:sz w:val="24"/>
        </w:rPr>
      </w:pPr>
    </w:p>
    <w:p w14:paraId="395BD9E7" w14:textId="77777777" w:rsidR="0095266F" w:rsidRPr="0095266F"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13C35347" w14:textId="77777777" w:rsidR="0095266F" w:rsidRPr="0095266F" w:rsidRDefault="00734641" w:rsidP="00064825">
      <w:pPr>
        <w:pStyle w:val="ListParagraph"/>
        <w:numPr>
          <w:ilvl w:val="0"/>
          <w:numId w:val="59"/>
        </w:numPr>
        <w:rPr>
          <w:rFonts w:ascii="Trebuchet MS" w:hAnsi="Trebuchet MS"/>
          <w:sz w:val="24"/>
        </w:rPr>
      </w:pPr>
      <w:r>
        <w:rPr>
          <w:rFonts w:ascii="Trebuchet MS" w:hAnsi="Trebuchet MS"/>
          <w:sz w:val="24"/>
        </w:rPr>
        <w:t xml:space="preserve">Controle y registre las temperaturas de los alimentos de conformidad con el </w:t>
      </w:r>
      <w:r>
        <w:rPr>
          <w:rFonts w:ascii="Trebuchet MS" w:hAnsi="Trebuchet MS"/>
          <w:i/>
          <w:sz w:val="24"/>
        </w:rPr>
        <w:t>SOP: retención de alimentos fríos o calientes que requieren el control de tiempo y temperatura para su seguridad.</w:t>
      </w:r>
      <w:r>
        <w:rPr>
          <w:rFonts w:ascii="Trebuchet MS" w:hAnsi="Trebuchet MS"/>
          <w:sz w:val="24"/>
        </w:rPr>
        <w:t xml:space="preserve"> </w:t>
      </w:r>
    </w:p>
    <w:p w14:paraId="475E94E6" w14:textId="77777777" w:rsidR="0095266F" w:rsidRPr="0095266F" w:rsidRDefault="00734641" w:rsidP="00064825">
      <w:pPr>
        <w:pStyle w:val="ListParagraph"/>
        <w:numPr>
          <w:ilvl w:val="0"/>
          <w:numId w:val="59"/>
        </w:numPr>
        <w:rPr>
          <w:rFonts w:ascii="Trebuchet MS" w:hAnsi="Trebuchet MS"/>
          <w:sz w:val="24"/>
        </w:rPr>
      </w:pPr>
      <w:r>
        <w:rPr>
          <w:rFonts w:ascii="Trebuchet MS" w:hAnsi="Trebuchet MS"/>
          <w:sz w:val="24"/>
        </w:rPr>
        <w:t>Controle continuamente los recipientes de los alimentos para garantizar que los utensilios estén colocados de la manera adecuada.</w:t>
      </w:r>
    </w:p>
    <w:p w14:paraId="128307AF" w14:textId="77777777" w:rsidR="0095266F" w:rsidRPr="0095266F" w:rsidRDefault="00734641" w:rsidP="00064825">
      <w:pPr>
        <w:pStyle w:val="ListParagraph"/>
        <w:numPr>
          <w:ilvl w:val="0"/>
          <w:numId w:val="59"/>
        </w:numPr>
        <w:rPr>
          <w:rFonts w:ascii="Trebuchet MS" w:hAnsi="Trebuchet MS"/>
          <w:sz w:val="24"/>
        </w:rPr>
      </w:pPr>
      <w:r>
        <w:rPr>
          <w:rFonts w:ascii="Trebuchet MS" w:hAnsi="Trebuchet MS"/>
          <w:sz w:val="24"/>
        </w:rPr>
        <w:t xml:space="preserve">Supervise continuamente el uso de las barras de comidas por parte de los clientes a fin de garantizar que estos no hagan lo siguiente: </w:t>
      </w:r>
    </w:p>
    <w:p w14:paraId="47CA8D08" w14:textId="77777777" w:rsidR="0095266F" w:rsidRPr="0095266F" w:rsidRDefault="00734641" w:rsidP="00064825">
      <w:pPr>
        <w:pStyle w:val="ListParagraph"/>
        <w:numPr>
          <w:ilvl w:val="1"/>
          <w:numId w:val="59"/>
        </w:numPr>
        <w:rPr>
          <w:rFonts w:ascii="Trebuchet MS" w:hAnsi="Trebuchet MS"/>
          <w:sz w:val="24"/>
        </w:rPr>
      </w:pPr>
      <w:r>
        <w:rPr>
          <w:rFonts w:ascii="Trebuchet MS" w:hAnsi="Trebuchet MS"/>
          <w:sz w:val="24"/>
        </w:rPr>
        <w:t>Toquen los alimentos con las manos.</w:t>
      </w:r>
    </w:p>
    <w:p w14:paraId="4091382F" w14:textId="77777777" w:rsidR="0095266F" w:rsidRPr="0095266F" w:rsidRDefault="00734641" w:rsidP="00064825">
      <w:pPr>
        <w:pStyle w:val="ListParagraph"/>
        <w:numPr>
          <w:ilvl w:val="1"/>
          <w:numId w:val="59"/>
        </w:numPr>
        <w:rPr>
          <w:rFonts w:ascii="Trebuchet MS" w:hAnsi="Trebuchet MS"/>
          <w:sz w:val="24"/>
        </w:rPr>
      </w:pPr>
      <w:r>
        <w:rPr>
          <w:rFonts w:ascii="Trebuchet MS" w:hAnsi="Trebuchet MS"/>
          <w:sz w:val="24"/>
        </w:rPr>
        <w:t>Tosan, escupan o estornuden sobre los alimentos.</w:t>
      </w:r>
    </w:p>
    <w:p w14:paraId="1E253978" w14:textId="77777777" w:rsidR="0095266F" w:rsidRPr="0095266F" w:rsidRDefault="00734641" w:rsidP="00064825">
      <w:pPr>
        <w:pStyle w:val="ListParagraph"/>
        <w:numPr>
          <w:ilvl w:val="1"/>
          <w:numId w:val="59"/>
        </w:numPr>
        <w:rPr>
          <w:rFonts w:ascii="Trebuchet MS" w:hAnsi="Trebuchet MS"/>
          <w:sz w:val="24"/>
        </w:rPr>
      </w:pPr>
      <w:r>
        <w:rPr>
          <w:rFonts w:ascii="Trebuchet MS" w:hAnsi="Trebuchet MS"/>
          <w:sz w:val="24"/>
        </w:rPr>
        <w:t>Coloquen objetos extraños en los alimentos.</w:t>
      </w:r>
    </w:p>
    <w:p w14:paraId="151A74A2" w14:textId="77777777" w:rsidR="0095266F" w:rsidRPr="0095266F" w:rsidRDefault="00734641" w:rsidP="00064825">
      <w:pPr>
        <w:pStyle w:val="ListParagraph"/>
        <w:numPr>
          <w:ilvl w:val="1"/>
          <w:numId w:val="59"/>
        </w:numPr>
        <w:rPr>
          <w:rFonts w:ascii="Trebuchet MS" w:hAnsi="Trebuchet MS"/>
          <w:sz w:val="24"/>
        </w:rPr>
      </w:pPr>
      <w:r>
        <w:rPr>
          <w:rFonts w:ascii="Trebuchet MS" w:hAnsi="Trebuchet MS"/>
          <w:sz w:val="24"/>
        </w:rPr>
        <w:t>Usen el mismo plato cada vez que se vuelven a servir.</w:t>
      </w:r>
    </w:p>
    <w:p w14:paraId="32F91BA2" w14:textId="77777777" w:rsidR="0095266F" w:rsidRPr="0095266F" w:rsidRDefault="0095266F" w:rsidP="00064825">
      <w:pPr>
        <w:rPr>
          <w:rFonts w:ascii="Trebuchet MS" w:hAnsi="Trebuchet MS"/>
          <w:sz w:val="24"/>
        </w:rPr>
      </w:pPr>
    </w:p>
    <w:p w14:paraId="19A5D2D9" w14:textId="77777777" w:rsidR="0095266F" w:rsidRPr="0095266F"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09967CC4" w14:textId="77777777" w:rsidR="0095266F" w:rsidRPr="0095266F" w:rsidRDefault="00734641" w:rsidP="00064825">
      <w:pPr>
        <w:tabs>
          <w:tab w:val="left" w:pos="1080"/>
        </w:tabs>
        <w:rPr>
          <w:rFonts w:ascii="Trebuchet MS" w:hAnsi="Trebuchet MS"/>
          <w:sz w:val="24"/>
        </w:rPr>
      </w:pPr>
      <w:r>
        <w:rPr>
          <w:rFonts w:ascii="Trebuchet MS" w:hAnsi="Trebuchet MS"/>
          <w:sz w:val="24"/>
        </w:rPr>
        <w:t>Vuelva a brindar capacitación a los empleados del servicio de alimentos que no cumplan estos procedimientos. Retire y deseche los alimentos contaminados. Demuestre a los clientes la forma de usar adecuadamente los utensilios. Deseche los alimentos si no es posible determinar durante cuánto tiempo su temperatura fue superior a 41 °F o inferior a 135 °F.</w:t>
      </w:r>
    </w:p>
    <w:p w14:paraId="6D3D2BF0" w14:textId="77777777" w:rsidR="0095266F" w:rsidRPr="0095266F" w:rsidRDefault="0095266F" w:rsidP="00064825">
      <w:pPr>
        <w:tabs>
          <w:tab w:val="left" w:pos="1080"/>
        </w:tabs>
        <w:rPr>
          <w:rFonts w:ascii="Trebuchet MS" w:hAnsi="Trebuchet MS"/>
          <w:b/>
          <w:sz w:val="24"/>
        </w:rPr>
      </w:pPr>
    </w:p>
    <w:p w14:paraId="5ECB93FE" w14:textId="77777777" w:rsidR="0095266F" w:rsidRPr="0095266F"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42F95037" w14:textId="77777777" w:rsidR="0095266F" w:rsidRPr="0095266F" w:rsidRDefault="00734641" w:rsidP="00064825">
      <w:pPr>
        <w:tabs>
          <w:tab w:val="left" w:pos="1080"/>
        </w:tabs>
        <w:rPr>
          <w:rFonts w:ascii="Trebuchet MS" w:hAnsi="Trebuchet MS"/>
          <w:sz w:val="24"/>
        </w:rPr>
      </w:pPr>
      <w:r>
        <w:rPr>
          <w:rFonts w:ascii="Trebuchet MS" w:hAnsi="Trebuchet MS"/>
          <w:sz w:val="24"/>
        </w:rPr>
        <w:t xml:space="preserve">El supervisor del servicio de alimentos verificará que se asignen empleados del servicio de alimentos para el mantenimiento de las barras de comidas durante todas las horas de operación. Los empleados del servicio de alimentos anotarán las temperaturas de los alimentos y documentarán las medidas correctivas tomadas en el Registro de temperatura de retención de alimentos fríos o calientes. El supervisor u otro empleado designado verificará que se tomen las medidas correctivas adecuadas; para ello, revisará, firmará con sus iniciales y fechará el registro correspondiente. Un empleado designado completará la Lista de verificación de inocuidad alimentaria y mantendrá toda la documentación durante tres años, como mínimo, más el año actual. </w:t>
      </w:r>
    </w:p>
    <w:p w14:paraId="718718C2" w14:textId="77777777" w:rsidR="0095266F" w:rsidRPr="0095266F" w:rsidRDefault="0095266F" w:rsidP="00064825">
      <w:pPr>
        <w:tabs>
          <w:tab w:val="left" w:pos="1080"/>
        </w:tabs>
        <w:rPr>
          <w:rFonts w:ascii="Trebuchet MS" w:hAnsi="Trebuchet MS"/>
          <w:sz w:val="24"/>
        </w:rPr>
      </w:pPr>
    </w:p>
    <w:p w14:paraId="6D81247D" w14:textId="77777777" w:rsidR="00817A8B" w:rsidRPr="00286A4C" w:rsidRDefault="00817A8B" w:rsidP="00817A8B">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81824" behindDoc="0" locked="0" layoutInCell="1" allowOverlap="1" wp14:anchorId="19DCBDFF" wp14:editId="44719ECD">
                <wp:simplePos x="0" y="0"/>
                <wp:positionH relativeFrom="column">
                  <wp:posOffset>4568825</wp:posOffset>
                </wp:positionH>
                <wp:positionV relativeFrom="paragraph">
                  <wp:posOffset>175895</wp:posOffset>
                </wp:positionV>
                <wp:extent cx="1188720" cy="0"/>
                <wp:effectExtent l="0" t="0" r="0" b="0"/>
                <wp:wrapNone/>
                <wp:docPr id="50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184B1" id="Straight Connector 16" o:spid="_x0000_s1026"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80800" behindDoc="0" locked="0" layoutInCell="1" allowOverlap="1" wp14:anchorId="55E5FD08" wp14:editId="7328FE96">
                <wp:simplePos x="0" y="0"/>
                <wp:positionH relativeFrom="column">
                  <wp:posOffset>1899285</wp:posOffset>
                </wp:positionH>
                <wp:positionV relativeFrom="paragraph">
                  <wp:posOffset>174625</wp:posOffset>
                </wp:positionV>
                <wp:extent cx="1188720" cy="0"/>
                <wp:effectExtent l="0" t="0" r="0" b="0"/>
                <wp:wrapNone/>
                <wp:docPr id="50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3FC8B" id="Straight Connector 17" o:spid="_x0000_s1026" style="position:absolute;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0E61BDEF" w14:textId="77777777" w:rsidR="00817A8B" w:rsidRPr="00286A4C" w:rsidRDefault="00817A8B" w:rsidP="00817A8B">
      <w:pPr>
        <w:tabs>
          <w:tab w:val="left" w:pos="1080"/>
        </w:tabs>
        <w:rPr>
          <w:rFonts w:ascii="Trebuchet MS" w:hAnsi="Trebuchet MS"/>
          <w:b/>
          <w:sz w:val="24"/>
        </w:rPr>
      </w:pPr>
    </w:p>
    <w:p w14:paraId="56C02A4D" w14:textId="77777777" w:rsidR="00817A8B" w:rsidRPr="00286A4C" w:rsidRDefault="00817A8B" w:rsidP="00817A8B">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84896" behindDoc="0" locked="0" layoutInCell="1" allowOverlap="1" wp14:anchorId="06BBA2CD" wp14:editId="676151EF">
                <wp:simplePos x="0" y="0"/>
                <wp:positionH relativeFrom="column">
                  <wp:posOffset>4181475</wp:posOffset>
                </wp:positionH>
                <wp:positionV relativeFrom="paragraph">
                  <wp:posOffset>163830</wp:posOffset>
                </wp:positionV>
                <wp:extent cx="1554480" cy="0"/>
                <wp:effectExtent l="0" t="0" r="0" b="0"/>
                <wp:wrapNone/>
                <wp:docPr id="50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5182C" id="Straight Connector 19" o:spid="_x0000_s1026" style="position:absolute;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82848" behindDoc="0" locked="0" layoutInCell="1" allowOverlap="1" wp14:anchorId="1B913842" wp14:editId="2D280E2D">
                <wp:simplePos x="0" y="0"/>
                <wp:positionH relativeFrom="column">
                  <wp:posOffset>1316355</wp:posOffset>
                </wp:positionH>
                <wp:positionV relativeFrom="paragraph">
                  <wp:posOffset>167640</wp:posOffset>
                </wp:positionV>
                <wp:extent cx="1737360" cy="0"/>
                <wp:effectExtent l="0" t="0" r="0" b="0"/>
                <wp:wrapNone/>
                <wp:docPr id="50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CA48B1" id="Straight Connector 18" o:spid="_x0000_s1026"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2523B9D2" w14:textId="77777777" w:rsidR="00817A8B" w:rsidRPr="00286A4C" w:rsidRDefault="00817A8B" w:rsidP="00817A8B">
      <w:pPr>
        <w:tabs>
          <w:tab w:val="left" w:pos="1080"/>
        </w:tabs>
        <w:rPr>
          <w:rFonts w:ascii="Trebuchet MS" w:hAnsi="Trebuchet MS"/>
          <w:b/>
          <w:sz w:val="24"/>
        </w:rPr>
      </w:pPr>
    </w:p>
    <w:p w14:paraId="669C6BB4" w14:textId="77777777" w:rsidR="00817A8B" w:rsidRPr="00286A4C" w:rsidRDefault="00817A8B" w:rsidP="00817A8B">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85920" behindDoc="0" locked="0" layoutInCell="1" allowOverlap="1" wp14:anchorId="74B491C9" wp14:editId="4E49CA20">
                <wp:simplePos x="0" y="0"/>
                <wp:positionH relativeFrom="column">
                  <wp:posOffset>4322445</wp:posOffset>
                </wp:positionH>
                <wp:positionV relativeFrom="paragraph">
                  <wp:posOffset>161925</wp:posOffset>
                </wp:positionV>
                <wp:extent cx="1371600" cy="0"/>
                <wp:effectExtent l="0" t="0" r="0" b="0"/>
                <wp:wrapNone/>
                <wp:docPr id="51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56C52" id="Straight Connector 21"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83872" behindDoc="0" locked="0" layoutInCell="1" allowOverlap="1" wp14:anchorId="7FDBFC12" wp14:editId="35624590">
                <wp:simplePos x="0" y="0"/>
                <wp:positionH relativeFrom="column">
                  <wp:posOffset>1666240</wp:posOffset>
                </wp:positionH>
                <wp:positionV relativeFrom="paragraph">
                  <wp:posOffset>160655</wp:posOffset>
                </wp:positionV>
                <wp:extent cx="1371600" cy="0"/>
                <wp:effectExtent l="0" t="0" r="0" b="0"/>
                <wp:wrapNone/>
                <wp:docPr id="51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7BFCFE3" id="Straight Connector 20" o:spid="_x0000_s1026" style="position:absolute;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011979D9" w14:textId="77777777" w:rsidR="00817A8B" w:rsidRPr="00817A8B" w:rsidRDefault="00817A8B" w:rsidP="00064825">
      <w:pPr>
        <w:rPr>
          <w:rFonts w:ascii="Trebuchet MS" w:hAnsi="Trebuchet MS"/>
          <w:b/>
          <w:sz w:val="24"/>
          <w:szCs w:val="22"/>
        </w:rPr>
      </w:pPr>
    </w:p>
    <w:p w14:paraId="436D7CBD" w14:textId="16136514" w:rsidR="0095266F" w:rsidRPr="00852610" w:rsidRDefault="00734641" w:rsidP="00064825">
      <w:pPr>
        <w:rPr>
          <w:rFonts w:ascii="Trebuchet MS" w:hAnsi="Trebuchet MS"/>
          <w:b/>
          <w:bCs/>
          <w:sz w:val="28"/>
          <w:szCs w:val="32"/>
        </w:rPr>
      </w:pPr>
      <w:r>
        <w:rPr>
          <w:rFonts w:ascii="Trebuchet MS" w:hAnsi="Trebuchet MS"/>
          <w:b/>
          <w:sz w:val="28"/>
        </w:rPr>
        <w:fldChar w:fldCharType="begin"/>
      </w:r>
      <w:r w:rsidR="00E20100" w:rsidRPr="00852610">
        <w:rPr>
          <w:rFonts w:ascii="Trebuchet MS" w:hAnsi="Trebuchet MS"/>
          <w:b/>
          <w:sz w:val="28"/>
        </w:rPr>
        <w:instrText xml:space="preserve"> TC  "Desayuno (servicio) en el aula" \f a\l 1 </w:instrText>
      </w:r>
      <w:bookmarkStart w:id="69" w:name="_Toc111488977"/>
      <w:bookmarkEnd w:id="69"/>
      <w:r>
        <w:rPr>
          <w:rFonts w:ascii="Trebuchet MS" w:hAnsi="Trebuchet MS"/>
          <w:b/>
          <w:sz w:val="28"/>
        </w:rPr>
        <w:fldChar w:fldCharType="end"/>
      </w:r>
      <w:r>
        <w:rPr>
          <w:rFonts w:ascii="Trebuchet MS" w:hAnsi="Trebuchet MS"/>
          <w:b/>
          <w:sz w:val="28"/>
        </w:rPr>
        <w:t xml:space="preserve">Desayuno (servicio) en el aula </w:t>
      </w:r>
    </w:p>
    <w:p w14:paraId="5A572637" w14:textId="126399F7" w:rsidR="0095266F" w:rsidRPr="0095266F" w:rsidRDefault="00734641" w:rsidP="00817A8B">
      <w:pPr>
        <w:rPr>
          <w:rFonts w:ascii="Trebuchet MS" w:hAnsi="Trebuchet MS"/>
          <w:sz w:val="24"/>
        </w:rPr>
      </w:pPr>
      <w:r>
        <w:rPr>
          <w:rFonts w:ascii="Trebuchet MS" w:hAnsi="Trebuchet MS"/>
          <w:b/>
          <w:sz w:val="24"/>
        </w:rPr>
        <w:t>Objetivo:</w:t>
      </w:r>
      <w:r w:rsidR="00817A8B">
        <w:rPr>
          <w:rFonts w:ascii="Trebuchet MS" w:hAnsi="Trebuchet MS"/>
          <w:b/>
          <w:sz w:val="24"/>
        </w:rPr>
        <w:t xml:space="preserve"> </w:t>
      </w:r>
      <w:r>
        <w:rPr>
          <w:rFonts w:ascii="Trebuchet MS" w:hAnsi="Trebuchet MS"/>
          <w:sz w:val="24"/>
        </w:rPr>
        <w:t>prevenir enfermedades transmitidas por alimentos a raíz de la contaminación.</w:t>
      </w:r>
    </w:p>
    <w:p w14:paraId="5C61F7BA" w14:textId="77777777" w:rsidR="0095266F" w:rsidRPr="0095266F" w:rsidRDefault="0095266F" w:rsidP="00817A8B">
      <w:pPr>
        <w:tabs>
          <w:tab w:val="left" w:pos="1080"/>
        </w:tabs>
        <w:ind w:left="2160" w:hanging="2160"/>
        <w:rPr>
          <w:rFonts w:ascii="Trebuchet MS" w:hAnsi="Trebuchet MS"/>
          <w:sz w:val="24"/>
        </w:rPr>
      </w:pPr>
    </w:p>
    <w:p w14:paraId="2AC8E4A0" w14:textId="7D1477CF" w:rsidR="0095266F" w:rsidRPr="0095266F" w:rsidRDefault="00734641" w:rsidP="00817A8B">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son responsables de preparar, almacenar y servir</w:t>
      </w:r>
      <w:r w:rsidR="00817A8B">
        <w:rPr>
          <w:rFonts w:ascii="Trebuchet MS" w:hAnsi="Trebuchet MS"/>
          <w:sz w:val="24"/>
        </w:rPr>
        <w:t xml:space="preserve"> </w:t>
      </w:r>
      <w:r>
        <w:rPr>
          <w:rFonts w:ascii="Trebuchet MS" w:hAnsi="Trebuchet MS"/>
          <w:sz w:val="24"/>
        </w:rPr>
        <w:t>alimentos, como el servicio de alimentos, docentes, padres, voluntarios, etc.</w:t>
      </w:r>
    </w:p>
    <w:p w14:paraId="77F7A929" w14:textId="77777777" w:rsidR="0095266F" w:rsidRPr="0095266F" w:rsidRDefault="0095266F" w:rsidP="00064825">
      <w:pPr>
        <w:tabs>
          <w:tab w:val="left" w:pos="1080"/>
        </w:tabs>
        <w:ind w:left="2160" w:hanging="2160"/>
        <w:rPr>
          <w:rFonts w:ascii="Trebuchet MS" w:hAnsi="Trebuchet MS"/>
          <w:sz w:val="24"/>
        </w:rPr>
      </w:pPr>
    </w:p>
    <w:p w14:paraId="73217E55" w14:textId="77777777" w:rsidR="0095266F" w:rsidRPr="0095266F" w:rsidRDefault="00734641" w:rsidP="00817A8B">
      <w:pPr>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tiempo y temperatura, retención de alimentos fríos</w:t>
      </w:r>
    </w:p>
    <w:p w14:paraId="66F86735" w14:textId="77777777" w:rsidR="0095266F" w:rsidRPr="0095266F" w:rsidRDefault="0095266F" w:rsidP="00064825">
      <w:pPr>
        <w:tabs>
          <w:tab w:val="left" w:pos="1080"/>
        </w:tabs>
        <w:rPr>
          <w:rFonts w:ascii="Trebuchet MS" w:hAnsi="Trebuchet MS"/>
          <w:b/>
          <w:sz w:val="24"/>
        </w:rPr>
      </w:pPr>
    </w:p>
    <w:p w14:paraId="629C3E7C" w14:textId="77777777" w:rsidR="0095266F" w:rsidRPr="0095266F" w:rsidRDefault="00734641" w:rsidP="00064825">
      <w:pPr>
        <w:rPr>
          <w:rFonts w:ascii="Trebuchet MS" w:hAnsi="Trebuchet MS"/>
          <w:b/>
          <w:sz w:val="24"/>
        </w:rPr>
      </w:pPr>
      <w:r>
        <w:rPr>
          <w:rFonts w:ascii="Trebuchet MS" w:hAnsi="Trebuchet MS"/>
          <w:b/>
          <w:sz w:val="24"/>
        </w:rPr>
        <w:t>Instrucciones:</w:t>
      </w:r>
    </w:p>
    <w:p w14:paraId="1F15F9E9" w14:textId="77777777" w:rsidR="0095266F" w:rsidRPr="0095266F" w:rsidRDefault="00734641" w:rsidP="00064825">
      <w:pPr>
        <w:rPr>
          <w:rFonts w:ascii="Trebuchet MS" w:hAnsi="Trebuchet MS"/>
          <w:sz w:val="24"/>
        </w:rPr>
      </w:pPr>
      <w:r>
        <w:rPr>
          <w:rFonts w:ascii="Trebuchet MS" w:hAnsi="Trebuchet MS"/>
          <w:sz w:val="24"/>
        </w:rPr>
        <w:t>Los docentes y otros empleados de la escuela seguirán los procedimientos para realizar pedidos establecidos por el servicio de alimentos para el desayuno en el aula. Los gerentes del servicio de alimentos serán notificados con anticipación cuando haya excursiones u otros eventos que impidan el desayuno en el aula. Los cambios anticipados en los recuentos debido a enfermedad u otra situación también se comunicarán de manera oportuna.</w:t>
      </w:r>
    </w:p>
    <w:p w14:paraId="29211179" w14:textId="77777777" w:rsidR="0095266F" w:rsidRPr="0095266F" w:rsidRDefault="00734641" w:rsidP="00064825">
      <w:pPr>
        <w:pStyle w:val="ListParagraph"/>
        <w:numPr>
          <w:ilvl w:val="0"/>
          <w:numId w:val="64"/>
        </w:numPr>
        <w:rPr>
          <w:rFonts w:ascii="Trebuchet MS" w:hAnsi="Trebuchet MS"/>
          <w:sz w:val="24"/>
        </w:rPr>
      </w:pPr>
      <w:r>
        <w:rPr>
          <w:rFonts w:ascii="Trebuchet MS" w:hAnsi="Trebuchet MS"/>
          <w:sz w:val="24"/>
        </w:rPr>
        <w:t>Brinde capacitación sobre los procedimientos descritos en este SOP a todas las personas que participen en la preparación, el servicio y la limpieza.</w:t>
      </w:r>
    </w:p>
    <w:p w14:paraId="74A820C7" w14:textId="77777777" w:rsidR="0095266F" w:rsidRPr="00495160" w:rsidRDefault="00734641" w:rsidP="00064825">
      <w:pPr>
        <w:pStyle w:val="ListParagraph"/>
        <w:numPr>
          <w:ilvl w:val="0"/>
          <w:numId w:val="64"/>
        </w:numPr>
        <w:rPr>
          <w:rFonts w:ascii="Trebuchet MS" w:hAnsi="Trebuchet MS"/>
          <w:sz w:val="24"/>
        </w:rPr>
      </w:pPr>
      <w:r>
        <w:rPr>
          <w:rFonts w:ascii="Trebuchet MS" w:hAnsi="Trebuchet MS"/>
          <w:sz w:val="24"/>
        </w:rPr>
        <w:t>Cumpla los reglamentos del departamento de salud local y estatal.</w:t>
      </w:r>
    </w:p>
    <w:p w14:paraId="70FE599E" w14:textId="77777777" w:rsidR="0095266F" w:rsidRPr="0095266F" w:rsidRDefault="0095266F" w:rsidP="00064825">
      <w:pPr>
        <w:rPr>
          <w:rFonts w:ascii="Trebuchet MS" w:hAnsi="Trebuchet MS"/>
          <w:sz w:val="24"/>
        </w:rPr>
      </w:pPr>
    </w:p>
    <w:p w14:paraId="68C0EED1" w14:textId="77777777" w:rsidR="0095266F" w:rsidRPr="0095266F" w:rsidRDefault="00734641" w:rsidP="00064825">
      <w:pPr>
        <w:rPr>
          <w:rFonts w:ascii="Trebuchet MS" w:hAnsi="Trebuchet MS"/>
          <w:sz w:val="24"/>
        </w:rPr>
      </w:pPr>
      <w:r>
        <w:rPr>
          <w:rFonts w:ascii="Trebuchet MS" w:hAnsi="Trebuchet MS"/>
          <w:sz w:val="24"/>
        </w:rPr>
        <w:t>Los empleados del servicio de alimentos harán lo siguiente:</w:t>
      </w:r>
    </w:p>
    <w:p w14:paraId="4C96C1D5" w14:textId="77777777" w:rsidR="0095266F" w:rsidRPr="0095266F" w:rsidRDefault="00734641" w:rsidP="00064825">
      <w:pPr>
        <w:pStyle w:val="ListParagraph"/>
        <w:numPr>
          <w:ilvl w:val="0"/>
          <w:numId w:val="65"/>
        </w:numPr>
        <w:rPr>
          <w:rFonts w:ascii="Trebuchet MS" w:hAnsi="Trebuchet MS"/>
          <w:sz w:val="24"/>
        </w:rPr>
      </w:pPr>
      <w:r>
        <w:rPr>
          <w:rFonts w:ascii="Trebuchet MS" w:hAnsi="Trebuchet MS"/>
          <w:sz w:val="24"/>
        </w:rPr>
        <w:lastRenderedPageBreak/>
        <w:t xml:space="preserve">Observarán los SOP y técnicas que correspondan para la manipulación de alimentos según se aborden en el plan de inocuidad alimentaria. </w:t>
      </w:r>
    </w:p>
    <w:p w14:paraId="4E96F686" w14:textId="77777777" w:rsidR="0095266F" w:rsidRPr="0095266F" w:rsidRDefault="00734641" w:rsidP="00064825">
      <w:pPr>
        <w:pStyle w:val="ListParagraph"/>
        <w:numPr>
          <w:ilvl w:val="0"/>
          <w:numId w:val="65"/>
        </w:numPr>
        <w:rPr>
          <w:rFonts w:ascii="Trebuchet MS" w:hAnsi="Trebuchet MS"/>
          <w:i/>
          <w:sz w:val="24"/>
        </w:rPr>
      </w:pPr>
      <w:r>
        <w:rPr>
          <w:rFonts w:ascii="Trebuchet MS" w:hAnsi="Trebuchet MS"/>
          <w:sz w:val="24"/>
        </w:rPr>
        <w:t>Se asegurarán de que los equipos para el servicio estén limpios, desinfectados y disponibles.</w:t>
      </w:r>
    </w:p>
    <w:p w14:paraId="107C4CF9" w14:textId="77777777" w:rsidR="0095266F" w:rsidRPr="0095266F" w:rsidRDefault="00734641" w:rsidP="00064825">
      <w:pPr>
        <w:pStyle w:val="ListParagraph"/>
        <w:numPr>
          <w:ilvl w:val="0"/>
          <w:numId w:val="65"/>
        </w:numPr>
        <w:rPr>
          <w:rFonts w:ascii="Trebuchet MS" w:hAnsi="Trebuchet MS"/>
          <w:i/>
          <w:sz w:val="24"/>
        </w:rPr>
      </w:pPr>
      <w:r>
        <w:rPr>
          <w:rFonts w:ascii="Trebuchet MS" w:hAnsi="Trebuchet MS"/>
          <w:sz w:val="24"/>
        </w:rPr>
        <w:t>Se asegurarán de que se mantengan las temperaturas adecuadas durante la preparación, la entrega y el servicio.</w:t>
      </w:r>
    </w:p>
    <w:p w14:paraId="0BA19B37" w14:textId="77777777" w:rsidR="0095266F" w:rsidRPr="0095266F" w:rsidRDefault="00734641" w:rsidP="00064825">
      <w:pPr>
        <w:pStyle w:val="ListParagraph"/>
        <w:numPr>
          <w:ilvl w:val="0"/>
          <w:numId w:val="65"/>
        </w:numPr>
        <w:rPr>
          <w:rFonts w:ascii="Trebuchet MS" w:hAnsi="Trebuchet MS"/>
          <w:i/>
          <w:sz w:val="24"/>
        </w:rPr>
      </w:pPr>
      <w:r>
        <w:rPr>
          <w:rFonts w:ascii="Trebuchet MS" w:hAnsi="Trebuchet MS"/>
          <w:sz w:val="24"/>
        </w:rPr>
        <w:t>Revisarán los procedimientos para una manipulación segura con los docentes, otros miembros del personal de la escuela y los voluntarios que ayuden con responsabilidades relacionadas con el traslado, la organización, el servicio y la limpieza.</w:t>
      </w:r>
    </w:p>
    <w:p w14:paraId="51CC4DA5" w14:textId="77777777" w:rsidR="0095266F" w:rsidRPr="0095266F" w:rsidRDefault="0095266F" w:rsidP="00064825">
      <w:pPr>
        <w:rPr>
          <w:rFonts w:ascii="Trebuchet MS" w:hAnsi="Trebuchet MS"/>
          <w:i/>
          <w:sz w:val="24"/>
        </w:rPr>
      </w:pPr>
    </w:p>
    <w:p w14:paraId="25CB836B" w14:textId="77777777" w:rsidR="0095266F" w:rsidRPr="0095266F" w:rsidRDefault="00734641" w:rsidP="00064825">
      <w:pPr>
        <w:rPr>
          <w:rFonts w:ascii="Trebuchet MS" w:hAnsi="Trebuchet MS"/>
          <w:sz w:val="24"/>
        </w:rPr>
      </w:pPr>
      <w:r>
        <w:rPr>
          <w:rFonts w:ascii="Trebuchet MS" w:hAnsi="Trebuchet MS"/>
          <w:sz w:val="24"/>
        </w:rPr>
        <w:t>Los docentes, otros miembros del personal de la escuela y los voluntarios harán lo siguiente:</w:t>
      </w:r>
    </w:p>
    <w:p w14:paraId="0B7D567F" w14:textId="77777777" w:rsidR="0095266F" w:rsidRPr="0095266F" w:rsidRDefault="00734641" w:rsidP="00064825">
      <w:pPr>
        <w:pStyle w:val="ListParagraph"/>
        <w:numPr>
          <w:ilvl w:val="0"/>
          <w:numId w:val="66"/>
        </w:numPr>
        <w:rPr>
          <w:rFonts w:ascii="Trebuchet MS" w:hAnsi="Trebuchet MS"/>
          <w:i/>
          <w:sz w:val="24"/>
        </w:rPr>
      </w:pPr>
      <w:r>
        <w:rPr>
          <w:rFonts w:ascii="Trebuchet MS" w:hAnsi="Trebuchet MS"/>
          <w:sz w:val="24"/>
        </w:rPr>
        <w:t>Se lavarán las manos antes de envasar y distribuir los alimentos. En todo momento debe observarse un lavado de manos adecuado.</w:t>
      </w:r>
    </w:p>
    <w:p w14:paraId="626C0992" w14:textId="77777777" w:rsidR="0095266F" w:rsidRPr="0095266F" w:rsidRDefault="00734641" w:rsidP="00064825">
      <w:pPr>
        <w:pStyle w:val="ListParagraph"/>
        <w:numPr>
          <w:ilvl w:val="0"/>
          <w:numId w:val="66"/>
        </w:numPr>
        <w:rPr>
          <w:rFonts w:ascii="Trebuchet MS" w:hAnsi="Trebuchet MS"/>
          <w:i/>
          <w:sz w:val="24"/>
        </w:rPr>
      </w:pPr>
      <w:r>
        <w:rPr>
          <w:rFonts w:ascii="Trebuchet MS" w:hAnsi="Trebuchet MS"/>
          <w:sz w:val="24"/>
        </w:rPr>
        <w:t>Usarán guantes o utensilios para evitar el contacto directo al manipular alimentos listos para consumir.</w:t>
      </w:r>
    </w:p>
    <w:p w14:paraId="65B81229" w14:textId="77777777" w:rsidR="0095266F" w:rsidRPr="0095266F" w:rsidRDefault="00734641" w:rsidP="00064825">
      <w:pPr>
        <w:pStyle w:val="ListParagraph"/>
        <w:numPr>
          <w:ilvl w:val="0"/>
          <w:numId w:val="66"/>
        </w:numPr>
        <w:rPr>
          <w:rFonts w:ascii="Trebuchet MS" w:hAnsi="Trebuchet MS"/>
          <w:i/>
          <w:sz w:val="24"/>
        </w:rPr>
      </w:pPr>
      <w:r>
        <w:rPr>
          <w:rFonts w:ascii="Trebuchet MS" w:hAnsi="Trebuchet MS"/>
          <w:sz w:val="24"/>
        </w:rPr>
        <w:t>Alentarán a los alumnos a que practiquen la buena higiene personal y se asegurarán de que estos se hayan lavado las manos antes de participar en el servicio.</w:t>
      </w:r>
    </w:p>
    <w:p w14:paraId="619D8CDA" w14:textId="77777777" w:rsidR="0095266F" w:rsidRPr="0095266F" w:rsidRDefault="00734641" w:rsidP="00064825">
      <w:pPr>
        <w:pStyle w:val="ListParagraph"/>
        <w:numPr>
          <w:ilvl w:val="0"/>
          <w:numId w:val="66"/>
        </w:numPr>
        <w:rPr>
          <w:rFonts w:ascii="Trebuchet MS" w:hAnsi="Trebuchet MS"/>
          <w:i/>
          <w:sz w:val="24"/>
        </w:rPr>
      </w:pPr>
      <w:r>
        <w:rPr>
          <w:rFonts w:ascii="Trebuchet MS" w:hAnsi="Trebuchet MS"/>
          <w:sz w:val="24"/>
        </w:rPr>
        <w:t>Servirán las comidas lo antes posible después de su entrega en las aulas o en el área de servicio designada.</w:t>
      </w:r>
    </w:p>
    <w:p w14:paraId="74317EDA" w14:textId="77777777" w:rsidR="0095266F" w:rsidRPr="0095266F" w:rsidRDefault="00734641" w:rsidP="00064825">
      <w:pPr>
        <w:pStyle w:val="ListParagraph"/>
        <w:numPr>
          <w:ilvl w:val="0"/>
          <w:numId w:val="66"/>
        </w:numPr>
        <w:rPr>
          <w:rFonts w:ascii="Trebuchet MS" w:hAnsi="Trebuchet MS"/>
          <w:sz w:val="24"/>
        </w:rPr>
      </w:pPr>
      <w:r>
        <w:rPr>
          <w:rFonts w:ascii="Trebuchet MS" w:hAnsi="Trebuchet MS"/>
          <w:sz w:val="24"/>
        </w:rPr>
        <w:t>Almacenarán los alimentos, al menos, a 6” del suelo; no almacenarán bolsas o envases en el suelo.</w:t>
      </w:r>
    </w:p>
    <w:p w14:paraId="29DC7479" w14:textId="77777777" w:rsidR="0095266F" w:rsidRPr="0095266F" w:rsidRDefault="00734641" w:rsidP="00064825">
      <w:pPr>
        <w:pStyle w:val="ListParagraph"/>
        <w:numPr>
          <w:ilvl w:val="0"/>
          <w:numId w:val="66"/>
        </w:numPr>
        <w:rPr>
          <w:rFonts w:ascii="Trebuchet MS" w:hAnsi="Trebuchet MS"/>
          <w:sz w:val="24"/>
        </w:rPr>
      </w:pPr>
      <w:r>
        <w:rPr>
          <w:rFonts w:ascii="Trebuchet MS" w:hAnsi="Trebuchet MS"/>
          <w:sz w:val="24"/>
        </w:rPr>
        <w:t>Garantizarán que los alumnos desechen adecuadamente los desperdicios y los alimentos que no terminaron en los contenedores que haya en el aula o en el área designada.</w:t>
      </w:r>
    </w:p>
    <w:p w14:paraId="096D026E" w14:textId="77777777" w:rsidR="0095266F" w:rsidRPr="0095266F" w:rsidRDefault="00734641" w:rsidP="00064825">
      <w:pPr>
        <w:pStyle w:val="ListParagraph"/>
        <w:numPr>
          <w:ilvl w:val="0"/>
          <w:numId w:val="66"/>
        </w:numPr>
        <w:rPr>
          <w:rFonts w:ascii="Trebuchet MS" w:hAnsi="Trebuchet MS"/>
          <w:sz w:val="24"/>
        </w:rPr>
      </w:pPr>
      <w:r>
        <w:rPr>
          <w:rFonts w:ascii="Trebuchet MS" w:hAnsi="Trebuchet MS"/>
          <w:sz w:val="24"/>
        </w:rPr>
        <w:t>Limpiarán las áreas según sea necesario con agua caliente y jabón, y un desinfectante adecuado.</w:t>
      </w:r>
    </w:p>
    <w:p w14:paraId="3602D97A" w14:textId="4E2FBDA8" w:rsidR="0095266F" w:rsidRDefault="00734641" w:rsidP="00064825">
      <w:pPr>
        <w:pStyle w:val="ListParagraph"/>
        <w:numPr>
          <w:ilvl w:val="0"/>
          <w:numId w:val="66"/>
        </w:numPr>
        <w:rPr>
          <w:rFonts w:ascii="Trebuchet MS" w:hAnsi="Trebuchet MS"/>
          <w:sz w:val="24"/>
        </w:rPr>
      </w:pPr>
      <w:r>
        <w:rPr>
          <w:rFonts w:ascii="Trebuchet MS" w:hAnsi="Trebuchet MS"/>
          <w:sz w:val="24"/>
        </w:rPr>
        <w:t xml:space="preserve">Devolverán los carritos, las sobras y otros artículos a los empleados del servicio de alimentos lo más rápido posible. No dejarán los artículos en el aula ni en otros lugares de servicio. </w:t>
      </w:r>
    </w:p>
    <w:p w14:paraId="188BB079" w14:textId="77777777" w:rsidR="00817A8B" w:rsidRPr="00817A8B" w:rsidRDefault="00817A8B" w:rsidP="00817A8B">
      <w:pPr>
        <w:rPr>
          <w:rFonts w:ascii="Trebuchet MS" w:hAnsi="Trebuchet MS"/>
          <w:sz w:val="24"/>
        </w:rPr>
      </w:pPr>
    </w:p>
    <w:p w14:paraId="265DFAE8" w14:textId="77777777" w:rsidR="0095266F" w:rsidRPr="0095266F" w:rsidRDefault="00734641" w:rsidP="00064825">
      <w:pPr>
        <w:rPr>
          <w:rFonts w:ascii="Trebuchet MS" w:hAnsi="Trebuchet MS"/>
          <w:sz w:val="24"/>
        </w:rPr>
      </w:pPr>
      <w:r>
        <w:rPr>
          <w:rFonts w:ascii="Trebuchet MS" w:hAnsi="Trebuchet MS"/>
          <w:sz w:val="24"/>
        </w:rPr>
        <w:t>El personal del servicio de alimentos que reciba los alimentos devueltos hará lo siguiente:</w:t>
      </w:r>
    </w:p>
    <w:p w14:paraId="7E6F6B19" w14:textId="77777777" w:rsidR="0095266F" w:rsidRPr="0095266F" w:rsidRDefault="00734641" w:rsidP="00064825">
      <w:pPr>
        <w:pStyle w:val="ListParagraph"/>
        <w:numPr>
          <w:ilvl w:val="0"/>
          <w:numId w:val="79"/>
        </w:numPr>
        <w:rPr>
          <w:rFonts w:ascii="Trebuchet MS" w:hAnsi="Trebuchet MS"/>
          <w:sz w:val="24"/>
        </w:rPr>
      </w:pPr>
      <w:r>
        <w:rPr>
          <w:rFonts w:ascii="Trebuchet MS" w:hAnsi="Trebuchet MS"/>
          <w:sz w:val="24"/>
        </w:rPr>
        <w:t xml:space="preserve">Desechará los productos calentados que queden en el carrito transportador y registrará los artículos que se desecharon. </w:t>
      </w:r>
    </w:p>
    <w:p w14:paraId="136C8F9A" w14:textId="77777777" w:rsidR="0095266F" w:rsidRPr="0095266F" w:rsidRDefault="00734641" w:rsidP="00064825">
      <w:pPr>
        <w:pStyle w:val="ListParagraph"/>
        <w:numPr>
          <w:ilvl w:val="0"/>
          <w:numId w:val="79"/>
        </w:numPr>
        <w:rPr>
          <w:rFonts w:ascii="Trebuchet MS" w:hAnsi="Trebuchet MS"/>
          <w:sz w:val="24"/>
        </w:rPr>
      </w:pPr>
      <w:r>
        <w:rPr>
          <w:rFonts w:ascii="Trebuchet MS" w:hAnsi="Trebuchet MS"/>
          <w:sz w:val="24"/>
        </w:rPr>
        <w:t xml:space="preserve">Desechará los artículos que se hayan abierto o que, al parecer, se sirvieron a los alumnos. </w:t>
      </w:r>
    </w:p>
    <w:p w14:paraId="46CDC19D" w14:textId="77777777" w:rsidR="0095266F" w:rsidRPr="0095266F" w:rsidRDefault="00734641" w:rsidP="00064825">
      <w:pPr>
        <w:pStyle w:val="ListParagraph"/>
        <w:numPr>
          <w:ilvl w:val="0"/>
          <w:numId w:val="79"/>
        </w:numPr>
        <w:rPr>
          <w:rFonts w:ascii="Trebuchet MS" w:hAnsi="Trebuchet MS"/>
          <w:sz w:val="24"/>
        </w:rPr>
      </w:pPr>
      <w:r>
        <w:rPr>
          <w:rFonts w:ascii="Trebuchet MS" w:hAnsi="Trebuchet MS"/>
          <w:sz w:val="24"/>
        </w:rPr>
        <w:t>Seguirá los procedimientos para tomar las temperaturas de la leche y otros artículos fríos devueltos. Anotará las temperaturas en los registros correspondientes. Desechará los artículos que requieren el control de tiempo y temperatura para su seguridad que no se mantengan a una temperatura de 41 °F o inferior.</w:t>
      </w:r>
    </w:p>
    <w:p w14:paraId="5E89867D" w14:textId="77777777" w:rsidR="0095266F" w:rsidRPr="0095266F" w:rsidRDefault="00734641" w:rsidP="00064825">
      <w:pPr>
        <w:pStyle w:val="ListParagraph"/>
        <w:numPr>
          <w:ilvl w:val="0"/>
          <w:numId w:val="79"/>
        </w:numPr>
        <w:rPr>
          <w:rFonts w:ascii="Trebuchet MS" w:hAnsi="Trebuchet MS"/>
          <w:sz w:val="24"/>
        </w:rPr>
      </w:pPr>
      <w:r>
        <w:rPr>
          <w:rFonts w:ascii="Trebuchet MS" w:hAnsi="Trebuchet MS"/>
          <w:sz w:val="24"/>
        </w:rPr>
        <w:t xml:space="preserve">Consulte la sección </w:t>
      </w:r>
      <w:r>
        <w:rPr>
          <w:rFonts w:ascii="Trebuchet MS" w:hAnsi="Trebuchet MS"/>
          <w:i/>
          <w:sz w:val="24"/>
        </w:rPr>
        <w:t>SOP: limpieza y desinfección de superficies que tienen contacto con los alimentos.</w:t>
      </w:r>
    </w:p>
    <w:p w14:paraId="5CF95D2C" w14:textId="77777777" w:rsidR="0095266F" w:rsidRPr="0095266F" w:rsidRDefault="0095266F" w:rsidP="00064825">
      <w:pPr>
        <w:rPr>
          <w:rFonts w:ascii="Trebuchet MS" w:hAnsi="Trebuchet MS"/>
          <w:sz w:val="24"/>
        </w:rPr>
      </w:pPr>
    </w:p>
    <w:p w14:paraId="6578532C" w14:textId="77777777" w:rsidR="0095266F" w:rsidRPr="0095266F"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541BB84B" w14:textId="77777777" w:rsidR="0095266F" w:rsidRPr="0095266F" w:rsidRDefault="00734641" w:rsidP="00064825">
      <w:pPr>
        <w:rPr>
          <w:rFonts w:ascii="Trebuchet MS" w:hAnsi="Trebuchet MS"/>
          <w:sz w:val="24"/>
        </w:rPr>
      </w:pPr>
      <w:r>
        <w:rPr>
          <w:rFonts w:ascii="Trebuchet MS" w:hAnsi="Trebuchet MS"/>
          <w:sz w:val="24"/>
        </w:rPr>
        <w:t xml:space="preserve">Un supervisor u otro empleado designado debe observar visualmente las temperaturas y que se implementen las prácticas adecuadas para la inocuidad alimentaria. Visite las aulas de manera rutinaria para determinar si se siguen las medidas adecuadas de inocuidad alimentaria. Evalúe los procedimientos de organización, envasado, servicio y limpieza. Revise y adapte los procedimientos; brinde más capacitación según sea necesario. </w:t>
      </w:r>
    </w:p>
    <w:p w14:paraId="4679F202" w14:textId="77777777" w:rsidR="0095266F" w:rsidRPr="0095266F" w:rsidRDefault="0095266F" w:rsidP="00064825">
      <w:pPr>
        <w:rPr>
          <w:rFonts w:ascii="Trebuchet MS" w:hAnsi="Trebuchet MS"/>
          <w:sz w:val="24"/>
        </w:rPr>
      </w:pPr>
    </w:p>
    <w:p w14:paraId="4F460B9F" w14:textId="77777777" w:rsidR="0095266F" w:rsidRPr="0095266F" w:rsidRDefault="00734641" w:rsidP="00064825">
      <w:pPr>
        <w:tabs>
          <w:tab w:val="left" w:pos="1080"/>
        </w:tabs>
        <w:rPr>
          <w:rFonts w:ascii="Trebuchet MS" w:hAnsi="Trebuchet MS"/>
          <w:b/>
          <w:sz w:val="24"/>
        </w:rPr>
      </w:pPr>
      <w:r>
        <w:rPr>
          <w:rFonts w:ascii="Trebuchet MS" w:hAnsi="Trebuchet MS"/>
          <w:b/>
          <w:sz w:val="24"/>
        </w:rPr>
        <w:lastRenderedPageBreak/>
        <w:t>Medida correctiva:</w:t>
      </w:r>
      <w:r>
        <w:rPr>
          <w:rFonts w:ascii="Trebuchet MS" w:hAnsi="Trebuchet MS"/>
          <w:b/>
          <w:sz w:val="24"/>
        </w:rPr>
        <w:tab/>
      </w:r>
    </w:p>
    <w:p w14:paraId="4D38A4E2" w14:textId="77777777" w:rsidR="0095266F" w:rsidRPr="0095266F" w:rsidRDefault="00734641" w:rsidP="00064825">
      <w:pPr>
        <w:tabs>
          <w:tab w:val="left" w:pos="1080"/>
        </w:tabs>
        <w:rPr>
          <w:rFonts w:ascii="Trebuchet MS" w:hAnsi="Trebuchet MS"/>
          <w:sz w:val="24"/>
        </w:rPr>
      </w:pPr>
      <w:r>
        <w:rPr>
          <w:rFonts w:ascii="Trebuchet MS" w:hAnsi="Trebuchet MS"/>
          <w:sz w:val="24"/>
        </w:rPr>
        <w:t xml:space="preserve">Vuelva a brindar capacitación a los empleados del servicio de alimentos que no cumplan los procedimientos. Deseche todos los alimentos que sobren inmediatamente después del servicio de comidas. </w:t>
      </w:r>
    </w:p>
    <w:p w14:paraId="111A4EF1" w14:textId="77777777" w:rsidR="0095266F" w:rsidRPr="0095266F" w:rsidRDefault="0095266F" w:rsidP="00064825">
      <w:pPr>
        <w:tabs>
          <w:tab w:val="left" w:pos="1080"/>
        </w:tabs>
        <w:rPr>
          <w:rFonts w:ascii="Trebuchet MS" w:hAnsi="Trebuchet MS"/>
          <w:b/>
          <w:sz w:val="24"/>
        </w:rPr>
      </w:pPr>
    </w:p>
    <w:p w14:paraId="3953290D" w14:textId="77777777" w:rsidR="0095266F" w:rsidRPr="0095266F"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465AA5B9" w14:textId="77777777" w:rsidR="0095266F" w:rsidRPr="0095266F" w:rsidRDefault="00734641" w:rsidP="00064825">
      <w:pPr>
        <w:tabs>
          <w:tab w:val="left" w:pos="1080"/>
        </w:tabs>
        <w:rPr>
          <w:rFonts w:ascii="Trebuchet MS" w:hAnsi="Trebuchet MS"/>
          <w:sz w:val="24"/>
        </w:rPr>
      </w:pPr>
      <w:r>
        <w:rPr>
          <w:rFonts w:ascii="Trebuchet MS" w:hAnsi="Trebuchet MS"/>
          <w:sz w:val="24"/>
        </w:rPr>
        <w:t xml:space="preserve">El supervisor u otro empleado designado anotará las temperaturas y medidas correctivas que se hayan tomado en el registro de temperatura que corresponda. Un empleado designado completará la Lista de verificación de inocuidad alimentaria y mantendrá toda la documentación durante tres años, como mínimo, más el año actual. </w:t>
      </w:r>
    </w:p>
    <w:p w14:paraId="1E94876C" w14:textId="77777777" w:rsidR="0095266F" w:rsidRPr="0095266F" w:rsidRDefault="0095266F" w:rsidP="00064825">
      <w:pPr>
        <w:tabs>
          <w:tab w:val="left" w:pos="1080"/>
        </w:tabs>
        <w:rPr>
          <w:rFonts w:ascii="Trebuchet MS" w:hAnsi="Trebuchet MS"/>
          <w:sz w:val="24"/>
        </w:rPr>
      </w:pPr>
    </w:p>
    <w:p w14:paraId="7BE04620" w14:textId="77777777" w:rsidR="00817A8B" w:rsidRPr="00286A4C" w:rsidRDefault="00817A8B" w:rsidP="00817A8B">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88992" behindDoc="0" locked="0" layoutInCell="1" allowOverlap="1" wp14:anchorId="3716767A" wp14:editId="73CBFFB5">
                <wp:simplePos x="0" y="0"/>
                <wp:positionH relativeFrom="column">
                  <wp:posOffset>4568825</wp:posOffset>
                </wp:positionH>
                <wp:positionV relativeFrom="paragraph">
                  <wp:posOffset>175895</wp:posOffset>
                </wp:positionV>
                <wp:extent cx="1188720" cy="0"/>
                <wp:effectExtent l="0" t="0" r="0" b="0"/>
                <wp:wrapNone/>
                <wp:docPr id="51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EFF63" id="Straight Connector 16" o:spid="_x0000_s1026" style="position:absolute;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87968" behindDoc="0" locked="0" layoutInCell="1" allowOverlap="1" wp14:anchorId="741DB757" wp14:editId="330F76B9">
                <wp:simplePos x="0" y="0"/>
                <wp:positionH relativeFrom="column">
                  <wp:posOffset>1899285</wp:posOffset>
                </wp:positionH>
                <wp:positionV relativeFrom="paragraph">
                  <wp:posOffset>174625</wp:posOffset>
                </wp:positionV>
                <wp:extent cx="1188720" cy="0"/>
                <wp:effectExtent l="0" t="0" r="0" b="0"/>
                <wp:wrapNone/>
                <wp:docPr id="51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927D8" id="Straight Connector 17" o:spid="_x0000_s1026" style="position:absolute;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65EF3CF9" w14:textId="77777777" w:rsidR="00817A8B" w:rsidRPr="00286A4C" w:rsidRDefault="00817A8B" w:rsidP="00817A8B">
      <w:pPr>
        <w:tabs>
          <w:tab w:val="left" w:pos="1080"/>
        </w:tabs>
        <w:rPr>
          <w:rFonts w:ascii="Trebuchet MS" w:hAnsi="Trebuchet MS"/>
          <w:b/>
          <w:sz w:val="24"/>
        </w:rPr>
      </w:pPr>
    </w:p>
    <w:p w14:paraId="26030655" w14:textId="77777777" w:rsidR="00817A8B" w:rsidRPr="00286A4C" w:rsidRDefault="00817A8B" w:rsidP="00817A8B">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92064" behindDoc="0" locked="0" layoutInCell="1" allowOverlap="1" wp14:anchorId="734A6342" wp14:editId="07CEC2D5">
                <wp:simplePos x="0" y="0"/>
                <wp:positionH relativeFrom="column">
                  <wp:posOffset>4181475</wp:posOffset>
                </wp:positionH>
                <wp:positionV relativeFrom="paragraph">
                  <wp:posOffset>163830</wp:posOffset>
                </wp:positionV>
                <wp:extent cx="1554480" cy="0"/>
                <wp:effectExtent l="0" t="0" r="0" b="0"/>
                <wp:wrapNone/>
                <wp:docPr id="51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EA81D" id="Straight Connector 19" o:spid="_x0000_s1026" style="position:absolute;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90016" behindDoc="0" locked="0" layoutInCell="1" allowOverlap="1" wp14:anchorId="22150F91" wp14:editId="1D02EB45">
                <wp:simplePos x="0" y="0"/>
                <wp:positionH relativeFrom="column">
                  <wp:posOffset>1316355</wp:posOffset>
                </wp:positionH>
                <wp:positionV relativeFrom="paragraph">
                  <wp:posOffset>167640</wp:posOffset>
                </wp:positionV>
                <wp:extent cx="1737360" cy="0"/>
                <wp:effectExtent l="0" t="0" r="0" b="0"/>
                <wp:wrapNone/>
                <wp:docPr id="51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F3171C7" id="Straight Connector 18" o:spid="_x0000_s1026" style="position:absolute;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5D16B79B" w14:textId="77777777" w:rsidR="00817A8B" w:rsidRPr="00286A4C" w:rsidRDefault="00817A8B" w:rsidP="00817A8B">
      <w:pPr>
        <w:tabs>
          <w:tab w:val="left" w:pos="1080"/>
        </w:tabs>
        <w:rPr>
          <w:rFonts w:ascii="Trebuchet MS" w:hAnsi="Trebuchet MS"/>
          <w:b/>
          <w:sz w:val="24"/>
        </w:rPr>
      </w:pPr>
    </w:p>
    <w:p w14:paraId="54A01BEE" w14:textId="73CE527A" w:rsidR="0095266F" w:rsidRPr="00817A8B" w:rsidRDefault="00817A8B" w:rsidP="00817A8B">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93088" behindDoc="0" locked="0" layoutInCell="1" allowOverlap="1" wp14:anchorId="14087562" wp14:editId="238BF6BD">
                <wp:simplePos x="0" y="0"/>
                <wp:positionH relativeFrom="column">
                  <wp:posOffset>4322445</wp:posOffset>
                </wp:positionH>
                <wp:positionV relativeFrom="paragraph">
                  <wp:posOffset>161925</wp:posOffset>
                </wp:positionV>
                <wp:extent cx="1371600" cy="0"/>
                <wp:effectExtent l="0" t="0" r="0" b="0"/>
                <wp:wrapNone/>
                <wp:docPr id="51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C4AAE" id="Straight Connector 2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91040" behindDoc="0" locked="0" layoutInCell="1" allowOverlap="1" wp14:anchorId="4B8564BC" wp14:editId="5776635A">
                <wp:simplePos x="0" y="0"/>
                <wp:positionH relativeFrom="column">
                  <wp:posOffset>1666240</wp:posOffset>
                </wp:positionH>
                <wp:positionV relativeFrom="paragraph">
                  <wp:posOffset>160655</wp:posOffset>
                </wp:positionV>
                <wp:extent cx="1371600" cy="0"/>
                <wp:effectExtent l="0" t="0" r="0" b="0"/>
                <wp:wrapNone/>
                <wp:docPr id="51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D690E59" id="Straight Connector 20" o:spid="_x0000_s1026" style="position:absolute;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066BDF3A" w14:textId="77777777" w:rsidR="00817A8B" w:rsidRPr="00817A8B" w:rsidRDefault="00817A8B" w:rsidP="00817A8B">
      <w:pPr>
        <w:pStyle w:val="Heading2"/>
        <w:spacing w:before="0"/>
        <w:rPr>
          <w:sz w:val="24"/>
          <w:szCs w:val="24"/>
        </w:rPr>
      </w:pPr>
      <w:bookmarkStart w:id="70" w:name="_Toc113884809"/>
    </w:p>
    <w:p w14:paraId="1D5C54E0" w14:textId="4D3F09E8" w:rsidR="0095266F" w:rsidRPr="00C53AFC" w:rsidRDefault="00734641" w:rsidP="00817A8B">
      <w:pPr>
        <w:pStyle w:val="Heading2"/>
        <w:spacing w:before="0"/>
      </w:pPr>
      <w:r>
        <w:t>Enfriamiento</w:t>
      </w:r>
      <w:bookmarkEnd w:id="70"/>
    </w:p>
    <w:p w14:paraId="7A30DFED" w14:textId="77777777" w:rsidR="0095266F" w:rsidRPr="004902B5" w:rsidRDefault="00734641" w:rsidP="00064825">
      <w:pPr>
        <w:rPr>
          <w:rFonts w:ascii="Trebuchet MS" w:hAnsi="Trebuchet MS"/>
          <w:b/>
          <w:bCs/>
          <w:sz w:val="28"/>
          <w:szCs w:val="32"/>
        </w:rPr>
      </w:pPr>
      <w:r>
        <w:rPr>
          <w:rFonts w:ascii="Trebuchet MS" w:hAnsi="Trebuchet MS"/>
          <w:b/>
          <w:sz w:val="28"/>
        </w:rPr>
        <w:fldChar w:fldCharType="begin"/>
      </w:r>
      <w:r w:rsidR="00E20100" w:rsidRPr="004902B5">
        <w:rPr>
          <w:rFonts w:ascii="Trebuchet MS" w:hAnsi="Trebuchet MS"/>
          <w:b/>
          <w:sz w:val="28"/>
        </w:rPr>
        <w:instrText xml:space="preserve"> TC  "Enfriamiento de alimentos que requieren el control de tiempo y temperatura para su seguridad" \f a\l 1 </w:instrText>
      </w:r>
      <w:bookmarkStart w:id="71" w:name="_Toc111488978"/>
      <w:bookmarkEnd w:id="71"/>
      <w:r>
        <w:rPr>
          <w:rFonts w:ascii="Trebuchet MS" w:hAnsi="Trebuchet MS"/>
          <w:b/>
          <w:sz w:val="28"/>
        </w:rPr>
        <w:fldChar w:fldCharType="end"/>
      </w:r>
      <w:r>
        <w:rPr>
          <w:rFonts w:ascii="Trebuchet MS" w:hAnsi="Trebuchet MS"/>
          <w:b/>
          <w:sz w:val="28"/>
        </w:rPr>
        <w:t>Enfriamiento de alimentos que requieren el control de tiempo y temperatura para su seguridad</w:t>
      </w:r>
    </w:p>
    <w:p w14:paraId="400B7D09" w14:textId="300B40E7" w:rsidR="0095266F" w:rsidRPr="0095266F" w:rsidRDefault="00734641" w:rsidP="00817A8B">
      <w:pPr>
        <w:rPr>
          <w:rFonts w:ascii="Trebuchet MS" w:hAnsi="Trebuchet MS"/>
          <w:sz w:val="24"/>
        </w:rPr>
      </w:pPr>
      <w:r>
        <w:rPr>
          <w:rFonts w:ascii="Trebuchet MS" w:hAnsi="Trebuchet MS"/>
          <w:b/>
          <w:sz w:val="24"/>
        </w:rPr>
        <w:t>Objetivo:</w:t>
      </w:r>
      <w:r w:rsidR="00817A8B">
        <w:rPr>
          <w:rFonts w:ascii="Trebuchet MS" w:hAnsi="Trebuchet MS"/>
          <w:b/>
          <w:sz w:val="24"/>
        </w:rPr>
        <w:t xml:space="preserve"> </w:t>
      </w:r>
      <w:r>
        <w:rPr>
          <w:rFonts w:ascii="Trebuchet MS" w:hAnsi="Trebuchet MS"/>
          <w:sz w:val="24"/>
        </w:rPr>
        <w:t>prevenir enfermedades transmitidas por alimentos como consecuencia de procedimientos de enfriamiento inadecuados.</w:t>
      </w:r>
    </w:p>
    <w:p w14:paraId="13C89884" w14:textId="77777777" w:rsidR="0095266F" w:rsidRPr="0095266F" w:rsidRDefault="0095266F" w:rsidP="00064825">
      <w:pPr>
        <w:tabs>
          <w:tab w:val="left" w:pos="1080"/>
        </w:tabs>
        <w:ind w:left="2160" w:hanging="2160"/>
        <w:rPr>
          <w:rFonts w:ascii="Trebuchet MS" w:hAnsi="Trebuchet MS"/>
          <w:sz w:val="24"/>
        </w:rPr>
      </w:pPr>
    </w:p>
    <w:p w14:paraId="5147F01B" w14:textId="498154B0" w:rsidR="0095266F" w:rsidRPr="0095266F" w:rsidRDefault="00734641" w:rsidP="00817A8B">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 operación del servicio de</w:t>
      </w:r>
      <w:r w:rsidR="00817A8B">
        <w:rPr>
          <w:rFonts w:ascii="Trebuchet MS" w:hAnsi="Trebuchet MS"/>
          <w:sz w:val="24"/>
        </w:rPr>
        <w:t xml:space="preserve"> </w:t>
      </w:r>
      <w:r>
        <w:rPr>
          <w:rFonts w:ascii="Trebuchet MS" w:hAnsi="Trebuchet MS"/>
          <w:sz w:val="24"/>
        </w:rPr>
        <w:t>alimentos y los empleados que son responsables de preparar, almacenar y servir los alimentos.</w:t>
      </w:r>
    </w:p>
    <w:p w14:paraId="4FD31E6A" w14:textId="77777777" w:rsidR="0095266F" w:rsidRPr="0095266F" w:rsidRDefault="0095266F" w:rsidP="00817A8B">
      <w:pPr>
        <w:rPr>
          <w:rFonts w:ascii="Trebuchet MS" w:hAnsi="Trebuchet MS"/>
          <w:sz w:val="24"/>
        </w:rPr>
      </w:pPr>
    </w:p>
    <w:p w14:paraId="7142A3D8" w14:textId="77777777" w:rsidR="0095266F" w:rsidRPr="0095266F" w:rsidRDefault="00734641" w:rsidP="00817A8B">
      <w:pPr>
        <w:rPr>
          <w:rFonts w:ascii="Trebuchet MS" w:hAnsi="Trebuchet MS"/>
          <w:sz w:val="24"/>
        </w:rPr>
      </w:pPr>
      <w:r>
        <w:rPr>
          <w:rFonts w:ascii="Trebuchet MS" w:hAnsi="Trebuchet MS"/>
          <w:b/>
          <w:sz w:val="24"/>
        </w:rPr>
        <w:t xml:space="preserve">Palabras clave: </w:t>
      </w:r>
      <w:r>
        <w:rPr>
          <w:rFonts w:ascii="Trebuchet MS" w:hAnsi="Trebuchet MS"/>
          <w:sz w:val="24"/>
        </w:rPr>
        <w:t>contaminación cruzada, temperaturas, enfriamiento, retención</w:t>
      </w:r>
    </w:p>
    <w:p w14:paraId="24947F6B" w14:textId="77777777" w:rsidR="0095266F" w:rsidRPr="0095266F" w:rsidRDefault="0095266F" w:rsidP="00064825">
      <w:pPr>
        <w:tabs>
          <w:tab w:val="left" w:pos="1080"/>
        </w:tabs>
        <w:rPr>
          <w:rFonts w:ascii="Trebuchet MS" w:hAnsi="Trebuchet MS"/>
          <w:b/>
          <w:sz w:val="24"/>
        </w:rPr>
      </w:pPr>
    </w:p>
    <w:p w14:paraId="6FE8FFB7" w14:textId="77777777" w:rsidR="0095266F" w:rsidRPr="0095266F" w:rsidRDefault="00734641" w:rsidP="00064825">
      <w:pPr>
        <w:rPr>
          <w:rFonts w:ascii="Trebuchet MS" w:hAnsi="Trebuchet MS"/>
          <w:b/>
          <w:sz w:val="24"/>
        </w:rPr>
      </w:pPr>
      <w:r>
        <w:rPr>
          <w:rFonts w:ascii="Trebuchet MS" w:hAnsi="Trebuchet MS"/>
          <w:b/>
          <w:sz w:val="24"/>
        </w:rPr>
        <w:t>Instrucciones:</w:t>
      </w:r>
    </w:p>
    <w:p w14:paraId="58A6F322" w14:textId="77777777" w:rsidR="0095266F" w:rsidRPr="0095266F" w:rsidRDefault="00734641" w:rsidP="00064825">
      <w:pPr>
        <w:pStyle w:val="ListParagraph"/>
        <w:numPr>
          <w:ilvl w:val="0"/>
          <w:numId w:val="60"/>
        </w:numPr>
        <w:rPr>
          <w:rFonts w:ascii="Trebuchet MS" w:hAnsi="Trebuchet MS"/>
          <w:sz w:val="24"/>
        </w:rPr>
      </w:pPr>
      <w:r>
        <w:rPr>
          <w:rFonts w:ascii="Trebuchet MS" w:hAnsi="Trebuchet MS"/>
          <w:sz w:val="24"/>
        </w:rPr>
        <w:t>Brinde capacitación a los empleados del servicio de alimentos para que sigan los métodos de enfriamiento adecuados descritos en este SOP.</w:t>
      </w:r>
    </w:p>
    <w:p w14:paraId="17CA4FAC" w14:textId="77777777" w:rsidR="0095266F" w:rsidRPr="0095266F" w:rsidRDefault="00734641" w:rsidP="00064825">
      <w:pPr>
        <w:pStyle w:val="ListParagraph"/>
        <w:numPr>
          <w:ilvl w:val="0"/>
          <w:numId w:val="60"/>
        </w:numPr>
        <w:rPr>
          <w:rFonts w:ascii="Trebuchet MS" w:hAnsi="Trebuchet MS"/>
          <w:sz w:val="24"/>
        </w:rPr>
      </w:pPr>
      <w:r>
        <w:rPr>
          <w:rFonts w:ascii="Trebuchet MS" w:hAnsi="Trebuchet MS"/>
          <w:sz w:val="24"/>
        </w:rPr>
        <w:t>Cumpla los requisitos del departamento de salud local o estatal.</w:t>
      </w:r>
    </w:p>
    <w:p w14:paraId="475F37AD" w14:textId="77777777" w:rsidR="0095266F" w:rsidRPr="0095266F" w:rsidRDefault="00734641" w:rsidP="00064825">
      <w:pPr>
        <w:pStyle w:val="ListParagraph"/>
        <w:numPr>
          <w:ilvl w:val="0"/>
          <w:numId w:val="60"/>
        </w:numPr>
        <w:rPr>
          <w:rFonts w:ascii="Trebuchet MS" w:hAnsi="Trebuchet MS"/>
          <w:sz w:val="24"/>
        </w:rPr>
      </w:pPr>
      <w:r>
        <w:rPr>
          <w:rFonts w:ascii="Trebuchet MS" w:hAnsi="Trebuchet MS"/>
          <w:sz w:val="24"/>
        </w:rPr>
        <w:t xml:space="preserve">Al establecer procedimientos de enfriamiento seguros, use termómetros limpios, desinfectados y calibrados para controlar las temperaturas. Consulte la sección </w:t>
      </w:r>
      <w:r>
        <w:rPr>
          <w:rFonts w:ascii="Trebuchet MS" w:hAnsi="Trebuchet MS"/>
          <w:i/>
          <w:sz w:val="24"/>
        </w:rPr>
        <w:t>SOP: uso y calibrado de los termómetros de cocina.</w:t>
      </w:r>
    </w:p>
    <w:p w14:paraId="2AE7B88C" w14:textId="77777777" w:rsidR="0095266F" w:rsidRPr="0095266F" w:rsidRDefault="00734641" w:rsidP="00064825">
      <w:pPr>
        <w:pStyle w:val="ListParagraph"/>
        <w:numPr>
          <w:ilvl w:val="0"/>
          <w:numId w:val="60"/>
        </w:numPr>
        <w:rPr>
          <w:rFonts w:ascii="Trebuchet MS" w:hAnsi="Trebuchet MS"/>
          <w:sz w:val="24"/>
        </w:rPr>
      </w:pPr>
      <w:r>
        <w:rPr>
          <w:rFonts w:ascii="Trebuchet MS" w:hAnsi="Trebuchet MS"/>
          <w:sz w:val="24"/>
        </w:rPr>
        <w:t>Modifique el menú, los cronogramas de producción y los horarios de trabajo del personal para permitir la implementación de los procedimientos de enfriamiento adecuados.</w:t>
      </w:r>
    </w:p>
    <w:p w14:paraId="169F9E64" w14:textId="77777777" w:rsidR="0095266F" w:rsidRPr="0095266F" w:rsidRDefault="00734641" w:rsidP="00064825">
      <w:pPr>
        <w:pStyle w:val="ListParagraph"/>
        <w:numPr>
          <w:ilvl w:val="0"/>
          <w:numId w:val="60"/>
        </w:numPr>
        <w:rPr>
          <w:rFonts w:ascii="Trebuchet MS" w:hAnsi="Trebuchet MS"/>
          <w:sz w:val="24"/>
        </w:rPr>
      </w:pPr>
      <w:r>
        <w:rPr>
          <w:rFonts w:ascii="Trebuchet MS" w:hAnsi="Trebuchet MS"/>
          <w:sz w:val="24"/>
        </w:rPr>
        <w:t>Prepare y enfríe los alimentos en lotes pequeños.</w:t>
      </w:r>
    </w:p>
    <w:p w14:paraId="048C1968" w14:textId="77777777" w:rsidR="0095266F" w:rsidRPr="0095266F" w:rsidRDefault="00734641" w:rsidP="00064825">
      <w:pPr>
        <w:pStyle w:val="ListParagraph"/>
        <w:numPr>
          <w:ilvl w:val="0"/>
          <w:numId w:val="60"/>
        </w:numPr>
        <w:rPr>
          <w:rFonts w:ascii="Trebuchet MS" w:hAnsi="Trebuchet MS"/>
          <w:sz w:val="24"/>
        </w:rPr>
      </w:pPr>
      <w:r>
        <w:rPr>
          <w:rFonts w:ascii="Trebuchet MS" w:hAnsi="Trebuchet MS"/>
          <w:sz w:val="24"/>
        </w:rPr>
        <w:t xml:space="preserve">Los alimentos cocidos que requieren el control de tiempo y temperatura para su seguridad deben enfriarse de 135 °F a 41 °F o menos al cabo de seis horas siempre y cuando se enfríen de 135 °F a 70 °F en las primeras dos horas. </w:t>
      </w:r>
    </w:p>
    <w:p w14:paraId="0DB74B4E" w14:textId="77777777" w:rsidR="0095266F" w:rsidRPr="0095266F" w:rsidRDefault="00734641" w:rsidP="00064825">
      <w:pPr>
        <w:pStyle w:val="ListParagraph"/>
        <w:numPr>
          <w:ilvl w:val="1"/>
          <w:numId w:val="60"/>
        </w:numPr>
        <w:rPr>
          <w:rFonts w:ascii="Trebuchet MS" w:hAnsi="Trebuchet MS"/>
          <w:sz w:val="24"/>
        </w:rPr>
      </w:pPr>
      <w:r>
        <w:rPr>
          <w:rFonts w:ascii="Trebuchet MS" w:hAnsi="Trebuchet MS"/>
          <w:sz w:val="24"/>
        </w:rPr>
        <w:lastRenderedPageBreak/>
        <w:t>Recaliéntelos inmediatamente a 165 °F o más si no llegan a una temperatura de 70 °F después de dos horas.</w:t>
      </w:r>
    </w:p>
    <w:p w14:paraId="4BD09C5E" w14:textId="77777777" w:rsidR="0095266F" w:rsidRPr="0095266F" w:rsidRDefault="00734641" w:rsidP="00064825">
      <w:pPr>
        <w:pStyle w:val="ListParagraph"/>
        <w:numPr>
          <w:ilvl w:val="1"/>
          <w:numId w:val="60"/>
        </w:numPr>
        <w:rPr>
          <w:rFonts w:ascii="Trebuchet MS" w:hAnsi="Trebuchet MS"/>
          <w:sz w:val="24"/>
        </w:rPr>
      </w:pPr>
      <w:r>
        <w:rPr>
          <w:rFonts w:ascii="Trebuchet MS" w:hAnsi="Trebuchet MS"/>
          <w:sz w:val="24"/>
        </w:rPr>
        <w:t xml:space="preserve">Deseche los alimentos si la temperatura es superior a 70 °F después de dos horas. </w:t>
      </w:r>
    </w:p>
    <w:p w14:paraId="1D0BA25C" w14:textId="77777777" w:rsidR="0095266F" w:rsidRPr="0095266F" w:rsidRDefault="00734641" w:rsidP="00064825">
      <w:pPr>
        <w:pStyle w:val="ListParagraph"/>
        <w:numPr>
          <w:ilvl w:val="1"/>
          <w:numId w:val="60"/>
        </w:numPr>
        <w:rPr>
          <w:rFonts w:ascii="Trebuchet MS" w:hAnsi="Trebuchet MS"/>
          <w:sz w:val="24"/>
        </w:rPr>
      </w:pPr>
      <w:r>
        <w:rPr>
          <w:rFonts w:ascii="Trebuchet MS" w:hAnsi="Trebuchet MS"/>
          <w:sz w:val="24"/>
        </w:rPr>
        <w:t xml:space="preserve">Continúe enfriando de 70 °F a 41 °F o menos en las cuatro horas restantes. </w:t>
      </w:r>
    </w:p>
    <w:p w14:paraId="62605F96" w14:textId="77777777" w:rsidR="0095266F" w:rsidRPr="0095266F" w:rsidRDefault="00734641" w:rsidP="00064825">
      <w:pPr>
        <w:pStyle w:val="ListParagraph"/>
        <w:numPr>
          <w:ilvl w:val="1"/>
          <w:numId w:val="60"/>
        </w:numPr>
        <w:rPr>
          <w:rFonts w:ascii="Trebuchet MS" w:hAnsi="Trebuchet MS"/>
          <w:sz w:val="24"/>
        </w:rPr>
      </w:pPr>
      <w:r>
        <w:rPr>
          <w:rFonts w:ascii="Trebuchet MS" w:hAnsi="Trebuchet MS"/>
          <w:sz w:val="24"/>
        </w:rPr>
        <w:t xml:space="preserve">Recaliente inmediatamente los alimentos a 165 °F o más y comience el proceso de enfriamiento si estos no llegan a una temperatura de 41 °F o inferior en seis horas. </w:t>
      </w:r>
    </w:p>
    <w:p w14:paraId="263FF83A" w14:textId="77777777" w:rsidR="0095266F" w:rsidRPr="0095266F" w:rsidRDefault="00734641" w:rsidP="00064825">
      <w:pPr>
        <w:pStyle w:val="ListParagraph"/>
        <w:numPr>
          <w:ilvl w:val="1"/>
          <w:numId w:val="60"/>
        </w:numPr>
        <w:rPr>
          <w:rFonts w:ascii="Trebuchet MS" w:hAnsi="Trebuchet MS"/>
          <w:sz w:val="24"/>
        </w:rPr>
      </w:pPr>
      <w:r>
        <w:rPr>
          <w:rFonts w:ascii="Trebuchet MS" w:hAnsi="Trebuchet MS"/>
          <w:sz w:val="24"/>
        </w:rPr>
        <w:t xml:space="preserve">Deseche los alimentos si la temperatura es superior a 41 °F después de seis horas. </w:t>
      </w:r>
    </w:p>
    <w:p w14:paraId="7F2290C6" w14:textId="77777777" w:rsidR="0095266F" w:rsidRPr="0095266F" w:rsidRDefault="00734641" w:rsidP="00064825">
      <w:pPr>
        <w:pStyle w:val="ListParagraph"/>
        <w:numPr>
          <w:ilvl w:val="0"/>
          <w:numId w:val="60"/>
        </w:numPr>
        <w:rPr>
          <w:rFonts w:ascii="Trebuchet MS" w:hAnsi="Trebuchet MS"/>
          <w:sz w:val="24"/>
        </w:rPr>
      </w:pPr>
      <w:r>
        <w:rPr>
          <w:rFonts w:ascii="Trebuchet MS" w:hAnsi="Trebuchet MS"/>
          <w:sz w:val="24"/>
        </w:rPr>
        <w:t>Los alimentos que requieren el control de tiempo y temperatura para su seguridad y que se prepararon con ingredientes a temperatura ambiente deben enfriarse hasta alcanzar los 41 °F o menos en cuatro horas.</w:t>
      </w:r>
    </w:p>
    <w:p w14:paraId="6C18F59C" w14:textId="77777777" w:rsidR="0095266F" w:rsidRPr="0095266F" w:rsidRDefault="00734641" w:rsidP="00064825">
      <w:pPr>
        <w:pStyle w:val="ListParagraph"/>
        <w:numPr>
          <w:ilvl w:val="0"/>
          <w:numId w:val="60"/>
        </w:numPr>
        <w:rPr>
          <w:rFonts w:ascii="Trebuchet MS" w:hAnsi="Trebuchet MS"/>
          <w:sz w:val="24"/>
        </w:rPr>
      </w:pPr>
      <w:r>
        <w:rPr>
          <w:rFonts w:ascii="Trebuchet MS" w:hAnsi="Trebuchet MS"/>
          <w:sz w:val="24"/>
        </w:rPr>
        <w:t>Para lograr un enfriamiento rápido, se deben usar uno o más de los siguientes métodos:</w:t>
      </w:r>
    </w:p>
    <w:p w14:paraId="14936147" w14:textId="77777777" w:rsidR="0095266F" w:rsidRPr="0095266F" w:rsidRDefault="00734641" w:rsidP="00064825">
      <w:pPr>
        <w:pStyle w:val="ListParagraph"/>
        <w:numPr>
          <w:ilvl w:val="1"/>
          <w:numId w:val="60"/>
        </w:numPr>
        <w:rPr>
          <w:rFonts w:ascii="Trebuchet MS" w:hAnsi="Trebuchet MS"/>
          <w:sz w:val="24"/>
        </w:rPr>
      </w:pPr>
      <w:r>
        <w:rPr>
          <w:rFonts w:ascii="Trebuchet MS" w:hAnsi="Trebuchet MS"/>
          <w:sz w:val="24"/>
        </w:rPr>
        <w:t>Colocar los alimentos en fuentes poco profundas.</w:t>
      </w:r>
    </w:p>
    <w:p w14:paraId="7507A127" w14:textId="77777777" w:rsidR="0095266F" w:rsidRPr="0095266F" w:rsidRDefault="00734641" w:rsidP="00064825">
      <w:pPr>
        <w:pStyle w:val="ListParagraph"/>
        <w:numPr>
          <w:ilvl w:val="1"/>
          <w:numId w:val="60"/>
        </w:numPr>
        <w:rPr>
          <w:rFonts w:ascii="Trebuchet MS" w:hAnsi="Trebuchet MS"/>
          <w:sz w:val="24"/>
        </w:rPr>
      </w:pPr>
      <w:r>
        <w:rPr>
          <w:rFonts w:ascii="Trebuchet MS" w:hAnsi="Trebuchet MS"/>
          <w:sz w:val="24"/>
        </w:rPr>
        <w:t>Separar los alimentos en porciones más pequeñas o delgadas.</w:t>
      </w:r>
    </w:p>
    <w:p w14:paraId="40BE567F" w14:textId="77777777" w:rsidR="0095266F" w:rsidRPr="0095266F" w:rsidRDefault="00734641" w:rsidP="00064825">
      <w:pPr>
        <w:pStyle w:val="ListParagraph"/>
        <w:numPr>
          <w:ilvl w:val="1"/>
          <w:numId w:val="60"/>
        </w:numPr>
        <w:rPr>
          <w:rFonts w:ascii="Trebuchet MS" w:hAnsi="Trebuchet MS"/>
          <w:sz w:val="24"/>
        </w:rPr>
      </w:pPr>
      <w:r>
        <w:rPr>
          <w:rFonts w:ascii="Trebuchet MS" w:hAnsi="Trebuchet MS"/>
          <w:sz w:val="24"/>
        </w:rPr>
        <w:t>Usar equipos de enfriamiento rápido, como un abatidor.</w:t>
      </w:r>
    </w:p>
    <w:p w14:paraId="61090D64" w14:textId="77777777" w:rsidR="0095266F" w:rsidRPr="0095266F" w:rsidRDefault="00734641" w:rsidP="00064825">
      <w:pPr>
        <w:pStyle w:val="ListParagraph"/>
        <w:numPr>
          <w:ilvl w:val="1"/>
          <w:numId w:val="60"/>
        </w:numPr>
        <w:rPr>
          <w:rFonts w:ascii="Trebuchet MS" w:hAnsi="Trebuchet MS"/>
          <w:sz w:val="24"/>
        </w:rPr>
      </w:pPr>
      <w:r>
        <w:rPr>
          <w:rFonts w:ascii="Trebuchet MS" w:hAnsi="Trebuchet MS"/>
          <w:sz w:val="24"/>
        </w:rPr>
        <w:t>Revolver los alimentos en un recipiente colocado en agua con hielo.</w:t>
      </w:r>
    </w:p>
    <w:p w14:paraId="3353AB91" w14:textId="77777777" w:rsidR="0095266F" w:rsidRPr="0095266F" w:rsidRDefault="00734641" w:rsidP="00064825">
      <w:pPr>
        <w:pStyle w:val="ListParagraph"/>
        <w:numPr>
          <w:ilvl w:val="1"/>
          <w:numId w:val="60"/>
        </w:numPr>
        <w:rPr>
          <w:rFonts w:ascii="Trebuchet MS" w:hAnsi="Trebuchet MS"/>
          <w:sz w:val="24"/>
        </w:rPr>
      </w:pPr>
      <w:r>
        <w:rPr>
          <w:rFonts w:ascii="Trebuchet MS" w:hAnsi="Trebuchet MS"/>
          <w:sz w:val="24"/>
        </w:rPr>
        <w:t>Usar recipientes que faciliten la transferencia de calor.</w:t>
      </w:r>
    </w:p>
    <w:p w14:paraId="2BE9A548" w14:textId="77777777" w:rsidR="0095266F" w:rsidRPr="0095266F" w:rsidRDefault="00734641" w:rsidP="00064825">
      <w:pPr>
        <w:pStyle w:val="ListParagraph"/>
        <w:numPr>
          <w:ilvl w:val="1"/>
          <w:numId w:val="60"/>
        </w:numPr>
        <w:rPr>
          <w:rFonts w:ascii="Trebuchet MS" w:hAnsi="Trebuchet MS"/>
          <w:sz w:val="24"/>
        </w:rPr>
      </w:pPr>
      <w:r>
        <w:rPr>
          <w:rFonts w:ascii="Trebuchet MS" w:hAnsi="Trebuchet MS"/>
          <w:sz w:val="24"/>
        </w:rPr>
        <w:t>Agregar hielo como un ingrediente.</w:t>
      </w:r>
    </w:p>
    <w:p w14:paraId="3D767933" w14:textId="77777777" w:rsidR="0095266F" w:rsidRPr="0095266F" w:rsidRDefault="00734641" w:rsidP="00064825">
      <w:pPr>
        <w:pStyle w:val="ListParagraph"/>
        <w:numPr>
          <w:ilvl w:val="1"/>
          <w:numId w:val="60"/>
        </w:numPr>
        <w:rPr>
          <w:rFonts w:ascii="Trebuchet MS" w:hAnsi="Trebuchet MS"/>
          <w:sz w:val="24"/>
        </w:rPr>
      </w:pPr>
      <w:r>
        <w:rPr>
          <w:rFonts w:ascii="Trebuchet MS" w:hAnsi="Trebuchet MS"/>
          <w:sz w:val="24"/>
        </w:rPr>
        <w:t>Revolver los alimentos con una paleta de enfriamiento o palo de enfriamiento diseñados para enfriar alimentos rápidamente.</w:t>
      </w:r>
    </w:p>
    <w:p w14:paraId="05145C4B" w14:textId="77777777" w:rsidR="0095266F" w:rsidRPr="0095266F" w:rsidRDefault="00734641" w:rsidP="00064825">
      <w:pPr>
        <w:pStyle w:val="ListParagraph"/>
        <w:numPr>
          <w:ilvl w:val="1"/>
          <w:numId w:val="60"/>
        </w:numPr>
        <w:rPr>
          <w:rFonts w:ascii="Trebuchet MS" w:hAnsi="Trebuchet MS"/>
          <w:sz w:val="24"/>
          <w:u w:val="single"/>
        </w:rPr>
      </w:pPr>
      <w:r>
        <w:rPr>
          <w:rFonts w:ascii="Trebuchet MS" w:hAnsi="Trebuchet MS"/>
          <w:sz w:val="24"/>
        </w:rPr>
        <w:t xml:space="preserve">Otros métodos eficaces que cumplen los requisitos de las </w:t>
      </w:r>
      <w:r>
        <w:rPr>
          <w:rFonts w:ascii="Trebuchet MS" w:hAnsi="Trebuchet MS"/>
          <w:i/>
          <w:sz w:val="24"/>
          <w:u w:val="single"/>
        </w:rPr>
        <w:t>Normas y los Reglamentos para Establecimientos Minoristas de Venta de Alimentos de Colorado (6 CCR 10101-2, Sección 3-501.15)</w:t>
      </w:r>
      <w:r w:rsidRPr="00817A8B">
        <w:rPr>
          <w:rFonts w:ascii="Trebuchet MS" w:hAnsi="Trebuchet MS"/>
          <w:sz w:val="24"/>
        </w:rPr>
        <w:t>.</w:t>
      </w:r>
    </w:p>
    <w:p w14:paraId="792556A6" w14:textId="77777777" w:rsidR="0095266F" w:rsidRPr="0095266F" w:rsidRDefault="0095266F" w:rsidP="00064825">
      <w:pPr>
        <w:rPr>
          <w:rFonts w:ascii="Trebuchet MS" w:hAnsi="Trebuchet MS"/>
          <w:b/>
          <w:sz w:val="24"/>
        </w:rPr>
      </w:pPr>
    </w:p>
    <w:p w14:paraId="287A215B" w14:textId="77777777" w:rsidR="0095266F" w:rsidRPr="0095266F"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705E6E0E" w14:textId="77777777" w:rsidR="0095266F" w:rsidRPr="0095266F" w:rsidRDefault="00734641" w:rsidP="00064825">
      <w:pPr>
        <w:rPr>
          <w:rFonts w:ascii="Trebuchet MS" w:hAnsi="Trebuchet MS"/>
          <w:sz w:val="24"/>
        </w:rPr>
      </w:pPr>
      <w:r>
        <w:rPr>
          <w:rFonts w:ascii="Trebuchet MS" w:hAnsi="Trebuchet MS"/>
          <w:sz w:val="24"/>
        </w:rPr>
        <w:t xml:space="preserve">Un supervisor u otro empleado designado debe observar visualmente para garantizar que se controlen las temperaturas de los productos cada hora durante el proceso de enfriamiento; para ello, introducirá un termómetro de sonda en el centro del alimento y en varios lugares del producto. </w:t>
      </w:r>
    </w:p>
    <w:p w14:paraId="71B112A8" w14:textId="77777777" w:rsidR="0095266F" w:rsidRPr="0095266F" w:rsidRDefault="0095266F" w:rsidP="00064825">
      <w:pPr>
        <w:rPr>
          <w:rFonts w:ascii="Trebuchet MS" w:hAnsi="Trebuchet MS"/>
          <w:sz w:val="24"/>
        </w:rPr>
      </w:pPr>
    </w:p>
    <w:p w14:paraId="3125B5BC" w14:textId="77777777" w:rsidR="0095266F" w:rsidRPr="0095266F"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0EB9CD22" w14:textId="77777777" w:rsidR="0095266F" w:rsidRPr="0095266F" w:rsidRDefault="00734641" w:rsidP="00064825">
      <w:pPr>
        <w:pStyle w:val="ListParagraph"/>
        <w:numPr>
          <w:ilvl w:val="0"/>
          <w:numId w:val="61"/>
        </w:numPr>
        <w:tabs>
          <w:tab w:val="left" w:pos="1080"/>
        </w:tabs>
        <w:rPr>
          <w:rFonts w:ascii="Trebuchet MS" w:hAnsi="Trebuchet MS"/>
          <w:sz w:val="24"/>
        </w:rPr>
      </w:pPr>
      <w:r>
        <w:rPr>
          <w:rFonts w:ascii="Trebuchet MS" w:hAnsi="Trebuchet MS"/>
          <w:sz w:val="24"/>
        </w:rPr>
        <w:t xml:space="preserve">Vuelva a brindar capacitación a los empleados del servicio de alimentos que no cumplan los procedimientos. </w:t>
      </w:r>
    </w:p>
    <w:p w14:paraId="08FF510B" w14:textId="77777777" w:rsidR="0095266F" w:rsidRPr="0095266F" w:rsidRDefault="00734641" w:rsidP="00064825">
      <w:pPr>
        <w:pStyle w:val="ListParagraph"/>
        <w:numPr>
          <w:ilvl w:val="0"/>
          <w:numId w:val="61"/>
        </w:numPr>
        <w:tabs>
          <w:tab w:val="left" w:pos="1080"/>
        </w:tabs>
        <w:rPr>
          <w:rFonts w:ascii="Trebuchet MS" w:hAnsi="Trebuchet MS"/>
          <w:sz w:val="24"/>
        </w:rPr>
      </w:pPr>
      <w:r>
        <w:rPr>
          <w:rFonts w:ascii="Trebuchet MS" w:hAnsi="Trebuchet MS"/>
          <w:sz w:val="24"/>
        </w:rPr>
        <w:t>Recaliente los alimentos cocidos y calientes a una temperatura de 165 °F durante 15 segundos y vuelva a comenzar el proceso de enfriamiento con otro método de enfriamiento cuando los alimentos estén de la siguiente manera:</w:t>
      </w:r>
    </w:p>
    <w:p w14:paraId="45D4D59B" w14:textId="77777777" w:rsidR="0095266F" w:rsidRPr="0095266F" w:rsidRDefault="00734641" w:rsidP="00064825">
      <w:pPr>
        <w:pStyle w:val="ListParagraph"/>
        <w:numPr>
          <w:ilvl w:val="1"/>
          <w:numId w:val="61"/>
        </w:numPr>
        <w:tabs>
          <w:tab w:val="left" w:pos="1080"/>
        </w:tabs>
        <w:rPr>
          <w:rFonts w:ascii="Trebuchet MS" w:hAnsi="Trebuchet MS"/>
          <w:sz w:val="24"/>
        </w:rPr>
      </w:pPr>
      <w:r>
        <w:rPr>
          <w:rFonts w:ascii="Trebuchet MS" w:hAnsi="Trebuchet MS"/>
          <w:sz w:val="24"/>
        </w:rPr>
        <w:t xml:space="preserve">A más de 70 °F y en proceso de enfriamiento hace 2 horas o menos. </w:t>
      </w:r>
    </w:p>
    <w:p w14:paraId="11138782" w14:textId="77777777" w:rsidR="0095266F" w:rsidRPr="0095266F" w:rsidRDefault="00734641" w:rsidP="00064825">
      <w:pPr>
        <w:pStyle w:val="ListParagraph"/>
        <w:numPr>
          <w:ilvl w:val="1"/>
          <w:numId w:val="61"/>
        </w:numPr>
        <w:tabs>
          <w:tab w:val="left" w:pos="1080"/>
        </w:tabs>
        <w:rPr>
          <w:rFonts w:ascii="Trebuchet MS" w:hAnsi="Trebuchet MS"/>
          <w:sz w:val="24"/>
        </w:rPr>
      </w:pPr>
      <w:r>
        <w:rPr>
          <w:rFonts w:ascii="Trebuchet MS" w:hAnsi="Trebuchet MS"/>
          <w:sz w:val="24"/>
        </w:rPr>
        <w:t>A más de 41 °F y en proceso de enfriamiento hace 6 horas o menos.</w:t>
      </w:r>
    </w:p>
    <w:p w14:paraId="354244CB" w14:textId="77777777" w:rsidR="0095266F" w:rsidRPr="0095266F" w:rsidRDefault="00734641" w:rsidP="00064825">
      <w:pPr>
        <w:pStyle w:val="ListParagraph"/>
        <w:numPr>
          <w:ilvl w:val="0"/>
          <w:numId w:val="61"/>
        </w:numPr>
        <w:tabs>
          <w:tab w:val="left" w:pos="1080"/>
        </w:tabs>
        <w:rPr>
          <w:rFonts w:ascii="Trebuchet MS" w:hAnsi="Trebuchet MS"/>
          <w:sz w:val="24"/>
        </w:rPr>
      </w:pPr>
      <w:r>
        <w:rPr>
          <w:rFonts w:ascii="Trebuchet MS" w:hAnsi="Trebuchet MS"/>
          <w:sz w:val="24"/>
        </w:rPr>
        <w:t xml:space="preserve">Deseche inmediatamente los alimentos cocidos y calientes cuando estén de la siguiente manera: </w:t>
      </w:r>
    </w:p>
    <w:p w14:paraId="4A55ECEC" w14:textId="77777777" w:rsidR="0095266F" w:rsidRPr="0095266F" w:rsidRDefault="00734641" w:rsidP="00064825">
      <w:pPr>
        <w:pStyle w:val="ListParagraph"/>
        <w:numPr>
          <w:ilvl w:val="1"/>
          <w:numId w:val="61"/>
        </w:numPr>
        <w:tabs>
          <w:tab w:val="left" w:pos="1080"/>
        </w:tabs>
        <w:rPr>
          <w:rFonts w:ascii="Trebuchet MS" w:hAnsi="Trebuchet MS"/>
          <w:sz w:val="24"/>
        </w:rPr>
      </w:pPr>
      <w:r>
        <w:rPr>
          <w:rFonts w:ascii="Trebuchet MS" w:hAnsi="Trebuchet MS"/>
          <w:sz w:val="24"/>
        </w:rPr>
        <w:t xml:space="preserve">A más de 70 °F y en proceso de enfriamiento hace más de 2 horas. </w:t>
      </w:r>
    </w:p>
    <w:p w14:paraId="5D6EF705" w14:textId="77777777" w:rsidR="0095266F" w:rsidRPr="0095266F" w:rsidRDefault="00734641" w:rsidP="00064825">
      <w:pPr>
        <w:pStyle w:val="ListParagraph"/>
        <w:numPr>
          <w:ilvl w:val="1"/>
          <w:numId w:val="61"/>
        </w:numPr>
        <w:tabs>
          <w:tab w:val="left" w:pos="1080"/>
        </w:tabs>
        <w:rPr>
          <w:rFonts w:ascii="Trebuchet MS" w:hAnsi="Trebuchet MS"/>
          <w:sz w:val="24"/>
        </w:rPr>
      </w:pPr>
      <w:r>
        <w:rPr>
          <w:rFonts w:ascii="Trebuchet MS" w:hAnsi="Trebuchet MS"/>
          <w:sz w:val="24"/>
        </w:rPr>
        <w:t>A más de 41 °F y en proceso de enfriamiento hace más de 6 horas.</w:t>
      </w:r>
    </w:p>
    <w:p w14:paraId="05075A21" w14:textId="77777777" w:rsidR="0095266F" w:rsidRPr="0095266F" w:rsidRDefault="00734641" w:rsidP="00064825">
      <w:pPr>
        <w:pStyle w:val="ListParagraph"/>
        <w:numPr>
          <w:ilvl w:val="0"/>
          <w:numId w:val="61"/>
        </w:numPr>
        <w:tabs>
          <w:tab w:val="left" w:pos="1080"/>
        </w:tabs>
        <w:rPr>
          <w:rFonts w:ascii="Trebuchet MS" w:hAnsi="Trebuchet MS"/>
          <w:sz w:val="24"/>
        </w:rPr>
      </w:pPr>
      <w:r>
        <w:rPr>
          <w:rFonts w:ascii="Trebuchet MS" w:hAnsi="Trebuchet MS"/>
          <w:sz w:val="24"/>
        </w:rPr>
        <w:t>Use otro método de enfriamiento para los alimentos preparados y listos para consumir cuando su temperatura aproximada sea de 41 °F y haga menos de 4 horas que están en proceso de enfriamiento.</w:t>
      </w:r>
    </w:p>
    <w:p w14:paraId="06195944" w14:textId="77777777" w:rsidR="0095266F" w:rsidRPr="0095266F" w:rsidRDefault="00734641" w:rsidP="00064825">
      <w:pPr>
        <w:pStyle w:val="ListParagraph"/>
        <w:numPr>
          <w:ilvl w:val="0"/>
          <w:numId w:val="61"/>
        </w:numPr>
        <w:tabs>
          <w:tab w:val="left" w:pos="1080"/>
        </w:tabs>
        <w:rPr>
          <w:rFonts w:ascii="Trebuchet MS" w:hAnsi="Trebuchet MS"/>
          <w:sz w:val="24"/>
        </w:rPr>
      </w:pPr>
      <w:r>
        <w:rPr>
          <w:rFonts w:ascii="Trebuchet MS" w:hAnsi="Trebuchet MS"/>
          <w:sz w:val="24"/>
        </w:rPr>
        <w:lastRenderedPageBreak/>
        <w:t>Deseche los alimentos preparados y listos para consumir cuando su temperatura sea superior a 41 °F y haga más de 4 horas que están en proceso de enfriamiento.</w:t>
      </w:r>
    </w:p>
    <w:p w14:paraId="15823ECD" w14:textId="77777777" w:rsidR="0095266F" w:rsidRPr="0095266F" w:rsidRDefault="0095266F" w:rsidP="00064825">
      <w:pPr>
        <w:tabs>
          <w:tab w:val="left" w:pos="1080"/>
        </w:tabs>
        <w:rPr>
          <w:rFonts w:ascii="Trebuchet MS" w:hAnsi="Trebuchet MS"/>
          <w:b/>
          <w:sz w:val="24"/>
        </w:rPr>
      </w:pPr>
    </w:p>
    <w:p w14:paraId="40B001AF" w14:textId="77777777" w:rsidR="0095266F" w:rsidRPr="0095266F"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3B3D6DCB" w14:textId="77777777" w:rsidR="0095266F" w:rsidRPr="0095266F" w:rsidRDefault="00734641" w:rsidP="00064825">
      <w:pPr>
        <w:tabs>
          <w:tab w:val="left" w:pos="1080"/>
        </w:tabs>
        <w:rPr>
          <w:rFonts w:ascii="Trebuchet MS" w:hAnsi="Trebuchet MS"/>
          <w:sz w:val="24"/>
        </w:rPr>
      </w:pPr>
      <w:r>
        <w:rPr>
          <w:rFonts w:ascii="Trebuchet MS" w:hAnsi="Trebuchet MS"/>
          <w:sz w:val="24"/>
        </w:rPr>
        <w:t xml:space="preserve">El supervisor u otro empleado designado anotará las temperaturas y medidas correctivas que se hayan tomado en el Registro de temperaturas de enfriamiento. Los empleados del servicio de alimentos indicarán si no se enfrió ningún alimento en algún día laboral; para ello, anotarán “No se enfrió ningún alimento” en el Registro de temperaturas de enfriamiento. El supervisor verificará que los empleados del servicio de alimentos enfríen adecuadamente los alimentos; para ello, supervisará visualmente el turno y revisará, firmará con sus iniciales y fechará el registro de temperaturas cada día laboral. Un empleado designado completará la Lista de verificación de inocuidad alimentaria y mantendrá toda la documentación durante tres años, como mínimo, más el año actual. </w:t>
      </w:r>
    </w:p>
    <w:p w14:paraId="128597EE" w14:textId="77777777" w:rsidR="0095266F" w:rsidRPr="0095266F" w:rsidRDefault="0095266F" w:rsidP="00064825">
      <w:pPr>
        <w:tabs>
          <w:tab w:val="left" w:pos="1080"/>
        </w:tabs>
        <w:rPr>
          <w:rFonts w:ascii="Trebuchet MS" w:hAnsi="Trebuchet MS"/>
          <w:sz w:val="24"/>
        </w:rPr>
      </w:pPr>
    </w:p>
    <w:p w14:paraId="488EE419" w14:textId="77777777" w:rsidR="00817A8B" w:rsidRPr="00286A4C" w:rsidRDefault="00817A8B" w:rsidP="00817A8B">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96160" behindDoc="0" locked="0" layoutInCell="1" allowOverlap="1" wp14:anchorId="1B60C1B9" wp14:editId="69F49CDD">
                <wp:simplePos x="0" y="0"/>
                <wp:positionH relativeFrom="column">
                  <wp:posOffset>4568825</wp:posOffset>
                </wp:positionH>
                <wp:positionV relativeFrom="paragraph">
                  <wp:posOffset>175895</wp:posOffset>
                </wp:positionV>
                <wp:extent cx="1188720" cy="0"/>
                <wp:effectExtent l="0" t="0" r="0" b="0"/>
                <wp:wrapNone/>
                <wp:docPr id="52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0CB34" id="Straight Connector 16" o:spid="_x0000_s1026" style="position:absolute;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95136" behindDoc="0" locked="0" layoutInCell="1" allowOverlap="1" wp14:anchorId="6832AF23" wp14:editId="7B75BE48">
                <wp:simplePos x="0" y="0"/>
                <wp:positionH relativeFrom="column">
                  <wp:posOffset>1899285</wp:posOffset>
                </wp:positionH>
                <wp:positionV relativeFrom="paragraph">
                  <wp:posOffset>174625</wp:posOffset>
                </wp:positionV>
                <wp:extent cx="1188720" cy="0"/>
                <wp:effectExtent l="0" t="0" r="0" b="0"/>
                <wp:wrapNone/>
                <wp:docPr id="52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4B7E0" id="Straight Connector 17" o:spid="_x0000_s1026" style="position:absolute;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2CD166EE" w14:textId="77777777" w:rsidR="00817A8B" w:rsidRPr="00286A4C" w:rsidRDefault="00817A8B" w:rsidP="00817A8B">
      <w:pPr>
        <w:tabs>
          <w:tab w:val="left" w:pos="1080"/>
        </w:tabs>
        <w:rPr>
          <w:rFonts w:ascii="Trebuchet MS" w:hAnsi="Trebuchet MS"/>
          <w:b/>
          <w:sz w:val="24"/>
        </w:rPr>
      </w:pPr>
    </w:p>
    <w:p w14:paraId="786675C0" w14:textId="77777777" w:rsidR="00817A8B" w:rsidRPr="00286A4C" w:rsidRDefault="00817A8B" w:rsidP="00817A8B">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1999232" behindDoc="0" locked="0" layoutInCell="1" allowOverlap="1" wp14:anchorId="6F11D7EC" wp14:editId="1A957E09">
                <wp:simplePos x="0" y="0"/>
                <wp:positionH relativeFrom="column">
                  <wp:posOffset>4181475</wp:posOffset>
                </wp:positionH>
                <wp:positionV relativeFrom="paragraph">
                  <wp:posOffset>163830</wp:posOffset>
                </wp:positionV>
                <wp:extent cx="1554480" cy="0"/>
                <wp:effectExtent l="0" t="0" r="0" b="0"/>
                <wp:wrapNone/>
                <wp:docPr id="52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99E57" id="Straight Connector 19" o:spid="_x0000_s1026" style="position:absolute;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97184" behindDoc="0" locked="0" layoutInCell="1" allowOverlap="1" wp14:anchorId="7410D823" wp14:editId="4540B1BF">
                <wp:simplePos x="0" y="0"/>
                <wp:positionH relativeFrom="column">
                  <wp:posOffset>1316355</wp:posOffset>
                </wp:positionH>
                <wp:positionV relativeFrom="paragraph">
                  <wp:posOffset>167640</wp:posOffset>
                </wp:positionV>
                <wp:extent cx="1737360" cy="0"/>
                <wp:effectExtent l="0" t="0" r="0" b="0"/>
                <wp:wrapNone/>
                <wp:docPr id="52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76514AF" id="Straight Connector 18" o:spid="_x0000_s1026" style="position:absolute;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0DC036EC" w14:textId="77777777" w:rsidR="00817A8B" w:rsidRPr="00286A4C" w:rsidRDefault="00817A8B" w:rsidP="00817A8B">
      <w:pPr>
        <w:tabs>
          <w:tab w:val="left" w:pos="1080"/>
        </w:tabs>
        <w:rPr>
          <w:rFonts w:ascii="Trebuchet MS" w:hAnsi="Trebuchet MS"/>
          <w:b/>
          <w:sz w:val="24"/>
        </w:rPr>
      </w:pPr>
    </w:p>
    <w:p w14:paraId="0AF4E635" w14:textId="090586C3" w:rsidR="0095266F" w:rsidRPr="00817A8B" w:rsidRDefault="00817A8B" w:rsidP="0006482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00256" behindDoc="0" locked="0" layoutInCell="1" allowOverlap="1" wp14:anchorId="5DEFD01D" wp14:editId="540FDFAC">
                <wp:simplePos x="0" y="0"/>
                <wp:positionH relativeFrom="column">
                  <wp:posOffset>4322445</wp:posOffset>
                </wp:positionH>
                <wp:positionV relativeFrom="paragraph">
                  <wp:posOffset>161925</wp:posOffset>
                </wp:positionV>
                <wp:extent cx="1371600" cy="0"/>
                <wp:effectExtent l="0" t="0" r="0" b="0"/>
                <wp:wrapNone/>
                <wp:docPr id="52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CED1" id="Straight Connector 21" o:spid="_x0000_s1026" style="position:absolute;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1998208" behindDoc="0" locked="0" layoutInCell="1" allowOverlap="1" wp14:anchorId="00049BFC" wp14:editId="4BE0C57F">
                <wp:simplePos x="0" y="0"/>
                <wp:positionH relativeFrom="column">
                  <wp:posOffset>1666240</wp:posOffset>
                </wp:positionH>
                <wp:positionV relativeFrom="paragraph">
                  <wp:posOffset>160655</wp:posOffset>
                </wp:positionV>
                <wp:extent cx="1371600" cy="0"/>
                <wp:effectExtent l="0" t="0" r="0" b="0"/>
                <wp:wrapNone/>
                <wp:docPr id="52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386A2DC" id="Straight Connector 20" o:spid="_x0000_s1026" style="position:absolute;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5635605F" w14:textId="77777777" w:rsidR="00817A8B" w:rsidRDefault="00817A8B" w:rsidP="00817A8B">
      <w:pPr>
        <w:pStyle w:val="Heading2"/>
        <w:spacing w:before="0"/>
      </w:pPr>
      <w:bookmarkStart w:id="72" w:name="_Toc113884810"/>
    </w:p>
    <w:p w14:paraId="703043BC" w14:textId="58BF05C9" w:rsidR="00CB770A" w:rsidRDefault="00734641" w:rsidP="00817A8B">
      <w:pPr>
        <w:pStyle w:val="Heading2"/>
        <w:spacing w:before="0"/>
      </w:pPr>
      <w:r>
        <w:t>Recalentamiento</w:t>
      </w:r>
      <w:bookmarkEnd w:id="72"/>
    </w:p>
    <w:p w14:paraId="06A38441" w14:textId="77777777" w:rsidR="00CB770A" w:rsidRPr="006A4B92" w:rsidRDefault="00734641" w:rsidP="00064825">
      <w:pPr>
        <w:rPr>
          <w:rFonts w:ascii="Trebuchet MS" w:hAnsi="Trebuchet MS"/>
          <w:b/>
          <w:bCs/>
          <w:sz w:val="28"/>
          <w:szCs w:val="32"/>
        </w:rPr>
      </w:pPr>
      <w:bookmarkStart w:id="73" w:name="_Hlk113445587"/>
      <w:r>
        <w:rPr>
          <w:rFonts w:ascii="Trebuchet MS" w:hAnsi="Trebuchet MS"/>
          <w:b/>
          <w:sz w:val="28"/>
        </w:rPr>
        <w:t xml:space="preserve">Recalentamiento de alimentos que requieren el control de tiempo y temperatura para su seguridad </w:t>
      </w:r>
      <w:bookmarkEnd w:id="73"/>
    </w:p>
    <w:p w14:paraId="2F8F4F27" w14:textId="114BEA57" w:rsidR="0095266F" w:rsidRPr="0095266F" w:rsidRDefault="00734641" w:rsidP="0006288C">
      <w:pPr>
        <w:rPr>
          <w:rFonts w:ascii="Trebuchet MS" w:hAnsi="Trebuchet MS"/>
          <w:sz w:val="24"/>
        </w:rPr>
      </w:pPr>
      <w:r>
        <w:rPr>
          <w:rFonts w:ascii="Trebuchet MS" w:hAnsi="Trebuchet MS"/>
          <w:b/>
          <w:sz w:val="24"/>
        </w:rPr>
        <w:t>Objetivo:</w:t>
      </w:r>
      <w:r w:rsidR="0006288C">
        <w:rPr>
          <w:rFonts w:ascii="Trebuchet MS" w:hAnsi="Trebuchet MS"/>
          <w:b/>
          <w:sz w:val="24"/>
        </w:rPr>
        <w:t xml:space="preserve"> </w:t>
      </w:r>
      <w:r>
        <w:rPr>
          <w:rFonts w:ascii="Trebuchet MS" w:hAnsi="Trebuchet MS"/>
          <w:sz w:val="24"/>
        </w:rPr>
        <w:t>prevenir enfermedades transmitidas por alimentos al garantizar que todos los alimentos se recalienten a la</w:t>
      </w:r>
      <w:r w:rsidR="0006288C">
        <w:rPr>
          <w:rFonts w:ascii="Trebuchet MS" w:hAnsi="Trebuchet MS"/>
          <w:sz w:val="24"/>
        </w:rPr>
        <w:t xml:space="preserve"> </w:t>
      </w:r>
      <w:r>
        <w:rPr>
          <w:rFonts w:ascii="Trebuchet MS" w:hAnsi="Trebuchet MS"/>
          <w:sz w:val="24"/>
        </w:rPr>
        <w:t>temperatura interna adecuada.</w:t>
      </w:r>
    </w:p>
    <w:p w14:paraId="27DC5905" w14:textId="77777777" w:rsidR="0095266F" w:rsidRPr="0095266F" w:rsidRDefault="0095266F" w:rsidP="00064825">
      <w:pPr>
        <w:tabs>
          <w:tab w:val="left" w:pos="1080"/>
        </w:tabs>
        <w:ind w:left="2160" w:hanging="2160"/>
        <w:rPr>
          <w:rFonts w:ascii="Trebuchet MS" w:hAnsi="Trebuchet MS"/>
          <w:sz w:val="24"/>
        </w:rPr>
      </w:pPr>
    </w:p>
    <w:p w14:paraId="52EE26F0" w14:textId="429F92F9" w:rsidR="0095266F" w:rsidRPr="0095266F" w:rsidRDefault="00734641" w:rsidP="0006288C">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ingresan al sitio de producción y</w:t>
      </w:r>
      <w:r w:rsidR="0006288C">
        <w:rPr>
          <w:rFonts w:ascii="Trebuchet MS" w:hAnsi="Trebuchet MS"/>
          <w:sz w:val="24"/>
        </w:rPr>
        <w:t xml:space="preserve"> </w:t>
      </w:r>
      <w:r>
        <w:rPr>
          <w:rFonts w:ascii="Trebuchet MS" w:hAnsi="Trebuchet MS"/>
          <w:sz w:val="24"/>
        </w:rPr>
        <w:t>operación del servicio de</w:t>
      </w:r>
      <w:r w:rsidR="0006288C">
        <w:rPr>
          <w:rFonts w:ascii="Trebuchet MS" w:hAnsi="Trebuchet MS"/>
          <w:sz w:val="24"/>
        </w:rPr>
        <w:t xml:space="preserve"> </w:t>
      </w:r>
      <w:r>
        <w:rPr>
          <w:rFonts w:ascii="Trebuchet MS" w:hAnsi="Trebuchet MS"/>
          <w:sz w:val="24"/>
        </w:rPr>
        <w:t>alimentos y los empleados que son responsables de preparar, almacenar y servir los alimentos.</w:t>
      </w:r>
    </w:p>
    <w:p w14:paraId="1558A433" w14:textId="77777777" w:rsidR="0095266F" w:rsidRPr="0095266F" w:rsidRDefault="0095266F" w:rsidP="00064825">
      <w:pPr>
        <w:tabs>
          <w:tab w:val="left" w:pos="1080"/>
        </w:tabs>
        <w:ind w:left="2160" w:hanging="2160"/>
        <w:rPr>
          <w:rFonts w:ascii="Trebuchet MS" w:hAnsi="Trebuchet MS"/>
          <w:sz w:val="24"/>
        </w:rPr>
      </w:pPr>
    </w:p>
    <w:p w14:paraId="049FF84C" w14:textId="77777777" w:rsidR="0095266F" w:rsidRPr="0095266F" w:rsidRDefault="00734641" w:rsidP="0006288C">
      <w:pPr>
        <w:rPr>
          <w:rFonts w:ascii="Trebuchet MS" w:hAnsi="Trebuchet MS"/>
          <w:sz w:val="24"/>
        </w:rPr>
      </w:pPr>
      <w:r>
        <w:rPr>
          <w:rFonts w:ascii="Trebuchet MS" w:hAnsi="Trebuchet MS"/>
          <w:b/>
          <w:sz w:val="24"/>
        </w:rPr>
        <w:t xml:space="preserve">Palabras clave: </w:t>
      </w:r>
      <w:r>
        <w:rPr>
          <w:rFonts w:ascii="Trebuchet MS" w:hAnsi="Trebuchet MS"/>
          <w:sz w:val="24"/>
        </w:rPr>
        <w:t>contaminación cruzada, temperaturas, recalentamiento, retención, retención de alimentos calientes</w:t>
      </w:r>
    </w:p>
    <w:p w14:paraId="08051ED4" w14:textId="77777777" w:rsidR="0095266F" w:rsidRPr="0095266F" w:rsidRDefault="0095266F" w:rsidP="00064825">
      <w:pPr>
        <w:tabs>
          <w:tab w:val="left" w:pos="1080"/>
        </w:tabs>
        <w:rPr>
          <w:rFonts w:ascii="Trebuchet MS" w:hAnsi="Trebuchet MS"/>
          <w:b/>
          <w:sz w:val="24"/>
        </w:rPr>
      </w:pPr>
    </w:p>
    <w:p w14:paraId="477C6CBA" w14:textId="77777777" w:rsidR="0095266F" w:rsidRPr="0095266F" w:rsidRDefault="00734641" w:rsidP="00064825">
      <w:pPr>
        <w:rPr>
          <w:rFonts w:ascii="Trebuchet MS" w:hAnsi="Trebuchet MS"/>
          <w:b/>
          <w:sz w:val="24"/>
        </w:rPr>
      </w:pPr>
      <w:r>
        <w:rPr>
          <w:rFonts w:ascii="Trebuchet MS" w:hAnsi="Trebuchet MS"/>
          <w:b/>
          <w:sz w:val="24"/>
        </w:rPr>
        <w:t>Instrucciones:</w:t>
      </w:r>
    </w:p>
    <w:p w14:paraId="0B6400E0" w14:textId="77777777" w:rsidR="0095266F" w:rsidRPr="0095266F" w:rsidRDefault="00734641" w:rsidP="00064825">
      <w:pPr>
        <w:pStyle w:val="ListParagraph"/>
        <w:numPr>
          <w:ilvl w:val="0"/>
          <w:numId w:val="62"/>
        </w:numPr>
        <w:rPr>
          <w:rFonts w:ascii="Trebuchet MS" w:hAnsi="Trebuchet MS"/>
          <w:sz w:val="24"/>
        </w:rPr>
      </w:pPr>
      <w:r>
        <w:rPr>
          <w:rFonts w:ascii="Trebuchet MS" w:hAnsi="Trebuchet MS"/>
          <w:sz w:val="24"/>
        </w:rPr>
        <w:t xml:space="preserve">Brinde capacitación a los empleados del servicio de alimentos sobre el uso de los procedimientos que figuran en este SOP. </w:t>
      </w:r>
    </w:p>
    <w:p w14:paraId="16825B08" w14:textId="77777777" w:rsidR="0095266F" w:rsidRPr="0095266F" w:rsidRDefault="00734641" w:rsidP="00064825">
      <w:pPr>
        <w:pStyle w:val="ListParagraph"/>
        <w:numPr>
          <w:ilvl w:val="0"/>
          <w:numId w:val="62"/>
        </w:numPr>
        <w:rPr>
          <w:rFonts w:ascii="Trebuchet MS" w:hAnsi="Trebuchet MS"/>
          <w:sz w:val="24"/>
        </w:rPr>
      </w:pPr>
      <w:r>
        <w:rPr>
          <w:rFonts w:ascii="Trebuchet MS" w:hAnsi="Trebuchet MS"/>
          <w:sz w:val="24"/>
        </w:rPr>
        <w:t>Cumpla los requisitos del departamento de salud local o estatal.</w:t>
      </w:r>
    </w:p>
    <w:p w14:paraId="21EB0A97" w14:textId="77777777" w:rsidR="0095266F" w:rsidRPr="0095266F" w:rsidRDefault="00734641" w:rsidP="00064825">
      <w:pPr>
        <w:pStyle w:val="ListParagraph"/>
        <w:numPr>
          <w:ilvl w:val="0"/>
          <w:numId w:val="62"/>
        </w:numPr>
        <w:rPr>
          <w:rFonts w:ascii="Trebuchet MS" w:hAnsi="Trebuchet MS"/>
          <w:sz w:val="24"/>
        </w:rPr>
      </w:pPr>
      <w:r>
        <w:rPr>
          <w:rFonts w:ascii="Trebuchet MS" w:hAnsi="Trebuchet MS"/>
          <w:sz w:val="24"/>
        </w:rPr>
        <w:t xml:space="preserve">Use termómetros limpios, desinfectados y calibrados para asegurarse de que, al recalentar los alimentos, se hayan alcanzado las temperaturas seguras. Consulte la sección </w:t>
      </w:r>
      <w:r>
        <w:rPr>
          <w:rFonts w:ascii="Trebuchet MS" w:hAnsi="Trebuchet MS"/>
          <w:i/>
          <w:sz w:val="24"/>
        </w:rPr>
        <w:t>SOP: uso y calibrado de los termómetros de cocina.</w:t>
      </w:r>
    </w:p>
    <w:p w14:paraId="5101FDAC" w14:textId="77777777" w:rsidR="0095266F" w:rsidRPr="0095266F" w:rsidRDefault="00734641" w:rsidP="00064825">
      <w:pPr>
        <w:pStyle w:val="ListParagraph"/>
        <w:numPr>
          <w:ilvl w:val="0"/>
          <w:numId w:val="62"/>
        </w:numPr>
        <w:rPr>
          <w:rFonts w:ascii="Trebuchet MS" w:hAnsi="Trebuchet MS"/>
          <w:sz w:val="24"/>
        </w:rPr>
      </w:pPr>
      <w:r>
        <w:rPr>
          <w:rFonts w:ascii="Trebuchet MS" w:hAnsi="Trebuchet MS"/>
          <w:sz w:val="24"/>
        </w:rPr>
        <w:t xml:space="preserve">Los alimentos que requieren el control de tiempo y temperatura para su seguridad y se han cocinado y, luego, refrigerado deben recalentarse rápidamente en el plazo de dos horas para que alcancen una temperatura interna uniforme de 165 °F o superior antes de colocarse en unidades de retención de almacenamiento de alimentos calientes que deben mantener la </w:t>
      </w:r>
      <w:r>
        <w:rPr>
          <w:rFonts w:ascii="Trebuchet MS" w:hAnsi="Trebuchet MS"/>
          <w:sz w:val="24"/>
        </w:rPr>
        <w:lastRenderedPageBreak/>
        <w:t>temperatura del producto a 135 °F o más en todo momento. Los calentadores de alimentos y otras unidades de retención de alimentos calientes no deben utilizarse para recalentar alimentos que requieren el control de tiempo y temperatura para su seguridad, a menos que los equipos estén diseñados específicamente para tal fin.</w:t>
      </w:r>
    </w:p>
    <w:p w14:paraId="546D9FE0" w14:textId="77777777" w:rsidR="0095266F" w:rsidRPr="0095266F" w:rsidRDefault="00734641" w:rsidP="00064825">
      <w:pPr>
        <w:pStyle w:val="ListParagraph"/>
        <w:numPr>
          <w:ilvl w:val="0"/>
          <w:numId w:val="62"/>
        </w:numPr>
        <w:rPr>
          <w:rFonts w:ascii="Trebuchet MS" w:hAnsi="Trebuchet MS"/>
          <w:sz w:val="24"/>
        </w:rPr>
      </w:pPr>
      <w:r>
        <w:rPr>
          <w:rFonts w:ascii="Trebuchet MS" w:hAnsi="Trebuchet MS"/>
          <w:sz w:val="24"/>
        </w:rPr>
        <w:t xml:space="preserve">Los alimentos recalentados en un horno microondas deben calentarse a una temperatura interna uniforme de, al menos, 165 °F y se deben girar o revolver, tapar y dejar tapados durante 2 minutos después de recalentarse. </w:t>
      </w:r>
    </w:p>
    <w:p w14:paraId="0C9B3FE7" w14:textId="77777777" w:rsidR="0095266F" w:rsidRPr="00CB770A" w:rsidRDefault="00734641" w:rsidP="00064825">
      <w:pPr>
        <w:pStyle w:val="ListParagraph"/>
        <w:numPr>
          <w:ilvl w:val="0"/>
          <w:numId w:val="62"/>
        </w:numPr>
        <w:rPr>
          <w:rFonts w:ascii="Trebuchet MS" w:hAnsi="Trebuchet MS"/>
          <w:sz w:val="24"/>
        </w:rPr>
      </w:pPr>
      <w:r>
        <w:rPr>
          <w:rFonts w:ascii="Trebuchet MS" w:hAnsi="Trebuchet MS"/>
          <w:sz w:val="24"/>
        </w:rPr>
        <w:t>Sirva inmediatamente los alimentos recalentados o colóquelos en una unidad de retención de alimentos calientes que sea adecuada.</w:t>
      </w:r>
    </w:p>
    <w:p w14:paraId="3AEF2722" w14:textId="77777777" w:rsidR="0095266F" w:rsidRPr="0095266F" w:rsidRDefault="0095266F" w:rsidP="00064825">
      <w:pPr>
        <w:rPr>
          <w:rFonts w:ascii="Trebuchet MS" w:hAnsi="Trebuchet MS"/>
          <w:sz w:val="24"/>
        </w:rPr>
      </w:pPr>
    </w:p>
    <w:p w14:paraId="03BD0F42" w14:textId="77777777" w:rsidR="0095266F" w:rsidRPr="0095266F"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06FF0A88" w14:textId="77777777" w:rsidR="0095266F" w:rsidRPr="0095266F" w:rsidRDefault="00734641" w:rsidP="00064825">
      <w:pPr>
        <w:rPr>
          <w:rFonts w:ascii="Trebuchet MS" w:hAnsi="Trebuchet MS"/>
          <w:sz w:val="24"/>
        </w:rPr>
      </w:pPr>
      <w:r>
        <w:rPr>
          <w:rFonts w:ascii="Trebuchet MS" w:hAnsi="Trebuchet MS"/>
          <w:sz w:val="24"/>
        </w:rPr>
        <w:t>Un supervisor u otro empleado designado debe observar visualmente para garantizar que se controlen las temperaturas de los productos durante el proceso de recalentamiento; para ello, introducirá un termómetro de sonda en el centro del alimento y en varios lugares del producto. Anote la última temperatura que se tomó del producto en el registro que corresponda.</w:t>
      </w:r>
    </w:p>
    <w:p w14:paraId="0143B5B0" w14:textId="77777777" w:rsidR="0095266F" w:rsidRPr="0095266F" w:rsidRDefault="0095266F" w:rsidP="00064825">
      <w:pPr>
        <w:rPr>
          <w:rFonts w:ascii="Trebuchet MS" w:hAnsi="Trebuchet MS"/>
          <w:sz w:val="24"/>
        </w:rPr>
      </w:pPr>
    </w:p>
    <w:p w14:paraId="1D9DCFD8" w14:textId="77777777" w:rsidR="0095266F" w:rsidRPr="0095266F"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4A3B6012" w14:textId="77777777" w:rsidR="0095266F" w:rsidRPr="0095266F" w:rsidRDefault="00734641" w:rsidP="00064825">
      <w:pPr>
        <w:pStyle w:val="ListParagraph"/>
        <w:numPr>
          <w:ilvl w:val="0"/>
          <w:numId w:val="63"/>
        </w:numPr>
        <w:tabs>
          <w:tab w:val="left" w:pos="1080"/>
        </w:tabs>
        <w:rPr>
          <w:rFonts w:ascii="Trebuchet MS" w:hAnsi="Trebuchet MS"/>
          <w:sz w:val="24"/>
        </w:rPr>
      </w:pPr>
      <w:r>
        <w:rPr>
          <w:rFonts w:ascii="Trebuchet MS" w:hAnsi="Trebuchet MS"/>
          <w:sz w:val="24"/>
        </w:rPr>
        <w:t xml:space="preserve">Vuelva a brindar capacitación a los empleados del servicio de alimentos que no cumplan los procedimientos. </w:t>
      </w:r>
    </w:p>
    <w:p w14:paraId="62E16645" w14:textId="77777777" w:rsidR="0095266F" w:rsidRPr="0095266F" w:rsidRDefault="00734641" w:rsidP="00064825">
      <w:pPr>
        <w:pStyle w:val="ListParagraph"/>
        <w:numPr>
          <w:ilvl w:val="0"/>
          <w:numId w:val="63"/>
        </w:numPr>
        <w:tabs>
          <w:tab w:val="left" w:pos="1080"/>
        </w:tabs>
        <w:rPr>
          <w:rFonts w:ascii="Trebuchet MS" w:hAnsi="Trebuchet MS"/>
          <w:sz w:val="24"/>
        </w:rPr>
      </w:pPr>
      <w:r>
        <w:rPr>
          <w:rFonts w:ascii="Trebuchet MS" w:hAnsi="Trebuchet MS"/>
          <w:sz w:val="24"/>
        </w:rPr>
        <w:t>Continúe recalentando o calentando los alimentos hasta que la temperatura interna alcance los 165 °F durante 15 segundos. Si el producto no llega a los 165 °F al cabo de 2 horas, deséchelo.</w:t>
      </w:r>
    </w:p>
    <w:p w14:paraId="7C1D5169" w14:textId="77777777" w:rsidR="0095266F" w:rsidRPr="0095266F" w:rsidRDefault="0095266F" w:rsidP="00064825">
      <w:pPr>
        <w:tabs>
          <w:tab w:val="left" w:pos="1080"/>
        </w:tabs>
        <w:rPr>
          <w:rFonts w:ascii="Trebuchet MS" w:hAnsi="Trebuchet MS"/>
          <w:b/>
          <w:sz w:val="24"/>
        </w:rPr>
      </w:pPr>
    </w:p>
    <w:p w14:paraId="0BC91C03" w14:textId="77777777" w:rsidR="0095266F" w:rsidRPr="0095266F"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3D446419" w14:textId="77777777" w:rsidR="0095266F" w:rsidRPr="0095266F" w:rsidRDefault="00734641" w:rsidP="00064825">
      <w:pPr>
        <w:tabs>
          <w:tab w:val="left" w:pos="1080"/>
        </w:tabs>
        <w:rPr>
          <w:rFonts w:ascii="Trebuchet MS" w:hAnsi="Trebuchet MS"/>
          <w:sz w:val="24"/>
        </w:rPr>
      </w:pPr>
      <w:r>
        <w:rPr>
          <w:rFonts w:ascii="Trebuchet MS" w:hAnsi="Trebuchet MS"/>
          <w:sz w:val="24"/>
        </w:rPr>
        <w:t xml:space="preserve">El supervisor u otro empleado designado anotará las temperaturas y medidas correctivas que se hayan tomado en el registro de temperatura que corresponda. El supervisor verificará que los empleados del servicio de alimentos recalienten adecuadamente los alimentos; para ello, supervisará visualmente el turno y revisará, firmará con sus iniciales y fechará el registro de temperaturas cada día laboral. Un empleado designado completará la Lista de verificación de inocuidad alimentaria y mantendrá toda la documentación durante tres años, como mínimo, más el año actual. </w:t>
      </w:r>
    </w:p>
    <w:p w14:paraId="03C0F817" w14:textId="77777777" w:rsidR="0095266F" w:rsidRPr="0095266F" w:rsidRDefault="0095266F" w:rsidP="00064825">
      <w:pPr>
        <w:tabs>
          <w:tab w:val="left" w:pos="1080"/>
        </w:tabs>
        <w:rPr>
          <w:rFonts w:ascii="Trebuchet MS" w:hAnsi="Trebuchet MS"/>
          <w:sz w:val="24"/>
        </w:rPr>
      </w:pPr>
    </w:p>
    <w:bookmarkStart w:id="74" w:name="_Toc113884811"/>
    <w:p w14:paraId="6B1DDDE0" w14:textId="77777777" w:rsidR="0006288C" w:rsidRPr="00286A4C" w:rsidRDefault="0006288C" w:rsidP="000628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03328" behindDoc="0" locked="0" layoutInCell="1" allowOverlap="1" wp14:anchorId="1F9A67DA" wp14:editId="018EE88C">
                <wp:simplePos x="0" y="0"/>
                <wp:positionH relativeFrom="column">
                  <wp:posOffset>4568825</wp:posOffset>
                </wp:positionH>
                <wp:positionV relativeFrom="paragraph">
                  <wp:posOffset>175895</wp:posOffset>
                </wp:positionV>
                <wp:extent cx="1188720" cy="0"/>
                <wp:effectExtent l="0" t="0" r="0" b="0"/>
                <wp:wrapNone/>
                <wp:docPr id="53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25079" id="Straight Connector 16" o:spid="_x0000_s1026" style="position:absolute;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02304" behindDoc="0" locked="0" layoutInCell="1" allowOverlap="1" wp14:anchorId="627BE7DF" wp14:editId="467B4BE0">
                <wp:simplePos x="0" y="0"/>
                <wp:positionH relativeFrom="column">
                  <wp:posOffset>1899285</wp:posOffset>
                </wp:positionH>
                <wp:positionV relativeFrom="paragraph">
                  <wp:posOffset>174625</wp:posOffset>
                </wp:positionV>
                <wp:extent cx="1188720" cy="0"/>
                <wp:effectExtent l="0" t="0" r="0" b="0"/>
                <wp:wrapNone/>
                <wp:docPr id="53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58769" id="Straight Connector 17" o:spid="_x0000_s1026" style="position:absolute;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73D5C1D9" w14:textId="77777777" w:rsidR="0006288C" w:rsidRPr="00286A4C" w:rsidRDefault="0006288C" w:rsidP="0006288C">
      <w:pPr>
        <w:tabs>
          <w:tab w:val="left" w:pos="1080"/>
        </w:tabs>
        <w:rPr>
          <w:rFonts w:ascii="Trebuchet MS" w:hAnsi="Trebuchet MS"/>
          <w:b/>
          <w:sz w:val="24"/>
        </w:rPr>
      </w:pPr>
    </w:p>
    <w:p w14:paraId="6A7A9C30" w14:textId="77777777" w:rsidR="0006288C" w:rsidRPr="00286A4C" w:rsidRDefault="0006288C" w:rsidP="000628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06400" behindDoc="0" locked="0" layoutInCell="1" allowOverlap="1" wp14:anchorId="031AAAF8" wp14:editId="311D905C">
                <wp:simplePos x="0" y="0"/>
                <wp:positionH relativeFrom="column">
                  <wp:posOffset>4181475</wp:posOffset>
                </wp:positionH>
                <wp:positionV relativeFrom="paragraph">
                  <wp:posOffset>163830</wp:posOffset>
                </wp:positionV>
                <wp:extent cx="1554480" cy="0"/>
                <wp:effectExtent l="0" t="0" r="0" b="0"/>
                <wp:wrapNone/>
                <wp:docPr id="53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8AAAC" id="Straight Connector 19" o:spid="_x0000_s1026" style="position:absolute;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04352" behindDoc="0" locked="0" layoutInCell="1" allowOverlap="1" wp14:anchorId="5637EFF7" wp14:editId="3AFDBFB5">
                <wp:simplePos x="0" y="0"/>
                <wp:positionH relativeFrom="column">
                  <wp:posOffset>1316355</wp:posOffset>
                </wp:positionH>
                <wp:positionV relativeFrom="paragraph">
                  <wp:posOffset>167640</wp:posOffset>
                </wp:positionV>
                <wp:extent cx="1737360" cy="0"/>
                <wp:effectExtent l="0" t="0" r="0" b="0"/>
                <wp:wrapNone/>
                <wp:docPr id="53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CF9EE59" id="Straight Connector 18" o:spid="_x0000_s1026" style="position:absolute;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7CC6CF1A" w14:textId="77777777" w:rsidR="0006288C" w:rsidRPr="00286A4C" w:rsidRDefault="0006288C" w:rsidP="0006288C">
      <w:pPr>
        <w:tabs>
          <w:tab w:val="left" w:pos="1080"/>
        </w:tabs>
        <w:rPr>
          <w:rFonts w:ascii="Trebuchet MS" w:hAnsi="Trebuchet MS"/>
          <w:b/>
          <w:sz w:val="24"/>
        </w:rPr>
      </w:pPr>
    </w:p>
    <w:p w14:paraId="72040756" w14:textId="77777777" w:rsidR="0006288C" w:rsidRPr="00286A4C" w:rsidRDefault="0006288C" w:rsidP="000628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07424" behindDoc="0" locked="0" layoutInCell="1" allowOverlap="1" wp14:anchorId="33B04897" wp14:editId="0CDD876D">
                <wp:simplePos x="0" y="0"/>
                <wp:positionH relativeFrom="column">
                  <wp:posOffset>4322445</wp:posOffset>
                </wp:positionH>
                <wp:positionV relativeFrom="paragraph">
                  <wp:posOffset>161925</wp:posOffset>
                </wp:positionV>
                <wp:extent cx="1371600" cy="0"/>
                <wp:effectExtent l="0" t="0" r="0" b="0"/>
                <wp:wrapNone/>
                <wp:docPr id="53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78980" id="Straight Connector 21" o:spid="_x0000_s1026" style="position:absolute;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05376" behindDoc="0" locked="0" layoutInCell="1" allowOverlap="1" wp14:anchorId="29A1076A" wp14:editId="21A6246F">
                <wp:simplePos x="0" y="0"/>
                <wp:positionH relativeFrom="column">
                  <wp:posOffset>1666240</wp:posOffset>
                </wp:positionH>
                <wp:positionV relativeFrom="paragraph">
                  <wp:posOffset>160655</wp:posOffset>
                </wp:positionV>
                <wp:extent cx="1371600" cy="0"/>
                <wp:effectExtent l="0" t="0" r="0" b="0"/>
                <wp:wrapNone/>
                <wp:docPr id="53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B57F42" id="Straight Connector 20" o:spid="_x0000_s1026" style="position:absolute;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404985B4" w14:textId="77777777" w:rsidR="0006288C" w:rsidRPr="0006288C" w:rsidRDefault="0006288C" w:rsidP="0006288C">
      <w:pPr>
        <w:pStyle w:val="Heading2"/>
        <w:spacing w:before="0"/>
        <w:rPr>
          <w:sz w:val="24"/>
          <w:szCs w:val="24"/>
        </w:rPr>
      </w:pPr>
    </w:p>
    <w:p w14:paraId="3264A4B9" w14:textId="7DD06F44" w:rsidR="0095266F" w:rsidRPr="0095266F" w:rsidRDefault="00734641" w:rsidP="0006288C">
      <w:pPr>
        <w:pStyle w:val="Heading2"/>
        <w:spacing w:before="0"/>
      </w:pPr>
      <w:r>
        <w:t>Programas y procedimientos</w:t>
      </w:r>
      <w:bookmarkEnd w:id="74"/>
      <w:r>
        <w:t xml:space="preserve"> </w:t>
      </w:r>
    </w:p>
    <w:p w14:paraId="5A1026BF" w14:textId="77777777" w:rsidR="0095266F" w:rsidRPr="004D5846" w:rsidRDefault="00734641" w:rsidP="00064825">
      <w:pPr>
        <w:rPr>
          <w:rFonts w:ascii="Trebuchet MS" w:hAnsi="Trebuchet MS"/>
          <w:b/>
          <w:bCs/>
          <w:sz w:val="28"/>
          <w:szCs w:val="32"/>
        </w:rPr>
      </w:pPr>
      <w:r>
        <w:rPr>
          <w:rFonts w:ascii="Trebuchet MS" w:hAnsi="Trebuchet MS"/>
          <w:b/>
          <w:sz w:val="28"/>
        </w:rPr>
        <w:fldChar w:fldCharType="begin"/>
      </w:r>
      <w:r w:rsidR="00E20100" w:rsidRPr="004D5846">
        <w:rPr>
          <w:rFonts w:ascii="Trebuchet MS" w:hAnsi="Trebuchet MS"/>
          <w:b/>
          <w:sz w:val="28"/>
        </w:rPr>
        <w:instrText xml:space="preserve"> TC  "Inocuidad de frutas y verduras que provienen directamente de la huerta" \f a\l 1 </w:instrText>
      </w:r>
      <w:bookmarkStart w:id="75" w:name="_Toc111488980"/>
      <w:bookmarkEnd w:id="75"/>
      <w:r>
        <w:rPr>
          <w:rFonts w:ascii="Trebuchet MS" w:hAnsi="Trebuchet MS"/>
          <w:b/>
          <w:sz w:val="28"/>
        </w:rPr>
        <w:fldChar w:fldCharType="end"/>
      </w:r>
      <w:r>
        <w:rPr>
          <w:rFonts w:ascii="Trebuchet MS" w:hAnsi="Trebuchet MS"/>
          <w:b/>
          <w:sz w:val="28"/>
        </w:rPr>
        <w:t xml:space="preserve">Inocuidad de frutas y verduras que provienen directamente de la huerta </w:t>
      </w:r>
    </w:p>
    <w:p w14:paraId="1E3169BC" w14:textId="03CBD82B" w:rsidR="0095266F" w:rsidRPr="0095266F" w:rsidRDefault="00734641" w:rsidP="0006288C">
      <w:pPr>
        <w:rPr>
          <w:rFonts w:ascii="Trebuchet MS" w:hAnsi="Trebuchet MS"/>
          <w:sz w:val="24"/>
        </w:rPr>
      </w:pPr>
      <w:r>
        <w:rPr>
          <w:rFonts w:ascii="Trebuchet MS" w:hAnsi="Trebuchet MS"/>
          <w:b/>
          <w:sz w:val="24"/>
        </w:rPr>
        <w:t>Objetivo:</w:t>
      </w:r>
      <w:r w:rsidR="0006288C">
        <w:rPr>
          <w:rFonts w:ascii="Trebuchet MS" w:hAnsi="Trebuchet MS"/>
          <w:b/>
          <w:sz w:val="24"/>
        </w:rPr>
        <w:t xml:space="preserve"> </w:t>
      </w:r>
      <w:r>
        <w:rPr>
          <w:rFonts w:ascii="Trebuchet MS" w:hAnsi="Trebuchet MS"/>
          <w:sz w:val="24"/>
        </w:rPr>
        <w:t>prevenir enfermedades transmitidas por alimentos provocadas por la contaminación mediante el aumento de la seguridad de</w:t>
      </w:r>
      <w:r w:rsidR="0006288C">
        <w:rPr>
          <w:rFonts w:ascii="Trebuchet MS" w:hAnsi="Trebuchet MS"/>
          <w:sz w:val="24"/>
        </w:rPr>
        <w:t xml:space="preserve"> </w:t>
      </w:r>
      <w:r>
        <w:rPr>
          <w:rFonts w:ascii="Trebuchet MS" w:hAnsi="Trebuchet MS"/>
          <w:sz w:val="24"/>
        </w:rPr>
        <w:t>las frutas y verduras cultivadas en la huerta de la escuela.</w:t>
      </w:r>
    </w:p>
    <w:p w14:paraId="68B21E05" w14:textId="77777777" w:rsidR="0095266F" w:rsidRPr="0095266F" w:rsidRDefault="0095266F" w:rsidP="00064825">
      <w:pPr>
        <w:tabs>
          <w:tab w:val="left" w:pos="1080"/>
        </w:tabs>
        <w:ind w:left="2160" w:hanging="2160"/>
        <w:rPr>
          <w:rFonts w:ascii="Trebuchet MS" w:hAnsi="Trebuchet MS"/>
          <w:sz w:val="24"/>
        </w:rPr>
      </w:pPr>
    </w:p>
    <w:p w14:paraId="0F8BDF7E" w14:textId="680DB083" w:rsidR="0095266F" w:rsidRPr="0095266F" w:rsidRDefault="00734641" w:rsidP="0006288C">
      <w:pPr>
        <w:rPr>
          <w:rFonts w:ascii="Trebuchet MS" w:hAnsi="Trebuchet MS"/>
          <w:sz w:val="24"/>
        </w:rPr>
      </w:pPr>
      <w:r>
        <w:rPr>
          <w:rFonts w:ascii="Trebuchet MS" w:hAnsi="Trebuchet MS"/>
          <w:b/>
          <w:sz w:val="24"/>
        </w:rPr>
        <w:lastRenderedPageBreak/>
        <w:t xml:space="preserve">Alcance: </w:t>
      </w:r>
      <w:r>
        <w:rPr>
          <w:rFonts w:ascii="Trebuchet MS" w:hAnsi="Trebuchet MS"/>
          <w:sz w:val="24"/>
        </w:rPr>
        <w:t>este procedimiento se aplica a todas las personas que son responsables de cultivar, preparar, almacenar y</w:t>
      </w:r>
      <w:r w:rsidR="0006288C">
        <w:rPr>
          <w:rFonts w:ascii="Trebuchet MS" w:hAnsi="Trebuchet MS"/>
          <w:sz w:val="24"/>
        </w:rPr>
        <w:t xml:space="preserve"> </w:t>
      </w:r>
      <w:r>
        <w:rPr>
          <w:rFonts w:ascii="Trebuchet MS" w:hAnsi="Trebuchet MS"/>
          <w:sz w:val="24"/>
        </w:rPr>
        <w:t>servir alimentos, como el servicio de alimentos, docentes, padres, voluntarios, etc.</w:t>
      </w:r>
    </w:p>
    <w:p w14:paraId="040997CE" w14:textId="77777777" w:rsidR="0095266F" w:rsidRPr="0095266F" w:rsidRDefault="0095266F" w:rsidP="0006288C">
      <w:pPr>
        <w:rPr>
          <w:rFonts w:ascii="Trebuchet MS" w:hAnsi="Trebuchet MS"/>
          <w:sz w:val="24"/>
        </w:rPr>
      </w:pPr>
    </w:p>
    <w:p w14:paraId="58DDDBC7" w14:textId="7D6BC1B0" w:rsidR="0095266F" w:rsidRPr="0006288C" w:rsidRDefault="00734641" w:rsidP="0006288C">
      <w:pPr>
        <w:rPr>
          <w:rFonts w:ascii="Trebuchet MS" w:hAnsi="Trebuchet MS"/>
          <w:sz w:val="24"/>
        </w:rPr>
      </w:pPr>
      <w:r>
        <w:rPr>
          <w:rFonts w:ascii="Trebuchet MS" w:hAnsi="Trebuchet MS"/>
          <w:b/>
          <w:sz w:val="24"/>
        </w:rPr>
        <w:t xml:space="preserve">Palabras clave: </w:t>
      </w:r>
      <w:r>
        <w:rPr>
          <w:rFonts w:ascii="Trebuchet MS" w:hAnsi="Trebuchet MS"/>
          <w:sz w:val="24"/>
        </w:rPr>
        <w:t>tiempo y temperatura, retención de alimentos fríos, buenas prácticas agrícolas, buenas prácticas</w:t>
      </w:r>
      <w:r w:rsidR="0006288C">
        <w:rPr>
          <w:rFonts w:ascii="Trebuchet MS" w:hAnsi="Trebuchet MS"/>
          <w:sz w:val="24"/>
        </w:rPr>
        <w:t xml:space="preserve"> </w:t>
      </w:r>
      <w:r>
        <w:rPr>
          <w:rFonts w:ascii="Trebuchet MS" w:hAnsi="Trebuchet MS"/>
          <w:sz w:val="24"/>
        </w:rPr>
        <w:t>de manipulación</w:t>
      </w:r>
    </w:p>
    <w:p w14:paraId="524553B5" w14:textId="77777777" w:rsidR="0095266F" w:rsidRPr="0095266F" w:rsidRDefault="0095266F" w:rsidP="00064825">
      <w:pPr>
        <w:tabs>
          <w:tab w:val="left" w:pos="1080"/>
        </w:tabs>
        <w:rPr>
          <w:rFonts w:ascii="Trebuchet MS" w:hAnsi="Trebuchet MS"/>
          <w:b/>
          <w:sz w:val="24"/>
        </w:rPr>
      </w:pPr>
    </w:p>
    <w:p w14:paraId="48A92E9B" w14:textId="77777777" w:rsidR="0095266F" w:rsidRPr="0095266F" w:rsidRDefault="00734641" w:rsidP="00064825">
      <w:pPr>
        <w:rPr>
          <w:rFonts w:ascii="Trebuchet MS" w:hAnsi="Trebuchet MS"/>
          <w:b/>
          <w:sz w:val="24"/>
        </w:rPr>
      </w:pPr>
      <w:r>
        <w:rPr>
          <w:rFonts w:ascii="Trebuchet MS" w:hAnsi="Trebuchet MS"/>
          <w:b/>
          <w:sz w:val="24"/>
        </w:rPr>
        <w:t>Instrucciones:</w:t>
      </w:r>
    </w:p>
    <w:p w14:paraId="1D6DC0B6" w14:textId="77777777" w:rsidR="0095266F" w:rsidRPr="0095266F" w:rsidRDefault="00734641" w:rsidP="00064825">
      <w:pPr>
        <w:pStyle w:val="ListParagraph"/>
        <w:numPr>
          <w:ilvl w:val="0"/>
          <w:numId w:val="67"/>
        </w:numPr>
        <w:rPr>
          <w:rFonts w:ascii="Trebuchet MS" w:hAnsi="Trebuchet MS"/>
          <w:sz w:val="24"/>
        </w:rPr>
      </w:pPr>
      <w:r>
        <w:rPr>
          <w:rFonts w:ascii="Trebuchet MS" w:hAnsi="Trebuchet MS"/>
          <w:sz w:val="24"/>
        </w:rPr>
        <w:t xml:space="preserve">Brinde capacitación a los empleados del servicio de alimentos sobre el uso de los procedimientos que figuran en este SOP. </w:t>
      </w:r>
    </w:p>
    <w:p w14:paraId="1686B5C6" w14:textId="77777777" w:rsidR="0095266F" w:rsidRPr="0095266F" w:rsidRDefault="00734641" w:rsidP="00064825">
      <w:pPr>
        <w:pStyle w:val="ListParagraph"/>
        <w:numPr>
          <w:ilvl w:val="0"/>
          <w:numId w:val="67"/>
        </w:numPr>
        <w:rPr>
          <w:rFonts w:ascii="Trebuchet MS" w:hAnsi="Trebuchet MS"/>
          <w:sz w:val="24"/>
        </w:rPr>
      </w:pPr>
      <w:r>
        <w:rPr>
          <w:rFonts w:ascii="Trebuchet MS" w:hAnsi="Trebuchet MS"/>
          <w:sz w:val="24"/>
        </w:rPr>
        <w:t>Cumpla los requisitos del departamento de salud local o estatal.</w:t>
      </w:r>
    </w:p>
    <w:p w14:paraId="48F8347C" w14:textId="77777777" w:rsidR="0095266F" w:rsidRPr="0095266F" w:rsidRDefault="0095266F" w:rsidP="00064825">
      <w:pPr>
        <w:rPr>
          <w:rFonts w:ascii="Trebuchet MS" w:hAnsi="Trebuchet MS"/>
          <w:sz w:val="24"/>
        </w:rPr>
      </w:pPr>
    </w:p>
    <w:p w14:paraId="750264CA" w14:textId="77777777" w:rsidR="0095266F" w:rsidRPr="0095266F" w:rsidRDefault="00734641" w:rsidP="00064825">
      <w:pPr>
        <w:rPr>
          <w:rFonts w:ascii="Trebuchet MS" w:hAnsi="Trebuchet MS"/>
          <w:sz w:val="24"/>
        </w:rPr>
      </w:pPr>
      <w:r>
        <w:rPr>
          <w:rFonts w:ascii="Trebuchet MS" w:hAnsi="Trebuchet MS"/>
          <w:sz w:val="24"/>
        </w:rPr>
        <w:t>Selección del sitio, materiales y uso del agua</w:t>
      </w:r>
    </w:p>
    <w:p w14:paraId="77E1A13A" w14:textId="77777777" w:rsidR="0095266F" w:rsidRPr="0095266F" w:rsidRDefault="00734641" w:rsidP="00064825">
      <w:pPr>
        <w:pStyle w:val="ListParagraph"/>
        <w:numPr>
          <w:ilvl w:val="0"/>
          <w:numId w:val="68"/>
        </w:numPr>
        <w:rPr>
          <w:rFonts w:ascii="Trebuchet MS" w:hAnsi="Trebuchet MS"/>
          <w:sz w:val="24"/>
        </w:rPr>
      </w:pPr>
      <w:r>
        <w:rPr>
          <w:rFonts w:ascii="Trebuchet MS" w:hAnsi="Trebuchet MS"/>
          <w:sz w:val="24"/>
        </w:rPr>
        <w:t>Busque huertas que estén alejadas de posibles fuentes de contaminación o que estén en terrenos más altos.</w:t>
      </w:r>
    </w:p>
    <w:p w14:paraId="25F3140D" w14:textId="77777777" w:rsidR="0095266F" w:rsidRPr="0095266F" w:rsidRDefault="00734641" w:rsidP="00064825">
      <w:pPr>
        <w:pStyle w:val="ListParagraph"/>
        <w:numPr>
          <w:ilvl w:val="0"/>
          <w:numId w:val="68"/>
        </w:numPr>
        <w:rPr>
          <w:rFonts w:ascii="Trebuchet MS" w:hAnsi="Trebuchet MS"/>
          <w:sz w:val="24"/>
        </w:rPr>
      </w:pPr>
      <w:r>
        <w:rPr>
          <w:rFonts w:ascii="Trebuchet MS" w:hAnsi="Trebuchet MS"/>
          <w:sz w:val="24"/>
        </w:rPr>
        <w:t>Busque huertas cerca de fuentes de agua municipales para facilitar el riego y la limpieza.</w:t>
      </w:r>
    </w:p>
    <w:p w14:paraId="7954F270" w14:textId="77777777" w:rsidR="0095266F" w:rsidRPr="0095266F" w:rsidRDefault="00734641" w:rsidP="00064825">
      <w:pPr>
        <w:pStyle w:val="ListParagraph"/>
        <w:numPr>
          <w:ilvl w:val="0"/>
          <w:numId w:val="68"/>
        </w:numPr>
        <w:rPr>
          <w:rFonts w:ascii="Trebuchet MS" w:hAnsi="Trebuchet MS"/>
          <w:sz w:val="24"/>
        </w:rPr>
      </w:pPr>
      <w:r>
        <w:rPr>
          <w:rFonts w:ascii="Trebuchet MS" w:hAnsi="Trebuchet MS"/>
          <w:sz w:val="24"/>
        </w:rPr>
        <w:t xml:space="preserve">Comuníquese con las empresas de servicios públicos o con el 811, el número nacional de </w:t>
      </w:r>
      <w:r>
        <w:rPr>
          <w:rFonts w:ascii="Trebuchet MS" w:hAnsi="Trebuchet MS"/>
          <w:i/>
          <w:sz w:val="24"/>
          <w:u w:val="single"/>
        </w:rPr>
        <w:t>“Call Before You Dig” (Llame antes de excavar)</w:t>
      </w:r>
      <w:r>
        <w:rPr>
          <w:rFonts w:ascii="Trebuchet MS" w:hAnsi="Trebuchet MS"/>
          <w:sz w:val="24"/>
        </w:rPr>
        <w:t>, unos días antes de excavar para asegurarse de no interferir en las líneas eléctricas o de gas.</w:t>
      </w:r>
    </w:p>
    <w:p w14:paraId="4AE5A9F9" w14:textId="77777777" w:rsidR="0095266F" w:rsidRPr="0095266F" w:rsidRDefault="00734641" w:rsidP="00064825">
      <w:pPr>
        <w:pStyle w:val="ListParagraph"/>
        <w:numPr>
          <w:ilvl w:val="0"/>
          <w:numId w:val="68"/>
        </w:numPr>
        <w:rPr>
          <w:rFonts w:ascii="Trebuchet MS" w:hAnsi="Trebuchet MS"/>
          <w:sz w:val="24"/>
        </w:rPr>
      </w:pPr>
      <w:r>
        <w:rPr>
          <w:rFonts w:ascii="Trebuchet MS" w:hAnsi="Trebuchet MS"/>
          <w:sz w:val="24"/>
        </w:rPr>
        <w:t xml:space="preserve">Analice la tierra del terreno para determinar los niveles de contaminantes, como sustancias químicas, pesticidas y metales pesados (es decir, plomo, bario, cadmio), especialmente si se encuentra cerca de zonas de mucho tráfico o zonas industriales. </w:t>
      </w:r>
    </w:p>
    <w:p w14:paraId="67B695E3" w14:textId="77777777" w:rsidR="0095266F" w:rsidRPr="0095266F" w:rsidRDefault="00734641" w:rsidP="00064825">
      <w:pPr>
        <w:pStyle w:val="ListParagraph"/>
        <w:numPr>
          <w:ilvl w:val="0"/>
          <w:numId w:val="68"/>
        </w:numPr>
        <w:rPr>
          <w:rFonts w:ascii="Trebuchet MS" w:hAnsi="Trebuchet MS"/>
          <w:sz w:val="24"/>
        </w:rPr>
      </w:pPr>
      <w:r>
        <w:rPr>
          <w:rFonts w:ascii="Trebuchet MS" w:hAnsi="Trebuchet MS"/>
          <w:sz w:val="24"/>
        </w:rPr>
        <w:t>Analice las fuentes de agua no municipales, al menos, una vez al año para buscar la presencia de organismos potencialmente nocivos y asegurarse de que cumplan las normas de la Agencia de Protección Ambiental (EPA, por sus siglas en inglés).</w:t>
      </w:r>
    </w:p>
    <w:p w14:paraId="62A11CE6" w14:textId="77777777" w:rsidR="0095266F" w:rsidRPr="0095266F" w:rsidRDefault="00734641" w:rsidP="00064825">
      <w:pPr>
        <w:pStyle w:val="ListParagraph"/>
        <w:numPr>
          <w:ilvl w:val="0"/>
          <w:numId w:val="68"/>
        </w:numPr>
        <w:rPr>
          <w:rFonts w:ascii="Trebuchet MS" w:hAnsi="Trebuchet MS"/>
          <w:sz w:val="24"/>
        </w:rPr>
      </w:pPr>
      <w:r>
        <w:rPr>
          <w:rFonts w:ascii="Trebuchet MS" w:hAnsi="Trebuchet MS"/>
          <w:sz w:val="24"/>
        </w:rPr>
        <w:t>Para el cultivo de alimentos, considere la posibilidad de adquirir tierra que se haya empaquetado y etiquetado comercialmente. Adquirir tierra de una fuente comercial garantiza la trazabilidad y brinda protección contra contaminantes físicos que se podrían encontrar en la tierra.</w:t>
      </w:r>
    </w:p>
    <w:p w14:paraId="59DE91EC" w14:textId="77777777" w:rsidR="0095266F" w:rsidRPr="0095266F" w:rsidRDefault="00734641" w:rsidP="00064825">
      <w:pPr>
        <w:pStyle w:val="ListParagraph"/>
        <w:numPr>
          <w:ilvl w:val="0"/>
          <w:numId w:val="68"/>
        </w:numPr>
        <w:rPr>
          <w:rFonts w:ascii="Trebuchet MS" w:hAnsi="Trebuchet MS"/>
          <w:sz w:val="24"/>
        </w:rPr>
      </w:pPr>
      <w:r>
        <w:rPr>
          <w:rFonts w:ascii="Trebuchet MS" w:hAnsi="Trebuchet MS"/>
          <w:sz w:val="24"/>
        </w:rPr>
        <w:t xml:space="preserve">Cree barreras razonables para mantener a los animales (salvajes y domésticos) alejados de la huerta. En las zonas de alto riesgo, considere la posibilidad de cercar con una reja cerrada para evitar el acceso al área de personas no autorizadas, a fin de impedir la contaminación tanto intencional como inintencional. </w:t>
      </w:r>
    </w:p>
    <w:p w14:paraId="4A90F9ED" w14:textId="77777777" w:rsidR="0095266F" w:rsidRPr="0095266F" w:rsidRDefault="00734641" w:rsidP="00064825">
      <w:pPr>
        <w:pStyle w:val="ListParagraph"/>
        <w:numPr>
          <w:ilvl w:val="0"/>
          <w:numId w:val="68"/>
        </w:numPr>
        <w:rPr>
          <w:rFonts w:ascii="Trebuchet MS" w:hAnsi="Trebuchet MS"/>
          <w:sz w:val="24"/>
        </w:rPr>
      </w:pPr>
      <w:r>
        <w:rPr>
          <w:rFonts w:ascii="Trebuchet MS" w:hAnsi="Trebuchet MS"/>
          <w:sz w:val="24"/>
        </w:rPr>
        <w:t xml:space="preserve">Para los canteros, los recipientes, los postes o los enrejados, use materiales que no sean tóxicos ni lixiviantes. El uso de madera tratada a presión, neumáticos usados, plásticos de un solo uso, durmientes viejas, etc. no es seguro debido a su posible contaminación. </w:t>
      </w:r>
    </w:p>
    <w:p w14:paraId="36D0E838" w14:textId="77777777" w:rsidR="0095266F" w:rsidRPr="0095266F" w:rsidRDefault="00734641" w:rsidP="00064825">
      <w:pPr>
        <w:pStyle w:val="ListParagraph"/>
        <w:numPr>
          <w:ilvl w:val="0"/>
          <w:numId w:val="68"/>
        </w:numPr>
        <w:rPr>
          <w:rFonts w:ascii="Trebuchet MS" w:hAnsi="Trebuchet MS"/>
          <w:sz w:val="24"/>
        </w:rPr>
      </w:pPr>
      <w:r>
        <w:rPr>
          <w:rFonts w:ascii="Trebuchet MS" w:hAnsi="Trebuchet MS"/>
          <w:sz w:val="24"/>
        </w:rPr>
        <w:t xml:space="preserve">Seleccione plantas que no sean alergénicas ni tóxicas. Si necesita ayuda para determinar la seguridad o toxicidad de una planta, consulte con la oficina local de Extensión Cooperativa. </w:t>
      </w:r>
    </w:p>
    <w:p w14:paraId="07696E22" w14:textId="77777777" w:rsidR="0095266F" w:rsidRPr="0095266F" w:rsidRDefault="00734641" w:rsidP="00064825">
      <w:pPr>
        <w:pStyle w:val="ListParagraph"/>
        <w:numPr>
          <w:ilvl w:val="0"/>
          <w:numId w:val="68"/>
        </w:numPr>
        <w:rPr>
          <w:rFonts w:ascii="Trebuchet MS" w:hAnsi="Trebuchet MS"/>
          <w:sz w:val="24"/>
        </w:rPr>
      </w:pPr>
      <w:r>
        <w:rPr>
          <w:rFonts w:ascii="Trebuchet MS" w:hAnsi="Trebuchet MS"/>
          <w:sz w:val="24"/>
        </w:rPr>
        <w:t xml:space="preserve">Si no usa agua municipal potable, mantenga registros de los análisis del agua. </w:t>
      </w:r>
    </w:p>
    <w:p w14:paraId="72B2D442" w14:textId="77777777" w:rsidR="0095266F" w:rsidRPr="0095266F" w:rsidRDefault="00734641" w:rsidP="00064825">
      <w:pPr>
        <w:pStyle w:val="ListParagraph"/>
        <w:numPr>
          <w:ilvl w:val="0"/>
          <w:numId w:val="68"/>
        </w:numPr>
        <w:rPr>
          <w:rFonts w:ascii="Trebuchet MS" w:hAnsi="Trebuchet MS"/>
          <w:sz w:val="24"/>
        </w:rPr>
      </w:pPr>
      <w:r>
        <w:rPr>
          <w:rFonts w:ascii="Trebuchet MS" w:hAnsi="Trebuchet MS"/>
          <w:sz w:val="24"/>
        </w:rPr>
        <w:t xml:space="preserve">Para trasladar el agua, use recipientes limpios de grado alimenticio. </w:t>
      </w:r>
    </w:p>
    <w:p w14:paraId="5185D3DF" w14:textId="77777777" w:rsidR="0095266F" w:rsidRPr="0095266F" w:rsidRDefault="00734641" w:rsidP="00064825">
      <w:pPr>
        <w:pStyle w:val="ListParagraph"/>
        <w:numPr>
          <w:ilvl w:val="0"/>
          <w:numId w:val="68"/>
        </w:numPr>
        <w:rPr>
          <w:rFonts w:ascii="Trebuchet MS" w:hAnsi="Trebuchet MS"/>
          <w:sz w:val="24"/>
        </w:rPr>
      </w:pPr>
      <w:r>
        <w:rPr>
          <w:rFonts w:ascii="Trebuchet MS" w:hAnsi="Trebuchet MS"/>
          <w:sz w:val="24"/>
        </w:rPr>
        <w:t>No permita que los alumnos beban de la manguera de riego; el agua puede ser segura, pero la manguera puede albergar parásitos.</w:t>
      </w:r>
    </w:p>
    <w:p w14:paraId="161E016F" w14:textId="77777777" w:rsidR="0095266F" w:rsidRPr="0095266F" w:rsidRDefault="0095266F" w:rsidP="00064825">
      <w:pPr>
        <w:rPr>
          <w:rFonts w:ascii="Trebuchet MS" w:hAnsi="Trebuchet MS"/>
          <w:b/>
          <w:sz w:val="24"/>
        </w:rPr>
      </w:pPr>
    </w:p>
    <w:p w14:paraId="1829B6A0" w14:textId="77777777" w:rsidR="0095266F" w:rsidRPr="0095266F" w:rsidRDefault="00734641" w:rsidP="00064825">
      <w:pPr>
        <w:rPr>
          <w:rFonts w:ascii="Trebuchet MS" w:hAnsi="Trebuchet MS"/>
          <w:sz w:val="24"/>
        </w:rPr>
      </w:pPr>
      <w:r>
        <w:rPr>
          <w:rFonts w:ascii="Trebuchet MS" w:hAnsi="Trebuchet MS"/>
          <w:sz w:val="24"/>
        </w:rPr>
        <w:t>Uso de sustancias químicas y fertilizantes</w:t>
      </w:r>
    </w:p>
    <w:p w14:paraId="134FCD8D" w14:textId="77777777" w:rsidR="0095266F" w:rsidRPr="0095266F" w:rsidRDefault="00734641" w:rsidP="00064825">
      <w:pPr>
        <w:pStyle w:val="ListParagraph"/>
        <w:numPr>
          <w:ilvl w:val="0"/>
          <w:numId w:val="69"/>
        </w:numPr>
        <w:rPr>
          <w:rFonts w:ascii="Trebuchet MS" w:hAnsi="Trebuchet MS"/>
          <w:sz w:val="24"/>
        </w:rPr>
      </w:pPr>
      <w:r>
        <w:rPr>
          <w:rFonts w:ascii="Trebuchet MS" w:hAnsi="Trebuchet MS"/>
          <w:sz w:val="24"/>
        </w:rPr>
        <w:lastRenderedPageBreak/>
        <w:t>No use pesticidas ni herbicidas debido a que pueden representar un peligro para la salud de los niños.</w:t>
      </w:r>
    </w:p>
    <w:p w14:paraId="778D6140" w14:textId="77777777" w:rsidR="0095266F" w:rsidRPr="0095266F" w:rsidRDefault="00734641" w:rsidP="00064825">
      <w:pPr>
        <w:pStyle w:val="ListParagraph"/>
        <w:numPr>
          <w:ilvl w:val="0"/>
          <w:numId w:val="69"/>
        </w:numPr>
        <w:rPr>
          <w:rFonts w:ascii="Trebuchet MS" w:hAnsi="Trebuchet MS"/>
          <w:sz w:val="24"/>
        </w:rPr>
      </w:pPr>
      <w:r>
        <w:rPr>
          <w:rFonts w:ascii="Trebuchet MS" w:hAnsi="Trebuchet MS"/>
          <w:sz w:val="24"/>
        </w:rPr>
        <w:t>Al utilizar fertilizantes, lea y siga las instrucciones del fabricante.</w:t>
      </w:r>
    </w:p>
    <w:p w14:paraId="05D8DBF3" w14:textId="77777777" w:rsidR="0095266F" w:rsidRPr="0095266F" w:rsidRDefault="00734641" w:rsidP="00064825">
      <w:pPr>
        <w:pStyle w:val="ListParagraph"/>
        <w:numPr>
          <w:ilvl w:val="0"/>
          <w:numId w:val="69"/>
        </w:numPr>
        <w:rPr>
          <w:rFonts w:ascii="Trebuchet MS" w:hAnsi="Trebuchet MS"/>
          <w:sz w:val="24"/>
        </w:rPr>
      </w:pPr>
      <w:r>
        <w:rPr>
          <w:rFonts w:ascii="Trebuchet MS" w:hAnsi="Trebuchet MS"/>
          <w:sz w:val="24"/>
        </w:rPr>
        <w:t>Proteja todos los fertilizantes en un lugar seguro y cerrado cuando no los use.</w:t>
      </w:r>
    </w:p>
    <w:p w14:paraId="6B7AAAF4" w14:textId="77777777" w:rsidR="0095266F" w:rsidRPr="0095266F" w:rsidRDefault="00734641" w:rsidP="00064825">
      <w:pPr>
        <w:pStyle w:val="ListParagraph"/>
        <w:numPr>
          <w:ilvl w:val="0"/>
          <w:numId w:val="69"/>
        </w:numPr>
        <w:rPr>
          <w:rFonts w:ascii="Trebuchet MS" w:hAnsi="Trebuchet MS"/>
          <w:sz w:val="24"/>
        </w:rPr>
      </w:pPr>
      <w:r>
        <w:rPr>
          <w:rFonts w:ascii="Trebuchet MS" w:hAnsi="Trebuchet MS"/>
          <w:sz w:val="24"/>
        </w:rPr>
        <w:t>Permita el uso de fertilizantes únicamente a adultos.</w:t>
      </w:r>
    </w:p>
    <w:p w14:paraId="5BFD3CE3" w14:textId="77777777" w:rsidR="0095266F" w:rsidRPr="0095266F" w:rsidRDefault="00734641" w:rsidP="00064825">
      <w:pPr>
        <w:pStyle w:val="ListParagraph"/>
        <w:numPr>
          <w:ilvl w:val="0"/>
          <w:numId w:val="69"/>
        </w:numPr>
        <w:rPr>
          <w:rFonts w:ascii="Trebuchet MS" w:hAnsi="Trebuchet MS"/>
          <w:sz w:val="24"/>
        </w:rPr>
      </w:pPr>
      <w:r>
        <w:rPr>
          <w:rFonts w:ascii="Trebuchet MS" w:hAnsi="Trebuchet MS"/>
          <w:sz w:val="24"/>
        </w:rPr>
        <w:t>Consulte con el departamento de salud local cuáles son los requisitos vigentes para la comunicación de peligros de la Administración de Seguridad y Salud Ocupacional (OSHA, por sus siglas en inglés). Mantenga Hojas de datos de seguridad de materiales (MSDS, por sus siglas en inglés) según sea necesario. Para obtener más información, ingrese en http://www.osha.gov/dsg/hazcom/index.html.</w:t>
      </w:r>
    </w:p>
    <w:p w14:paraId="1D15C02F" w14:textId="77777777" w:rsidR="0095266F" w:rsidRPr="0095266F" w:rsidRDefault="00734641" w:rsidP="00064825">
      <w:pPr>
        <w:pStyle w:val="ListParagraph"/>
        <w:numPr>
          <w:ilvl w:val="0"/>
          <w:numId w:val="69"/>
        </w:numPr>
        <w:rPr>
          <w:rFonts w:ascii="Trebuchet MS" w:hAnsi="Trebuchet MS"/>
          <w:sz w:val="24"/>
        </w:rPr>
      </w:pPr>
      <w:r>
        <w:rPr>
          <w:rFonts w:ascii="Trebuchet MS" w:hAnsi="Trebuchet MS"/>
          <w:sz w:val="24"/>
        </w:rPr>
        <w:t>Mantenga la información de todos los fertilizantes sobre el uso seguro y los posibles peligros, que se encuentra disponible en las etiquetas de los productos o que proporcionó el fabricante.</w:t>
      </w:r>
    </w:p>
    <w:p w14:paraId="667A9E3E" w14:textId="77777777" w:rsidR="0095266F" w:rsidRPr="0095266F" w:rsidRDefault="00734641" w:rsidP="00064825">
      <w:pPr>
        <w:pStyle w:val="ListParagraph"/>
        <w:numPr>
          <w:ilvl w:val="0"/>
          <w:numId w:val="69"/>
        </w:numPr>
        <w:rPr>
          <w:rFonts w:ascii="Trebuchet MS" w:hAnsi="Trebuchet MS"/>
          <w:sz w:val="24"/>
        </w:rPr>
      </w:pPr>
      <w:r>
        <w:rPr>
          <w:rFonts w:ascii="Trebuchet MS" w:hAnsi="Trebuchet MS"/>
          <w:sz w:val="24"/>
        </w:rPr>
        <w:t>Si transfiere los fertilizantes a un envase dispensador, etiquételo con el nombre común del fertilizante. Nunca use un recipiente para alimentos.</w:t>
      </w:r>
    </w:p>
    <w:p w14:paraId="0915A231" w14:textId="77777777" w:rsidR="0095266F" w:rsidRPr="0095266F" w:rsidRDefault="00734641" w:rsidP="00064825">
      <w:pPr>
        <w:pStyle w:val="ListParagraph"/>
        <w:numPr>
          <w:ilvl w:val="0"/>
          <w:numId w:val="69"/>
        </w:numPr>
        <w:rPr>
          <w:rFonts w:ascii="Trebuchet MS" w:hAnsi="Trebuchet MS"/>
          <w:sz w:val="24"/>
        </w:rPr>
      </w:pPr>
      <w:r>
        <w:rPr>
          <w:rFonts w:ascii="Trebuchet MS" w:hAnsi="Trebuchet MS"/>
          <w:sz w:val="24"/>
        </w:rPr>
        <w:t>Deseche los fertilizantes y sus envases de acuerdo con las instrucciones del fabricante.</w:t>
      </w:r>
    </w:p>
    <w:p w14:paraId="1DFBFA55" w14:textId="77777777" w:rsidR="0095266F" w:rsidRPr="0095266F" w:rsidRDefault="0095266F" w:rsidP="00064825">
      <w:pPr>
        <w:rPr>
          <w:rFonts w:ascii="Trebuchet MS" w:hAnsi="Trebuchet MS"/>
          <w:sz w:val="24"/>
        </w:rPr>
      </w:pPr>
    </w:p>
    <w:p w14:paraId="66BF621F" w14:textId="77777777" w:rsidR="0095266F" w:rsidRPr="0095266F" w:rsidRDefault="00734641" w:rsidP="00064825">
      <w:pPr>
        <w:rPr>
          <w:rFonts w:ascii="Trebuchet MS" w:hAnsi="Trebuchet MS"/>
          <w:sz w:val="24"/>
        </w:rPr>
      </w:pPr>
      <w:r>
        <w:rPr>
          <w:rFonts w:ascii="Trebuchet MS" w:hAnsi="Trebuchet MS"/>
          <w:sz w:val="24"/>
        </w:rPr>
        <w:t>Uso de abono y estiércol</w:t>
      </w:r>
    </w:p>
    <w:p w14:paraId="572437E5" w14:textId="29F27473" w:rsidR="0095266F" w:rsidRPr="0095266F" w:rsidRDefault="00734641" w:rsidP="00064825">
      <w:pPr>
        <w:rPr>
          <w:rFonts w:ascii="Trebuchet MS" w:hAnsi="Trebuchet MS"/>
          <w:szCs w:val="22"/>
        </w:rPr>
      </w:pPr>
      <w:r>
        <w:rPr>
          <w:rFonts w:ascii="Trebuchet MS" w:hAnsi="Trebuchet MS"/>
        </w:rPr>
        <w:t>*No es exhaustivo: comuníquese con la oficina de Extensión Cooperativa o un experto en compostaje local para recibir asistencia.</w:t>
      </w:r>
    </w:p>
    <w:p w14:paraId="238136F7" w14:textId="77777777" w:rsidR="0095266F" w:rsidRPr="0095266F" w:rsidRDefault="00734641" w:rsidP="00064825">
      <w:pPr>
        <w:pStyle w:val="ListParagraph"/>
        <w:numPr>
          <w:ilvl w:val="0"/>
          <w:numId w:val="70"/>
        </w:numPr>
        <w:rPr>
          <w:rFonts w:ascii="Trebuchet MS" w:hAnsi="Trebuchet MS"/>
          <w:sz w:val="24"/>
        </w:rPr>
      </w:pPr>
      <w:r>
        <w:rPr>
          <w:rFonts w:ascii="Trebuchet MS" w:hAnsi="Trebuchet MS"/>
          <w:sz w:val="24"/>
        </w:rPr>
        <w:t xml:space="preserve">Evite el uso de estiércol crudo. No se recomienda usar estiércol crudo como abono para las huertas escolares debido a un mayor riesgo de contaminación por patógenos que no están destruidos por completo. </w:t>
      </w:r>
    </w:p>
    <w:p w14:paraId="2F26755A" w14:textId="77777777" w:rsidR="0095266F" w:rsidRPr="0095266F" w:rsidRDefault="00734641" w:rsidP="00064825">
      <w:pPr>
        <w:pStyle w:val="ListParagraph"/>
        <w:numPr>
          <w:ilvl w:val="0"/>
          <w:numId w:val="70"/>
        </w:numPr>
        <w:rPr>
          <w:rFonts w:ascii="Trebuchet MS" w:hAnsi="Trebuchet MS"/>
          <w:sz w:val="24"/>
        </w:rPr>
      </w:pPr>
      <w:r>
        <w:rPr>
          <w:rFonts w:ascii="Trebuchet MS" w:hAnsi="Trebuchet MS"/>
          <w:sz w:val="24"/>
        </w:rPr>
        <w:t xml:space="preserve">Si se desea un abono a base de estiércol, considere la posibilidad de adquirir abono trazable y preparado comercialmente, cuyo uso en huertas sea seguro. </w:t>
      </w:r>
    </w:p>
    <w:p w14:paraId="7170CC71" w14:textId="77777777" w:rsidR="0095266F" w:rsidRPr="0095266F" w:rsidRDefault="00734641" w:rsidP="00064825">
      <w:pPr>
        <w:pStyle w:val="ListParagraph"/>
        <w:numPr>
          <w:ilvl w:val="0"/>
          <w:numId w:val="70"/>
        </w:numPr>
        <w:rPr>
          <w:rFonts w:ascii="Trebuchet MS" w:hAnsi="Trebuchet MS"/>
          <w:sz w:val="24"/>
        </w:rPr>
      </w:pPr>
      <w:r>
        <w:rPr>
          <w:rFonts w:ascii="Trebuchet MS" w:hAnsi="Trebuchet MS"/>
          <w:sz w:val="24"/>
        </w:rPr>
        <w:t xml:space="preserve">Considere la posibilidad de usar lombrices para formar compostaje vermicular. </w:t>
      </w:r>
    </w:p>
    <w:p w14:paraId="0F600796" w14:textId="77777777" w:rsidR="0095266F" w:rsidRPr="0095266F" w:rsidRDefault="00734641" w:rsidP="00064825">
      <w:pPr>
        <w:pStyle w:val="ListParagraph"/>
        <w:numPr>
          <w:ilvl w:val="0"/>
          <w:numId w:val="70"/>
        </w:numPr>
        <w:rPr>
          <w:rFonts w:ascii="Trebuchet MS" w:hAnsi="Trebuchet MS"/>
          <w:sz w:val="24"/>
        </w:rPr>
      </w:pPr>
      <w:r>
        <w:rPr>
          <w:rFonts w:ascii="Trebuchet MS" w:hAnsi="Trebuchet MS"/>
          <w:sz w:val="24"/>
        </w:rPr>
        <w:t xml:space="preserve">Agregue solo descarte de productos de origen vegetal, como frutas y verduras frescas de la producción de alimentos (centros de manzanas y peras, y recortes de verduras) a la pila de abono de la escuela. Al desperdicio de frutas y verduras se le puede agregar otro material de origen vegetal, como hierba cortada, hojas y ramas pequeñas. </w:t>
      </w:r>
    </w:p>
    <w:p w14:paraId="720FB4C5" w14:textId="77777777" w:rsidR="0095266F" w:rsidRPr="0095266F" w:rsidRDefault="00734641" w:rsidP="00064825">
      <w:pPr>
        <w:pStyle w:val="ListParagraph"/>
        <w:numPr>
          <w:ilvl w:val="0"/>
          <w:numId w:val="70"/>
        </w:numPr>
        <w:rPr>
          <w:rFonts w:ascii="Trebuchet MS" w:hAnsi="Trebuchet MS"/>
          <w:sz w:val="24"/>
        </w:rPr>
      </w:pPr>
      <w:r>
        <w:rPr>
          <w:rFonts w:ascii="Trebuchet MS" w:hAnsi="Trebuchet MS"/>
          <w:sz w:val="24"/>
        </w:rPr>
        <w:t xml:space="preserve">Para el abono, no use productos de origen animal, desperdicios de origen animal ni ningún otro desperdicio de la cafetería que podría tener productos de origen animal. A través de los productos de origen animal del abono, podrían ingresar patógenos nocivos. Estos productos deben manejarse de manera adecuada para garantizar su destrucción. </w:t>
      </w:r>
    </w:p>
    <w:p w14:paraId="5F96DB02" w14:textId="77777777" w:rsidR="0095266F" w:rsidRPr="0095266F" w:rsidRDefault="00734641" w:rsidP="00064825">
      <w:pPr>
        <w:pStyle w:val="ListParagraph"/>
        <w:numPr>
          <w:ilvl w:val="0"/>
          <w:numId w:val="70"/>
        </w:numPr>
        <w:rPr>
          <w:rFonts w:ascii="Trebuchet MS" w:hAnsi="Trebuchet MS"/>
          <w:sz w:val="24"/>
        </w:rPr>
      </w:pPr>
      <w:r>
        <w:rPr>
          <w:rFonts w:ascii="Trebuchet MS" w:hAnsi="Trebuchet MS"/>
          <w:sz w:val="24"/>
        </w:rPr>
        <w:t xml:space="preserve">Siempre use guantes al manipular el abono. </w:t>
      </w:r>
    </w:p>
    <w:p w14:paraId="395CB5DE" w14:textId="77777777" w:rsidR="0095266F" w:rsidRPr="0095266F" w:rsidRDefault="00734641" w:rsidP="00064825">
      <w:pPr>
        <w:pStyle w:val="ListParagraph"/>
        <w:numPr>
          <w:ilvl w:val="0"/>
          <w:numId w:val="70"/>
        </w:numPr>
        <w:rPr>
          <w:rFonts w:ascii="Trebuchet MS" w:hAnsi="Trebuchet MS"/>
          <w:sz w:val="24"/>
        </w:rPr>
      </w:pPr>
      <w:r>
        <w:rPr>
          <w:rFonts w:ascii="Trebuchet MS" w:hAnsi="Trebuchet MS"/>
          <w:sz w:val="24"/>
        </w:rPr>
        <w:t xml:space="preserve">Coloque la pila de abono en un lugar seguro y alejado de la posible contaminación, como basura, desagües, etc. Restrinja lo mayor posible el acceso de animales. </w:t>
      </w:r>
    </w:p>
    <w:p w14:paraId="34B9CCD5" w14:textId="77777777" w:rsidR="0095266F" w:rsidRPr="0095266F" w:rsidRDefault="00734641" w:rsidP="00064825">
      <w:pPr>
        <w:pStyle w:val="ListParagraph"/>
        <w:numPr>
          <w:ilvl w:val="0"/>
          <w:numId w:val="70"/>
        </w:numPr>
        <w:rPr>
          <w:rFonts w:ascii="Trebuchet MS" w:hAnsi="Trebuchet MS"/>
          <w:sz w:val="24"/>
        </w:rPr>
      </w:pPr>
      <w:r>
        <w:rPr>
          <w:rFonts w:ascii="Trebuchet MS" w:hAnsi="Trebuchet MS"/>
          <w:sz w:val="24"/>
        </w:rPr>
        <w:t>Evite el contacto con el abono si tiene alergia al moho.</w:t>
      </w:r>
    </w:p>
    <w:p w14:paraId="56F3D048" w14:textId="77777777" w:rsidR="0095266F" w:rsidRPr="0095266F" w:rsidRDefault="0095266F" w:rsidP="00064825">
      <w:pPr>
        <w:rPr>
          <w:rFonts w:ascii="Trebuchet MS" w:hAnsi="Trebuchet MS"/>
          <w:sz w:val="24"/>
        </w:rPr>
      </w:pPr>
    </w:p>
    <w:p w14:paraId="628A503E" w14:textId="77777777" w:rsidR="0095266F" w:rsidRPr="0095266F" w:rsidRDefault="00734641" w:rsidP="00064825">
      <w:pPr>
        <w:rPr>
          <w:rFonts w:ascii="Trebuchet MS" w:hAnsi="Trebuchet MS"/>
          <w:sz w:val="24"/>
        </w:rPr>
      </w:pPr>
      <w:r>
        <w:rPr>
          <w:rFonts w:ascii="Trebuchet MS" w:hAnsi="Trebuchet MS"/>
          <w:sz w:val="24"/>
        </w:rPr>
        <w:t>Cultivo y cosecha de frutas y verduras</w:t>
      </w:r>
    </w:p>
    <w:p w14:paraId="6F353E8D" w14:textId="77777777" w:rsidR="0095266F" w:rsidRPr="0095266F" w:rsidRDefault="00734641" w:rsidP="00064825">
      <w:pPr>
        <w:pStyle w:val="ListParagraph"/>
        <w:numPr>
          <w:ilvl w:val="0"/>
          <w:numId w:val="71"/>
        </w:numPr>
        <w:rPr>
          <w:rFonts w:ascii="Trebuchet MS" w:hAnsi="Trebuchet MS"/>
          <w:sz w:val="24"/>
        </w:rPr>
      </w:pPr>
      <w:r>
        <w:rPr>
          <w:rFonts w:ascii="Trebuchet MS" w:hAnsi="Trebuchet MS"/>
          <w:sz w:val="24"/>
        </w:rPr>
        <w:t>Asegúrese de que todas las personas, incluidos el personal, los alumnos y los voluntarios, reciban capacitación básica sobre seguridad alimentaria y en la jardinería que incluya el lavado de manos, la higiene personal, la limpieza y desinfección de los equipos, la manipulación de frutas y verduras, y el uso de guantes. Consulte los SOP que se describen en su plan de HACCP.</w:t>
      </w:r>
    </w:p>
    <w:p w14:paraId="68AD93DE" w14:textId="77777777" w:rsidR="0095266F" w:rsidRPr="0095266F" w:rsidRDefault="00734641" w:rsidP="00064825">
      <w:pPr>
        <w:pStyle w:val="ListParagraph"/>
        <w:numPr>
          <w:ilvl w:val="0"/>
          <w:numId w:val="71"/>
        </w:numPr>
        <w:rPr>
          <w:rFonts w:ascii="Trebuchet MS" w:hAnsi="Trebuchet MS"/>
          <w:sz w:val="24"/>
        </w:rPr>
      </w:pPr>
      <w:r>
        <w:rPr>
          <w:rFonts w:ascii="Trebuchet MS" w:hAnsi="Trebuchet MS"/>
          <w:sz w:val="24"/>
        </w:rPr>
        <w:lastRenderedPageBreak/>
        <w:t>No permita que alguien enfermo trabaje en la huerta.</w:t>
      </w:r>
    </w:p>
    <w:p w14:paraId="660E942C" w14:textId="77777777" w:rsidR="0095266F" w:rsidRPr="0095266F" w:rsidRDefault="00734641" w:rsidP="00064825">
      <w:pPr>
        <w:pStyle w:val="ListParagraph"/>
        <w:numPr>
          <w:ilvl w:val="0"/>
          <w:numId w:val="71"/>
        </w:numPr>
        <w:rPr>
          <w:rFonts w:ascii="Trebuchet MS" w:hAnsi="Trebuchet MS"/>
          <w:sz w:val="24"/>
        </w:rPr>
      </w:pPr>
      <w:r>
        <w:rPr>
          <w:rFonts w:ascii="Trebuchet MS" w:hAnsi="Trebuchet MS"/>
          <w:sz w:val="24"/>
        </w:rPr>
        <w:t xml:space="preserve">Asegúrese de que los cosechadores se laven bien las manos con agua caliente y jabón durante, al menos, 20 segundos y se enjuaguen con agua potable. Asegúrese de que los cortes o las heridas abiertas se cubran de manera adecuada antes de participar en la cosecha. El lavado de manos debe realizarse lejos de las frutas y verduras cosechadas. </w:t>
      </w:r>
    </w:p>
    <w:p w14:paraId="585744BC" w14:textId="77777777" w:rsidR="0095266F" w:rsidRPr="0095266F" w:rsidRDefault="00734641" w:rsidP="00064825">
      <w:pPr>
        <w:pStyle w:val="ListParagraph"/>
        <w:numPr>
          <w:ilvl w:val="0"/>
          <w:numId w:val="71"/>
        </w:numPr>
        <w:rPr>
          <w:rFonts w:ascii="Trebuchet MS" w:hAnsi="Trebuchet MS"/>
          <w:sz w:val="24"/>
        </w:rPr>
      </w:pPr>
      <w:r>
        <w:rPr>
          <w:rFonts w:ascii="Trebuchet MS" w:hAnsi="Trebuchet MS"/>
          <w:sz w:val="24"/>
        </w:rPr>
        <w:t>Los cosechadores deben vestirse de manera adecuada; asegúrese de que usen calzado cerrado.</w:t>
      </w:r>
    </w:p>
    <w:p w14:paraId="26F4B797" w14:textId="77777777" w:rsidR="0095266F" w:rsidRPr="0095266F" w:rsidRDefault="00734641" w:rsidP="00064825">
      <w:pPr>
        <w:pStyle w:val="ListParagraph"/>
        <w:numPr>
          <w:ilvl w:val="0"/>
          <w:numId w:val="71"/>
        </w:numPr>
        <w:rPr>
          <w:rFonts w:ascii="Trebuchet MS" w:hAnsi="Trebuchet MS"/>
          <w:sz w:val="24"/>
        </w:rPr>
      </w:pPr>
      <w:r>
        <w:rPr>
          <w:rFonts w:ascii="Trebuchet MS" w:hAnsi="Trebuchet MS"/>
          <w:sz w:val="24"/>
        </w:rPr>
        <w:t xml:space="preserve">A modo de precaución adicional, considere la posibilidad de usar guantes desechables de un solo uso para cosechar o manipular las frutas y verduras frescas. </w:t>
      </w:r>
    </w:p>
    <w:p w14:paraId="1533E6C9" w14:textId="77777777" w:rsidR="0095266F" w:rsidRPr="0095266F" w:rsidRDefault="00734641" w:rsidP="00064825">
      <w:pPr>
        <w:pStyle w:val="ListParagraph"/>
        <w:numPr>
          <w:ilvl w:val="0"/>
          <w:numId w:val="71"/>
        </w:numPr>
        <w:rPr>
          <w:rFonts w:ascii="Trebuchet MS" w:hAnsi="Trebuchet MS"/>
          <w:sz w:val="24"/>
        </w:rPr>
      </w:pPr>
      <w:r>
        <w:rPr>
          <w:rFonts w:ascii="Trebuchet MS" w:hAnsi="Trebuchet MS"/>
          <w:sz w:val="24"/>
        </w:rPr>
        <w:t>Coseche la huerta de manera regular y quite las frutas y verduras podridas, dañadas o potencialmente contaminadas (excremento de pájaros, pequeñas mordidas de animales). Las frutas y verduras que no sirven pueden agregarse a la pila de abono.</w:t>
      </w:r>
    </w:p>
    <w:p w14:paraId="03297913" w14:textId="77777777" w:rsidR="0095266F" w:rsidRPr="0095266F" w:rsidRDefault="00734641" w:rsidP="00064825">
      <w:pPr>
        <w:pStyle w:val="ListParagraph"/>
        <w:numPr>
          <w:ilvl w:val="0"/>
          <w:numId w:val="71"/>
        </w:numPr>
        <w:rPr>
          <w:rFonts w:ascii="Trebuchet MS" w:hAnsi="Trebuchet MS"/>
          <w:sz w:val="24"/>
        </w:rPr>
      </w:pPr>
      <w:r>
        <w:rPr>
          <w:rFonts w:ascii="Trebuchet MS" w:hAnsi="Trebuchet MS"/>
          <w:sz w:val="24"/>
        </w:rPr>
        <w:t xml:space="preserve">Para colocar las frutas y verduras cosechadas, use recipientes limpios y desinfectados de grado alimenticio, como contenedores o baldes de plástico. No use bolsas de basura, latas de basura ni ningún recipiente que originalmente contuvo sustancias químicas. Estos tipos de recipientes están hechos de materiales que no están destinados al uso alimentario. </w:t>
      </w:r>
    </w:p>
    <w:p w14:paraId="69168F63" w14:textId="77777777" w:rsidR="0095266F" w:rsidRPr="0095266F" w:rsidRDefault="00734641" w:rsidP="00064825">
      <w:pPr>
        <w:pStyle w:val="ListParagraph"/>
        <w:numPr>
          <w:ilvl w:val="0"/>
          <w:numId w:val="71"/>
        </w:numPr>
        <w:rPr>
          <w:rFonts w:ascii="Trebuchet MS" w:hAnsi="Trebuchet MS"/>
          <w:sz w:val="24"/>
        </w:rPr>
      </w:pPr>
      <w:r>
        <w:rPr>
          <w:rFonts w:ascii="Trebuchet MS" w:hAnsi="Trebuchet MS"/>
          <w:sz w:val="24"/>
        </w:rPr>
        <w:t>Limpie las herramientas que se utilizaron para la cosecha, como cuchillos, tijeras, etc., con agua potable y jabón inmediatamente después de cosechar.</w:t>
      </w:r>
    </w:p>
    <w:p w14:paraId="2187BFBB" w14:textId="77777777" w:rsidR="0095266F" w:rsidRPr="0095266F" w:rsidRDefault="0095266F" w:rsidP="00064825">
      <w:pPr>
        <w:rPr>
          <w:rFonts w:ascii="Trebuchet MS" w:hAnsi="Trebuchet MS"/>
          <w:sz w:val="24"/>
        </w:rPr>
      </w:pPr>
    </w:p>
    <w:p w14:paraId="6FD32F97" w14:textId="77777777" w:rsidR="0095266F" w:rsidRPr="0095266F" w:rsidRDefault="00734641" w:rsidP="00064825">
      <w:pPr>
        <w:rPr>
          <w:rFonts w:ascii="Trebuchet MS" w:hAnsi="Trebuchet MS"/>
          <w:sz w:val="24"/>
        </w:rPr>
      </w:pPr>
      <w:r>
        <w:rPr>
          <w:rFonts w:ascii="Trebuchet MS" w:hAnsi="Trebuchet MS"/>
          <w:sz w:val="24"/>
        </w:rPr>
        <w:t>Uso de las frutas y verduras que provienen de la huerta escolar en el Programa de Comidas Escolares</w:t>
      </w:r>
    </w:p>
    <w:p w14:paraId="13D598B6" w14:textId="77777777" w:rsidR="0095266F" w:rsidRPr="0095266F" w:rsidRDefault="00734641" w:rsidP="00064825">
      <w:pPr>
        <w:pStyle w:val="ListParagraph"/>
        <w:numPr>
          <w:ilvl w:val="0"/>
          <w:numId w:val="72"/>
        </w:numPr>
        <w:rPr>
          <w:rFonts w:ascii="Trebuchet MS" w:hAnsi="Trebuchet MS"/>
          <w:sz w:val="24"/>
        </w:rPr>
      </w:pPr>
      <w:r>
        <w:rPr>
          <w:rFonts w:ascii="Trebuchet MS" w:hAnsi="Trebuchet MS"/>
          <w:sz w:val="24"/>
        </w:rPr>
        <w:t>Consulte las normas y los reglamentos del departamento de salud estatal y local.</w:t>
      </w:r>
    </w:p>
    <w:p w14:paraId="0450447B" w14:textId="77777777" w:rsidR="0095266F" w:rsidRPr="0095266F" w:rsidRDefault="00734641" w:rsidP="00064825">
      <w:pPr>
        <w:pStyle w:val="ListParagraph"/>
        <w:numPr>
          <w:ilvl w:val="0"/>
          <w:numId w:val="72"/>
        </w:numPr>
        <w:rPr>
          <w:rFonts w:ascii="Trebuchet MS" w:hAnsi="Trebuchet MS"/>
          <w:sz w:val="24"/>
        </w:rPr>
      </w:pPr>
      <w:r>
        <w:rPr>
          <w:rFonts w:ascii="Trebuchet MS" w:hAnsi="Trebuchet MS"/>
          <w:sz w:val="24"/>
        </w:rPr>
        <w:t>El coordinador de la huerta escolar debe trabajar en cooperación con el director de nutrición escolar para planificar el uso de la cosecha de la huerta. Analice qué se cultivará, qué cantidad, el tiempo estimado de cosecha, las prácticas para la inocuidad alimentaria, la calidad de los productos, la entrega, la logística, etc.</w:t>
      </w:r>
    </w:p>
    <w:p w14:paraId="165FC54E" w14:textId="77777777" w:rsidR="0095266F" w:rsidRPr="0095266F" w:rsidRDefault="00734641" w:rsidP="00064825">
      <w:pPr>
        <w:pStyle w:val="ListParagraph"/>
        <w:numPr>
          <w:ilvl w:val="0"/>
          <w:numId w:val="72"/>
        </w:numPr>
        <w:rPr>
          <w:rFonts w:ascii="Trebuchet MS" w:hAnsi="Trebuchet MS"/>
          <w:sz w:val="24"/>
        </w:rPr>
      </w:pPr>
      <w:r>
        <w:rPr>
          <w:rFonts w:ascii="Trebuchet MS" w:hAnsi="Trebuchet MS"/>
          <w:sz w:val="24"/>
        </w:rPr>
        <w:t>Los coordinadores de la huerta escolar deben cumplir las prácticas para la inocuidad alimentaria.</w:t>
      </w:r>
    </w:p>
    <w:p w14:paraId="7320F1A9" w14:textId="77777777" w:rsidR="0095266F" w:rsidRPr="0095266F" w:rsidRDefault="00734641" w:rsidP="00064825">
      <w:pPr>
        <w:pStyle w:val="ListParagraph"/>
        <w:numPr>
          <w:ilvl w:val="0"/>
          <w:numId w:val="72"/>
        </w:numPr>
        <w:rPr>
          <w:rFonts w:ascii="Trebuchet MS" w:hAnsi="Trebuchet MS"/>
          <w:sz w:val="24"/>
        </w:rPr>
      </w:pPr>
      <w:r>
        <w:rPr>
          <w:rFonts w:ascii="Trebuchet MS" w:hAnsi="Trebuchet MS"/>
          <w:sz w:val="24"/>
        </w:rPr>
        <w:t>No use frutas ni verduras que se hayan dañado o estén notoriamente contaminadas por animales o insectos.</w:t>
      </w:r>
    </w:p>
    <w:p w14:paraId="51E3E6AA" w14:textId="77777777" w:rsidR="0095266F" w:rsidRPr="0095266F" w:rsidRDefault="00734641" w:rsidP="00064825">
      <w:pPr>
        <w:pStyle w:val="ListParagraph"/>
        <w:numPr>
          <w:ilvl w:val="0"/>
          <w:numId w:val="72"/>
        </w:numPr>
        <w:rPr>
          <w:rFonts w:ascii="Trebuchet MS" w:hAnsi="Trebuchet MS"/>
          <w:sz w:val="24"/>
        </w:rPr>
      </w:pPr>
      <w:r>
        <w:rPr>
          <w:rFonts w:ascii="Trebuchet MS" w:hAnsi="Trebuchet MS"/>
          <w:sz w:val="24"/>
        </w:rPr>
        <w:t>Refrigere de inmediato las frutas y verduras de la huerta, a menos que un artículo en particular se conserve habitualmente a temperatura ambiente.</w:t>
      </w:r>
    </w:p>
    <w:p w14:paraId="2F14F4C8" w14:textId="77777777" w:rsidR="0095266F" w:rsidRPr="0095266F" w:rsidRDefault="00734641" w:rsidP="00064825">
      <w:pPr>
        <w:pStyle w:val="ListParagraph"/>
        <w:numPr>
          <w:ilvl w:val="0"/>
          <w:numId w:val="72"/>
        </w:numPr>
        <w:rPr>
          <w:rFonts w:ascii="Trebuchet MS" w:hAnsi="Trebuchet MS"/>
          <w:sz w:val="24"/>
        </w:rPr>
      </w:pPr>
      <w:r>
        <w:rPr>
          <w:rFonts w:ascii="Trebuchet MS" w:hAnsi="Trebuchet MS"/>
          <w:sz w:val="24"/>
        </w:rPr>
        <w:t>Almacene las frutas y verduras de la huerta escolar separadas de las otras fuentes de frutas y verduras a fin de mantener la trazabilidad.</w:t>
      </w:r>
    </w:p>
    <w:p w14:paraId="51FF5B25" w14:textId="77777777" w:rsidR="0095266F" w:rsidRPr="0095266F" w:rsidRDefault="0095266F" w:rsidP="00064825">
      <w:pPr>
        <w:rPr>
          <w:rFonts w:ascii="Trebuchet MS" w:hAnsi="Trebuchet MS"/>
          <w:sz w:val="24"/>
        </w:rPr>
      </w:pPr>
    </w:p>
    <w:p w14:paraId="4C588703" w14:textId="77777777" w:rsidR="0095266F" w:rsidRPr="0095266F" w:rsidRDefault="00734641" w:rsidP="00064825">
      <w:pPr>
        <w:rPr>
          <w:rFonts w:ascii="Trebuchet MS" w:hAnsi="Trebuchet MS"/>
          <w:sz w:val="24"/>
        </w:rPr>
      </w:pPr>
      <w:r>
        <w:rPr>
          <w:rFonts w:ascii="Trebuchet MS" w:hAnsi="Trebuchet MS"/>
          <w:sz w:val="24"/>
        </w:rPr>
        <w:t>Donaciones comunitarias</w:t>
      </w:r>
    </w:p>
    <w:p w14:paraId="7B405F7E" w14:textId="77777777" w:rsidR="0095266F" w:rsidRPr="0095266F" w:rsidRDefault="00734641" w:rsidP="00064825">
      <w:pPr>
        <w:pStyle w:val="ListParagraph"/>
        <w:numPr>
          <w:ilvl w:val="0"/>
          <w:numId w:val="73"/>
        </w:numPr>
        <w:rPr>
          <w:rFonts w:ascii="Trebuchet MS" w:hAnsi="Trebuchet MS"/>
          <w:sz w:val="24"/>
        </w:rPr>
      </w:pPr>
      <w:r>
        <w:rPr>
          <w:rFonts w:ascii="Trebuchet MS" w:hAnsi="Trebuchet MS"/>
          <w:sz w:val="24"/>
        </w:rPr>
        <w:t>Consulte las normas y los reglamentos del departamento de salud estatal y local.</w:t>
      </w:r>
    </w:p>
    <w:p w14:paraId="6F9C6A11" w14:textId="77777777" w:rsidR="0095266F" w:rsidRPr="0095266F" w:rsidRDefault="00734641" w:rsidP="00064825">
      <w:pPr>
        <w:pStyle w:val="ListParagraph"/>
        <w:numPr>
          <w:ilvl w:val="0"/>
          <w:numId w:val="73"/>
        </w:numPr>
        <w:rPr>
          <w:rFonts w:ascii="Trebuchet MS" w:hAnsi="Trebuchet MS"/>
          <w:sz w:val="24"/>
        </w:rPr>
      </w:pPr>
      <w:r>
        <w:rPr>
          <w:rFonts w:ascii="Trebuchet MS" w:hAnsi="Trebuchet MS"/>
          <w:sz w:val="24"/>
        </w:rPr>
        <w:t>Verifique las prácticas agrícolas para la inocuidad alimentaria.</w:t>
      </w:r>
    </w:p>
    <w:p w14:paraId="5E9E13C5" w14:textId="77777777" w:rsidR="0095266F" w:rsidRPr="0095266F" w:rsidRDefault="00734641" w:rsidP="00064825">
      <w:pPr>
        <w:pStyle w:val="ListParagraph"/>
        <w:numPr>
          <w:ilvl w:val="0"/>
          <w:numId w:val="73"/>
        </w:numPr>
        <w:rPr>
          <w:rFonts w:ascii="Trebuchet MS" w:hAnsi="Trebuchet MS"/>
          <w:sz w:val="24"/>
        </w:rPr>
      </w:pPr>
      <w:r>
        <w:rPr>
          <w:rFonts w:ascii="Trebuchet MS" w:hAnsi="Trebuchet MS"/>
          <w:sz w:val="24"/>
        </w:rPr>
        <w:t>Asegúrese de que los productos sean seguros y de una calidad aceptable para servir en el programa de comidas escolares.</w:t>
      </w:r>
    </w:p>
    <w:p w14:paraId="716967AC" w14:textId="77777777" w:rsidR="0095266F" w:rsidRPr="0095266F" w:rsidRDefault="00734641" w:rsidP="00064825">
      <w:pPr>
        <w:pStyle w:val="ListParagraph"/>
        <w:numPr>
          <w:ilvl w:val="0"/>
          <w:numId w:val="73"/>
        </w:numPr>
        <w:rPr>
          <w:rFonts w:ascii="Trebuchet MS" w:hAnsi="Trebuchet MS"/>
          <w:sz w:val="24"/>
        </w:rPr>
      </w:pPr>
      <w:r>
        <w:rPr>
          <w:rFonts w:ascii="Trebuchet MS" w:hAnsi="Trebuchet MS"/>
          <w:sz w:val="24"/>
        </w:rPr>
        <w:t xml:space="preserve">Comunique las pautas y expectativas para las prácticas de cultivo y manipulación de todas las frutas y verduras que se utilicen en sus escuelas. </w:t>
      </w:r>
    </w:p>
    <w:p w14:paraId="73BB1C08" w14:textId="77777777" w:rsidR="0095266F" w:rsidRPr="0095266F" w:rsidRDefault="00734641" w:rsidP="00064825">
      <w:pPr>
        <w:pStyle w:val="ListParagraph"/>
        <w:numPr>
          <w:ilvl w:val="0"/>
          <w:numId w:val="73"/>
        </w:numPr>
        <w:rPr>
          <w:rFonts w:ascii="Trebuchet MS" w:hAnsi="Trebuchet MS"/>
          <w:sz w:val="24"/>
        </w:rPr>
      </w:pPr>
      <w:r>
        <w:rPr>
          <w:rFonts w:ascii="Trebuchet MS" w:hAnsi="Trebuchet MS"/>
          <w:sz w:val="24"/>
        </w:rPr>
        <w:t xml:space="preserve">Acepte únicamente donaciones que se dejen cuando haya un miembro del personal de nutrición escolar presente para recibirlas. Identifique el origen, la fecha, y refrigere de inmediato, a menos que se recomiende la temperatura ambiente. </w:t>
      </w:r>
    </w:p>
    <w:p w14:paraId="6C2F4422" w14:textId="77777777" w:rsidR="0095266F" w:rsidRPr="0095266F" w:rsidRDefault="00734641" w:rsidP="00064825">
      <w:pPr>
        <w:pStyle w:val="ListParagraph"/>
        <w:numPr>
          <w:ilvl w:val="0"/>
          <w:numId w:val="73"/>
        </w:numPr>
        <w:rPr>
          <w:rFonts w:ascii="Trebuchet MS" w:hAnsi="Trebuchet MS"/>
          <w:sz w:val="24"/>
        </w:rPr>
      </w:pPr>
      <w:r>
        <w:rPr>
          <w:rFonts w:ascii="Trebuchet MS" w:hAnsi="Trebuchet MS"/>
          <w:sz w:val="24"/>
        </w:rPr>
        <w:lastRenderedPageBreak/>
        <w:t>Lleve a cabo una inspección visual de los vehículos que se utilicen para transportar las frutas y verduras a una escuela, a fin de evaluar si están limpios. Para transportar las frutas y verduras frescas, no se debe utilizar un vehículo que también se use para transportar animales vivos.</w:t>
      </w:r>
    </w:p>
    <w:p w14:paraId="6C55B579" w14:textId="77777777" w:rsidR="0095266F" w:rsidRPr="0095266F" w:rsidRDefault="0095266F" w:rsidP="00064825">
      <w:pPr>
        <w:rPr>
          <w:rFonts w:ascii="Trebuchet MS" w:hAnsi="Trebuchet MS"/>
          <w:sz w:val="24"/>
        </w:rPr>
      </w:pPr>
    </w:p>
    <w:p w14:paraId="2F1FDD2B" w14:textId="77777777" w:rsidR="0095266F" w:rsidRPr="0095266F"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747477FC" w14:textId="77777777" w:rsidR="0095266F" w:rsidRPr="0095266F" w:rsidRDefault="00734641" w:rsidP="00064825">
      <w:pPr>
        <w:rPr>
          <w:rFonts w:ascii="Trebuchet MS" w:hAnsi="Trebuchet MS"/>
          <w:sz w:val="24"/>
        </w:rPr>
      </w:pPr>
      <w:r>
        <w:rPr>
          <w:rFonts w:ascii="Trebuchet MS" w:hAnsi="Trebuchet MS"/>
          <w:sz w:val="24"/>
        </w:rPr>
        <w:t>Un supervisor u otro empleado designado debe observar visualmente que se implementen las prácticas adecuadas para la inocuidad alimentaria.</w:t>
      </w:r>
    </w:p>
    <w:p w14:paraId="332BF5AF" w14:textId="77777777" w:rsidR="0095266F" w:rsidRPr="0095266F" w:rsidRDefault="0095266F" w:rsidP="00064825">
      <w:pPr>
        <w:rPr>
          <w:rFonts w:ascii="Trebuchet MS" w:hAnsi="Trebuchet MS"/>
          <w:sz w:val="24"/>
        </w:rPr>
      </w:pPr>
    </w:p>
    <w:p w14:paraId="387D0D39" w14:textId="77777777" w:rsidR="0095266F" w:rsidRPr="0095266F"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30710499" w14:textId="77777777" w:rsidR="0095266F" w:rsidRPr="0095266F" w:rsidRDefault="00734641" w:rsidP="00064825">
      <w:pPr>
        <w:tabs>
          <w:tab w:val="left" w:pos="1080"/>
        </w:tabs>
        <w:rPr>
          <w:rFonts w:ascii="Trebuchet MS" w:hAnsi="Trebuchet MS"/>
          <w:sz w:val="24"/>
        </w:rPr>
      </w:pPr>
      <w:r>
        <w:rPr>
          <w:rFonts w:ascii="Trebuchet MS" w:hAnsi="Trebuchet MS"/>
          <w:sz w:val="24"/>
        </w:rPr>
        <w:t>Vuelva a brindar capacitación a los empleados del servicio de alimentos que no cumplan los procedimientos. Deseche las frutas y verduras que presenten signos de contaminación o que no cumplan las normas del programa de nutrición escolar.</w:t>
      </w:r>
    </w:p>
    <w:p w14:paraId="7ACA2098" w14:textId="77777777" w:rsidR="0095266F" w:rsidRPr="0095266F" w:rsidRDefault="0095266F" w:rsidP="00064825">
      <w:pPr>
        <w:tabs>
          <w:tab w:val="left" w:pos="1080"/>
        </w:tabs>
        <w:rPr>
          <w:rFonts w:ascii="Trebuchet MS" w:hAnsi="Trebuchet MS"/>
          <w:b/>
          <w:sz w:val="24"/>
        </w:rPr>
      </w:pPr>
    </w:p>
    <w:p w14:paraId="37515E35" w14:textId="77777777" w:rsidR="0095266F" w:rsidRPr="0095266F"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4797DBD0" w14:textId="77777777" w:rsidR="0095266F" w:rsidRPr="0095266F" w:rsidRDefault="00734641" w:rsidP="00064825">
      <w:pPr>
        <w:tabs>
          <w:tab w:val="left" w:pos="1080"/>
        </w:tabs>
        <w:rPr>
          <w:rFonts w:ascii="Trebuchet MS" w:hAnsi="Trebuchet MS"/>
          <w:sz w:val="24"/>
        </w:rPr>
      </w:pPr>
      <w:r>
        <w:rPr>
          <w:rFonts w:ascii="Trebuchet MS" w:hAnsi="Trebuchet MS"/>
          <w:sz w:val="24"/>
        </w:rPr>
        <w:t xml:space="preserve">Un empleado designado completará la Lista de verificación de inocuidad alimentaria y mantendrá toda la documentación durante tres años, como mínimo, más el año actual. </w:t>
      </w:r>
    </w:p>
    <w:p w14:paraId="3BEA17C5" w14:textId="77777777" w:rsidR="0095266F" w:rsidRPr="0095266F" w:rsidRDefault="0095266F" w:rsidP="00064825">
      <w:pPr>
        <w:tabs>
          <w:tab w:val="left" w:pos="1080"/>
        </w:tabs>
        <w:rPr>
          <w:rFonts w:ascii="Trebuchet MS" w:hAnsi="Trebuchet MS"/>
          <w:sz w:val="24"/>
        </w:rPr>
      </w:pPr>
    </w:p>
    <w:p w14:paraId="556A2ED3" w14:textId="77777777" w:rsidR="0006288C" w:rsidRPr="00286A4C" w:rsidRDefault="0006288C" w:rsidP="000628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10496" behindDoc="0" locked="0" layoutInCell="1" allowOverlap="1" wp14:anchorId="00E1B1C1" wp14:editId="6D6CF26E">
                <wp:simplePos x="0" y="0"/>
                <wp:positionH relativeFrom="column">
                  <wp:posOffset>4568825</wp:posOffset>
                </wp:positionH>
                <wp:positionV relativeFrom="paragraph">
                  <wp:posOffset>175895</wp:posOffset>
                </wp:positionV>
                <wp:extent cx="1188720" cy="0"/>
                <wp:effectExtent l="0" t="0" r="0" b="0"/>
                <wp:wrapNone/>
                <wp:docPr id="53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4A115" id="Straight Connector 16" o:spid="_x0000_s1026" style="position:absolute;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09472" behindDoc="0" locked="0" layoutInCell="1" allowOverlap="1" wp14:anchorId="079D6472" wp14:editId="3C231972">
                <wp:simplePos x="0" y="0"/>
                <wp:positionH relativeFrom="column">
                  <wp:posOffset>1899285</wp:posOffset>
                </wp:positionH>
                <wp:positionV relativeFrom="paragraph">
                  <wp:posOffset>174625</wp:posOffset>
                </wp:positionV>
                <wp:extent cx="1188720" cy="0"/>
                <wp:effectExtent l="0" t="0" r="0" b="0"/>
                <wp:wrapNone/>
                <wp:docPr id="53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0F5A8" id="Straight Connector 17" o:spid="_x0000_s1026" style="position:absolute;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659346B1" w14:textId="77777777" w:rsidR="0006288C" w:rsidRPr="00286A4C" w:rsidRDefault="0006288C" w:rsidP="0006288C">
      <w:pPr>
        <w:tabs>
          <w:tab w:val="left" w:pos="1080"/>
        </w:tabs>
        <w:rPr>
          <w:rFonts w:ascii="Trebuchet MS" w:hAnsi="Trebuchet MS"/>
          <w:b/>
          <w:sz w:val="24"/>
        </w:rPr>
      </w:pPr>
    </w:p>
    <w:p w14:paraId="5E0BDFAC" w14:textId="77777777" w:rsidR="0006288C" w:rsidRPr="00286A4C" w:rsidRDefault="0006288C" w:rsidP="000628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13568" behindDoc="0" locked="0" layoutInCell="1" allowOverlap="1" wp14:anchorId="2993EE73" wp14:editId="2B2F88EC">
                <wp:simplePos x="0" y="0"/>
                <wp:positionH relativeFrom="column">
                  <wp:posOffset>4181475</wp:posOffset>
                </wp:positionH>
                <wp:positionV relativeFrom="paragraph">
                  <wp:posOffset>163830</wp:posOffset>
                </wp:positionV>
                <wp:extent cx="1554480" cy="0"/>
                <wp:effectExtent l="0" t="0" r="0" b="0"/>
                <wp:wrapNone/>
                <wp:docPr id="53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4DD05" id="Straight Connector 19" o:spid="_x0000_s1026" style="position:absolute;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11520" behindDoc="0" locked="0" layoutInCell="1" allowOverlap="1" wp14:anchorId="59A482BA" wp14:editId="1737EDDE">
                <wp:simplePos x="0" y="0"/>
                <wp:positionH relativeFrom="column">
                  <wp:posOffset>1316355</wp:posOffset>
                </wp:positionH>
                <wp:positionV relativeFrom="paragraph">
                  <wp:posOffset>167640</wp:posOffset>
                </wp:positionV>
                <wp:extent cx="1737360" cy="0"/>
                <wp:effectExtent l="0" t="0" r="0" b="0"/>
                <wp:wrapNone/>
                <wp:docPr id="53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B767C68" id="Straight Connector 18" o:spid="_x0000_s1026" style="position:absolute;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0890AE7E" w14:textId="77777777" w:rsidR="0006288C" w:rsidRPr="00286A4C" w:rsidRDefault="0006288C" w:rsidP="0006288C">
      <w:pPr>
        <w:tabs>
          <w:tab w:val="left" w:pos="1080"/>
        </w:tabs>
        <w:rPr>
          <w:rFonts w:ascii="Trebuchet MS" w:hAnsi="Trebuchet MS"/>
          <w:b/>
          <w:sz w:val="24"/>
        </w:rPr>
      </w:pPr>
    </w:p>
    <w:p w14:paraId="3182C58E" w14:textId="77777777" w:rsidR="0006288C" w:rsidRPr="00286A4C" w:rsidRDefault="0006288C" w:rsidP="000628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14592" behindDoc="0" locked="0" layoutInCell="1" allowOverlap="1" wp14:anchorId="57AD1E63" wp14:editId="27739368">
                <wp:simplePos x="0" y="0"/>
                <wp:positionH relativeFrom="column">
                  <wp:posOffset>4322445</wp:posOffset>
                </wp:positionH>
                <wp:positionV relativeFrom="paragraph">
                  <wp:posOffset>161925</wp:posOffset>
                </wp:positionV>
                <wp:extent cx="1371600" cy="0"/>
                <wp:effectExtent l="0" t="0" r="0" b="0"/>
                <wp:wrapNone/>
                <wp:docPr id="54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577A2" id="Straight Connector 21" o:spid="_x0000_s1026" style="position:absolute;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12544" behindDoc="0" locked="0" layoutInCell="1" allowOverlap="1" wp14:anchorId="17EAD5A6" wp14:editId="2713051E">
                <wp:simplePos x="0" y="0"/>
                <wp:positionH relativeFrom="column">
                  <wp:posOffset>1666240</wp:posOffset>
                </wp:positionH>
                <wp:positionV relativeFrom="paragraph">
                  <wp:posOffset>160655</wp:posOffset>
                </wp:positionV>
                <wp:extent cx="1371600" cy="0"/>
                <wp:effectExtent l="0" t="0" r="0" b="0"/>
                <wp:wrapNone/>
                <wp:docPr id="54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E39C5B5" id="Straight Connector 20" o:spid="_x0000_s1026" style="position:absolute;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5A4EB5EF" w14:textId="77777777" w:rsidR="0095266F" w:rsidRPr="0095266F" w:rsidRDefault="0095266F" w:rsidP="00064825">
      <w:pPr>
        <w:rPr>
          <w:rFonts w:ascii="Trebuchet MS" w:hAnsi="Trebuchet MS"/>
          <w:sz w:val="24"/>
        </w:rPr>
      </w:pPr>
    </w:p>
    <w:p w14:paraId="18A67661" w14:textId="77777777" w:rsidR="0095266F" w:rsidRPr="00D17540" w:rsidRDefault="00734641" w:rsidP="00064825">
      <w:pPr>
        <w:rPr>
          <w:rFonts w:ascii="Trebuchet MS" w:hAnsi="Trebuchet MS"/>
          <w:b/>
          <w:bCs/>
          <w:sz w:val="28"/>
          <w:szCs w:val="28"/>
        </w:rPr>
      </w:pPr>
      <w:r>
        <w:rPr>
          <w:rFonts w:ascii="Trebuchet MS" w:hAnsi="Trebuchet MS"/>
          <w:b/>
          <w:sz w:val="28"/>
        </w:rPr>
        <w:fldChar w:fldCharType="begin"/>
      </w:r>
      <w:r w:rsidR="00E20100" w:rsidRPr="00D17540">
        <w:rPr>
          <w:rFonts w:ascii="Trebuchet MS" w:hAnsi="Trebuchet MS"/>
          <w:b/>
          <w:sz w:val="28"/>
        </w:rPr>
        <w:instrText xml:space="preserve"> TC  "Programa de Frutas y Verduras Frescas" \f a\l 1 </w:instrText>
      </w:r>
      <w:bookmarkStart w:id="76" w:name="_Toc111488981"/>
      <w:bookmarkEnd w:id="76"/>
      <w:r>
        <w:rPr>
          <w:rFonts w:ascii="Trebuchet MS" w:hAnsi="Trebuchet MS"/>
          <w:b/>
          <w:sz w:val="28"/>
        </w:rPr>
        <w:fldChar w:fldCharType="end"/>
      </w:r>
      <w:r>
        <w:rPr>
          <w:rFonts w:ascii="Trebuchet MS" w:hAnsi="Trebuchet MS"/>
          <w:b/>
          <w:sz w:val="28"/>
        </w:rPr>
        <w:t>Programa de Frutas y Verduras Frescas</w:t>
      </w:r>
    </w:p>
    <w:p w14:paraId="6248F2EA" w14:textId="1BAFE53B" w:rsidR="0095266F" w:rsidRPr="0095266F" w:rsidRDefault="00734641" w:rsidP="0006288C">
      <w:pPr>
        <w:rPr>
          <w:rFonts w:ascii="Trebuchet MS" w:hAnsi="Trebuchet MS"/>
          <w:sz w:val="24"/>
        </w:rPr>
      </w:pPr>
      <w:r>
        <w:rPr>
          <w:rFonts w:ascii="Trebuchet MS" w:hAnsi="Trebuchet MS"/>
          <w:b/>
          <w:sz w:val="24"/>
        </w:rPr>
        <w:t>Objetivo:</w:t>
      </w:r>
      <w:r w:rsidR="0006288C">
        <w:rPr>
          <w:rFonts w:ascii="Trebuchet MS" w:hAnsi="Trebuchet MS"/>
          <w:b/>
          <w:sz w:val="24"/>
        </w:rPr>
        <w:t xml:space="preserve"> </w:t>
      </w:r>
      <w:r>
        <w:rPr>
          <w:rFonts w:ascii="Trebuchet MS" w:hAnsi="Trebuchet MS"/>
          <w:sz w:val="24"/>
        </w:rPr>
        <w:t>prevenir enfermedades transmitidas por alimentos al garantizar que todas las frutas y verduras se manipulen de manera segura</w:t>
      </w:r>
      <w:r w:rsidR="0006288C">
        <w:rPr>
          <w:rFonts w:ascii="Trebuchet MS" w:hAnsi="Trebuchet MS"/>
          <w:sz w:val="24"/>
        </w:rPr>
        <w:t xml:space="preserve"> </w:t>
      </w:r>
      <w:r>
        <w:rPr>
          <w:rFonts w:ascii="Trebuchet MS" w:hAnsi="Trebuchet MS"/>
          <w:sz w:val="24"/>
        </w:rPr>
        <w:t>mediante el cumplimiento de las medidas adecuadas para la inocuidad alimentaria durante la preparación, el almacenamiento y el servicio del</w:t>
      </w:r>
      <w:r w:rsidR="0006288C">
        <w:rPr>
          <w:rFonts w:ascii="Trebuchet MS" w:hAnsi="Trebuchet MS"/>
          <w:sz w:val="24"/>
        </w:rPr>
        <w:t xml:space="preserve"> </w:t>
      </w:r>
      <w:r>
        <w:rPr>
          <w:rFonts w:ascii="Trebuchet MS" w:hAnsi="Trebuchet MS"/>
          <w:sz w:val="24"/>
        </w:rPr>
        <w:t>Programa de Frutas y Verduras Frescas (FFVP, por sus siglas en inglés).</w:t>
      </w:r>
    </w:p>
    <w:p w14:paraId="239BE841" w14:textId="77777777" w:rsidR="0095266F" w:rsidRPr="0095266F" w:rsidRDefault="0095266F" w:rsidP="00064825">
      <w:pPr>
        <w:tabs>
          <w:tab w:val="left" w:pos="1080"/>
        </w:tabs>
        <w:ind w:left="2160" w:hanging="2160"/>
        <w:rPr>
          <w:rFonts w:ascii="Trebuchet MS" w:hAnsi="Trebuchet MS"/>
          <w:sz w:val="24"/>
        </w:rPr>
      </w:pPr>
    </w:p>
    <w:p w14:paraId="737701EF" w14:textId="1D64D4DF" w:rsidR="0095266F" w:rsidRPr="0095266F" w:rsidRDefault="00734641" w:rsidP="0006288C">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son responsables de preparar, almacenar y servir</w:t>
      </w:r>
      <w:r w:rsidR="0006288C">
        <w:rPr>
          <w:rFonts w:ascii="Trebuchet MS" w:hAnsi="Trebuchet MS"/>
          <w:sz w:val="24"/>
        </w:rPr>
        <w:t xml:space="preserve"> </w:t>
      </w:r>
      <w:r>
        <w:rPr>
          <w:rFonts w:ascii="Trebuchet MS" w:hAnsi="Trebuchet MS"/>
          <w:sz w:val="24"/>
        </w:rPr>
        <w:t>alimentos, como el servicio de alimentos, docentes, padres, voluntarios, etc.</w:t>
      </w:r>
    </w:p>
    <w:p w14:paraId="3792105B" w14:textId="77777777" w:rsidR="0095266F" w:rsidRPr="0095266F" w:rsidRDefault="0095266F" w:rsidP="0006288C">
      <w:pPr>
        <w:rPr>
          <w:rFonts w:ascii="Trebuchet MS" w:hAnsi="Trebuchet MS"/>
          <w:sz w:val="24"/>
        </w:rPr>
      </w:pPr>
    </w:p>
    <w:p w14:paraId="798A4780" w14:textId="77777777" w:rsidR="0095266F" w:rsidRPr="0095266F" w:rsidRDefault="00734641" w:rsidP="00064825">
      <w:pPr>
        <w:tabs>
          <w:tab w:val="left" w:pos="1080"/>
        </w:tabs>
        <w:ind w:left="2160" w:hanging="2160"/>
        <w:rPr>
          <w:rFonts w:ascii="Trebuchet MS" w:hAnsi="Trebuchet MS"/>
          <w:sz w:val="24"/>
        </w:rPr>
      </w:pPr>
      <w:r>
        <w:rPr>
          <w:rFonts w:ascii="Trebuchet MS" w:hAnsi="Trebuchet MS"/>
          <w:b/>
          <w:sz w:val="24"/>
        </w:rPr>
        <w:t xml:space="preserve">Palabras clave: </w:t>
      </w:r>
      <w:r>
        <w:rPr>
          <w:rFonts w:ascii="Trebuchet MS" w:hAnsi="Trebuchet MS"/>
          <w:sz w:val="24"/>
        </w:rPr>
        <w:t>tiempo y temperatura, retención de alimentos fríos</w:t>
      </w:r>
    </w:p>
    <w:p w14:paraId="48E5EE8A" w14:textId="77777777" w:rsidR="0095266F" w:rsidRPr="0095266F" w:rsidRDefault="0095266F" w:rsidP="00064825">
      <w:pPr>
        <w:tabs>
          <w:tab w:val="left" w:pos="1080"/>
        </w:tabs>
        <w:rPr>
          <w:rFonts w:ascii="Trebuchet MS" w:hAnsi="Trebuchet MS"/>
          <w:b/>
          <w:sz w:val="24"/>
        </w:rPr>
      </w:pPr>
    </w:p>
    <w:p w14:paraId="37FCF37C" w14:textId="77777777" w:rsidR="0095266F" w:rsidRPr="0095266F" w:rsidRDefault="00734641" w:rsidP="00064825">
      <w:pPr>
        <w:rPr>
          <w:rFonts w:ascii="Trebuchet MS" w:hAnsi="Trebuchet MS"/>
          <w:b/>
          <w:sz w:val="24"/>
        </w:rPr>
      </w:pPr>
      <w:r>
        <w:rPr>
          <w:rFonts w:ascii="Trebuchet MS" w:hAnsi="Trebuchet MS"/>
          <w:b/>
          <w:sz w:val="24"/>
        </w:rPr>
        <w:t>Instrucciones:</w:t>
      </w:r>
    </w:p>
    <w:p w14:paraId="7E159D3B" w14:textId="77777777" w:rsidR="0095266F" w:rsidRPr="0095266F" w:rsidRDefault="00734641" w:rsidP="00064825">
      <w:pPr>
        <w:numPr>
          <w:ilvl w:val="0"/>
          <w:numId w:val="75"/>
        </w:numPr>
        <w:rPr>
          <w:rFonts w:ascii="Trebuchet MS" w:hAnsi="Trebuchet MS"/>
          <w:sz w:val="24"/>
        </w:rPr>
      </w:pPr>
      <w:r>
        <w:rPr>
          <w:rFonts w:ascii="Trebuchet MS" w:hAnsi="Trebuchet MS"/>
          <w:sz w:val="24"/>
        </w:rPr>
        <w:t>Brinde capacitación sobre los procedimientos descritos en este SOP a todas las partes que participen en el FFVP.</w:t>
      </w:r>
    </w:p>
    <w:p w14:paraId="1E3DE1B0" w14:textId="77777777" w:rsidR="0095266F" w:rsidRPr="0095266F" w:rsidRDefault="00734641" w:rsidP="00064825">
      <w:pPr>
        <w:numPr>
          <w:ilvl w:val="0"/>
          <w:numId w:val="75"/>
        </w:numPr>
        <w:rPr>
          <w:rFonts w:ascii="Trebuchet MS" w:hAnsi="Trebuchet MS"/>
          <w:sz w:val="24"/>
        </w:rPr>
      </w:pPr>
      <w:r>
        <w:rPr>
          <w:rFonts w:ascii="Trebuchet MS" w:hAnsi="Trebuchet MS"/>
          <w:sz w:val="24"/>
        </w:rPr>
        <w:t>Cumpla los reglamentos del departamento de salud local y estatal.</w:t>
      </w:r>
    </w:p>
    <w:p w14:paraId="4707DD27" w14:textId="77777777" w:rsidR="0095266F" w:rsidRPr="0095266F" w:rsidRDefault="00734641" w:rsidP="00064825">
      <w:pPr>
        <w:numPr>
          <w:ilvl w:val="0"/>
          <w:numId w:val="75"/>
        </w:numPr>
        <w:rPr>
          <w:rFonts w:ascii="Trebuchet MS" w:hAnsi="Trebuchet MS"/>
          <w:sz w:val="24"/>
        </w:rPr>
      </w:pPr>
      <w:r>
        <w:rPr>
          <w:rFonts w:ascii="Trebuchet MS" w:hAnsi="Trebuchet MS"/>
          <w:sz w:val="24"/>
        </w:rPr>
        <w:t>Siga el plan de inocuidad alimentaria del patrocinador.</w:t>
      </w:r>
    </w:p>
    <w:p w14:paraId="13BBEE33" w14:textId="77777777" w:rsidR="0095266F" w:rsidRPr="0095266F" w:rsidRDefault="0095266F" w:rsidP="00064825">
      <w:pPr>
        <w:rPr>
          <w:rFonts w:ascii="Trebuchet MS" w:hAnsi="Trebuchet MS"/>
          <w:sz w:val="24"/>
        </w:rPr>
      </w:pPr>
    </w:p>
    <w:p w14:paraId="2BADC384" w14:textId="77777777" w:rsidR="0095266F" w:rsidRPr="0095266F" w:rsidRDefault="00734641" w:rsidP="00064825">
      <w:pPr>
        <w:rPr>
          <w:rFonts w:ascii="Trebuchet MS" w:hAnsi="Trebuchet MS"/>
          <w:sz w:val="24"/>
        </w:rPr>
      </w:pPr>
      <w:r>
        <w:rPr>
          <w:rFonts w:ascii="Trebuchet MS" w:hAnsi="Trebuchet MS"/>
          <w:sz w:val="24"/>
        </w:rPr>
        <w:t>El responsable del FFVP hará lo siguiente:</w:t>
      </w:r>
    </w:p>
    <w:p w14:paraId="44326024" w14:textId="77777777" w:rsidR="0095266F" w:rsidRPr="0095266F" w:rsidRDefault="00734641" w:rsidP="00064825">
      <w:pPr>
        <w:numPr>
          <w:ilvl w:val="0"/>
          <w:numId w:val="74"/>
        </w:numPr>
        <w:rPr>
          <w:rFonts w:ascii="Trebuchet MS" w:hAnsi="Trebuchet MS"/>
          <w:sz w:val="24"/>
        </w:rPr>
      </w:pPr>
      <w:r>
        <w:rPr>
          <w:rFonts w:ascii="Trebuchet MS" w:hAnsi="Trebuchet MS"/>
          <w:sz w:val="24"/>
        </w:rPr>
        <w:lastRenderedPageBreak/>
        <w:t>Seguirá los procedimientos para el lavado de manos; se lavará bien las manos antes de iniciar tareas o al cambiar de tarea, antes de ponerse o cambiarse guantes, y antes de repartir frutas y verduras frescas.</w:t>
      </w:r>
    </w:p>
    <w:p w14:paraId="5B9F1FF7" w14:textId="77777777" w:rsidR="0095266F" w:rsidRPr="0095266F" w:rsidRDefault="00734641" w:rsidP="00064825">
      <w:pPr>
        <w:numPr>
          <w:ilvl w:val="0"/>
          <w:numId w:val="74"/>
        </w:numPr>
        <w:rPr>
          <w:rFonts w:ascii="Trebuchet MS" w:hAnsi="Trebuchet MS"/>
          <w:sz w:val="24"/>
        </w:rPr>
      </w:pPr>
      <w:r>
        <w:rPr>
          <w:rFonts w:ascii="Trebuchet MS" w:hAnsi="Trebuchet MS"/>
          <w:sz w:val="24"/>
        </w:rPr>
        <w:t>Lavará, enjuagará, desinfectará y secará al aire todas las superficies que tienen contacto con los alimentos, los equipos y los utensilios que entrarán en contacto con las frutas y verduras, como las tablas para cortar, los cuchillos y los fregaderos.</w:t>
      </w:r>
    </w:p>
    <w:p w14:paraId="029A2D3D" w14:textId="77777777" w:rsidR="0095266F" w:rsidRPr="0095266F" w:rsidRDefault="00734641" w:rsidP="00064825">
      <w:pPr>
        <w:numPr>
          <w:ilvl w:val="0"/>
          <w:numId w:val="74"/>
        </w:numPr>
        <w:rPr>
          <w:rFonts w:ascii="Trebuchet MS" w:hAnsi="Trebuchet MS"/>
          <w:sz w:val="24"/>
        </w:rPr>
      </w:pPr>
      <w:r>
        <w:rPr>
          <w:rFonts w:ascii="Trebuchet MS" w:hAnsi="Trebuchet MS"/>
          <w:sz w:val="24"/>
        </w:rPr>
        <w:t>Lavará minuciosamente todas las frutas y verduras para eliminar la suciedad y otros contaminantes antes de cortarlas, cocinarlas, servirlas u ofrecerlas para el consumo humano como alimento listo para consumir.</w:t>
      </w:r>
    </w:p>
    <w:p w14:paraId="6FC61CDA" w14:textId="77777777" w:rsidR="0095266F" w:rsidRPr="0095266F" w:rsidRDefault="00734641" w:rsidP="00064825">
      <w:pPr>
        <w:numPr>
          <w:ilvl w:val="0"/>
          <w:numId w:val="74"/>
        </w:numPr>
        <w:rPr>
          <w:rFonts w:ascii="Trebuchet MS" w:hAnsi="Trebuchet MS"/>
          <w:sz w:val="24"/>
        </w:rPr>
      </w:pPr>
      <w:r>
        <w:rPr>
          <w:rFonts w:ascii="Trebuchet MS" w:hAnsi="Trebuchet MS"/>
          <w:sz w:val="24"/>
        </w:rPr>
        <w:t>Lavará enérgicamente las frutas y verduras frescas debajo del agua corriente fría, incluidos los artículos con cáscara o piel. No es necesario lavar las frutas y verduras empaquetadas que, según su etiqueta, están lavadas previamente y listas para consumir, hasta que se abran y se expongan al aire.</w:t>
      </w:r>
    </w:p>
    <w:p w14:paraId="1E4DD109" w14:textId="77777777" w:rsidR="0095266F" w:rsidRPr="0095266F" w:rsidRDefault="00734641" w:rsidP="00064825">
      <w:pPr>
        <w:numPr>
          <w:ilvl w:val="0"/>
          <w:numId w:val="74"/>
        </w:numPr>
        <w:rPr>
          <w:rFonts w:ascii="Trebuchet MS" w:hAnsi="Trebuchet MS"/>
          <w:sz w:val="24"/>
        </w:rPr>
      </w:pPr>
      <w:r>
        <w:rPr>
          <w:rFonts w:ascii="Trebuchet MS" w:hAnsi="Trebuchet MS"/>
          <w:sz w:val="24"/>
        </w:rPr>
        <w:t xml:space="preserve">Garantizará que se sigan los procedimientos adecuados de retención de alimentos calientes y fríos para el control del tiempo y la temperatura. Brindará capacitación al personal sobre la zona de peligro de tiempo y temperatura. </w:t>
      </w:r>
    </w:p>
    <w:p w14:paraId="2A58F7CC" w14:textId="77777777" w:rsidR="0095266F" w:rsidRPr="0095266F" w:rsidRDefault="00734641" w:rsidP="00064825">
      <w:pPr>
        <w:numPr>
          <w:ilvl w:val="1"/>
          <w:numId w:val="74"/>
        </w:numPr>
        <w:rPr>
          <w:rFonts w:ascii="Trebuchet MS" w:hAnsi="Trebuchet MS"/>
          <w:sz w:val="24"/>
        </w:rPr>
      </w:pPr>
      <w:r>
        <w:rPr>
          <w:rFonts w:ascii="Trebuchet MS" w:hAnsi="Trebuchet MS"/>
          <w:sz w:val="24"/>
        </w:rPr>
        <w:t>Los alimentos calientes se retendrán a 135 °F o más.</w:t>
      </w:r>
    </w:p>
    <w:p w14:paraId="3227296C" w14:textId="77777777" w:rsidR="0095266F" w:rsidRPr="0095266F" w:rsidRDefault="00734641" w:rsidP="00064825">
      <w:pPr>
        <w:numPr>
          <w:ilvl w:val="1"/>
          <w:numId w:val="74"/>
        </w:numPr>
        <w:rPr>
          <w:rFonts w:ascii="Trebuchet MS" w:hAnsi="Trebuchet MS"/>
          <w:sz w:val="24"/>
        </w:rPr>
      </w:pPr>
      <w:r>
        <w:rPr>
          <w:rFonts w:ascii="Trebuchet MS" w:hAnsi="Trebuchet MS"/>
          <w:sz w:val="24"/>
        </w:rPr>
        <w:t>Los alimentos fríos se retendrán a 41 °F o menos.</w:t>
      </w:r>
    </w:p>
    <w:p w14:paraId="236CE5AF" w14:textId="77777777" w:rsidR="0095266F" w:rsidRPr="0095266F" w:rsidRDefault="00734641" w:rsidP="00064825">
      <w:pPr>
        <w:numPr>
          <w:ilvl w:val="0"/>
          <w:numId w:val="74"/>
        </w:numPr>
        <w:rPr>
          <w:rFonts w:ascii="Trebuchet MS" w:hAnsi="Trebuchet MS"/>
          <w:sz w:val="24"/>
        </w:rPr>
      </w:pPr>
      <w:r>
        <w:rPr>
          <w:rFonts w:ascii="Trebuchet MS" w:hAnsi="Trebuchet MS"/>
          <w:sz w:val="24"/>
        </w:rPr>
        <w:t xml:space="preserve">Usará un termómetro limpio, desinfectado y calibrado para medir la temperatura de los alimentos. </w:t>
      </w:r>
    </w:p>
    <w:p w14:paraId="23B42F10" w14:textId="77777777" w:rsidR="0095266F" w:rsidRPr="0095266F" w:rsidRDefault="00734641" w:rsidP="00064825">
      <w:pPr>
        <w:numPr>
          <w:ilvl w:val="0"/>
          <w:numId w:val="74"/>
        </w:numPr>
        <w:rPr>
          <w:rFonts w:ascii="Trebuchet MS" w:hAnsi="Trebuchet MS"/>
          <w:sz w:val="24"/>
        </w:rPr>
      </w:pPr>
      <w:r>
        <w:rPr>
          <w:rFonts w:ascii="Trebuchet MS" w:hAnsi="Trebuchet MS"/>
          <w:sz w:val="24"/>
        </w:rPr>
        <w:t>Mantendrá registros de temperatura de las frutas y verduras que requieren el control de tiempo y temperatura para su seguridad, como frutas y verduras en trozos, para la retención, el servicio y la etapa posterior al servicio del FFVP.</w:t>
      </w:r>
    </w:p>
    <w:p w14:paraId="527E2D09" w14:textId="77777777" w:rsidR="0095266F" w:rsidRPr="0095266F" w:rsidRDefault="00734641" w:rsidP="00064825">
      <w:pPr>
        <w:numPr>
          <w:ilvl w:val="0"/>
          <w:numId w:val="74"/>
        </w:numPr>
        <w:rPr>
          <w:rFonts w:ascii="Trebuchet MS" w:hAnsi="Trebuchet MS"/>
          <w:sz w:val="24"/>
        </w:rPr>
      </w:pPr>
      <w:r>
        <w:rPr>
          <w:rFonts w:ascii="Trebuchet MS" w:hAnsi="Trebuchet MS"/>
          <w:sz w:val="24"/>
        </w:rPr>
        <w:t>Se asegurará de que los equipos de servicio estén limpios, desinfectados y disponibles, incluidos artículos tales como guantes, servilletas, platos, salseras, utensilios, etc.</w:t>
      </w:r>
    </w:p>
    <w:p w14:paraId="4D92A343" w14:textId="77777777" w:rsidR="0095266F" w:rsidRPr="0095266F" w:rsidRDefault="00734641" w:rsidP="00064825">
      <w:pPr>
        <w:numPr>
          <w:ilvl w:val="0"/>
          <w:numId w:val="74"/>
        </w:numPr>
        <w:rPr>
          <w:rFonts w:ascii="Trebuchet MS" w:hAnsi="Trebuchet MS"/>
          <w:sz w:val="24"/>
        </w:rPr>
      </w:pPr>
      <w:r>
        <w:rPr>
          <w:rFonts w:ascii="Trebuchet MS" w:hAnsi="Trebuchet MS"/>
          <w:sz w:val="24"/>
        </w:rPr>
        <w:t>Seguirá los procedimientos de almacenamiento que correspondan.</w:t>
      </w:r>
    </w:p>
    <w:p w14:paraId="0D8E17E3" w14:textId="77777777" w:rsidR="0095266F" w:rsidRPr="00B77A4D" w:rsidRDefault="00734641" w:rsidP="00064825">
      <w:pPr>
        <w:numPr>
          <w:ilvl w:val="0"/>
          <w:numId w:val="74"/>
        </w:numPr>
        <w:rPr>
          <w:rFonts w:ascii="Trebuchet MS" w:hAnsi="Trebuchet MS"/>
          <w:sz w:val="24"/>
        </w:rPr>
      </w:pPr>
      <w:r>
        <w:rPr>
          <w:rFonts w:ascii="Trebuchet MS" w:hAnsi="Trebuchet MS"/>
          <w:sz w:val="24"/>
        </w:rPr>
        <w:t>Revisará los procedimientos para una manipulación segura con los docentes, otros miembros del personal de la escuela y los voluntarios que ayuden con responsabilidades del FFVP relacionadas con el traslado, la organización, el servicio y la limpieza.</w:t>
      </w:r>
    </w:p>
    <w:p w14:paraId="1F370B13" w14:textId="77777777" w:rsidR="0095266F" w:rsidRPr="0095266F" w:rsidRDefault="0095266F" w:rsidP="00064825">
      <w:pPr>
        <w:rPr>
          <w:rFonts w:ascii="Trebuchet MS" w:hAnsi="Trebuchet MS"/>
          <w:sz w:val="24"/>
        </w:rPr>
      </w:pPr>
    </w:p>
    <w:p w14:paraId="1DB0A6CE" w14:textId="77777777" w:rsidR="0095266F" w:rsidRPr="0095266F" w:rsidRDefault="00734641" w:rsidP="00064825">
      <w:pPr>
        <w:rPr>
          <w:rFonts w:ascii="Trebuchet MS" w:hAnsi="Trebuchet MS"/>
          <w:sz w:val="24"/>
        </w:rPr>
      </w:pPr>
      <w:r>
        <w:rPr>
          <w:rFonts w:ascii="Trebuchet MS" w:hAnsi="Trebuchet MS"/>
          <w:sz w:val="24"/>
        </w:rPr>
        <w:t>Los docentes, otros miembros del personal de la escuela y los voluntarios harán lo siguiente:</w:t>
      </w:r>
    </w:p>
    <w:p w14:paraId="1CFBEA94" w14:textId="77777777" w:rsidR="0095266F" w:rsidRPr="0095266F" w:rsidRDefault="00734641" w:rsidP="00064825">
      <w:pPr>
        <w:numPr>
          <w:ilvl w:val="0"/>
          <w:numId w:val="76"/>
        </w:numPr>
        <w:rPr>
          <w:rFonts w:ascii="Trebuchet MS" w:hAnsi="Trebuchet MS"/>
          <w:sz w:val="24"/>
        </w:rPr>
      </w:pPr>
      <w:r>
        <w:rPr>
          <w:rFonts w:ascii="Trebuchet MS" w:hAnsi="Trebuchet MS"/>
          <w:sz w:val="24"/>
        </w:rPr>
        <w:t>Se lavarán las manos antes de envasar y distribuir las frutas y verduras. En todo momento debe observarse un lavado de manos adecuado.</w:t>
      </w:r>
    </w:p>
    <w:p w14:paraId="0762FD05" w14:textId="77777777" w:rsidR="0095266F" w:rsidRPr="0095266F" w:rsidRDefault="00734641" w:rsidP="00064825">
      <w:pPr>
        <w:numPr>
          <w:ilvl w:val="0"/>
          <w:numId w:val="76"/>
        </w:numPr>
        <w:rPr>
          <w:rFonts w:ascii="Trebuchet MS" w:hAnsi="Trebuchet MS"/>
          <w:sz w:val="24"/>
        </w:rPr>
      </w:pPr>
      <w:r>
        <w:rPr>
          <w:rFonts w:ascii="Trebuchet MS" w:hAnsi="Trebuchet MS"/>
          <w:sz w:val="24"/>
        </w:rPr>
        <w:t>Usarán guantes o utensilios para evitar el contacto directo al manipular frutas y verduras frescas.</w:t>
      </w:r>
    </w:p>
    <w:p w14:paraId="7B9166B4" w14:textId="77777777" w:rsidR="0095266F" w:rsidRPr="0095266F" w:rsidRDefault="00734641" w:rsidP="00064825">
      <w:pPr>
        <w:numPr>
          <w:ilvl w:val="0"/>
          <w:numId w:val="76"/>
        </w:numPr>
        <w:rPr>
          <w:rFonts w:ascii="Trebuchet MS" w:hAnsi="Trebuchet MS"/>
          <w:sz w:val="24"/>
        </w:rPr>
      </w:pPr>
      <w:r>
        <w:rPr>
          <w:rFonts w:ascii="Trebuchet MS" w:hAnsi="Trebuchet MS"/>
          <w:sz w:val="24"/>
        </w:rPr>
        <w:t>Alentarán a los alumnos a que practiquen la buena higiene personal y se asegurarán de que estos se hayan lavado las manos antes de participar en el FFVP.</w:t>
      </w:r>
    </w:p>
    <w:p w14:paraId="141E08F2" w14:textId="77777777" w:rsidR="0095266F" w:rsidRPr="0095266F" w:rsidRDefault="00734641" w:rsidP="00064825">
      <w:pPr>
        <w:numPr>
          <w:ilvl w:val="0"/>
          <w:numId w:val="76"/>
        </w:numPr>
        <w:rPr>
          <w:rFonts w:ascii="Trebuchet MS" w:hAnsi="Trebuchet MS"/>
          <w:sz w:val="24"/>
        </w:rPr>
      </w:pPr>
      <w:r>
        <w:rPr>
          <w:rFonts w:ascii="Trebuchet MS" w:hAnsi="Trebuchet MS"/>
          <w:sz w:val="24"/>
        </w:rPr>
        <w:t>Servirán las frutas y verduras frescas lo más rápido posible después de su entrega en las aulas o en el área de servicio designada; servirán, a más tardar, 1 hora después de la entrega.</w:t>
      </w:r>
    </w:p>
    <w:p w14:paraId="5F49E1A3" w14:textId="77777777" w:rsidR="0095266F" w:rsidRPr="0095266F" w:rsidRDefault="00734641" w:rsidP="00064825">
      <w:pPr>
        <w:numPr>
          <w:ilvl w:val="0"/>
          <w:numId w:val="76"/>
        </w:numPr>
        <w:rPr>
          <w:rFonts w:ascii="Trebuchet MS" w:hAnsi="Trebuchet MS"/>
          <w:sz w:val="24"/>
        </w:rPr>
      </w:pPr>
      <w:r>
        <w:rPr>
          <w:rFonts w:ascii="Trebuchet MS" w:hAnsi="Trebuchet MS"/>
          <w:sz w:val="24"/>
        </w:rPr>
        <w:t>Almacenarán los alimentos, al menos, a 6” del suelo. No dejarán bolsas ni recipientes en el suelo.</w:t>
      </w:r>
    </w:p>
    <w:p w14:paraId="30620D1F" w14:textId="77777777" w:rsidR="0095266F" w:rsidRPr="0095266F" w:rsidRDefault="00734641" w:rsidP="00064825">
      <w:pPr>
        <w:numPr>
          <w:ilvl w:val="0"/>
          <w:numId w:val="76"/>
        </w:numPr>
        <w:rPr>
          <w:rFonts w:ascii="Trebuchet MS" w:hAnsi="Trebuchet MS"/>
          <w:sz w:val="24"/>
        </w:rPr>
      </w:pPr>
      <w:r>
        <w:rPr>
          <w:rFonts w:ascii="Trebuchet MS" w:hAnsi="Trebuchet MS"/>
          <w:sz w:val="24"/>
        </w:rPr>
        <w:t>Garantizarán que los alumnos desechen adecuadamente los desperdicios y los alimentos que no terminaron en los contenedores que haya en el aula o en el área designada.</w:t>
      </w:r>
    </w:p>
    <w:p w14:paraId="3C9E2F1C" w14:textId="77777777" w:rsidR="0095266F" w:rsidRPr="0095266F" w:rsidRDefault="00734641" w:rsidP="00064825">
      <w:pPr>
        <w:numPr>
          <w:ilvl w:val="0"/>
          <w:numId w:val="76"/>
        </w:numPr>
        <w:rPr>
          <w:rFonts w:ascii="Trebuchet MS" w:hAnsi="Trebuchet MS"/>
          <w:sz w:val="24"/>
        </w:rPr>
      </w:pPr>
      <w:r>
        <w:rPr>
          <w:rFonts w:ascii="Trebuchet MS" w:hAnsi="Trebuchet MS"/>
          <w:sz w:val="24"/>
        </w:rPr>
        <w:lastRenderedPageBreak/>
        <w:t>Limpiarán las áreas según sea necesario con agua caliente y jabón, y un desinfectante adecuado.</w:t>
      </w:r>
    </w:p>
    <w:p w14:paraId="1B821EA4" w14:textId="77777777" w:rsidR="0095266F" w:rsidRPr="0095266F" w:rsidRDefault="00734641" w:rsidP="00064825">
      <w:pPr>
        <w:numPr>
          <w:ilvl w:val="0"/>
          <w:numId w:val="76"/>
        </w:numPr>
        <w:rPr>
          <w:rFonts w:ascii="Trebuchet MS" w:hAnsi="Trebuchet MS"/>
          <w:sz w:val="24"/>
        </w:rPr>
      </w:pPr>
      <w:r>
        <w:rPr>
          <w:rFonts w:ascii="Trebuchet MS" w:hAnsi="Trebuchet MS"/>
          <w:sz w:val="24"/>
        </w:rPr>
        <w:t>Devolverán las bolsas, las sobras y otros artículos del FFVP al responsable del FFVP lo más rápido posible. No dejarán los artículos en las aulas ni en otros lugares de servicio durante la noche.</w:t>
      </w:r>
    </w:p>
    <w:p w14:paraId="69DE2868" w14:textId="77777777" w:rsidR="0095266F" w:rsidRPr="0095266F" w:rsidRDefault="0095266F" w:rsidP="00064825">
      <w:pPr>
        <w:rPr>
          <w:rFonts w:ascii="Trebuchet MS" w:hAnsi="Trebuchet MS"/>
          <w:b/>
          <w:sz w:val="24"/>
        </w:rPr>
      </w:pPr>
    </w:p>
    <w:p w14:paraId="0AC10BC8" w14:textId="77777777" w:rsidR="0095266F" w:rsidRPr="0095266F"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2AED9DA6" w14:textId="77777777" w:rsidR="0095266F" w:rsidRPr="0095266F" w:rsidRDefault="00734641" w:rsidP="00064825">
      <w:pPr>
        <w:rPr>
          <w:rFonts w:ascii="Trebuchet MS" w:hAnsi="Trebuchet MS"/>
          <w:sz w:val="24"/>
        </w:rPr>
      </w:pPr>
      <w:r>
        <w:rPr>
          <w:rFonts w:ascii="Trebuchet MS" w:hAnsi="Trebuchet MS"/>
          <w:sz w:val="24"/>
        </w:rPr>
        <w:t>Un empleado designado del servicio de alimentos observará que los alimentos se sirvan de modo tal que se evite la contaminación y se prevengan las enfermedades transmitidas por alimentos durante todas las horas del servicio.</w:t>
      </w:r>
    </w:p>
    <w:p w14:paraId="78C5A04D" w14:textId="77777777" w:rsidR="0095266F" w:rsidRPr="0095266F" w:rsidRDefault="00734641" w:rsidP="00064825">
      <w:pPr>
        <w:numPr>
          <w:ilvl w:val="0"/>
          <w:numId w:val="77"/>
        </w:numPr>
        <w:rPr>
          <w:rFonts w:ascii="Trebuchet MS" w:hAnsi="Trebuchet MS"/>
          <w:sz w:val="24"/>
        </w:rPr>
      </w:pPr>
      <w:r>
        <w:rPr>
          <w:rFonts w:ascii="Trebuchet MS" w:hAnsi="Trebuchet MS"/>
          <w:sz w:val="24"/>
        </w:rPr>
        <w:t>Revise los procedimientos para una manipulación segura enumerados anteriormente con los docentes, otros miembros del personal de la escuela y los voluntarios que tengan responsabilidades del FFVP relacionadas con el traslado, la organización, el servicio y la limpieza.</w:t>
      </w:r>
    </w:p>
    <w:p w14:paraId="50A39040" w14:textId="77777777" w:rsidR="0095266F" w:rsidRPr="0095266F" w:rsidRDefault="00734641" w:rsidP="00064825">
      <w:pPr>
        <w:numPr>
          <w:ilvl w:val="0"/>
          <w:numId w:val="77"/>
        </w:numPr>
        <w:rPr>
          <w:rFonts w:ascii="Trebuchet MS" w:hAnsi="Trebuchet MS"/>
          <w:sz w:val="24"/>
        </w:rPr>
      </w:pPr>
      <w:r>
        <w:rPr>
          <w:rFonts w:ascii="Trebuchet MS" w:hAnsi="Trebuchet MS"/>
          <w:sz w:val="24"/>
        </w:rPr>
        <w:t>Visite las aulas u otras áreas de servicio de manera rutinaria para determinar si se cumplen las medidas adecuadas para la inocuidad alimentaria y evalúe los procedimientos de organización, envasado, servicio y limpieza.</w:t>
      </w:r>
    </w:p>
    <w:p w14:paraId="2DE1BED8" w14:textId="77777777" w:rsidR="0095266F" w:rsidRPr="0095266F" w:rsidRDefault="00734641" w:rsidP="00064825">
      <w:pPr>
        <w:numPr>
          <w:ilvl w:val="0"/>
          <w:numId w:val="77"/>
        </w:numPr>
        <w:rPr>
          <w:rFonts w:ascii="Trebuchet MS" w:hAnsi="Trebuchet MS"/>
          <w:sz w:val="24"/>
        </w:rPr>
      </w:pPr>
      <w:r>
        <w:rPr>
          <w:rFonts w:ascii="Trebuchet MS" w:hAnsi="Trebuchet MS"/>
          <w:sz w:val="24"/>
        </w:rPr>
        <w:t>Controle los registros para asegurarse de que las temperaturas se encuentren dentro del rango correcto.</w:t>
      </w:r>
    </w:p>
    <w:p w14:paraId="486324E8" w14:textId="77777777" w:rsidR="0095266F" w:rsidRPr="0095266F" w:rsidRDefault="00734641" w:rsidP="00064825">
      <w:pPr>
        <w:numPr>
          <w:ilvl w:val="0"/>
          <w:numId w:val="77"/>
        </w:numPr>
        <w:rPr>
          <w:rFonts w:ascii="Trebuchet MS" w:hAnsi="Trebuchet MS"/>
          <w:sz w:val="24"/>
        </w:rPr>
      </w:pPr>
      <w:r>
        <w:rPr>
          <w:rFonts w:ascii="Trebuchet MS" w:hAnsi="Trebuchet MS"/>
          <w:sz w:val="24"/>
        </w:rPr>
        <w:t>Haga un seguimiento del personal si se observa la falta de cumplimiento.</w:t>
      </w:r>
    </w:p>
    <w:p w14:paraId="1E8BBA37" w14:textId="77777777" w:rsidR="0095266F" w:rsidRPr="0095266F" w:rsidRDefault="0095266F" w:rsidP="00064825">
      <w:pPr>
        <w:rPr>
          <w:rFonts w:ascii="Trebuchet MS" w:hAnsi="Trebuchet MS"/>
          <w:sz w:val="24"/>
        </w:rPr>
      </w:pPr>
    </w:p>
    <w:p w14:paraId="717392F7" w14:textId="77777777" w:rsidR="0095266F" w:rsidRPr="0095266F"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79D9F667" w14:textId="77777777" w:rsidR="0095266F" w:rsidRPr="0095266F" w:rsidRDefault="00734641" w:rsidP="00064825">
      <w:pPr>
        <w:numPr>
          <w:ilvl w:val="0"/>
          <w:numId w:val="78"/>
        </w:numPr>
        <w:tabs>
          <w:tab w:val="left" w:pos="1080"/>
        </w:tabs>
        <w:rPr>
          <w:rFonts w:ascii="Trebuchet MS" w:hAnsi="Trebuchet MS"/>
          <w:sz w:val="24"/>
        </w:rPr>
      </w:pPr>
      <w:r>
        <w:rPr>
          <w:rFonts w:ascii="Trebuchet MS" w:hAnsi="Trebuchet MS"/>
          <w:sz w:val="24"/>
        </w:rPr>
        <w:t>Vuelva a brindar capacitación a los empleados del servicio de alimentos que no cumplan los procedimientos que figuran en este SOP.</w:t>
      </w:r>
    </w:p>
    <w:p w14:paraId="39CEC42E" w14:textId="77777777" w:rsidR="0095266F" w:rsidRPr="0095266F" w:rsidRDefault="00734641" w:rsidP="00064825">
      <w:pPr>
        <w:numPr>
          <w:ilvl w:val="0"/>
          <w:numId w:val="78"/>
        </w:numPr>
        <w:tabs>
          <w:tab w:val="left" w:pos="1080"/>
        </w:tabs>
        <w:rPr>
          <w:rFonts w:ascii="Trebuchet MS" w:hAnsi="Trebuchet MS"/>
          <w:sz w:val="24"/>
        </w:rPr>
      </w:pPr>
      <w:r>
        <w:rPr>
          <w:rFonts w:ascii="Trebuchet MS" w:hAnsi="Trebuchet MS"/>
          <w:sz w:val="24"/>
        </w:rPr>
        <w:t>Reemplace los artículos o las frutas y verduras que se hayan manipulado de manera incorrecta.</w:t>
      </w:r>
    </w:p>
    <w:p w14:paraId="4C48EECE" w14:textId="77777777" w:rsidR="0095266F" w:rsidRPr="0095266F" w:rsidRDefault="00734641" w:rsidP="00064825">
      <w:pPr>
        <w:numPr>
          <w:ilvl w:val="0"/>
          <w:numId w:val="78"/>
        </w:numPr>
        <w:tabs>
          <w:tab w:val="left" w:pos="1080"/>
        </w:tabs>
        <w:rPr>
          <w:rFonts w:ascii="Trebuchet MS" w:hAnsi="Trebuchet MS"/>
          <w:sz w:val="24"/>
        </w:rPr>
      </w:pPr>
      <w:r>
        <w:rPr>
          <w:rFonts w:ascii="Trebuchet MS" w:hAnsi="Trebuchet MS"/>
          <w:sz w:val="24"/>
        </w:rPr>
        <w:t>Deseche los alimentos listos para consumir que se hayan tocado con manos sin guantes.</w:t>
      </w:r>
    </w:p>
    <w:p w14:paraId="24FE235D" w14:textId="77777777" w:rsidR="0095266F" w:rsidRPr="0095266F" w:rsidRDefault="00734641" w:rsidP="00064825">
      <w:pPr>
        <w:numPr>
          <w:ilvl w:val="0"/>
          <w:numId w:val="78"/>
        </w:numPr>
        <w:tabs>
          <w:tab w:val="left" w:pos="1080"/>
        </w:tabs>
        <w:rPr>
          <w:rFonts w:ascii="Trebuchet MS" w:hAnsi="Trebuchet MS"/>
          <w:sz w:val="24"/>
        </w:rPr>
      </w:pPr>
      <w:r>
        <w:rPr>
          <w:rFonts w:ascii="Trebuchet MS" w:hAnsi="Trebuchet MS"/>
          <w:sz w:val="24"/>
        </w:rPr>
        <w:t>Deseche inmediatamente los alimentos que requieren el control de tiempo y temperatura para su seguridad que no estén almacenados a una temperatura inferior a 41 °F y de los cuales no se pueda determinar durante cuánto tiempo su temperatura fue de 41 °F o superior.</w:t>
      </w:r>
    </w:p>
    <w:p w14:paraId="449F680C" w14:textId="77777777" w:rsidR="0095266F" w:rsidRPr="0095266F" w:rsidRDefault="00734641" w:rsidP="00064825">
      <w:pPr>
        <w:numPr>
          <w:ilvl w:val="0"/>
          <w:numId w:val="78"/>
        </w:numPr>
        <w:tabs>
          <w:tab w:val="left" w:pos="1080"/>
        </w:tabs>
        <w:rPr>
          <w:rFonts w:ascii="Trebuchet MS" w:hAnsi="Trebuchet MS"/>
          <w:sz w:val="24"/>
        </w:rPr>
      </w:pPr>
      <w:r>
        <w:rPr>
          <w:rFonts w:ascii="Trebuchet MS" w:hAnsi="Trebuchet MS"/>
          <w:sz w:val="24"/>
        </w:rPr>
        <w:t>Brinde capacitación de seguimiento según sea necesario.</w:t>
      </w:r>
    </w:p>
    <w:p w14:paraId="32677638" w14:textId="77777777" w:rsidR="0095266F" w:rsidRPr="0095266F" w:rsidRDefault="0095266F" w:rsidP="00064825">
      <w:pPr>
        <w:tabs>
          <w:tab w:val="left" w:pos="1080"/>
        </w:tabs>
        <w:rPr>
          <w:rFonts w:ascii="Trebuchet MS" w:hAnsi="Trebuchet MS"/>
          <w:b/>
          <w:sz w:val="24"/>
        </w:rPr>
      </w:pPr>
    </w:p>
    <w:p w14:paraId="462EFE5C" w14:textId="77777777" w:rsidR="0095266F" w:rsidRPr="0095266F"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13E0FC39" w14:textId="77777777" w:rsidR="0095266F" w:rsidRPr="0095266F" w:rsidRDefault="00734641" w:rsidP="00064825">
      <w:pPr>
        <w:tabs>
          <w:tab w:val="left" w:pos="1080"/>
        </w:tabs>
        <w:rPr>
          <w:rFonts w:ascii="Trebuchet MS" w:hAnsi="Trebuchet MS"/>
          <w:sz w:val="24"/>
        </w:rPr>
      </w:pPr>
      <w:r>
        <w:rPr>
          <w:rFonts w:ascii="Trebuchet MS" w:hAnsi="Trebuchet MS"/>
          <w:sz w:val="24"/>
        </w:rPr>
        <w:t xml:space="preserve">El supervisor u otro empleado designado anotará las temperaturas y medidas correctivas que se hayan tomado en el registro de temperatura que corresponda. Un empleado designado completará la Lista de verificación de inocuidad alimentaria y mantendrá toda la documentación durante tres años, como mínimo, más el año actual. </w:t>
      </w:r>
    </w:p>
    <w:p w14:paraId="3938C04B" w14:textId="77777777" w:rsidR="0095266F" w:rsidRPr="0095266F" w:rsidRDefault="0095266F" w:rsidP="00064825">
      <w:pPr>
        <w:tabs>
          <w:tab w:val="left" w:pos="1080"/>
        </w:tabs>
        <w:rPr>
          <w:rFonts w:ascii="Trebuchet MS" w:hAnsi="Trebuchet MS"/>
          <w:sz w:val="24"/>
        </w:rPr>
      </w:pPr>
    </w:p>
    <w:p w14:paraId="6D21DCC4" w14:textId="77777777" w:rsidR="00F33D8C" w:rsidRPr="00286A4C" w:rsidRDefault="00F33D8C" w:rsidP="00F33D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17664" behindDoc="0" locked="0" layoutInCell="1" allowOverlap="1" wp14:anchorId="4205C580" wp14:editId="7276A493">
                <wp:simplePos x="0" y="0"/>
                <wp:positionH relativeFrom="column">
                  <wp:posOffset>4568825</wp:posOffset>
                </wp:positionH>
                <wp:positionV relativeFrom="paragraph">
                  <wp:posOffset>175895</wp:posOffset>
                </wp:positionV>
                <wp:extent cx="1188720" cy="0"/>
                <wp:effectExtent l="0" t="0" r="0" b="0"/>
                <wp:wrapNone/>
                <wp:docPr id="54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6C33E" id="Straight Connector 16" o:spid="_x0000_s1026" style="position:absolute;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16640" behindDoc="0" locked="0" layoutInCell="1" allowOverlap="1" wp14:anchorId="4C949CE1" wp14:editId="7C5338C7">
                <wp:simplePos x="0" y="0"/>
                <wp:positionH relativeFrom="column">
                  <wp:posOffset>1899285</wp:posOffset>
                </wp:positionH>
                <wp:positionV relativeFrom="paragraph">
                  <wp:posOffset>174625</wp:posOffset>
                </wp:positionV>
                <wp:extent cx="1188720" cy="0"/>
                <wp:effectExtent l="0" t="0" r="0" b="0"/>
                <wp:wrapNone/>
                <wp:docPr id="54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D8C8B" id="Straight Connector 17" o:spid="_x0000_s1026" style="position:absolute;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471F45DC" w14:textId="77777777" w:rsidR="00F33D8C" w:rsidRPr="00286A4C" w:rsidRDefault="00F33D8C" w:rsidP="00F33D8C">
      <w:pPr>
        <w:tabs>
          <w:tab w:val="left" w:pos="1080"/>
        </w:tabs>
        <w:rPr>
          <w:rFonts w:ascii="Trebuchet MS" w:hAnsi="Trebuchet MS"/>
          <w:b/>
          <w:sz w:val="24"/>
        </w:rPr>
      </w:pPr>
    </w:p>
    <w:p w14:paraId="15C7F01A" w14:textId="77777777" w:rsidR="00F33D8C" w:rsidRPr="00286A4C" w:rsidRDefault="00F33D8C" w:rsidP="00F33D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20736" behindDoc="0" locked="0" layoutInCell="1" allowOverlap="1" wp14:anchorId="1FB630B7" wp14:editId="2B77B13A">
                <wp:simplePos x="0" y="0"/>
                <wp:positionH relativeFrom="column">
                  <wp:posOffset>4181475</wp:posOffset>
                </wp:positionH>
                <wp:positionV relativeFrom="paragraph">
                  <wp:posOffset>163830</wp:posOffset>
                </wp:positionV>
                <wp:extent cx="1554480" cy="0"/>
                <wp:effectExtent l="0" t="0" r="0" b="0"/>
                <wp:wrapNone/>
                <wp:docPr id="54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6CFE3" id="Straight Connector 19" o:spid="_x0000_s1026" style="position:absolute;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18688" behindDoc="0" locked="0" layoutInCell="1" allowOverlap="1" wp14:anchorId="29D6C242" wp14:editId="2EE71CB1">
                <wp:simplePos x="0" y="0"/>
                <wp:positionH relativeFrom="column">
                  <wp:posOffset>1316355</wp:posOffset>
                </wp:positionH>
                <wp:positionV relativeFrom="paragraph">
                  <wp:posOffset>167640</wp:posOffset>
                </wp:positionV>
                <wp:extent cx="1737360" cy="0"/>
                <wp:effectExtent l="0" t="0" r="0" b="0"/>
                <wp:wrapNone/>
                <wp:docPr id="54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475C689" id="Straight Connector 18" o:spid="_x0000_s1026" style="position:absolute;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3252CD7E" w14:textId="77777777" w:rsidR="00F33D8C" w:rsidRPr="00286A4C" w:rsidRDefault="00F33D8C" w:rsidP="00F33D8C">
      <w:pPr>
        <w:tabs>
          <w:tab w:val="left" w:pos="1080"/>
        </w:tabs>
        <w:rPr>
          <w:rFonts w:ascii="Trebuchet MS" w:hAnsi="Trebuchet MS"/>
          <w:b/>
          <w:sz w:val="24"/>
        </w:rPr>
      </w:pPr>
    </w:p>
    <w:p w14:paraId="2DA22F85" w14:textId="77777777" w:rsidR="00F33D8C" w:rsidRPr="00286A4C" w:rsidRDefault="00F33D8C" w:rsidP="00F33D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21760" behindDoc="0" locked="0" layoutInCell="1" allowOverlap="1" wp14:anchorId="73448D69" wp14:editId="27F1F08E">
                <wp:simplePos x="0" y="0"/>
                <wp:positionH relativeFrom="column">
                  <wp:posOffset>4322445</wp:posOffset>
                </wp:positionH>
                <wp:positionV relativeFrom="paragraph">
                  <wp:posOffset>161925</wp:posOffset>
                </wp:positionV>
                <wp:extent cx="1371600" cy="0"/>
                <wp:effectExtent l="0" t="0" r="0" b="0"/>
                <wp:wrapNone/>
                <wp:docPr id="54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7A603" id="Straight Connector 21" o:spid="_x0000_s1026" style="position:absolute;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19712" behindDoc="0" locked="0" layoutInCell="1" allowOverlap="1" wp14:anchorId="07A6315C" wp14:editId="0DC04BA0">
                <wp:simplePos x="0" y="0"/>
                <wp:positionH relativeFrom="column">
                  <wp:posOffset>1666240</wp:posOffset>
                </wp:positionH>
                <wp:positionV relativeFrom="paragraph">
                  <wp:posOffset>160655</wp:posOffset>
                </wp:positionV>
                <wp:extent cx="1371600" cy="0"/>
                <wp:effectExtent l="0" t="0" r="0" b="0"/>
                <wp:wrapNone/>
                <wp:docPr id="54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8CBE390" id="Straight Connector 20" o:spid="_x0000_s1026" style="position:absolute;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0B7B3B5D" w14:textId="77777777" w:rsidR="00D17540" w:rsidRDefault="00D17540" w:rsidP="00064825">
      <w:pPr>
        <w:rPr>
          <w:rFonts w:ascii="Trebuchet MS" w:hAnsi="Trebuchet MS"/>
          <w:b/>
          <w:bCs/>
          <w:sz w:val="28"/>
          <w:szCs w:val="32"/>
        </w:rPr>
      </w:pPr>
    </w:p>
    <w:p w14:paraId="11A126F2" w14:textId="77777777" w:rsidR="0095266F" w:rsidRPr="00D17540" w:rsidRDefault="00734641" w:rsidP="00064825">
      <w:pPr>
        <w:rPr>
          <w:rFonts w:ascii="Trebuchet MS" w:hAnsi="Trebuchet MS"/>
          <w:b/>
          <w:bCs/>
          <w:sz w:val="28"/>
          <w:szCs w:val="32"/>
        </w:rPr>
      </w:pPr>
      <w:r>
        <w:rPr>
          <w:rFonts w:ascii="Trebuchet MS" w:hAnsi="Trebuchet MS"/>
          <w:b/>
          <w:sz w:val="28"/>
        </w:rPr>
        <w:fldChar w:fldCharType="begin"/>
      </w:r>
      <w:r w:rsidR="00E20100" w:rsidRPr="00D17540">
        <w:rPr>
          <w:rFonts w:ascii="Trebuchet MS" w:hAnsi="Trebuchet MS"/>
          <w:b/>
          <w:sz w:val="28"/>
        </w:rPr>
        <w:instrText xml:space="preserve"> TC  "Programa de Leche Especial" \f a\l 1 </w:instrText>
      </w:r>
      <w:bookmarkStart w:id="77" w:name="_Toc111488982"/>
      <w:bookmarkEnd w:id="77"/>
      <w:r>
        <w:rPr>
          <w:rFonts w:ascii="Trebuchet MS" w:hAnsi="Trebuchet MS"/>
          <w:b/>
          <w:sz w:val="28"/>
        </w:rPr>
        <w:fldChar w:fldCharType="end"/>
      </w:r>
      <w:r>
        <w:rPr>
          <w:rFonts w:ascii="Trebuchet MS" w:hAnsi="Trebuchet MS"/>
          <w:b/>
          <w:sz w:val="28"/>
        </w:rPr>
        <w:t>Programa de Leche Especial</w:t>
      </w:r>
    </w:p>
    <w:p w14:paraId="6E5FC251" w14:textId="214AE3F2" w:rsidR="0095266F" w:rsidRPr="0095266F" w:rsidRDefault="00734641" w:rsidP="00F33D8C">
      <w:pPr>
        <w:ind w:left="2160" w:hanging="2160"/>
        <w:rPr>
          <w:rFonts w:ascii="Trebuchet MS" w:hAnsi="Trebuchet MS"/>
          <w:sz w:val="24"/>
        </w:rPr>
      </w:pPr>
      <w:r>
        <w:rPr>
          <w:rFonts w:ascii="Trebuchet MS" w:hAnsi="Trebuchet MS"/>
          <w:b/>
          <w:sz w:val="24"/>
        </w:rPr>
        <w:t>Objetivo:</w:t>
      </w:r>
      <w:r w:rsidR="00F33D8C">
        <w:rPr>
          <w:rFonts w:ascii="Trebuchet MS" w:hAnsi="Trebuchet MS"/>
          <w:b/>
          <w:sz w:val="24"/>
        </w:rPr>
        <w:t xml:space="preserve"> </w:t>
      </w:r>
      <w:r>
        <w:rPr>
          <w:rFonts w:ascii="Trebuchet MS" w:hAnsi="Trebuchet MS"/>
          <w:sz w:val="24"/>
        </w:rPr>
        <w:t>prevenir enfermedades transmitidas por alimentos a raíz de la contaminación.</w:t>
      </w:r>
    </w:p>
    <w:p w14:paraId="6AAE844D" w14:textId="77777777" w:rsidR="0095266F" w:rsidRPr="0095266F" w:rsidRDefault="0095266F" w:rsidP="00064825">
      <w:pPr>
        <w:tabs>
          <w:tab w:val="left" w:pos="1080"/>
        </w:tabs>
        <w:ind w:left="2160" w:hanging="2160"/>
        <w:rPr>
          <w:rFonts w:ascii="Trebuchet MS" w:hAnsi="Trebuchet MS"/>
          <w:sz w:val="24"/>
        </w:rPr>
      </w:pPr>
    </w:p>
    <w:p w14:paraId="2A783E1D" w14:textId="103F86F6" w:rsidR="0095266F" w:rsidRPr="0095266F" w:rsidRDefault="00734641" w:rsidP="00F33D8C">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son responsables de preparar, almacenar y servir</w:t>
      </w:r>
      <w:r w:rsidR="00F33D8C">
        <w:rPr>
          <w:rFonts w:ascii="Trebuchet MS" w:hAnsi="Trebuchet MS"/>
          <w:sz w:val="24"/>
        </w:rPr>
        <w:t xml:space="preserve"> </w:t>
      </w:r>
      <w:r>
        <w:rPr>
          <w:rFonts w:ascii="Trebuchet MS" w:hAnsi="Trebuchet MS"/>
          <w:sz w:val="24"/>
        </w:rPr>
        <w:t>alimentos, como el servicio de alimentos, docentes, padres, voluntarios, etc.</w:t>
      </w:r>
    </w:p>
    <w:p w14:paraId="61F39D19" w14:textId="77777777" w:rsidR="0095266F" w:rsidRPr="0095266F" w:rsidRDefault="0095266F" w:rsidP="00F33D8C">
      <w:pPr>
        <w:rPr>
          <w:rFonts w:ascii="Trebuchet MS" w:hAnsi="Trebuchet MS"/>
          <w:sz w:val="24"/>
        </w:rPr>
      </w:pPr>
    </w:p>
    <w:p w14:paraId="59DEBB9F" w14:textId="77777777" w:rsidR="0095266F" w:rsidRPr="0095266F" w:rsidRDefault="00734641" w:rsidP="00F33D8C">
      <w:pPr>
        <w:rPr>
          <w:rFonts w:ascii="Trebuchet MS" w:hAnsi="Trebuchet MS"/>
          <w:sz w:val="24"/>
        </w:rPr>
      </w:pPr>
      <w:r>
        <w:rPr>
          <w:rFonts w:ascii="Trebuchet MS" w:hAnsi="Trebuchet MS"/>
          <w:b/>
          <w:sz w:val="24"/>
        </w:rPr>
        <w:t xml:space="preserve">Palabras clave: </w:t>
      </w:r>
      <w:r>
        <w:rPr>
          <w:rFonts w:ascii="Trebuchet MS" w:hAnsi="Trebuchet MS"/>
          <w:sz w:val="24"/>
        </w:rPr>
        <w:t>tiempo y temperatura, retención de alimentos fríos</w:t>
      </w:r>
    </w:p>
    <w:p w14:paraId="50D0A00C" w14:textId="77777777" w:rsidR="0095266F" w:rsidRPr="0095266F" w:rsidRDefault="0095266F" w:rsidP="00064825">
      <w:pPr>
        <w:tabs>
          <w:tab w:val="left" w:pos="1080"/>
        </w:tabs>
        <w:rPr>
          <w:rFonts w:ascii="Trebuchet MS" w:hAnsi="Trebuchet MS"/>
          <w:b/>
          <w:sz w:val="24"/>
          <w:highlight w:val="yellow"/>
        </w:rPr>
      </w:pPr>
    </w:p>
    <w:p w14:paraId="6E98CBAA" w14:textId="77777777" w:rsidR="0095266F" w:rsidRPr="0095266F" w:rsidRDefault="00734641" w:rsidP="00064825">
      <w:pPr>
        <w:rPr>
          <w:rFonts w:ascii="Trebuchet MS" w:hAnsi="Trebuchet MS"/>
          <w:b/>
          <w:sz w:val="24"/>
        </w:rPr>
      </w:pPr>
      <w:r>
        <w:rPr>
          <w:rFonts w:ascii="Trebuchet MS" w:hAnsi="Trebuchet MS"/>
          <w:b/>
          <w:sz w:val="24"/>
        </w:rPr>
        <w:t>Instrucciones:</w:t>
      </w:r>
    </w:p>
    <w:p w14:paraId="76CA3AC1" w14:textId="77777777" w:rsidR="0095266F" w:rsidRPr="0095266F" w:rsidRDefault="00734641" w:rsidP="00064825">
      <w:pPr>
        <w:rPr>
          <w:rFonts w:ascii="Trebuchet MS" w:hAnsi="Trebuchet MS"/>
          <w:sz w:val="24"/>
        </w:rPr>
      </w:pPr>
      <w:r>
        <w:rPr>
          <w:rFonts w:ascii="Trebuchet MS" w:hAnsi="Trebuchet MS"/>
          <w:sz w:val="24"/>
        </w:rPr>
        <w:t>Los docentes y otros empleados de la escuela seguirán los procedimientos para solicitar leche según los establezca el servicio de alimentos para el Programa de Leche Especial. Los gerentes del servicio de alimentos serán notificados con anticipación cuando haya excursiones u otros eventos que impidan el servicio de leche. Los cambios anticipados en los recuentos debido a enfermedad u otra situación también se comunicarán de manera oportuna.</w:t>
      </w:r>
    </w:p>
    <w:p w14:paraId="473D0403" w14:textId="77777777" w:rsidR="0095266F" w:rsidRPr="0095266F" w:rsidRDefault="00734641" w:rsidP="00064825">
      <w:pPr>
        <w:pStyle w:val="ListParagraph"/>
        <w:numPr>
          <w:ilvl w:val="0"/>
          <w:numId w:val="80"/>
        </w:numPr>
        <w:rPr>
          <w:rFonts w:ascii="Trebuchet MS" w:hAnsi="Trebuchet MS"/>
          <w:sz w:val="24"/>
        </w:rPr>
      </w:pPr>
      <w:r>
        <w:rPr>
          <w:rFonts w:ascii="Trebuchet MS" w:hAnsi="Trebuchet MS"/>
          <w:sz w:val="24"/>
        </w:rPr>
        <w:t>Brinde capacitación sobre los procedimientos descritos en este SOP a todas las personas que participen en la preparación, el servicio y la limpieza.</w:t>
      </w:r>
    </w:p>
    <w:p w14:paraId="0ACFB159" w14:textId="77777777" w:rsidR="0095266F" w:rsidRPr="0095266F" w:rsidRDefault="00734641" w:rsidP="00064825">
      <w:pPr>
        <w:pStyle w:val="ListParagraph"/>
        <w:numPr>
          <w:ilvl w:val="0"/>
          <w:numId w:val="80"/>
        </w:numPr>
        <w:rPr>
          <w:rFonts w:ascii="Trebuchet MS" w:hAnsi="Trebuchet MS"/>
          <w:sz w:val="24"/>
        </w:rPr>
      </w:pPr>
      <w:r>
        <w:rPr>
          <w:rFonts w:ascii="Trebuchet MS" w:hAnsi="Trebuchet MS"/>
          <w:sz w:val="24"/>
        </w:rPr>
        <w:t>Cumpla los reglamentos del departamento de salud local y estatal.</w:t>
      </w:r>
    </w:p>
    <w:p w14:paraId="5CD35708" w14:textId="77777777" w:rsidR="0095266F" w:rsidRPr="0095266F" w:rsidRDefault="00734641" w:rsidP="00064825">
      <w:pPr>
        <w:pStyle w:val="ListParagraph"/>
        <w:numPr>
          <w:ilvl w:val="0"/>
          <w:numId w:val="80"/>
        </w:numPr>
        <w:rPr>
          <w:rFonts w:ascii="Trebuchet MS" w:hAnsi="Trebuchet MS"/>
          <w:sz w:val="24"/>
        </w:rPr>
      </w:pPr>
      <w:r>
        <w:rPr>
          <w:rFonts w:ascii="Trebuchet MS" w:hAnsi="Trebuchet MS"/>
          <w:sz w:val="24"/>
        </w:rPr>
        <w:t xml:space="preserve">Consulte los SOP que se describen en el plan de inocuidad alimentaria del patrocinador. </w:t>
      </w:r>
    </w:p>
    <w:p w14:paraId="32BEB47C" w14:textId="77777777" w:rsidR="0095266F" w:rsidRPr="0095266F" w:rsidRDefault="0095266F" w:rsidP="00064825">
      <w:pPr>
        <w:rPr>
          <w:rFonts w:ascii="Trebuchet MS" w:hAnsi="Trebuchet MS"/>
          <w:sz w:val="24"/>
        </w:rPr>
      </w:pPr>
    </w:p>
    <w:p w14:paraId="591EC612" w14:textId="77777777" w:rsidR="0095266F" w:rsidRPr="0095266F" w:rsidRDefault="00734641" w:rsidP="00064825">
      <w:pPr>
        <w:rPr>
          <w:rFonts w:ascii="Trebuchet MS" w:hAnsi="Trebuchet MS"/>
          <w:sz w:val="24"/>
        </w:rPr>
      </w:pPr>
      <w:r>
        <w:rPr>
          <w:rFonts w:ascii="Trebuchet MS" w:hAnsi="Trebuchet MS"/>
          <w:sz w:val="24"/>
        </w:rPr>
        <w:t>Los empleados del servicio de alimentos harán lo siguiente:</w:t>
      </w:r>
    </w:p>
    <w:p w14:paraId="0CA19641" w14:textId="77777777" w:rsidR="0095266F" w:rsidRPr="0095266F" w:rsidRDefault="00734641" w:rsidP="00064825">
      <w:pPr>
        <w:pStyle w:val="ListParagraph"/>
        <w:numPr>
          <w:ilvl w:val="0"/>
          <w:numId w:val="81"/>
        </w:numPr>
        <w:rPr>
          <w:rFonts w:ascii="Trebuchet MS" w:hAnsi="Trebuchet MS"/>
          <w:sz w:val="24"/>
        </w:rPr>
      </w:pPr>
      <w:r>
        <w:rPr>
          <w:rFonts w:ascii="Trebuchet MS" w:hAnsi="Trebuchet MS"/>
          <w:sz w:val="24"/>
        </w:rPr>
        <w:t>Observarán las técnicas que correspondan para la manipulación de alimentos según se aborden en el plan de inocuidad alimentaria.</w:t>
      </w:r>
    </w:p>
    <w:p w14:paraId="2E0DFCCD" w14:textId="77777777" w:rsidR="0095266F" w:rsidRPr="0095266F" w:rsidRDefault="00734641" w:rsidP="00064825">
      <w:pPr>
        <w:pStyle w:val="ListParagraph"/>
        <w:numPr>
          <w:ilvl w:val="0"/>
          <w:numId w:val="81"/>
        </w:numPr>
        <w:rPr>
          <w:rFonts w:ascii="Trebuchet MS" w:hAnsi="Trebuchet MS"/>
          <w:i/>
          <w:sz w:val="24"/>
        </w:rPr>
      </w:pPr>
      <w:r>
        <w:rPr>
          <w:rFonts w:ascii="Trebuchet MS" w:hAnsi="Trebuchet MS"/>
          <w:sz w:val="24"/>
        </w:rPr>
        <w:t>Se asegurarán de que los equipos para el servicio estén limpios, desinfectados y disponibles.</w:t>
      </w:r>
    </w:p>
    <w:p w14:paraId="69A81F5C" w14:textId="77777777" w:rsidR="0095266F" w:rsidRPr="0095266F" w:rsidRDefault="00734641" w:rsidP="00064825">
      <w:pPr>
        <w:pStyle w:val="ListParagraph"/>
        <w:numPr>
          <w:ilvl w:val="0"/>
          <w:numId w:val="81"/>
        </w:numPr>
        <w:rPr>
          <w:rFonts w:ascii="Trebuchet MS" w:hAnsi="Trebuchet MS"/>
          <w:i/>
          <w:sz w:val="24"/>
        </w:rPr>
      </w:pPr>
      <w:r>
        <w:rPr>
          <w:rFonts w:ascii="Trebuchet MS" w:hAnsi="Trebuchet MS"/>
          <w:sz w:val="24"/>
        </w:rPr>
        <w:t>Se asegurarán de que se mantengan las temperaturas adecuadas durante la preparación, la entrega y el servicio.</w:t>
      </w:r>
    </w:p>
    <w:p w14:paraId="71C7F2EC" w14:textId="77777777" w:rsidR="0095266F" w:rsidRPr="0095266F" w:rsidRDefault="00734641" w:rsidP="00064825">
      <w:pPr>
        <w:pStyle w:val="ListParagraph"/>
        <w:numPr>
          <w:ilvl w:val="0"/>
          <w:numId w:val="81"/>
        </w:numPr>
        <w:rPr>
          <w:rFonts w:ascii="Trebuchet MS" w:hAnsi="Trebuchet MS"/>
          <w:i/>
          <w:sz w:val="24"/>
        </w:rPr>
      </w:pPr>
      <w:r>
        <w:rPr>
          <w:rFonts w:ascii="Trebuchet MS" w:hAnsi="Trebuchet MS"/>
          <w:sz w:val="24"/>
        </w:rPr>
        <w:t>Revisarán los procedimientos para una manipulación segura con los docentes, otros miembros del personal de la escuela y los voluntarios que ayuden con responsabilidades relacionadas con el traslado, el servicio y la limpieza.</w:t>
      </w:r>
    </w:p>
    <w:p w14:paraId="1EBF3428" w14:textId="77777777" w:rsidR="0095266F" w:rsidRPr="0095266F" w:rsidRDefault="0095266F" w:rsidP="00064825">
      <w:pPr>
        <w:ind w:left="360"/>
        <w:rPr>
          <w:rFonts w:ascii="Trebuchet MS" w:hAnsi="Trebuchet MS"/>
          <w:i/>
          <w:sz w:val="24"/>
        </w:rPr>
      </w:pPr>
    </w:p>
    <w:p w14:paraId="2840B614" w14:textId="77777777" w:rsidR="0095266F" w:rsidRPr="0095266F" w:rsidRDefault="00734641" w:rsidP="00064825">
      <w:pPr>
        <w:rPr>
          <w:rFonts w:ascii="Trebuchet MS" w:hAnsi="Trebuchet MS"/>
          <w:sz w:val="24"/>
        </w:rPr>
      </w:pPr>
      <w:r>
        <w:rPr>
          <w:rFonts w:ascii="Trebuchet MS" w:hAnsi="Trebuchet MS"/>
          <w:sz w:val="24"/>
        </w:rPr>
        <w:t>Los docentes, otros miembros del personal de la escuela y los voluntarios harán lo siguiente:</w:t>
      </w:r>
    </w:p>
    <w:p w14:paraId="5595E50C" w14:textId="77777777" w:rsidR="0095266F" w:rsidRPr="0095266F" w:rsidRDefault="00734641" w:rsidP="00064825">
      <w:pPr>
        <w:pStyle w:val="ListParagraph"/>
        <w:numPr>
          <w:ilvl w:val="0"/>
          <w:numId w:val="82"/>
        </w:numPr>
        <w:rPr>
          <w:rFonts w:ascii="Trebuchet MS" w:hAnsi="Trebuchet MS"/>
          <w:i/>
          <w:sz w:val="24"/>
        </w:rPr>
      </w:pPr>
      <w:r>
        <w:rPr>
          <w:rFonts w:ascii="Trebuchet MS" w:hAnsi="Trebuchet MS"/>
          <w:sz w:val="24"/>
        </w:rPr>
        <w:t>Se lavarán las manos antes de repartir la leche. En todo momento debe observarse un lavado de manos adecuado.</w:t>
      </w:r>
    </w:p>
    <w:p w14:paraId="7280D7A5" w14:textId="77777777" w:rsidR="0095266F" w:rsidRPr="0095266F" w:rsidRDefault="00734641" w:rsidP="00064825">
      <w:pPr>
        <w:pStyle w:val="ListParagraph"/>
        <w:numPr>
          <w:ilvl w:val="0"/>
          <w:numId w:val="82"/>
        </w:numPr>
        <w:rPr>
          <w:rFonts w:ascii="Trebuchet MS" w:hAnsi="Trebuchet MS"/>
          <w:i/>
          <w:sz w:val="24"/>
        </w:rPr>
      </w:pPr>
      <w:r>
        <w:rPr>
          <w:rFonts w:ascii="Trebuchet MS" w:hAnsi="Trebuchet MS"/>
          <w:sz w:val="24"/>
        </w:rPr>
        <w:t>Alentarán a los alumnos a que practiquen la buena higiene personal y se asegurarán de que estos se hayan lavado las manos antes de participar en el servicio.</w:t>
      </w:r>
    </w:p>
    <w:p w14:paraId="53DDD06C" w14:textId="77777777" w:rsidR="0095266F" w:rsidRPr="0095266F" w:rsidRDefault="00734641" w:rsidP="00064825">
      <w:pPr>
        <w:pStyle w:val="ListParagraph"/>
        <w:numPr>
          <w:ilvl w:val="0"/>
          <w:numId w:val="82"/>
        </w:numPr>
        <w:rPr>
          <w:rFonts w:ascii="Trebuchet MS" w:hAnsi="Trebuchet MS"/>
          <w:i/>
          <w:sz w:val="24"/>
        </w:rPr>
      </w:pPr>
      <w:r>
        <w:rPr>
          <w:rFonts w:ascii="Trebuchet MS" w:hAnsi="Trebuchet MS"/>
          <w:sz w:val="24"/>
        </w:rPr>
        <w:t>Servirán la leche lo más rápido posible después de la entrega en las aulas o en el área designada, o la retendrán en un lugar de almacenamiento adecuado para la retención de alimentos fríos a fin de garantizar que la leche permanezca a una temperatura de 41 °F o inferior.</w:t>
      </w:r>
    </w:p>
    <w:p w14:paraId="7F91A642" w14:textId="77777777" w:rsidR="0095266F" w:rsidRPr="0095266F" w:rsidRDefault="00734641" w:rsidP="00064825">
      <w:pPr>
        <w:pStyle w:val="ListParagraph"/>
        <w:numPr>
          <w:ilvl w:val="0"/>
          <w:numId w:val="82"/>
        </w:numPr>
        <w:rPr>
          <w:rFonts w:ascii="Trebuchet MS" w:hAnsi="Trebuchet MS"/>
          <w:sz w:val="24"/>
        </w:rPr>
      </w:pPr>
      <w:r>
        <w:rPr>
          <w:rFonts w:ascii="Trebuchet MS" w:hAnsi="Trebuchet MS"/>
          <w:sz w:val="24"/>
        </w:rPr>
        <w:t>Garantizarán que los alumnos desechen adecuadamente la leche y los desperdicios en los contenedores que haya en el aula o en el área designada.</w:t>
      </w:r>
    </w:p>
    <w:p w14:paraId="11A428D1" w14:textId="77777777" w:rsidR="0095266F" w:rsidRPr="0095266F" w:rsidRDefault="00734641" w:rsidP="00064825">
      <w:pPr>
        <w:pStyle w:val="ListParagraph"/>
        <w:numPr>
          <w:ilvl w:val="0"/>
          <w:numId w:val="82"/>
        </w:numPr>
        <w:rPr>
          <w:rFonts w:ascii="Trebuchet MS" w:hAnsi="Trebuchet MS"/>
          <w:sz w:val="24"/>
        </w:rPr>
      </w:pPr>
      <w:r>
        <w:rPr>
          <w:rFonts w:ascii="Trebuchet MS" w:hAnsi="Trebuchet MS"/>
          <w:sz w:val="24"/>
        </w:rPr>
        <w:t>Limpiarán las áreas según sea necesario con agua caliente y jabón, y un desinfectante adecuado.</w:t>
      </w:r>
    </w:p>
    <w:p w14:paraId="61BE90B2" w14:textId="77777777" w:rsidR="0095266F" w:rsidRPr="0095266F" w:rsidRDefault="00734641" w:rsidP="00064825">
      <w:pPr>
        <w:pStyle w:val="ListParagraph"/>
        <w:numPr>
          <w:ilvl w:val="0"/>
          <w:numId w:val="82"/>
        </w:numPr>
        <w:rPr>
          <w:rFonts w:ascii="Trebuchet MS" w:hAnsi="Trebuchet MS"/>
          <w:sz w:val="24"/>
        </w:rPr>
      </w:pPr>
      <w:r>
        <w:rPr>
          <w:rFonts w:ascii="Trebuchet MS" w:hAnsi="Trebuchet MS"/>
          <w:sz w:val="24"/>
        </w:rPr>
        <w:lastRenderedPageBreak/>
        <w:t xml:space="preserve">Devolverán los carritos, las sobras y otros artículos a los empleados del servicio de alimentos lo más rápido posible. No dejarán los artículos en el aula ni en otros lugares de servicio. </w:t>
      </w:r>
    </w:p>
    <w:p w14:paraId="66C1F466" w14:textId="77777777" w:rsidR="0095266F" w:rsidRPr="0095266F" w:rsidRDefault="0095266F" w:rsidP="00064825">
      <w:pPr>
        <w:pStyle w:val="ListParagraph"/>
        <w:ind w:left="0"/>
        <w:rPr>
          <w:rFonts w:ascii="Trebuchet MS" w:hAnsi="Trebuchet MS"/>
          <w:sz w:val="24"/>
        </w:rPr>
      </w:pPr>
    </w:p>
    <w:p w14:paraId="39C9D0EF" w14:textId="77777777" w:rsidR="0095266F" w:rsidRPr="0095266F" w:rsidRDefault="00734641" w:rsidP="00064825">
      <w:pPr>
        <w:rPr>
          <w:rFonts w:ascii="Trebuchet MS" w:hAnsi="Trebuchet MS"/>
          <w:sz w:val="24"/>
        </w:rPr>
      </w:pPr>
      <w:r>
        <w:rPr>
          <w:rFonts w:ascii="Trebuchet MS" w:hAnsi="Trebuchet MS"/>
          <w:sz w:val="24"/>
        </w:rPr>
        <w:t>El personal del servicio de alimentos que reciba los alimentos devueltos hará lo siguiente:</w:t>
      </w:r>
    </w:p>
    <w:p w14:paraId="0E613F89" w14:textId="77777777" w:rsidR="0095266F" w:rsidRPr="0095266F" w:rsidRDefault="00734641" w:rsidP="00064825">
      <w:pPr>
        <w:pStyle w:val="ListParagraph"/>
        <w:numPr>
          <w:ilvl w:val="0"/>
          <w:numId w:val="83"/>
        </w:numPr>
        <w:rPr>
          <w:rFonts w:ascii="Trebuchet MS" w:hAnsi="Trebuchet MS"/>
          <w:sz w:val="24"/>
        </w:rPr>
      </w:pPr>
      <w:r>
        <w:rPr>
          <w:rFonts w:ascii="Trebuchet MS" w:hAnsi="Trebuchet MS"/>
          <w:sz w:val="24"/>
        </w:rPr>
        <w:t xml:space="preserve">Desechará los artículos que se hayan abierto o que, al parecer, se sirvieron a los alumnos. </w:t>
      </w:r>
    </w:p>
    <w:p w14:paraId="43CF3506" w14:textId="77777777" w:rsidR="0095266F" w:rsidRPr="0095266F" w:rsidRDefault="00734641" w:rsidP="00064825">
      <w:pPr>
        <w:pStyle w:val="ListParagraph"/>
        <w:numPr>
          <w:ilvl w:val="0"/>
          <w:numId w:val="83"/>
        </w:numPr>
        <w:rPr>
          <w:rFonts w:ascii="Trebuchet MS" w:hAnsi="Trebuchet MS"/>
          <w:sz w:val="24"/>
        </w:rPr>
      </w:pPr>
      <w:r>
        <w:rPr>
          <w:rFonts w:ascii="Trebuchet MS" w:hAnsi="Trebuchet MS"/>
          <w:sz w:val="24"/>
        </w:rPr>
        <w:t>Seguirá los procedimientos para tomar las temperaturas de la leche.</w:t>
      </w:r>
    </w:p>
    <w:p w14:paraId="7F32013D" w14:textId="77777777" w:rsidR="0095266F" w:rsidRPr="0095266F" w:rsidRDefault="00734641" w:rsidP="00064825">
      <w:pPr>
        <w:pStyle w:val="ListParagraph"/>
        <w:numPr>
          <w:ilvl w:val="0"/>
          <w:numId w:val="83"/>
        </w:numPr>
        <w:rPr>
          <w:rFonts w:ascii="Trebuchet MS" w:hAnsi="Trebuchet MS"/>
          <w:sz w:val="24"/>
        </w:rPr>
      </w:pPr>
      <w:r>
        <w:rPr>
          <w:rFonts w:ascii="Trebuchet MS" w:hAnsi="Trebuchet MS"/>
          <w:sz w:val="24"/>
        </w:rPr>
        <w:t>Anotará las temperaturas en los registros correspondientes. Desechará los artículos fríos si estos no se mantienen a una temperatura de 41 °F o inferior.</w:t>
      </w:r>
    </w:p>
    <w:p w14:paraId="3C668E1A" w14:textId="77777777" w:rsidR="0095266F" w:rsidRPr="0095266F" w:rsidRDefault="0095266F" w:rsidP="00064825">
      <w:pPr>
        <w:rPr>
          <w:rFonts w:ascii="Trebuchet MS" w:hAnsi="Trebuchet MS"/>
          <w:sz w:val="24"/>
          <w:highlight w:val="yellow"/>
        </w:rPr>
      </w:pPr>
    </w:p>
    <w:p w14:paraId="4566488C" w14:textId="77777777" w:rsidR="0095266F" w:rsidRPr="0095266F"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7FF9F92C" w14:textId="77777777" w:rsidR="0095266F" w:rsidRPr="0095266F" w:rsidRDefault="00734641" w:rsidP="00064825">
      <w:pPr>
        <w:rPr>
          <w:rFonts w:ascii="Trebuchet MS" w:hAnsi="Trebuchet MS"/>
          <w:sz w:val="24"/>
        </w:rPr>
      </w:pPr>
      <w:r>
        <w:rPr>
          <w:rFonts w:ascii="Trebuchet MS" w:hAnsi="Trebuchet MS"/>
          <w:sz w:val="24"/>
        </w:rPr>
        <w:t xml:space="preserve">Un supervisor u otro empleado designado debe observar visualmente las temperaturas y que se implementen las prácticas adecuadas para la inocuidad alimentaria. Visite las aulas de manera rutinaria para determinar si se siguen las medidas adecuadas de inocuidad alimentaria. Evalúe los procedimientos de organización, envasado, servicio y limpieza. Revise y adapte los procedimientos; brinde más capacitación según sea necesario. </w:t>
      </w:r>
    </w:p>
    <w:p w14:paraId="33D916C7" w14:textId="77777777" w:rsidR="0095266F" w:rsidRPr="0095266F" w:rsidRDefault="0095266F" w:rsidP="00064825">
      <w:pPr>
        <w:rPr>
          <w:rFonts w:ascii="Trebuchet MS" w:hAnsi="Trebuchet MS"/>
          <w:sz w:val="24"/>
        </w:rPr>
      </w:pPr>
    </w:p>
    <w:p w14:paraId="2A4BABA2" w14:textId="77777777" w:rsidR="0095266F" w:rsidRPr="0095266F"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34042970" w14:textId="77777777" w:rsidR="0095266F" w:rsidRPr="0095266F" w:rsidRDefault="00734641" w:rsidP="00064825">
      <w:pPr>
        <w:tabs>
          <w:tab w:val="left" w:pos="1080"/>
        </w:tabs>
        <w:rPr>
          <w:rFonts w:ascii="Trebuchet MS" w:hAnsi="Trebuchet MS"/>
          <w:sz w:val="24"/>
        </w:rPr>
      </w:pPr>
      <w:r>
        <w:rPr>
          <w:rFonts w:ascii="Trebuchet MS" w:hAnsi="Trebuchet MS"/>
          <w:sz w:val="24"/>
        </w:rPr>
        <w:t>Vuelva a brindar capacitación a los empleados del servicio de alimentos que no cumplan los procedimientos. Deseche la leche si no se mantuvo a una temperatura de 41 °F o inferior.</w:t>
      </w:r>
    </w:p>
    <w:p w14:paraId="1EB68162" w14:textId="77777777" w:rsidR="0095266F" w:rsidRPr="0095266F" w:rsidRDefault="0095266F" w:rsidP="00064825">
      <w:pPr>
        <w:tabs>
          <w:tab w:val="left" w:pos="1080"/>
        </w:tabs>
        <w:rPr>
          <w:rFonts w:ascii="Trebuchet MS" w:hAnsi="Trebuchet MS"/>
          <w:b/>
          <w:sz w:val="24"/>
        </w:rPr>
      </w:pPr>
    </w:p>
    <w:p w14:paraId="5A8E6251" w14:textId="77777777" w:rsidR="0095266F" w:rsidRPr="0095266F"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235EB5D6" w14:textId="77777777" w:rsidR="0095266F" w:rsidRPr="0095266F" w:rsidRDefault="00734641" w:rsidP="00064825">
      <w:pPr>
        <w:tabs>
          <w:tab w:val="left" w:pos="1080"/>
        </w:tabs>
        <w:rPr>
          <w:rFonts w:ascii="Trebuchet MS" w:hAnsi="Trebuchet MS"/>
          <w:sz w:val="24"/>
        </w:rPr>
      </w:pPr>
      <w:r>
        <w:rPr>
          <w:rFonts w:ascii="Trebuchet MS" w:hAnsi="Trebuchet MS"/>
          <w:sz w:val="24"/>
        </w:rPr>
        <w:t xml:space="preserve">El supervisor u otro empleado designado anotará las temperaturas y medidas correctivas que se hayan tomado en el registro de temperatura que corresponda. Un empleado designado completará la Lista de verificación de inocuidad alimentaria y mantendrá toda la documentación durante tres años, como mínimo, más el año actual. </w:t>
      </w:r>
    </w:p>
    <w:p w14:paraId="60BB48A7" w14:textId="77777777" w:rsidR="0095266F" w:rsidRPr="0095266F" w:rsidRDefault="0095266F" w:rsidP="00064825">
      <w:pPr>
        <w:tabs>
          <w:tab w:val="left" w:pos="1080"/>
        </w:tabs>
        <w:rPr>
          <w:rFonts w:ascii="Trebuchet MS" w:hAnsi="Trebuchet MS"/>
          <w:sz w:val="24"/>
        </w:rPr>
      </w:pPr>
    </w:p>
    <w:p w14:paraId="7E4F4A39" w14:textId="77777777" w:rsidR="00F33D8C" w:rsidRPr="00286A4C" w:rsidRDefault="00F33D8C" w:rsidP="00F33D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24832" behindDoc="0" locked="0" layoutInCell="1" allowOverlap="1" wp14:anchorId="3B60FB19" wp14:editId="128DC1C8">
                <wp:simplePos x="0" y="0"/>
                <wp:positionH relativeFrom="column">
                  <wp:posOffset>4568825</wp:posOffset>
                </wp:positionH>
                <wp:positionV relativeFrom="paragraph">
                  <wp:posOffset>175895</wp:posOffset>
                </wp:positionV>
                <wp:extent cx="1188720" cy="0"/>
                <wp:effectExtent l="0" t="0" r="0" b="0"/>
                <wp:wrapNone/>
                <wp:docPr id="54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05823" id="Straight Connector 16" o:spid="_x0000_s1026" style="position:absolute;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23808" behindDoc="0" locked="0" layoutInCell="1" allowOverlap="1" wp14:anchorId="634FC502" wp14:editId="0645D624">
                <wp:simplePos x="0" y="0"/>
                <wp:positionH relativeFrom="column">
                  <wp:posOffset>1899285</wp:posOffset>
                </wp:positionH>
                <wp:positionV relativeFrom="paragraph">
                  <wp:posOffset>174625</wp:posOffset>
                </wp:positionV>
                <wp:extent cx="1188720" cy="0"/>
                <wp:effectExtent l="0" t="0" r="0" b="0"/>
                <wp:wrapNone/>
                <wp:docPr id="54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4586C" id="Straight Connector 17" o:spid="_x0000_s1026" style="position:absolute;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42DF705B" w14:textId="77777777" w:rsidR="00F33D8C" w:rsidRPr="00286A4C" w:rsidRDefault="00F33D8C" w:rsidP="00F33D8C">
      <w:pPr>
        <w:tabs>
          <w:tab w:val="left" w:pos="1080"/>
        </w:tabs>
        <w:rPr>
          <w:rFonts w:ascii="Trebuchet MS" w:hAnsi="Trebuchet MS"/>
          <w:b/>
          <w:sz w:val="24"/>
        </w:rPr>
      </w:pPr>
    </w:p>
    <w:p w14:paraId="10E63272" w14:textId="77777777" w:rsidR="00F33D8C" w:rsidRPr="00286A4C" w:rsidRDefault="00F33D8C" w:rsidP="00F33D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27904" behindDoc="0" locked="0" layoutInCell="1" allowOverlap="1" wp14:anchorId="4034D295" wp14:editId="457F7E1D">
                <wp:simplePos x="0" y="0"/>
                <wp:positionH relativeFrom="column">
                  <wp:posOffset>4181475</wp:posOffset>
                </wp:positionH>
                <wp:positionV relativeFrom="paragraph">
                  <wp:posOffset>163830</wp:posOffset>
                </wp:positionV>
                <wp:extent cx="1554480" cy="0"/>
                <wp:effectExtent l="0" t="0" r="0" b="0"/>
                <wp:wrapNone/>
                <wp:docPr id="55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5C798" id="Straight Connector 19" o:spid="_x0000_s1026" style="position:absolute;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25856" behindDoc="0" locked="0" layoutInCell="1" allowOverlap="1" wp14:anchorId="4715EC29" wp14:editId="2F11C1A1">
                <wp:simplePos x="0" y="0"/>
                <wp:positionH relativeFrom="column">
                  <wp:posOffset>1316355</wp:posOffset>
                </wp:positionH>
                <wp:positionV relativeFrom="paragraph">
                  <wp:posOffset>167640</wp:posOffset>
                </wp:positionV>
                <wp:extent cx="1737360" cy="0"/>
                <wp:effectExtent l="0" t="0" r="0" b="0"/>
                <wp:wrapNone/>
                <wp:docPr id="55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0C3B0F9" id="Straight Connector 18" o:spid="_x0000_s1026" style="position:absolute;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6A29FBA7" w14:textId="77777777" w:rsidR="00F33D8C" w:rsidRPr="00286A4C" w:rsidRDefault="00F33D8C" w:rsidP="00F33D8C">
      <w:pPr>
        <w:tabs>
          <w:tab w:val="left" w:pos="1080"/>
        </w:tabs>
        <w:rPr>
          <w:rFonts w:ascii="Trebuchet MS" w:hAnsi="Trebuchet MS"/>
          <w:b/>
          <w:sz w:val="24"/>
        </w:rPr>
      </w:pPr>
    </w:p>
    <w:p w14:paraId="67A8375E" w14:textId="77777777" w:rsidR="00F33D8C" w:rsidRPr="00286A4C" w:rsidRDefault="00F33D8C" w:rsidP="00F33D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28928" behindDoc="0" locked="0" layoutInCell="1" allowOverlap="1" wp14:anchorId="573E0412" wp14:editId="012F046E">
                <wp:simplePos x="0" y="0"/>
                <wp:positionH relativeFrom="column">
                  <wp:posOffset>4322445</wp:posOffset>
                </wp:positionH>
                <wp:positionV relativeFrom="paragraph">
                  <wp:posOffset>161925</wp:posOffset>
                </wp:positionV>
                <wp:extent cx="1371600" cy="0"/>
                <wp:effectExtent l="0" t="0" r="0" b="0"/>
                <wp:wrapNone/>
                <wp:docPr id="55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F76CF" id="Straight Connector 21" o:spid="_x0000_s1026" style="position:absolute;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26880" behindDoc="0" locked="0" layoutInCell="1" allowOverlap="1" wp14:anchorId="03C993EE" wp14:editId="673CCC21">
                <wp:simplePos x="0" y="0"/>
                <wp:positionH relativeFrom="column">
                  <wp:posOffset>1666240</wp:posOffset>
                </wp:positionH>
                <wp:positionV relativeFrom="paragraph">
                  <wp:posOffset>160655</wp:posOffset>
                </wp:positionV>
                <wp:extent cx="1371600" cy="0"/>
                <wp:effectExtent l="0" t="0" r="0" b="0"/>
                <wp:wrapNone/>
                <wp:docPr id="55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89063E5" id="Straight Connector 20" o:spid="_x0000_s1026" style="position:absolute;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22DB83B5" w14:textId="77777777" w:rsidR="0095266F" w:rsidRPr="0095266F" w:rsidRDefault="0095266F" w:rsidP="00064825">
      <w:pPr>
        <w:rPr>
          <w:rFonts w:ascii="Trebuchet MS" w:hAnsi="Trebuchet MS"/>
          <w:sz w:val="24"/>
          <w:highlight w:val="yellow"/>
        </w:rPr>
      </w:pPr>
    </w:p>
    <w:p w14:paraId="5A5872D8" w14:textId="77777777" w:rsidR="0095266F" w:rsidRPr="00813371" w:rsidRDefault="00734641" w:rsidP="00064825">
      <w:pPr>
        <w:rPr>
          <w:rFonts w:ascii="Trebuchet MS" w:hAnsi="Trebuchet MS"/>
          <w:b/>
          <w:bCs/>
          <w:sz w:val="28"/>
          <w:szCs w:val="32"/>
        </w:rPr>
      </w:pPr>
      <w:r>
        <w:rPr>
          <w:rFonts w:ascii="Trebuchet MS" w:hAnsi="Trebuchet MS"/>
          <w:b/>
          <w:sz w:val="28"/>
        </w:rPr>
        <w:fldChar w:fldCharType="begin"/>
      </w:r>
      <w:r w:rsidR="00E20100" w:rsidRPr="00813371">
        <w:rPr>
          <w:rFonts w:ascii="Trebuchet MS" w:hAnsi="Trebuchet MS"/>
          <w:b/>
          <w:sz w:val="28"/>
        </w:rPr>
        <w:instrText xml:space="preserve"> TC  "Programa de Refrigerios Después de la Escuela" \f a\l 1 </w:instrText>
      </w:r>
      <w:bookmarkStart w:id="78" w:name="_Toc111488983"/>
      <w:bookmarkEnd w:id="78"/>
      <w:r>
        <w:rPr>
          <w:rFonts w:ascii="Trebuchet MS" w:hAnsi="Trebuchet MS"/>
          <w:b/>
          <w:sz w:val="28"/>
        </w:rPr>
        <w:fldChar w:fldCharType="end"/>
      </w:r>
      <w:r>
        <w:rPr>
          <w:rFonts w:ascii="Trebuchet MS" w:hAnsi="Trebuchet MS"/>
          <w:b/>
          <w:sz w:val="28"/>
        </w:rPr>
        <w:t>Programa de Refrigerios Después de la Escuela</w:t>
      </w:r>
    </w:p>
    <w:p w14:paraId="0E3ABC3C" w14:textId="3D2120FF" w:rsidR="0095266F" w:rsidRPr="0095266F" w:rsidRDefault="00734641" w:rsidP="00F33D8C">
      <w:pPr>
        <w:rPr>
          <w:rFonts w:ascii="Trebuchet MS" w:hAnsi="Trebuchet MS"/>
          <w:sz w:val="24"/>
        </w:rPr>
      </w:pPr>
      <w:r>
        <w:rPr>
          <w:rFonts w:ascii="Trebuchet MS" w:hAnsi="Trebuchet MS"/>
          <w:b/>
          <w:sz w:val="24"/>
        </w:rPr>
        <w:t>Objetivo:</w:t>
      </w:r>
      <w:r w:rsidR="00F33D8C">
        <w:rPr>
          <w:rFonts w:ascii="Trebuchet MS" w:hAnsi="Trebuchet MS"/>
          <w:b/>
          <w:sz w:val="24"/>
        </w:rPr>
        <w:t xml:space="preserve"> </w:t>
      </w:r>
      <w:r>
        <w:rPr>
          <w:rFonts w:ascii="Trebuchet MS" w:hAnsi="Trebuchet MS"/>
          <w:sz w:val="24"/>
        </w:rPr>
        <w:t>prevenir enfermedades transmitidas por alimentos a raíz de la contaminación.</w:t>
      </w:r>
    </w:p>
    <w:p w14:paraId="7E54159F" w14:textId="77777777" w:rsidR="0095266F" w:rsidRPr="0095266F" w:rsidRDefault="0095266F" w:rsidP="00064825">
      <w:pPr>
        <w:tabs>
          <w:tab w:val="left" w:pos="1080"/>
        </w:tabs>
        <w:ind w:left="2160" w:hanging="2160"/>
        <w:rPr>
          <w:rFonts w:ascii="Trebuchet MS" w:hAnsi="Trebuchet MS"/>
          <w:sz w:val="24"/>
        </w:rPr>
      </w:pPr>
    </w:p>
    <w:p w14:paraId="5C618560" w14:textId="6301BD43" w:rsidR="0095266F" w:rsidRPr="0095266F" w:rsidRDefault="00734641" w:rsidP="00F33D8C">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son responsables de preparar, almacenar y servir</w:t>
      </w:r>
      <w:r w:rsidR="00F33D8C">
        <w:rPr>
          <w:rFonts w:ascii="Trebuchet MS" w:hAnsi="Trebuchet MS"/>
          <w:sz w:val="24"/>
        </w:rPr>
        <w:t xml:space="preserve"> </w:t>
      </w:r>
      <w:r>
        <w:rPr>
          <w:rFonts w:ascii="Trebuchet MS" w:hAnsi="Trebuchet MS"/>
          <w:sz w:val="24"/>
        </w:rPr>
        <w:t>alimentos, como el servicio de alimentos, docentes, padres, voluntarios, etc.</w:t>
      </w:r>
    </w:p>
    <w:p w14:paraId="24468FD0" w14:textId="77777777" w:rsidR="0095266F" w:rsidRPr="0095266F" w:rsidRDefault="0095266F" w:rsidP="00F33D8C">
      <w:pPr>
        <w:rPr>
          <w:rFonts w:ascii="Trebuchet MS" w:hAnsi="Trebuchet MS"/>
          <w:sz w:val="24"/>
        </w:rPr>
      </w:pPr>
    </w:p>
    <w:p w14:paraId="4207F388" w14:textId="77777777" w:rsidR="0095266F" w:rsidRPr="0095266F" w:rsidRDefault="00734641" w:rsidP="00F33D8C">
      <w:pPr>
        <w:rPr>
          <w:rFonts w:ascii="Trebuchet MS" w:hAnsi="Trebuchet MS"/>
          <w:sz w:val="24"/>
        </w:rPr>
      </w:pPr>
      <w:r>
        <w:rPr>
          <w:rFonts w:ascii="Trebuchet MS" w:hAnsi="Trebuchet MS"/>
          <w:b/>
          <w:sz w:val="24"/>
        </w:rPr>
        <w:t xml:space="preserve">Palabras clave: </w:t>
      </w:r>
      <w:r>
        <w:rPr>
          <w:rFonts w:ascii="Trebuchet MS" w:hAnsi="Trebuchet MS"/>
          <w:sz w:val="24"/>
        </w:rPr>
        <w:t>tiempo y temperatura, retención de alimentos fríos</w:t>
      </w:r>
    </w:p>
    <w:p w14:paraId="4616817F" w14:textId="77777777" w:rsidR="0095266F" w:rsidRPr="0095266F" w:rsidRDefault="0095266F" w:rsidP="00064825">
      <w:pPr>
        <w:tabs>
          <w:tab w:val="left" w:pos="1080"/>
        </w:tabs>
        <w:rPr>
          <w:rFonts w:ascii="Trebuchet MS" w:hAnsi="Trebuchet MS"/>
          <w:b/>
          <w:sz w:val="24"/>
          <w:highlight w:val="yellow"/>
        </w:rPr>
      </w:pPr>
    </w:p>
    <w:p w14:paraId="6872BDDA" w14:textId="77777777" w:rsidR="0095266F" w:rsidRPr="0095266F" w:rsidRDefault="00734641" w:rsidP="00064825">
      <w:pPr>
        <w:rPr>
          <w:rFonts w:ascii="Trebuchet MS" w:hAnsi="Trebuchet MS"/>
          <w:b/>
          <w:sz w:val="24"/>
        </w:rPr>
      </w:pPr>
      <w:r>
        <w:rPr>
          <w:rFonts w:ascii="Trebuchet MS" w:hAnsi="Trebuchet MS"/>
          <w:b/>
          <w:sz w:val="24"/>
        </w:rPr>
        <w:t>Instrucciones:</w:t>
      </w:r>
    </w:p>
    <w:p w14:paraId="14EA306F" w14:textId="77777777" w:rsidR="0095266F" w:rsidRPr="0095266F" w:rsidRDefault="00734641" w:rsidP="00064825">
      <w:pPr>
        <w:rPr>
          <w:rFonts w:ascii="Trebuchet MS" w:hAnsi="Trebuchet MS"/>
          <w:sz w:val="24"/>
        </w:rPr>
      </w:pPr>
      <w:r>
        <w:rPr>
          <w:rFonts w:ascii="Trebuchet MS" w:hAnsi="Trebuchet MS"/>
          <w:sz w:val="24"/>
        </w:rPr>
        <w:t xml:space="preserve">Los docentes y otros empleados de la escuela seguirán los procedimientos para solicitar refrigerios según los establezca el servicio de alimentos para el Programa de Refrigerios Después de la </w:t>
      </w:r>
      <w:r>
        <w:rPr>
          <w:rFonts w:ascii="Trebuchet MS" w:hAnsi="Trebuchet MS"/>
          <w:sz w:val="24"/>
        </w:rPr>
        <w:lastRenderedPageBreak/>
        <w:t>Escuela. Los gerentes del servicio de alimentos serán notificados con anticipación cuando haya excursiones u otros eventos que impidan la programación después de la escuela. Los cambios anticipados en los recuentos debido a enfermedad u otra situación también se comunicarán de manera oportuna.</w:t>
      </w:r>
    </w:p>
    <w:p w14:paraId="7750DCCD" w14:textId="77777777" w:rsidR="0095266F" w:rsidRPr="0095266F" w:rsidRDefault="00734641" w:rsidP="00064825">
      <w:pPr>
        <w:pStyle w:val="ListParagraph"/>
        <w:numPr>
          <w:ilvl w:val="0"/>
          <w:numId w:val="87"/>
        </w:numPr>
        <w:rPr>
          <w:rFonts w:ascii="Trebuchet MS" w:hAnsi="Trebuchet MS"/>
          <w:sz w:val="24"/>
        </w:rPr>
      </w:pPr>
      <w:r>
        <w:rPr>
          <w:rFonts w:ascii="Trebuchet MS" w:hAnsi="Trebuchet MS"/>
          <w:sz w:val="24"/>
        </w:rPr>
        <w:t>Brinde capacitación sobre los procedimientos descritos en este SOP a todas las personas que participen en la preparación, el servicio y la limpieza.</w:t>
      </w:r>
    </w:p>
    <w:p w14:paraId="74339370" w14:textId="77777777" w:rsidR="0095266F" w:rsidRPr="0095266F" w:rsidRDefault="00734641" w:rsidP="00064825">
      <w:pPr>
        <w:pStyle w:val="ListParagraph"/>
        <w:numPr>
          <w:ilvl w:val="0"/>
          <w:numId w:val="87"/>
        </w:numPr>
        <w:rPr>
          <w:rFonts w:ascii="Trebuchet MS" w:hAnsi="Trebuchet MS"/>
          <w:sz w:val="24"/>
        </w:rPr>
      </w:pPr>
      <w:r>
        <w:rPr>
          <w:rFonts w:ascii="Trebuchet MS" w:hAnsi="Trebuchet MS"/>
          <w:sz w:val="24"/>
        </w:rPr>
        <w:t>Cumpla los reglamentos del departamento de salud local y estatal.</w:t>
      </w:r>
    </w:p>
    <w:p w14:paraId="79AC3056" w14:textId="77777777" w:rsidR="0095266F" w:rsidRPr="0095266F" w:rsidRDefault="00734641" w:rsidP="00064825">
      <w:pPr>
        <w:pStyle w:val="ListParagraph"/>
        <w:numPr>
          <w:ilvl w:val="0"/>
          <w:numId w:val="87"/>
        </w:numPr>
        <w:rPr>
          <w:rFonts w:ascii="Trebuchet MS" w:hAnsi="Trebuchet MS"/>
          <w:sz w:val="24"/>
        </w:rPr>
      </w:pPr>
      <w:r>
        <w:rPr>
          <w:rFonts w:ascii="Trebuchet MS" w:hAnsi="Trebuchet MS"/>
          <w:sz w:val="24"/>
        </w:rPr>
        <w:t xml:space="preserve">Consulte los SOP que se describen en el plan de inocuidad alimentaria del patrocinador. </w:t>
      </w:r>
    </w:p>
    <w:p w14:paraId="5DC74ECC" w14:textId="77777777" w:rsidR="0095266F" w:rsidRPr="0095266F" w:rsidRDefault="0095266F" w:rsidP="00064825">
      <w:pPr>
        <w:rPr>
          <w:rFonts w:ascii="Trebuchet MS" w:hAnsi="Trebuchet MS"/>
          <w:sz w:val="24"/>
        </w:rPr>
      </w:pPr>
    </w:p>
    <w:p w14:paraId="4226D62E" w14:textId="77777777" w:rsidR="0095266F" w:rsidRPr="0095266F" w:rsidRDefault="00734641" w:rsidP="00064825">
      <w:pPr>
        <w:rPr>
          <w:rFonts w:ascii="Trebuchet MS" w:hAnsi="Trebuchet MS"/>
          <w:sz w:val="24"/>
        </w:rPr>
      </w:pPr>
      <w:r>
        <w:rPr>
          <w:rFonts w:ascii="Trebuchet MS" w:hAnsi="Trebuchet MS"/>
          <w:sz w:val="24"/>
        </w:rPr>
        <w:t xml:space="preserve">Los empleados del servicio de alimentos harán lo siguiente: </w:t>
      </w:r>
    </w:p>
    <w:p w14:paraId="66F37607" w14:textId="77777777" w:rsidR="0095266F" w:rsidRPr="0095266F" w:rsidRDefault="00734641" w:rsidP="00064825">
      <w:pPr>
        <w:pStyle w:val="ListParagraph"/>
        <w:numPr>
          <w:ilvl w:val="0"/>
          <w:numId w:val="86"/>
        </w:numPr>
        <w:rPr>
          <w:rFonts w:ascii="Trebuchet MS" w:hAnsi="Trebuchet MS"/>
          <w:sz w:val="24"/>
        </w:rPr>
      </w:pPr>
      <w:r>
        <w:rPr>
          <w:rFonts w:ascii="Trebuchet MS" w:hAnsi="Trebuchet MS"/>
          <w:sz w:val="24"/>
        </w:rPr>
        <w:t xml:space="preserve">Observarán las técnicas que correspondan para la manipulación de alimentos según se aborden en el plan de inocuidad alimentaria. </w:t>
      </w:r>
    </w:p>
    <w:p w14:paraId="2503EA26" w14:textId="77777777" w:rsidR="0095266F" w:rsidRPr="0095266F" w:rsidRDefault="00734641" w:rsidP="00064825">
      <w:pPr>
        <w:pStyle w:val="ListParagraph"/>
        <w:numPr>
          <w:ilvl w:val="0"/>
          <w:numId w:val="86"/>
        </w:numPr>
        <w:rPr>
          <w:rFonts w:ascii="Trebuchet MS" w:hAnsi="Trebuchet MS"/>
          <w:i/>
          <w:sz w:val="24"/>
        </w:rPr>
      </w:pPr>
      <w:r>
        <w:rPr>
          <w:rFonts w:ascii="Trebuchet MS" w:hAnsi="Trebuchet MS"/>
          <w:sz w:val="24"/>
        </w:rPr>
        <w:t>Se asegurarán de que los equipos para el servicio estén limpios, desinfectados y disponibles.</w:t>
      </w:r>
    </w:p>
    <w:p w14:paraId="223A7418" w14:textId="77777777" w:rsidR="0095266F" w:rsidRPr="0095266F" w:rsidRDefault="00734641" w:rsidP="00064825">
      <w:pPr>
        <w:pStyle w:val="ListParagraph"/>
        <w:numPr>
          <w:ilvl w:val="0"/>
          <w:numId w:val="86"/>
        </w:numPr>
        <w:rPr>
          <w:rFonts w:ascii="Trebuchet MS" w:hAnsi="Trebuchet MS"/>
          <w:i/>
          <w:sz w:val="24"/>
        </w:rPr>
      </w:pPr>
      <w:r>
        <w:rPr>
          <w:rFonts w:ascii="Trebuchet MS" w:hAnsi="Trebuchet MS"/>
          <w:sz w:val="24"/>
        </w:rPr>
        <w:t xml:space="preserve">Se asegurarán de que se mantengan las temperaturas adecuadas durante la preparación, la entrega y el servicio. </w:t>
      </w:r>
    </w:p>
    <w:p w14:paraId="378490B7" w14:textId="77777777" w:rsidR="0095266F" w:rsidRPr="0095266F" w:rsidRDefault="00734641" w:rsidP="00064825">
      <w:pPr>
        <w:pStyle w:val="ListParagraph"/>
        <w:numPr>
          <w:ilvl w:val="0"/>
          <w:numId w:val="86"/>
        </w:numPr>
        <w:rPr>
          <w:rFonts w:ascii="Trebuchet MS" w:hAnsi="Trebuchet MS"/>
          <w:i/>
          <w:sz w:val="24"/>
        </w:rPr>
      </w:pPr>
      <w:r>
        <w:rPr>
          <w:rFonts w:ascii="Trebuchet MS" w:hAnsi="Trebuchet MS"/>
          <w:sz w:val="24"/>
        </w:rPr>
        <w:t>Controlarán los registros de temperatura para revisar las temperaturas registradas y garantizarán que los artículos fríos se mantengan a 41 °F y los artículos calientes, a más de 135 °F.</w:t>
      </w:r>
    </w:p>
    <w:p w14:paraId="73B087B5" w14:textId="77777777" w:rsidR="0095266F" w:rsidRPr="0095266F" w:rsidRDefault="00734641" w:rsidP="00064825">
      <w:pPr>
        <w:pStyle w:val="ListParagraph"/>
        <w:numPr>
          <w:ilvl w:val="0"/>
          <w:numId w:val="86"/>
        </w:numPr>
        <w:rPr>
          <w:rFonts w:ascii="Trebuchet MS" w:hAnsi="Trebuchet MS"/>
          <w:i/>
          <w:sz w:val="24"/>
        </w:rPr>
      </w:pPr>
      <w:r>
        <w:rPr>
          <w:rFonts w:ascii="Trebuchet MS" w:hAnsi="Trebuchet MS"/>
          <w:sz w:val="24"/>
        </w:rPr>
        <w:t>Revisarán los procedimientos para una manipulación segura con los docentes, otros miembros del personal de la escuela y los voluntarios que ayuden con responsabilidades relacionadas con el traslado, la organización, el servicio y la limpieza.</w:t>
      </w:r>
    </w:p>
    <w:p w14:paraId="565312AE" w14:textId="77777777" w:rsidR="0095266F" w:rsidRPr="0095266F" w:rsidRDefault="00734641" w:rsidP="00064825">
      <w:pPr>
        <w:pStyle w:val="ListParagraph"/>
        <w:numPr>
          <w:ilvl w:val="0"/>
          <w:numId w:val="86"/>
        </w:numPr>
        <w:rPr>
          <w:rFonts w:ascii="Trebuchet MS" w:hAnsi="Trebuchet MS"/>
          <w:i/>
          <w:sz w:val="24"/>
        </w:rPr>
      </w:pPr>
      <w:r>
        <w:rPr>
          <w:rFonts w:ascii="Trebuchet MS" w:hAnsi="Trebuchet MS"/>
          <w:sz w:val="24"/>
        </w:rPr>
        <w:t>Planificarán menús de refrigerios teniendo en cuenta la inocuidad alimentaria.</w:t>
      </w:r>
    </w:p>
    <w:p w14:paraId="4C0074A7" w14:textId="77777777" w:rsidR="0095266F" w:rsidRPr="0095266F" w:rsidRDefault="0095266F" w:rsidP="00064825">
      <w:pPr>
        <w:pStyle w:val="ListParagraph"/>
        <w:ind w:left="360"/>
        <w:rPr>
          <w:rFonts w:ascii="Trebuchet MS" w:hAnsi="Trebuchet MS"/>
          <w:sz w:val="24"/>
        </w:rPr>
      </w:pPr>
    </w:p>
    <w:p w14:paraId="48880388" w14:textId="77777777" w:rsidR="0095266F" w:rsidRPr="0095266F" w:rsidRDefault="00734641" w:rsidP="00064825">
      <w:pPr>
        <w:rPr>
          <w:rFonts w:ascii="Trebuchet MS" w:hAnsi="Trebuchet MS"/>
          <w:sz w:val="24"/>
        </w:rPr>
      </w:pPr>
      <w:r>
        <w:rPr>
          <w:rFonts w:ascii="Trebuchet MS" w:hAnsi="Trebuchet MS"/>
          <w:sz w:val="24"/>
        </w:rPr>
        <w:t>Los docentes, otros miembros del personal de la escuela y los voluntarios harán lo siguiente:</w:t>
      </w:r>
    </w:p>
    <w:p w14:paraId="24FC6295" w14:textId="77777777" w:rsidR="0095266F" w:rsidRPr="0095266F" w:rsidRDefault="00734641" w:rsidP="00064825">
      <w:pPr>
        <w:pStyle w:val="ListParagraph"/>
        <w:numPr>
          <w:ilvl w:val="0"/>
          <w:numId w:val="84"/>
        </w:numPr>
        <w:rPr>
          <w:rFonts w:ascii="Trebuchet MS" w:hAnsi="Trebuchet MS"/>
          <w:i/>
          <w:sz w:val="24"/>
        </w:rPr>
      </w:pPr>
      <w:r>
        <w:rPr>
          <w:rFonts w:ascii="Trebuchet MS" w:hAnsi="Trebuchet MS"/>
          <w:sz w:val="24"/>
        </w:rPr>
        <w:t>Se lavarán las manos antes de envasar y distribuir los alimentos. En todo momento debe observarse un lavado de manos adecuado.</w:t>
      </w:r>
    </w:p>
    <w:p w14:paraId="015EB05F" w14:textId="77777777" w:rsidR="0095266F" w:rsidRPr="0095266F" w:rsidRDefault="00734641" w:rsidP="00064825">
      <w:pPr>
        <w:pStyle w:val="ListParagraph"/>
        <w:numPr>
          <w:ilvl w:val="0"/>
          <w:numId w:val="84"/>
        </w:numPr>
        <w:rPr>
          <w:rFonts w:ascii="Trebuchet MS" w:hAnsi="Trebuchet MS"/>
          <w:i/>
          <w:sz w:val="24"/>
        </w:rPr>
      </w:pPr>
      <w:r>
        <w:rPr>
          <w:rFonts w:ascii="Trebuchet MS" w:hAnsi="Trebuchet MS"/>
          <w:sz w:val="24"/>
        </w:rPr>
        <w:t>Usarán guantes o utensilios para evitar el contacto directo al manipular alimentos listos para consumir.</w:t>
      </w:r>
    </w:p>
    <w:p w14:paraId="28A0CF81" w14:textId="77777777" w:rsidR="0095266F" w:rsidRPr="0095266F" w:rsidRDefault="00734641" w:rsidP="00064825">
      <w:pPr>
        <w:pStyle w:val="ListParagraph"/>
        <w:numPr>
          <w:ilvl w:val="0"/>
          <w:numId w:val="84"/>
        </w:numPr>
        <w:rPr>
          <w:rFonts w:ascii="Trebuchet MS" w:hAnsi="Trebuchet MS"/>
          <w:i/>
          <w:sz w:val="24"/>
        </w:rPr>
      </w:pPr>
      <w:r>
        <w:rPr>
          <w:rFonts w:ascii="Trebuchet MS" w:hAnsi="Trebuchet MS"/>
          <w:sz w:val="24"/>
        </w:rPr>
        <w:t>Alentarán a los alumnos a que practiquen la buena higiene personal y se asegurarán de que estos se hayan lavado las manos antes de participar en el servicio.</w:t>
      </w:r>
    </w:p>
    <w:p w14:paraId="3C455B09" w14:textId="77777777" w:rsidR="0095266F" w:rsidRPr="0095266F" w:rsidRDefault="00734641" w:rsidP="00064825">
      <w:pPr>
        <w:pStyle w:val="ListParagraph"/>
        <w:numPr>
          <w:ilvl w:val="0"/>
          <w:numId w:val="84"/>
        </w:numPr>
        <w:rPr>
          <w:rFonts w:ascii="Trebuchet MS" w:hAnsi="Trebuchet MS"/>
          <w:i/>
          <w:sz w:val="24"/>
        </w:rPr>
      </w:pPr>
      <w:r>
        <w:rPr>
          <w:rFonts w:ascii="Trebuchet MS" w:hAnsi="Trebuchet MS"/>
          <w:sz w:val="24"/>
        </w:rPr>
        <w:t>Servirán las comidas lo más rápido posible después de la entrega en un área de servicio designada o garantizarán que se implementen los procedimientos que correspondan para la retención de alimentos fríos y calientes.</w:t>
      </w:r>
    </w:p>
    <w:p w14:paraId="4BC23F13" w14:textId="77777777" w:rsidR="0095266F" w:rsidRPr="0095266F" w:rsidRDefault="00734641" w:rsidP="00064825">
      <w:pPr>
        <w:pStyle w:val="ListParagraph"/>
        <w:numPr>
          <w:ilvl w:val="0"/>
          <w:numId w:val="84"/>
        </w:numPr>
        <w:rPr>
          <w:rFonts w:ascii="Trebuchet MS" w:hAnsi="Trebuchet MS"/>
          <w:sz w:val="24"/>
        </w:rPr>
      </w:pPr>
      <w:r>
        <w:rPr>
          <w:rFonts w:ascii="Trebuchet MS" w:hAnsi="Trebuchet MS"/>
          <w:sz w:val="24"/>
        </w:rPr>
        <w:t>Almacenarán los alimentos, al menos, a 6” del suelo; no almacenarán bolsas o envases en el suelo.</w:t>
      </w:r>
    </w:p>
    <w:p w14:paraId="75FA931E" w14:textId="77777777" w:rsidR="0095266F" w:rsidRPr="0095266F" w:rsidRDefault="00734641" w:rsidP="00064825">
      <w:pPr>
        <w:pStyle w:val="ListParagraph"/>
        <w:numPr>
          <w:ilvl w:val="0"/>
          <w:numId w:val="84"/>
        </w:numPr>
        <w:rPr>
          <w:rFonts w:ascii="Trebuchet MS" w:hAnsi="Trebuchet MS"/>
          <w:sz w:val="24"/>
        </w:rPr>
      </w:pPr>
      <w:r>
        <w:rPr>
          <w:rFonts w:ascii="Trebuchet MS" w:hAnsi="Trebuchet MS"/>
          <w:sz w:val="24"/>
        </w:rPr>
        <w:t>Garantizarán que los alumnos desechen adecuadamente los desperdicios y los alimentos que no terminaron en los contenedores que haya en el aula o en el área designada.</w:t>
      </w:r>
    </w:p>
    <w:p w14:paraId="28EAD039" w14:textId="77777777" w:rsidR="0095266F" w:rsidRPr="0095266F" w:rsidRDefault="00734641" w:rsidP="00064825">
      <w:pPr>
        <w:pStyle w:val="ListParagraph"/>
        <w:numPr>
          <w:ilvl w:val="0"/>
          <w:numId w:val="84"/>
        </w:numPr>
        <w:rPr>
          <w:rFonts w:ascii="Trebuchet MS" w:hAnsi="Trebuchet MS"/>
          <w:sz w:val="24"/>
        </w:rPr>
      </w:pPr>
      <w:r>
        <w:rPr>
          <w:rFonts w:ascii="Trebuchet MS" w:hAnsi="Trebuchet MS"/>
          <w:sz w:val="24"/>
        </w:rPr>
        <w:t>Limpiarán las áreas según sea necesario con agua caliente y jabón, y un desinfectante adecuado.</w:t>
      </w:r>
    </w:p>
    <w:p w14:paraId="5342EAF4" w14:textId="77777777" w:rsidR="0095266F" w:rsidRPr="0095266F" w:rsidRDefault="00734641" w:rsidP="00064825">
      <w:pPr>
        <w:pStyle w:val="ListParagraph"/>
        <w:numPr>
          <w:ilvl w:val="0"/>
          <w:numId w:val="84"/>
        </w:numPr>
        <w:rPr>
          <w:rFonts w:ascii="Trebuchet MS" w:hAnsi="Trebuchet MS"/>
          <w:sz w:val="24"/>
        </w:rPr>
      </w:pPr>
      <w:r>
        <w:rPr>
          <w:rFonts w:ascii="Trebuchet MS" w:hAnsi="Trebuchet MS"/>
          <w:sz w:val="24"/>
        </w:rPr>
        <w:t xml:space="preserve">Devolverán los carritos, las sobras y otros artículos a los empleados del servicio de alimentos lo más rápido posible. No dejarán los artículos en el aula ni en otros lugares de servicio. </w:t>
      </w:r>
    </w:p>
    <w:p w14:paraId="493C8116" w14:textId="77777777" w:rsidR="0095266F" w:rsidRPr="0095266F" w:rsidRDefault="0095266F" w:rsidP="00064825">
      <w:pPr>
        <w:rPr>
          <w:rFonts w:ascii="Trebuchet MS" w:hAnsi="Trebuchet MS"/>
          <w:sz w:val="24"/>
        </w:rPr>
      </w:pPr>
    </w:p>
    <w:p w14:paraId="3130F8CB" w14:textId="77777777" w:rsidR="0095266F" w:rsidRPr="0095266F" w:rsidRDefault="00734641" w:rsidP="00064825">
      <w:pPr>
        <w:rPr>
          <w:rFonts w:ascii="Trebuchet MS" w:hAnsi="Trebuchet MS"/>
          <w:sz w:val="24"/>
        </w:rPr>
      </w:pPr>
      <w:r>
        <w:rPr>
          <w:rFonts w:ascii="Trebuchet MS" w:hAnsi="Trebuchet MS"/>
          <w:sz w:val="24"/>
        </w:rPr>
        <w:t>El personal del servicio de alimentos que reciba los alimentos devueltos hará lo siguiente:</w:t>
      </w:r>
    </w:p>
    <w:p w14:paraId="3EC54861" w14:textId="77777777" w:rsidR="0095266F" w:rsidRPr="0095266F" w:rsidRDefault="00734641" w:rsidP="00064825">
      <w:pPr>
        <w:pStyle w:val="ListParagraph"/>
        <w:numPr>
          <w:ilvl w:val="0"/>
          <w:numId w:val="85"/>
        </w:numPr>
        <w:rPr>
          <w:rFonts w:ascii="Trebuchet MS" w:hAnsi="Trebuchet MS"/>
          <w:sz w:val="24"/>
        </w:rPr>
      </w:pPr>
      <w:r>
        <w:rPr>
          <w:rFonts w:ascii="Trebuchet MS" w:hAnsi="Trebuchet MS"/>
          <w:sz w:val="24"/>
        </w:rPr>
        <w:t xml:space="preserve">Desechará los productos calentados que queden en el carrito transportador y registrará los artículos que se desecharon. </w:t>
      </w:r>
    </w:p>
    <w:p w14:paraId="317699C4" w14:textId="77777777" w:rsidR="0095266F" w:rsidRPr="0095266F" w:rsidRDefault="00734641" w:rsidP="00064825">
      <w:pPr>
        <w:pStyle w:val="ListParagraph"/>
        <w:numPr>
          <w:ilvl w:val="0"/>
          <w:numId w:val="85"/>
        </w:numPr>
        <w:rPr>
          <w:rFonts w:ascii="Trebuchet MS" w:hAnsi="Trebuchet MS"/>
          <w:sz w:val="24"/>
        </w:rPr>
      </w:pPr>
      <w:r>
        <w:rPr>
          <w:rFonts w:ascii="Trebuchet MS" w:hAnsi="Trebuchet MS"/>
          <w:sz w:val="24"/>
        </w:rPr>
        <w:lastRenderedPageBreak/>
        <w:t xml:space="preserve">Desechará los artículos que se hayan abierto o que, al parecer, se sirvieron a los alumnos. </w:t>
      </w:r>
    </w:p>
    <w:p w14:paraId="2DF5B697" w14:textId="77777777" w:rsidR="0095266F" w:rsidRPr="0095266F" w:rsidRDefault="00734641" w:rsidP="00064825">
      <w:pPr>
        <w:pStyle w:val="ListParagraph"/>
        <w:numPr>
          <w:ilvl w:val="0"/>
          <w:numId w:val="85"/>
        </w:numPr>
        <w:rPr>
          <w:rFonts w:ascii="Trebuchet MS" w:hAnsi="Trebuchet MS"/>
          <w:sz w:val="24"/>
        </w:rPr>
      </w:pPr>
      <w:r>
        <w:rPr>
          <w:rFonts w:ascii="Trebuchet MS" w:hAnsi="Trebuchet MS"/>
          <w:sz w:val="24"/>
        </w:rPr>
        <w:t>Seguirá los procedimientos para tomar las temperaturas de la leche y otros artículos fríos devueltos. Anotará las temperaturas en los registros correspondientes. Desechará los artículos fríos si estos no se mantienen a una temperatura de 41 °F o inferior.</w:t>
      </w:r>
    </w:p>
    <w:p w14:paraId="466A9626" w14:textId="77777777" w:rsidR="0095266F" w:rsidRPr="0095266F" w:rsidRDefault="0095266F" w:rsidP="00064825">
      <w:pPr>
        <w:rPr>
          <w:rFonts w:ascii="Trebuchet MS" w:hAnsi="Trebuchet MS"/>
          <w:sz w:val="24"/>
        </w:rPr>
      </w:pPr>
    </w:p>
    <w:p w14:paraId="020EFABD" w14:textId="77777777" w:rsidR="0095266F" w:rsidRPr="0095266F"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13B5CA5A" w14:textId="77777777" w:rsidR="0095266F" w:rsidRPr="0095266F" w:rsidRDefault="00734641" w:rsidP="00064825">
      <w:pPr>
        <w:rPr>
          <w:rFonts w:ascii="Trebuchet MS" w:hAnsi="Trebuchet MS"/>
          <w:sz w:val="24"/>
        </w:rPr>
      </w:pPr>
      <w:r>
        <w:rPr>
          <w:rFonts w:ascii="Trebuchet MS" w:hAnsi="Trebuchet MS"/>
          <w:sz w:val="24"/>
        </w:rPr>
        <w:t xml:space="preserve">Un supervisor u otro empleado designado debe observar visualmente las temperaturas y que se implementen las prácticas adecuadas para la inocuidad alimentaria. Visite las aulas o el área de servicio de manera rutinaria para determinar si se siguen las medidas adecuadas de inocuidad alimentaria. Evalúe los procedimientos de organización, envasado, servicio y limpieza. Revise y adapte los procedimientos; brinde más capacitación según sea necesario. </w:t>
      </w:r>
    </w:p>
    <w:p w14:paraId="4020A02F" w14:textId="77777777" w:rsidR="0095266F" w:rsidRPr="0095266F" w:rsidRDefault="0095266F" w:rsidP="00064825">
      <w:pPr>
        <w:rPr>
          <w:rFonts w:ascii="Trebuchet MS" w:hAnsi="Trebuchet MS"/>
          <w:sz w:val="24"/>
        </w:rPr>
      </w:pPr>
    </w:p>
    <w:p w14:paraId="3EAE127A" w14:textId="77777777" w:rsidR="0095266F" w:rsidRPr="0095266F"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37079F46" w14:textId="77777777" w:rsidR="0095266F" w:rsidRPr="0095266F" w:rsidRDefault="00734641" w:rsidP="00064825">
      <w:pPr>
        <w:tabs>
          <w:tab w:val="left" w:pos="1080"/>
        </w:tabs>
        <w:rPr>
          <w:rFonts w:ascii="Trebuchet MS" w:hAnsi="Trebuchet MS"/>
          <w:sz w:val="24"/>
        </w:rPr>
      </w:pPr>
      <w:r>
        <w:rPr>
          <w:rFonts w:ascii="Trebuchet MS" w:hAnsi="Trebuchet MS"/>
          <w:sz w:val="24"/>
        </w:rPr>
        <w:t xml:space="preserve">Vuelva a brindar capacitación a los empleados del servicio de alimentos, docentes, voluntarios u otros miembros del personal de la escuela que no cumplan los procedimientos. Deseche todos los alimentos que sobren inmediatamente después del servicio de comidas. </w:t>
      </w:r>
    </w:p>
    <w:p w14:paraId="3A7608D0" w14:textId="77777777" w:rsidR="0095266F" w:rsidRPr="0095266F" w:rsidRDefault="0095266F" w:rsidP="00064825">
      <w:pPr>
        <w:tabs>
          <w:tab w:val="left" w:pos="1080"/>
        </w:tabs>
        <w:rPr>
          <w:rFonts w:ascii="Trebuchet MS" w:hAnsi="Trebuchet MS"/>
          <w:b/>
          <w:sz w:val="24"/>
        </w:rPr>
      </w:pPr>
    </w:p>
    <w:p w14:paraId="5D3CD8DF" w14:textId="77777777" w:rsidR="0095266F" w:rsidRPr="0095266F"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0258BD87" w14:textId="77777777" w:rsidR="0095266F" w:rsidRPr="0095266F" w:rsidRDefault="00734641" w:rsidP="00064825">
      <w:pPr>
        <w:tabs>
          <w:tab w:val="left" w:pos="1080"/>
        </w:tabs>
        <w:rPr>
          <w:rFonts w:ascii="Trebuchet MS" w:hAnsi="Trebuchet MS"/>
          <w:sz w:val="24"/>
        </w:rPr>
      </w:pPr>
      <w:r>
        <w:rPr>
          <w:rFonts w:ascii="Trebuchet MS" w:hAnsi="Trebuchet MS"/>
          <w:sz w:val="24"/>
        </w:rPr>
        <w:t xml:space="preserve">El supervisor u otro empleado designado anotará las temperaturas y medidas correctivas que se hayan tomado en el registro de temperatura que corresponda. Un empleado designado completará la Lista de verificación de inocuidad alimentaria y mantendrá toda la documentación durante tres años, como mínimo, más el año actual. </w:t>
      </w:r>
    </w:p>
    <w:p w14:paraId="216BA7B5" w14:textId="77777777" w:rsidR="0095266F" w:rsidRPr="0095266F" w:rsidRDefault="0095266F" w:rsidP="00064825">
      <w:pPr>
        <w:tabs>
          <w:tab w:val="left" w:pos="1080"/>
        </w:tabs>
        <w:rPr>
          <w:rFonts w:ascii="Trebuchet MS" w:hAnsi="Trebuchet MS"/>
          <w:sz w:val="24"/>
        </w:rPr>
      </w:pPr>
    </w:p>
    <w:p w14:paraId="292926C3" w14:textId="77777777" w:rsidR="00F33D8C" w:rsidRPr="00286A4C" w:rsidRDefault="00F33D8C" w:rsidP="00F33D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32000" behindDoc="0" locked="0" layoutInCell="1" allowOverlap="1" wp14:anchorId="27B70AF2" wp14:editId="342B9BB7">
                <wp:simplePos x="0" y="0"/>
                <wp:positionH relativeFrom="column">
                  <wp:posOffset>4568825</wp:posOffset>
                </wp:positionH>
                <wp:positionV relativeFrom="paragraph">
                  <wp:posOffset>175895</wp:posOffset>
                </wp:positionV>
                <wp:extent cx="1188720" cy="0"/>
                <wp:effectExtent l="0" t="0" r="0" b="0"/>
                <wp:wrapNone/>
                <wp:docPr id="55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B1439" id="Straight Connector 16" o:spid="_x0000_s1026" style="position:absolute;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30976" behindDoc="0" locked="0" layoutInCell="1" allowOverlap="1" wp14:anchorId="08017EFF" wp14:editId="3C71A300">
                <wp:simplePos x="0" y="0"/>
                <wp:positionH relativeFrom="column">
                  <wp:posOffset>1899285</wp:posOffset>
                </wp:positionH>
                <wp:positionV relativeFrom="paragraph">
                  <wp:posOffset>174625</wp:posOffset>
                </wp:positionV>
                <wp:extent cx="1188720" cy="0"/>
                <wp:effectExtent l="0" t="0" r="0" b="0"/>
                <wp:wrapNone/>
                <wp:docPr id="55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B5888" id="Straight Connector 17" o:spid="_x0000_s1026" style="position:absolute;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2AC0CA5A" w14:textId="77777777" w:rsidR="00F33D8C" w:rsidRPr="00286A4C" w:rsidRDefault="00F33D8C" w:rsidP="00F33D8C">
      <w:pPr>
        <w:tabs>
          <w:tab w:val="left" w:pos="1080"/>
        </w:tabs>
        <w:rPr>
          <w:rFonts w:ascii="Trebuchet MS" w:hAnsi="Trebuchet MS"/>
          <w:b/>
          <w:sz w:val="24"/>
        </w:rPr>
      </w:pPr>
    </w:p>
    <w:p w14:paraId="411FAB6C" w14:textId="77777777" w:rsidR="00F33D8C" w:rsidRPr="00286A4C" w:rsidRDefault="00F33D8C" w:rsidP="00F33D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35072" behindDoc="0" locked="0" layoutInCell="1" allowOverlap="1" wp14:anchorId="6E8710D6" wp14:editId="4E9DD9C7">
                <wp:simplePos x="0" y="0"/>
                <wp:positionH relativeFrom="column">
                  <wp:posOffset>4181475</wp:posOffset>
                </wp:positionH>
                <wp:positionV relativeFrom="paragraph">
                  <wp:posOffset>163830</wp:posOffset>
                </wp:positionV>
                <wp:extent cx="1554480" cy="0"/>
                <wp:effectExtent l="0" t="0" r="0" b="0"/>
                <wp:wrapNone/>
                <wp:docPr id="55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BD7B7" id="Straight Connector 19" o:spid="_x0000_s1026" style="position:absolute;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33024" behindDoc="0" locked="0" layoutInCell="1" allowOverlap="1" wp14:anchorId="18B880D6" wp14:editId="7933478A">
                <wp:simplePos x="0" y="0"/>
                <wp:positionH relativeFrom="column">
                  <wp:posOffset>1316355</wp:posOffset>
                </wp:positionH>
                <wp:positionV relativeFrom="paragraph">
                  <wp:posOffset>167640</wp:posOffset>
                </wp:positionV>
                <wp:extent cx="1737360" cy="0"/>
                <wp:effectExtent l="0" t="0" r="0" b="0"/>
                <wp:wrapNone/>
                <wp:docPr id="55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50AC366" id="Straight Connector 18" o:spid="_x0000_s1026" style="position:absolute;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77002812" w14:textId="77777777" w:rsidR="00F33D8C" w:rsidRPr="00286A4C" w:rsidRDefault="00F33D8C" w:rsidP="00F33D8C">
      <w:pPr>
        <w:tabs>
          <w:tab w:val="left" w:pos="1080"/>
        </w:tabs>
        <w:rPr>
          <w:rFonts w:ascii="Trebuchet MS" w:hAnsi="Trebuchet MS"/>
          <w:b/>
          <w:sz w:val="24"/>
        </w:rPr>
      </w:pPr>
    </w:p>
    <w:p w14:paraId="5C0E3293" w14:textId="77777777" w:rsidR="00F33D8C" w:rsidRPr="00286A4C" w:rsidRDefault="00F33D8C" w:rsidP="00F33D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36096" behindDoc="0" locked="0" layoutInCell="1" allowOverlap="1" wp14:anchorId="3F4C6302" wp14:editId="707F1087">
                <wp:simplePos x="0" y="0"/>
                <wp:positionH relativeFrom="column">
                  <wp:posOffset>4322445</wp:posOffset>
                </wp:positionH>
                <wp:positionV relativeFrom="paragraph">
                  <wp:posOffset>161925</wp:posOffset>
                </wp:positionV>
                <wp:extent cx="1371600" cy="0"/>
                <wp:effectExtent l="0" t="0" r="0" b="0"/>
                <wp:wrapNone/>
                <wp:docPr id="55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A45E2" id="Straight Connector 21" o:spid="_x0000_s1026" style="position:absolute;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34048" behindDoc="0" locked="0" layoutInCell="1" allowOverlap="1" wp14:anchorId="55A9EBD9" wp14:editId="72C9D7BE">
                <wp:simplePos x="0" y="0"/>
                <wp:positionH relativeFrom="column">
                  <wp:posOffset>1666240</wp:posOffset>
                </wp:positionH>
                <wp:positionV relativeFrom="paragraph">
                  <wp:posOffset>160655</wp:posOffset>
                </wp:positionV>
                <wp:extent cx="1371600" cy="0"/>
                <wp:effectExtent l="0" t="0" r="0" b="0"/>
                <wp:wrapNone/>
                <wp:docPr id="55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3F89A2E" id="Straight Connector 20" o:spid="_x0000_s1026" style="position:absolute;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5F6E9DC3" w14:textId="77777777" w:rsidR="002815C5" w:rsidRPr="00F33D8C" w:rsidRDefault="002815C5" w:rsidP="00064825">
      <w:pPr>
        <w:tabs>
          <w:tab w:val="left" w:pos="1080"/>
        </w:tabs>
        <w:contextualSpacing/>
        <w:rPr>
          <w:rFonts w:ascii="Trebuchet MS" w:eastAsia="Calibri" w:hAnsi="Trebuchet MS"/>
          <w:b/>
          <w:bCs/>
          <w:color w:val="385623"/>
          <w:sz w:val="24"/>
        </w:rPr>
      </w:pPr>
    </w:p>
    <w:bookmarkStart w:id="79" w:name="_Hlk113445791"/>
    <w:p w14:paraId="31A73B3A" w14:textId="77777777" w:rsidR="0095266F" w:rsidRPr="00813371" w:rsidRDefault="00734641" w:rsidP="00064825">
      <w:pPr>
        <w:rPr>
          <w:rFonts w:ascii="Trebuchet MS" w:hAnsi="Trebuchet MS"/>
          <w:b/>
          <w:bCs/>
          <w:sz w:val="28"/>
          <w:szCs w:val="32"/>
        </w:rPr>
      </w:pPr>
      <w:r>
        <w:rPr>
          <w:rFonts w:ascii="Trebuchet MS" w:hAnsi="Trebuchet MS"/>
          <w:b/>
          <w:sz w:val="28"/>
        </w:rPr>
        <w:fldChar w:fldCharType="begin"/>
      </w:r>
      <w:r w:rsidR="00E20100" w:rsidRPr="00813371">
        <w:rPr>
          <w:rFonts w:ascii="Trebuchet MS" w:hAnsi="Trebuchet MS"/>
          <w:b/>
          <w:sz w:val="28"/>
        </w:rPr>
        <w:instrText xml:space="preserve"> TC  "Emergencia/Retiro anticipado/Cierre" \f a\l 1 </w:instrText>
      </w:r>
      <w:bookmarkStart w:id="80" w:name="_Toc111488984"/>
      <w:bookmarkEnd w:id="80"/>
      <w:r>
        <w:rPr>
          <w:rFonts w:ascii="Trebuchet MS" w:hAnsi="Trebuchet MS"/>
          <w:b/>
          <w:sz w:val="28"/>
        </w:rPr>
        <w:fldChar w:fldCharType="end"/>
      </w:r>
      <w:r>
        <w:rPr>
          <w:rFonts w:ascii="Trebuchet MS" w:hAnsi="Trebuchet MS"/>
          <w:b/>
          <w:sz w:val="28"/>
        </w:rPr>
        <w:t>Emergencia/Retiro anticipado/Cierre</w:t>
      </w:r>
    </w:p>
    <w:bookmarkEnd w:id="79"/>
    <w:p w14:paraId="7797DD6F" w14:textId="2E4E6706" w:rsidR="0095266F" w:rsidRPr="0095266F" w:rsidRDefault="00734641" w:rsidP="00F33D8C">
      <w:pPr>
        <w:rPr>
          <w:rFonts w:ascii="Trebuchet MS" w:hAnsi="Trebuchet MS"/>
          <w:sz w:val="24"/>
        </w:rPr>
      </w:pPr>
      <w:r>
        <w:rPr>
          <w:rFonts w:ascii="Trebuchet MS" w:hAnsi="Trebuchet MS"/>
          <w:b/>
          <w:sz w:val="24"/>
        </w:rPr>
        <w:t>Objetivo:</w:t>
      </w:r>
      <w:r w:rsidR="00F33D8C">
        <w:rPr>
          <w:rFonts w:ascii="Trebuchet MS" w:hAnsi="Trebuchet MS"/>
          <w:b/>
          <w:sz w:val="24"/>
        </w:rPr>
        <w:t xml:space="preserve"> </w:t>
      </w:r>
      <w:r>
        <w:rPr>
          <w:rFonts w:ascii="Trebuchet MS" w:hAnsi="Trebuchet MS"/>
          <w:sz w:val="24"/>
        </w:rPr>
        <w:t>prevenir enfermedades transmitidas por alimentos y garantizar la inocuidad alimentaria.</w:t>
      </w:r>
    </w:p>
    <w:p w14:paraId="1816E277" w14:textId="77777777" w:rsidR="0095266F" w:rsidRPr="0095266F" w:rsidRDefault="0095266F" w:rsidP="00064825">
      <w:pPr>
        <w:tabs>
          <w:tab w:val="left" w:pos="1080"/>
        </w:tabs>
        <w:ind w:left="2160" w:hanging="2160"/>
        <w:rPr>
          <w:rFonts w:ascii="Trebuchet MS" w:hAnsi="Trebuchet MS"/>
          <w:sz w:val="24"/>
        </w:rPr>
      </w:pPr>
    </w:p>
    <w:p w14:paraId="692CD7D7" w14:textId="0D09F451" w:rsidR="0095266F" w:rsidRPr="0095266F" w:rsidRDefault="00734641" w:rsidP="00F33D8C">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son responsables de preparar, almacenar y servir</w:t>
      </w:r>
      <w:r w:rsidR="00F33D8C">
        <w:rPr>
          <w:rFonts w:ascii="Trebuchet MS" w:hAnsi="Trebuchet MS"/>
          <w:sz w:val="24"/>
        </w:rPr>
        <w:t xml:space="preserve"> </w:t>
      </w:r>
      <w:r>
        <w:rPr>
          <w:rFonts w:ascii="Trebuchet MS" w:hAnsi="Trebuchet MS"/>
          <w:sz w:val="24"/>
        </w:rPr>
        <w:t>alimentos, como el servicio de alimentos, docentes, padres, voluntarios, etc.</w:t>
      </w:r>
    </w:p>
    <w:p w14:paraId="7861387B" w14:textId="77777777" w:rsidR="0095266F" w:rsidRPr="0095266F" w:rsidRDefault="0095266F" w:rsidP="00F33D8C">
      <w:pPr>
        <w:rPr>
          <w:rFonts w:ascii="Trebuchet MS" w:hAnsi="Trebuchet MS"/>
          <w:sz w:val="24"/>
          <w:highlight w:val="yellow"/>
        </w:rPr>
      </w:pPr>
    </w:p>
    <w:p w14:paraId="44C0BDAB" w14:textId="77777777" w:rsidR="0095266F" w:rsidRPr="0095266F" w:rsidRDefault="00734641" w:rsidP="00F33D8C">
      <w:pPr>
        <w:rPr>
          <w:rFonts w:ascii="Trebuchet MS" w:hAnsi="Trebuchet MS"/>
          <w:sz w:val="24"/>
        </w:rPr>
      </w:pPr>
      <w:r>
        <w:rPr>
          <w:rFonts w:ascii="Trebuchet MS" w:hAnsi="Trebuchet MS"/>
          <w:b/>
          <w:sz w:val="24"/>
        </w:rPr>
        <w:t xml:space="preserve">Palabras clave: </w:t>
      </w:r>
      <w:r>
        <w:rPr>
          <w:rFonts w:ascii="Trebuchet MS" w:hAnsi="Trebuchet MS"/>
          <w:sz w:val="24"/>
        </w:rPr>
        <w:t xml:space="preserve">tiempo y temperatura, emergencia </w:t>
      </w:r>
    </w:p>
    <w:p w14:paraId="3139340C" w14:textId="77777777" w:rsidR="0095266F" w:rsidRPr="0095266F" w:rsidRDefault="0095266F" w:rsidP="00064825">
      <w:pPr>
        <w:tabs>
          <w:tab w:val="left" w:pos="1080"/>
        </w:tabs>
        <w:rPr>
          <w:rFonts w:ascii="Trebuchet MS" w:hAnsi="Trebuchet MS"/>
          <w:b/>
          <w:sz w:val="24"/>
          <w:highlight w:val="yellow"/>
        </w:rPr>
      </w:pPr>
    </w:p>
    <w:p w14:paraId="7A8E6B8D" w14:textId="77777777" w:rsidR="0095266F" w:rsidRPr="0095266F" w:rsidRDefault="00734641" w:rsidP="00064825">
      <w:pPr>
        <w:rPr>
          <w:rFonts w:ascii="Trebuchet MS" w:hAnsi="Trebuchet MS"/>
          <w:b/>
          <w:sz w:val="24"/>
        </w:rPr>
      </w:pPr>
      <w:r>
        <w:rPr>
          <w:rFonts w:ascii="Trebuchet MS" w:hAnsi="Trebuchet MS"/>
          <w:b/>
          <w:sz w:val="24"/>
        </w:rPr>
        <w:t>Instrucciones:</w:t>
      </w:r>
    </w:p>
    <w:p w14:paraId="44C0ED18" w14:textId="77777777" w:rsidR="0095266F" w:rsidRPr="0095266F" w:rsidRDefault="00734641" w:rsidP="00064825">
      <w:pPr>
        <w:rPr>
          <w:rFonts w:ascii="Trebuchet MS" w:hAnsi="Trebuchet MS"/>
          <w:sz w:val="24"/>
        </w:rPr>
      </w:pPr>
      <w:r>
        <w:rPr>
          <w:rFonts w:ascii="Trebuchet MS" w:hAnsi="Trebuchet MS"/>
          <w:sz w:val="24"/>
        </w:rPr>
        <w:t>Siga los planes de emergencia del organismo o edificio escolar que contienen procedimientos específicos para garantizar la seguridad de los alumnos y el personal durante una emergencia. El personal del servicio de alimentos tendrá conocimiento sobre los procedimientos de manipulación de alimentos que afectan la inocuidad alimentaria. Todos los empleados del servicio de alimentos y voluntarios harán lo siguiente:</w:t>
      </w:r>
    </w:p>
    <w:p w14:paraId="385488B6" w14:textId="77777777" w:rsidR="0095266F" w:rsidRPr="0095266F" w:rsidRDefault="00734641" w:rsidP="00064825">
      <w:pPr>
        <w:pStyle w:val="ListParagraph"/>
        <w:numPr>
          <w:ilvl w:val="0"/>
          <w:numId w:val="88"/>
        </w:numPr>
        <w:rPr>
          <w:rFonts w:ascii="Trebuchet MS" w:hAnsi="Trebuchet MS"/>
          <w:sz w:val="24"/>
        </w:rPr>
      </w:pPr>
      <w:r>
        <w:rPr>
          <w:rFonts w:ascii="Trebuchet MS" w:hAnsi="Trebuchet MS"/>
          <w:sz w:val="24"/>
        </w:rPr>
        <w:lastRenderedPageBreak/>
        <w:t>Seguirán de manera segura los procedimientos relacionados con la manipulación de alimentos durante emergencias, que incluyen lo siguiente:</w:t>
      </w:r>
    </w:p>
    <w:p w14:paraId="1E0D838A" w14:textId="77777777" w:rsidR="0095266F" w:rsidRPr="0095266F" w:rsidRDefault="00734641" w:rsidP="00064825">
      <w:pPr>
        <w:pStyle w:val="ListParagraph"/>
        <w:numPr>
          <w:ilvl w:val="1"/>
          <w:numId w:val="88"/>
        </w:numPr>
        <w:rPr>
          <w:rFonts w:ascii="Trebuchet MS" w:hAnsi="Trebuchet MS"/>
          <w:sz w:val="24"/>
        </w:rPr>
      </w:pPr>
      <w:r>
        <w:rPr>
          <w:rFonts w:ascii="Trebuchet MS" w:hAnsi="Trebuchet MS"/>
          <w:sz w:val="24"/>
        </w:rPr>
        <w:t>Hacer arreglos especiales para mantener los alimentos a las temperaturas adecuadas.</w:t>
      </w:r>
    </w:p>
    <w:p w14:paraId="077BFB4F" w14:textId="77777777" w:rsidR="0095266F" w:rsidRPr="0095266F" w:rsidRDefault="00734641" w:rsidP="00064825">
      <w:pPr>
        <w:pStyle w:val="ListParagraph"/>
        <w:numPr>
          <w:ilvl w:val="1"/>
          <w:numId w:val="88"/>
        </w:numPr>
        <w:rPr>
          <w:rFonts w:ascii="Trebuchet MS" w:hAnsi="Trebuchet MS"/>
          <w:sz w:val="24"/>
        </w:rPr>
      </w:pPr>
      <w:r>
        <w:rPr>
          <w:rFonts w:ascii="Trebuchet MS" w:hAnsi="Trebuchet MS"/>
          <w:sz w:val="24"/>
        </w:rPr>
        <w:t>Seguir los procedimientos de enfriamiento indicados en el caso de los alimentos calentados que requieren el control de tiempo y temperatura para su seguridad que no se servirán ese día.</w:t>
      </w:r>
    </w:p>
    <w:p w14:paraId="3A64C5B0" w14:textId="77777777" w:rsidR="0095266F" w:rsidRPr="0095266F" w:rsidRDefault="00734641" w:rsidP="00064825">
      <w:pPr>
        <w:pStyle w:val="ListParagraph"/>
        <w:numPr>
          <w:ilvl w:val="1"/>
          <w:numId w:val="88"/>
        </w:numPr>
        <w:rPr>
          <w:rFonts w:ascii="Trebuchet MS" w:hAnsi="Trebuchet MS"/>
          <w:sz w:val="24"/>
        </w:rPr>
      </w:pPr>
      <w:r>
        <w:rPr>
          <w:rFonts w:ascii="Trebuchet MS" w:hAnsi="Trebuchet MS"/>
          <w:sz w:val="24"/>
        </w:rPr>
        <w:t>Desechar los artículos que estuvieron fuera del control de temperatura durante la retención en caliente o el almacenamiento en frío y que su consumo se considere poco seguro debido al tiempo o a la temperatura del producto.</w:t>
      </w:r>
    </w:p>
    <w:p w14:paraId="4700CF6C" w14:textId="77777777" w:rsidR="0095266F" w:rsidRPr="0095266F" w:rsidRDefault="00734641" w:rsidP="00064825">
      <w:pPr>
        <w:pStyle w:val="ListParagraph"/>
        <w:numPr>
          <w:ilvl w:val="1"/>
          <w:numId w:val="88"/>
        </w:numPr>
        <w:rPr>
          <w:rFonts w:ascii="Trebuchet MS" w:hAnsi="Trebuchet MS"/>
          <w:sz w:val="24"/>
        </w:rPr>
      </w:pPr>
      <w:r>
        <w:rPr>
          <w:rFonts w:ascii="Trebuchet MS" w:hAnsi="Trebuchet MS"/>
          <w:sz w:val="24"/>
        </w:rPr>
        <w:t>Desechar los productos que se contaminaron con aguas provenientes de una inundación, aguas residuales u otra fuente por orden del sanitario o funcionario de salud local o estatal.</w:t>
      </w:r>
    </w:p>
    <w:p w14:paraId="05223DF3" w14:textId="77777777" w:rsidR="0095266F" w:rsidRPr="0095266F" w:rsidRDefault="00734641" w:rsidP="00064825">
      <w:pPr>
        <w:pStyle w:val="ListParagraph"/>
        <w:numPr>
          <w:ilvl w:val="0"/>
          <w:numId w:val="88"/>
        </w:numPr>
        <w:rPr>
          <w:rFonts w:ascii="Trebuchet MS" w:hAnsi="Trebuchet MS"/>
          <w:sz w:val="24"/>
        </w:rPr>
      </w:pPr>
      <w:r>
        <w:rPr>
          <w:rFonts w:ascii="Trebuchet MS" w:hAnsi="Trebuchet MS"/>
          <w:sz w:val="24"/>
        </w:rPr>
        <w:t>Mantendrán la confidencialidad cuando la seguridad se torne un problema.</w:t>
      </w:r>
    </w:p>
    <w:p w14:paraId="0DAF5358" w14:textId="77777777" w:rsidR="0095266F" w:rsidRPr="0095266F" w:rsidRDefault="00734641" w:rsidP="00064825">
      <w:pPr>
        <w:pStyle w:val="ListParagraph"/>
        <w:numPr>
          <w:ilvl w:val="0"/>
          <w:numId w:val="88"/>
        </w:numPr>
        <w:rPr>
          <w:rFonts w:ascii="Trebuchet MS" w:hAnsi="Trebuchet MS"/>
          <w:sz w:val="24"/>
        </w:rPr>
      </w:pPr>
      <w:r>
        <w:rPr>
          <w:rFonts w:ascii="Trebuchet MS" w:hAnsi="Trebuchet MS"/>
          <w:sz w:val="24"/>
        </w:rPr>
        <w:t>Estarán pendientes de las implicancias cuando surja alguno de los siguientes problemas:</w:t>
      </w:r>
    </w:p>
    <w:p w14:paraId="1A1D1610" w14:textId="77777777" w:rsidR="0095266F" w:rsidRPr="0095266F" w:rsidRDefault="00734641" w:rsidP="00064825">
      <w:pPr>
        <w:pStyle w:val="ListParagraph"/>
        <w:numPr>
          <w:ilvl w:val="1"/>
          <w:numId w:val="88"/>
        </w:numPr>
        <w:rPr>
          <w:rFonts w:ascii="Trebuchet MS" w:hAnsi="Trebuchet MS"/>
          <w:sz w:val="24"/>
        </w:rPr>
      </w:pPr>
      <w:r>
        <w:rPr>
          <w:rFonts w:ascii="Trebuchet MS" w:hAnsi="Trebuchet MS"/>
          <w:sz w:val="24"/>
        </w:rPr>
        <w:t>Cambios en los menús.</w:t>
      </w:r>
    </w:p>
    <w:p w14:paraId="68E4150A" w14:textId="77777777" w:rsidR="0095266F" w:rsidRPr="0095266F" w:rsidRDefault="00734641" w:rsidP="00064825">
      <w:pPr>
        <w:pStyle w:val="ListParagraph"/>
        <w:numPr>
          <w:ilvl w:val="1"/>
          <w:numId w:val="88"/>
        </w:numPr>
        <w:rPr>
          <w:rFonts w:ascii="Trebuchet MS" w:hAnsi="Trebuchet MS"/>
          <w:sz w:val="24"/>
        </w:rPr>
      </w:pPr>
      <w:r>
        <w:rPr>
          <w:rFonts w:ascii="Trebuchet MS" w:hAnsi="Trebuchet MS"/>
          <w:sz w:val="24"/>
        </w:rPr>
        <w:t>Sistemas de notificación al personal para transmitir información.</w:t>
      </w:r>
    </w:p>
    <w:p w14:paraId="11080770" w14:textId="77777777" w:rsidR="0095266F" w:rsidRPr="0095266F" w:rsidRDefault="00734641" w:rsidP="00064825">
      <w:pPr>
        <w:pStyle w:val="ListParagraph"/>
        <w:numPr>
          <w:ilvl w:val="1"/>
          <w:numId w:val="88"/>
        </w:numPr>
        <w:rPr>
          <w:rFonts w:ascii="Trebuchet MS" w:hAnsi="Trebuchet MS"/>
          <w:sz w:val="24"/>
        </w:rPr>
      </w:pPr>
      <w:r>
        <w:rPr>
          <w:rFonts w:ascii="Trebuchet MS" w:hAnsi="Trebuchet MS"/>
          <w:sz w:val="24"/>
        </w:rPr>
        <w:t>Alimentos trasladados a unidades satélite que no se servirán debido a una emergencia o un cierre anticipado de la escuela.</w:t>
      </w:r>
    </w:p>
    <w:p w14:paraId="7C120F41" w14:textId="77777777" w:rsidR="0095266F" w:rsidRPr="0095266F" w:rsidRDefault="00734641" w:rsidP="00064825">
      <w:pPr>
        <w:pStyle w:val="ListParagraph"/>
        <w:numPr>
          <w:ilvl w:val="1"/>
          <w:numId w:val="88"/>
        </w:numPr>
        <w:rPr>
          <w:rFonts w:ascii="Trebuchet MS" w:hAnsi="Trebuchet MS"/>
          <w:sz w:val="24"/>
        </w:rPr>
      </w:pPr>
      <w:r>
        <w:rPr>
          <w:rFonts w:ascii="Trebuchet MS" w:hAnsi="Trebuchet MS"/>
          <w:sz w:val="24"/>
        </w:rPr>
        <w:t>Procedimientos de desecho de alimentos.</w:t>
      </w:r>
    </w:p>
    <w:p w14:paraId="5BE019F6" w14:textId="77777777" w:rsidR="0095266F" w:rsidRPr="0095266F" w:rsidRDefault="00734641" w:rsidP="00064825">
      <w:pPr>
        <w:pStyle w:val="ListParagraph"/>
        <w:numPr>
          <w:ilvl w:val="2"/>
          <w:numId w:val="88"/>
        </w:numPr>
        <w:rPr>
          <w:rFonts w:ascii="Trebuchet MS" w:hAnsi="Trebuchet MS"/>
          <w:sz w:val="24"/>
        </w:rPr>
      </w:pPr>
      <w:r>
        <w:rPr>
          <w:rFonts w:ascii="Trebuchet MS" w:hAnsi="Trebuchet MS"/>
          <w:sz w:val="24"/>
        </w:rPr>
        <w:t>Cuando los alimentos son saludables, pero no se lleva a cabo el servicio.</w:t>
      </w:r>
    </w:p>
    <w:p w14:paraId="3F50DB31" w14:textId="77777777" w:rsidR="0095266F" w:rsidRPr="0095266F" w:rsidRDefault="00734641" w:rsidP="00064825">
      <w:pPr>
        <w:pStyle w:val="ListParagraph"/>
        <w:numPr>
          <w:ilvl w:val="2"/>
          <w:numId w:val="88"/>
        </w:numPr>
        <w:rPr>
          <w:rFonts w:ascii="Trebuchet MS" w:hAnsi="Trebuchet MS"/>
          <w:sz w:val="24"/>
        </w:rPr>
      </w:pPr>
      <w:r>
        <w:rPr>
          <w:rFonts w:ascii="Trebuchet MS" w:hAnsi="Trebuchet MS"/>
          <w:sz w:val="24"/>
        </w:rPr>
        <w:t>Cuando los alimentos ya no son saludables debido a temperaturas de retención inadecuadas o a que se vieron comprometidos por su exposición al fuego, al humo, a sustancias químicas, a gases, a aguas residuales, al agua o a contaminantes.</w:t>
      </w:r>
    </w:p>
    <w:p w14:paraId="1BF5C510" w14:textId="77777777" w:rsidR="0095266F" w:rsidRPr="0095266F" w:rsidRDefault="0095266F" w:rsidP="00064825">
      <w:pPr>
        <w:rPr>
          <w:rFonts w:ascii="Trebuchet MS" w:hAnsi="Trebuchet MS"/>
          <w:sz w:val="24"/>
        </w:rPr>
      </w:pPr>
    </w:p>
    <w:p w14:paraId="3E95BD9F" w14:textId="77777777" w:rsidR="0095266F" w:rsidRPr="0095266F" w:rsidRDefault="00734641" w:rsidP="00064825">
      <w:pPr>
        <w:rPr>
          <w:rFonts w:ascii="Trebuchet MS" w:hAnsi="Trebuchet MS"/>
          <w:sz w:val="24"/>
        </w:rPr>
      </w:pPr>
      <w:r>
        <w:rPr>
          <w:rFonts w:ascii="Trebuchet MS" w:hAnsi="Trebuchet MS"/>
          <w:sz w:val="24"/>
        </w:rPr>
        <w:t>El director del servicio de alimentos o una persona a cargo hará lo siguiente:</w:t>
      </w:r>
    </w:p>
    <w:p w14:paraId="11984931" w14:textId="77777777" w:rsidR="0095266F" w:rsidRPr="0095266F" w:rsidRDefault="00734641" w:rsidP="00064825">
      <w:pPr>
        <w:pStyle w:val="ListParagraph"/>
        <w:numPr>
          <w:ilvl w:val="0"/>
          <w:numId w:val="89"/>
        </w:numPr>
        <w:rPr>
          <w:rFonts w:ascii="Trebuchet MS" w:hAnsi="Trebuchet MS"/>
          <w:sz w:val="24"/>
        </w:rPr>
      </w:pPr>
      <w:r>
        <w:rPr>
          <w:rFonts w:ascii="Trebuchet MS" w:hAnsi="Trebuchet MS"/>
          <w:sz w:val="24"/>
        </w:rPr>
        <w:t>Revisará los procedimientos operativos estándar establecidos que abordan los problemas relacionados con la inocuidad alimentaria durante emergencias, incluidos los procedimientos de enfriamiento y la documentación sobre la eliminación de productos desechados.</w:t>
      </w:r>
    </w:p>
    <w:p w14:paraId="1A3C9AC5" w14:textId="77777777" w:rsidR="0095266F" w:rsidRPr="0095266F" w:rsidRDefault="00734641" w:rsidP="00064825">
      <w:pPr>
        <w:pStyle w:val="ListParagraph"/>
        <w:numPr>
          <w:ilvl w:val="0"/>
          <w:numId w:val="89"/>
        </w:numPr>
        <w:rPr>
          <w:rFonts w:ascii="Trebuchet MS" w:hAnsi="Trebuchet MS"/>
          <w:sz w:val="24"/>
        </w:rPr>
      </w:pPr>
      <w:r>
        <w:rPr>
          <w:rFonts w:ascii="Trebuchet MS" w:hAnsi="Trebuchet MS"/>
          <w:sz w:val="24"/>
        </w:rPr>
        <w:t>Enseñará procedimientos al personal y, junto con este, los revisará con frecuencia, al menos una vez al año.</w:t>
      </w:r>
    </w:p>
    <w:p w14:paraId="220A335D" w14:textId="77777777" w:rsidR="0095266F" w:rsidRPr="0095266F" w:rsidRDefault="00734641" w:rsidP="00064825">
      <w:pPr>
        <w:pStyle w:val="ListParagraph"/>
        <w:numPr>
          <w:ilvl w:val="0"/>
          <w:numId w:val="89"/>
        </w:numPr>
        <w:rPr>
          <w:rFonts w:ascii="Trebuchet MS" w:hAnsi="Trebuchet MS"/>
          <w:sz w:val="24"/>
        </w:rPr>
      </w:pPr>
      <w:r>
        <w:rPr>
          <w:rFonts w:ascii="Trebuchet MS" w:hAnsi="Trebuchet MS"/>
          <w:sz w:val="24"/>
        </w:rPr>
        <w:t>Cuando haya emergencias que requieran atención especial, como un incendio, un rebalse de cloaca o de fosa séptica, roturas de caños e inundaciones, se comunicará con el departamento de salud local o con el departamento de salud estatal para recibir instrucciones.</w:t>
      </w:r>
    </w:p>
    <w:p w14:paraId="7C61284F" w14:textId="77777777" w:rsidR="0095266F" w:rsidRPr="0095266F" w:rsidRDefault="00734641" w:rsidP="00064825">
      <w:pPr>
        <w:pStyle w:val="ListParagraph"/>
        <w:numPr>
          <w:ilvl w:val="0"/>
          <w:numId w:val="89"/>
        </w:numPr>
        <w:rPr>
          <w:rFonts w:ascii="Trebuchet MS" w:hAnsi="Trebuchet MS"/>
          <w:sz w:val="24"/>
        </w:rPr>
      </w:pPr>
      <w:r>
        <w:rPr>
          <w:rFonts w:ascii="Trebuchet MS" w:hAnsi="Trebuchet MS"/>
          <w:sz w:val="24"/>
        </w:rPr>
        <w:t>En todas las situaciones de emergencia, proporcionará indicaciones específicas con respecto a la manipulación segura de alimentos que no figuren en los procedimientos operativos estándar existentes.</w:t>
      </w:r>
    </w:p>
    <w:p w14:paraId="36546160" w14:textId="77777777" w:rsidR="0095266F" w:rsidRPr="0095266F" w:rsidRDefault="0095266F" w:rsidP="00064825">
      <w:pPr>
        <w:rPr>
          <w:rFonts w:ascii="Trebuchet MS" w:hAnsi="Trebuchet MS"/>
          <w:sz w:val="24"/>
        </w:rPr>
      </w:pPr>
    </w:p>
    <w:p w14:paraId="5E287152" w14:textId="77777777" w:rsidR="0095266F" w:rsidRPr="0095266F" w:rsidRDefault="00734641" w:rsidP="00064825">
      <w:pPr>
        <w:rPr>
          <w:rFonts w:ascii="Trebuchet MS" w:hAnsi="Trebuchet MS"/>
          <w:b/>
          <w:sz w:val="24"/>
        </w:rPr>
      </w:pPr>
      <w:r>
        <w:rPr>
          <w:rFonts w:ascii="Trebuchet MS" w:hAnsi="Trebuchet MS"/>
          <w:b/>
          <w:sz w:val="24"/>
        </w:rPr>
        <w:t>Falta de disponibilidad de agua</w:t>
      </w:r>
    </w:p>
    <w:p w14:paraId="509041A3" w14:textId="77777777" w:rsidR="0095266F" w:rsidRPr="0095266F" w:rsidRDefault="00734641" w:rsidP="00064825">
      <w:pPr>
        <w:rPr>
          <w:rFonts w:ascii="Trebuchet MS" w:hAnsi="Trebuchet MS"/>
          <w:sz w:val="24"/>
        </w:rPr>
      </w:pPr>
      <w:r>
        <w:rPr>
          <w:rFonts w:ascii="Trebuchet MS" w:hAnsi="Trebuchet MS"/>
          <w:sz w:val="24"/>
        </w:rPr>
        <w:t>5-104 Suministro de agua alternativo de emergencia</w:t>
      </w:r>
    </w:p>
    <w:p w14:paraId="4932E4CE" w14:textId="77777777" w:rsidR="0095266F" w:rsidRPr="0095266F" w:rsidRDefault="00734641" w:rsidP="00064825">
      <w:pPr>
        <w:pStyle w:val="ListParagraph"/>
        <w:numPr>
          <w:ilvl w:val="0"/>
          <w:numId w:val="101"/>
        </w:numPr>
        <w:rPr>
          <w:rFonts w:ascii="Trebuchet MS" w:hAnsi="Trebuchet MS"/>
          <w:sz w:val="24"/>
        </w:rPr>
      </w:pPr>
      <w:r>
        <w:rPr>
          <w:rFonts w:ascii="Trebuchet MS" w:hAnsi="Trebuchet MS"/>
          <w:sz w:val="24"/>
        </w:rPr>
        <w:t xml:space="preserve">Los establecimientos que pretendan operar cuando haya una interrupción temporal del suministro de agua o una alteración en el suministro del agua potable tratada, pueden continuar sus operaciones con la autorización previa del Departamento si el suministro de </w:t>
      </w:r>
      <w:r>
        <w:rPr>
          <w:rFonts w:ascii="Trebuchet MS" w:hAnsi="Trebuchet MS"/>
          <w:sz w:val="24"/>
        </w:rPr>
        <w:lastRenderedPageBreak/>
        <w:t>agua temporal cumple los requisitos de las Subpartes 5-101, 5-102, 5-103 (</w:t>
      </w:r>
      <w:r>
        <w:rPr>
          <w:rFonts w:ascii="Trebuchet MS" w:hAnsi="Trebuchet MS"/>
          <w:i/>
          <w:sz w:val="24"/>
        </w:rPr>
        <w:t>consulte el 6 CCR 1010-2, 5-104.5</w:t>
      </w:r>
      <w:r>
        <w:rPr>
          <w:rFonts w:ascii="Trebuchet MS" w:hAnsi="Trebuchet MS"/>
          <w:sz w:val="24"/>
        </w:rPr>
        <w:t>) y el agua potable está disponible a través de algo de lo siguiente:</w:t>
      </w:r>
    </w:p>
    <w:p w14:paraId="40807D77" w14:textId="77777777" w:rsidR="0095266F" w:rsidRPr="0095266F" w:rsidRDefault="00734641" w:rsidP="00064825">
      <w:pPr>
        <w:pStyle w:val="ListParagraph"/>
        <w:numPr>
          <w:ilvl w:val="1"/>
          <w:numId w:val="101"/>
        </w:numPr>
        <w:rPr>
          <w:rFonts w:ascii="Trebuchet MS" w:hAnsi="Trebuchet MS"/>
          <w:sz w:val="24"/>
        </w:rPr>
      </w:pPr>
      <w:r>
        <w:rPr>
          <w:rFonts w:ascii="Trebuchet MS" w:hAnsi="Trebuchet MS"/>
          <w:sz w:val="24"/>
        </w:rPr>
        <w:t>Un suministro de agua potable embotellada comercialmente.</w:t>
      </w:r>
    </w:p>
    <w:p w14:paraId="1C5A14C6" w14:textId="77777777" w:rsidR="0095266F" w:rsidRPr="0095266F" w:rsidRDefault="00734641" w:rsidP="00064825">
      <w:pPr>
        <w:pStyle w:val="ListParagraph"/>
        <w:numPr>
          <w:ilvl w:val="1"/>
          <w:numId w:val="101"/>
        </w:numPr>
        <w:rPr>
          <w:rFonts w:ascii="Trebuchet MS" w:hAnsi="Trebuchet MS"/>
          <w:sz w:val="24"/>
        </w:rPr>
      </w:pPr>
      <w:r>
        <w:rPr>
          <w:rFonts w:ascii="Trebuchet MS" w:hAnsi="Trebuchet MS"/>
          <w:sz w:val="24"/>
        </w:rPr>
        <w:t>Uno o más recipientes de agua portátiles y cerrados.</w:t>
      </w:r>
    </w:p>
    <w:p w14:paraId="46DBC1E7" w14:textId="77777777" w:rsidR="0095266F" w:rsidRPr="0095266F" w:rsidRDefault="00734641" w:rsidP="00064825">
      <w:pPr>
        <w:pStyle w:val="ListParagraph"/>
        <w:numPr>
          <w:ilvl w:val="1"/>
          <w:numId w:val="101"/>
        </w:numPr>
        <w:rPr>
          <w:rFonts w:ascii="Trebuchet MS" w:hAnsi="Trebuchet MS"/>
          <w:sz w:val="24"/>
        </w:rPr>
      </w:pPr>
      <w:r>
        <w:rPr>
          <w:rFonts w:ascii="Trebuchet MS" w:hAnsi="Trebuchet MS"/>
          <w:sz w:val="24"/>
        </w:rPr>
        <w:t>Un tanque de agua potable vehicular cerrado.</w:t>
      </w:r>
    </w:p>
    <w:p w14:paraId="77AA89D0" w14:textId="77777777" w:rsidR="0095266F" w:rsidRPr="0095266F" w:rsidRDefault="00734641" w:rsidP="00064825">
      <w:pPr>
        <w:pStyle w:val="ListParagraph"/>
        <w:numPr>
          <w:ilvl w:val="1"/>
          <w:numId w:val="101"/>
        </w:numPr>
        <w:rPr>
          <w:rFonts w:ascii="Trebuchet MS" w:hAnsi="Trebuchet MS"/>
          <w:sz w:val="24"/>
        </w:rPr>
      </w:pPr>
      <w:r>
        <w:rPr>
          <w:rFonts w:ascii="Trebuchet MS" w:hAnsi="Trebuchet MS"/>
          <w:sz w:val="24"/>
        </w:rPr>
        <w:t>Un tanque de almacenamiento de agua potable en el establecimiento.</w:t>
      </w:r>
    </w:p>
    <w:p w14:paraId="6475FB07" w14:textId="77777777" w:rsidR="0095266F" w:rsidRPr="0095266F" w:rsidRDefault="00734641" w:rsidP="00064825">
      <w:pPr>
        <w:pStyle w:val="ListParagraph"/>
        <w:numPr>
          <w:ilvl w:val="1"/>
          <w:numId w:val="101"/>
        </w:numPr>
        <w:rPr>
          <w:rFonts w:ascii="Trebuchet MS" w:hAnsi="Trebuchet MS"/>
          <w:sz w:val="24"/>
        </w:rPr>
      </w:pPr>
      <w:r>
        <w:rPr>
          <w:rFonts w:ascii="Trebuchet MS" w:hAnsi="Trebuchet MS"/>
          <w:sz w:val="24"/>
        </w:rPr>
        <w:t>Cañerías, tuberías o mangueras conectadas a una fuente adyacente aprobada.</w:t>
      </w:r>
    </w:p>
    <w:p w14:paraId="1D2C2F29" w14:textId="77777777" w:rsidR="0095266F" w:rsidRPr="0095266F" w:rsidRDefault="0095266F" w:rsidP="00064825">
      <w:pPr>
        <w:rPr>
          <w:rFonts w:ascii="Trebuchet MS" w:hAnsi="Trebuchet MS"/>
          <w:sz w:val="24"/>
        </w:rPr>
      </w:pPr>
    </w:p>
    <w:p w14:paraId="4319F5C9" w14:textId="77777777" w:rsidR="0095266F" w:rsidRPr="0095266F" w:rsidRDefault="00734641" w:rsidP="00064825">
      <w:pPr>
        <w:rPr>
          <w:rFonts w:ascii="Trebuchet MS" w:hAnsi="Trebuchet MS"/>
          <w:sz w:val="24"/>
        </w:rPr>
      </w:pPr>
      <w:r>
        <w:rPr>
          <w:rFonts w:ascii="Trebuchet MS" w:hAnsi="Trebuchet MS"/>
          <w:sz w:val="24"/>
        </w:rPr>
        <w:t>Falta de agua/agua caliente</w:t>
      </w:r>
    </w:p>
    <w:p w14:paraId="55F6FB35" w14:textId="77777777" w:rsidR="0095266F" w:rsidRPr="0095266F" w:rsidRDefault="00734641" w:rsidP="00064825">
      <w:pPr>
        <w:pStyle w:val="ListParagraph"/>
        <w:numPr>
          <w:ilvl w:val="0"/>
          <w:numId w:val="102"/>
        </w:numPr>
        <w:rPr>
          <w:rFonts w:ascii="Trebuchet MS" w:hAnsi="Trebuchet MS"/>
          <w:sz w:val="24"/>
        </w:rPr>
      </w:pPr>
      <w:r>
        <w:rPr>
          <w:rFonts w:ascii="Trebuchet MS" w:hAnsi="Trebuchet MS"/>
          <w:sz w:val="24"/>
        </w:rPr>
        <w:t>Informe la falta de agua o de agua caliente al supervisor y a la gerencia del edificio.</w:t>
      </w:r>
    </w:p>
    <w:p w14:paraId="7F0FFC43" w14:textId="77777777" w:rsidR="0095266F" w:rsidRPr="0095266F" w:rsidRDefault="00734641" w:rsidP="00064825">
      <w:pPr>
        <w:pStyle w:val="ListParagraph"/>
        <w:numPr>
          <w:ilvl w:val="0"/>
          <w:numId w:val="102"/>
        </w:numPr>
        <w:rPr>
          <w:rFonts w:ascii="Trebuchet MS" w:hAnsi="Trebuchet MS"/>
          <w:sz w:val="24"/>
        </w:rPr>
      </w:pPr>
      <w:r>
        <w:rPr>
          <w:rFonts w:ascii="Trebuchet MS" w:hAnsi="Trebuchet MS"/>
          <w:sz w:val="24"/>
        </w:rPr>
        <w:t>En caso de que haya agua disponible, caliente agua según sea necesario para las necesidades que correspondan.</w:t>
      </w:r>
    </w:p>
    <w:p w14:paraId="234D98A4" w14:textId="77777777" w:rsidR="0095266F" w:rsidRPr="0095266F" w:rsidRDefault="00734641" w:rsidP="00064825">
      <w:pPr>
        <w:pStyle w:val="ListParagraph"/>
        <w:numPr>
          <w:ilvl w:val="0"/>
          <w:numId w:val="102"/>
        </w:numPr>
        <w:rPr>
          <w:rFonts w:ascii="Trebuchet MS" w:hAnsi="Trebuchet MS"/>
          <w:sz w:val="24"/>
        </w:rPr>
      </w:pPr>
      <w:r>
        <w:rPr>
          <w:rFonts w:ascii="Trebuchet MS" w:hAnsi="Trebuchet MS"/>
          <w:sz w:val="24"/>
        </w:rPr>
        <w:t xml:space="preserve">Si el corte de agua durará más de dos horas, comuníquese con el departamento de salud local para determinar el plan de acción. </w:t>
      </w:r>
    </w:p>
    <w:p w14:paraId="72E5A09E" w14:textId="77777777" w:rsidR="0095266F" w:rsidRPr="0095266F" w:rsidRDefault="00734641" w:rsidP="00064825">
      <w:pPr>
        <w:pStyle w:val="ListParagraph"/>
        <w:numPr>
          <w:ilvl w:val="0"/>
          <w:numId w:val="102"/>
        </w:numPr>
        <w:rPr>
          <w:rFonts w:ascii="Trebuchet MS" w:hAnsi="Trebuchet MS"/>
          <w:sz w:val="24"/>
        </w:rPr>
      </w:pPr>
      <w:r>
        <w:rPr>
          <w:rFonts w:ascii="Trebuchet MS" w:hAnsi="Trebuchet MS"/>
          <w:sz w:val="24"/>
        </w:rPr>
        <w:t xml:space="preserve">Si el corte de agua no superará las dos horas, establezca una estación de lavado de manos provisoria, determine un menú o plan de servicio alternativo y comuníquese con el departamento de salud local para establecer un plan de acción adecuado. </w:t>
      </w:r>
    </w:p>
    <w:p w14:paraId="6E4FD3D1" w14:textId="77777777" w:rsidR="0095266F" w:rsidRPr="0095266F" w:rsidRDefault="0095266F" w:rsidP="00064825">
      <w:pPr>
        <w:rPr>
          <w:rFonts w:ascii="Trebuchet MS" w:hAnsi="Trebuchet MS"/>
          <w:sz w:val="24"/>
        </w:rPr>
      </w:pPr>
    </w:p>
    <w:p w14:paraId="077DF409" w14:textId="77777777" w:rsidR="0095266F" w:rsidRPr="0095266F"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0607C188" w14:textId="77777777" w:rsidR="0095266F" w:rsidRPr="0095266F" w:rsidRDefault="00734641" w:rsidP="00064825">
      <w:pPr>
        <w:rPr>
          <w:rFonts w:ascii="Trebuchet MS" w:hAnsi="Trebuchet MS"/>
          <w:sz w:val="24"/>
        </w:rPr>
      </w:pPr>
      <w:r>
        <w:rPr>
          <w:rFonts w:ascii="Trebuchet MS" w:hAnsi="Trebuchet MS"/>
          <w:sz w:val="24"/>
        </w:rPr>
        <w:t xml:space="preserve">Un supervisor u otro empleado designado debe observar visualmente que se implementen las prácticas adecuadas para la inocuidad alimentaria y que se controlen las temperaturas. Informe al departamento de salud local si se produce una emergencia que afecta la inocuidad alimentaria. Deseche los productos de una manera adecuada, cuando sea necesario. Revise y adapte los procedimientos, y brinde más capacitación según sea necesario. </w:t>
      </w:r>
    </w:p>
    <w:p w14:paraId="72984416" w14:textId="77777777" w:rsidR="0095266F" w:rsidRPr="0095266F" w:rsidRDefault="0095266F" w:rsidP="00064825">
      <w:pPr>
        <w:rPr>
          <w:rFonts w:ascii="Trebuchet MS" w:hAnsi="Trebuchet MS"/>
          <w:sz w:val="24"/>
        </w:rPr>
      </w:pPr>
    </w:p>
    <w:p w14:paraId="5678FD59" w14:textId="77777777" w:rsidR="0095266F" w:rsidRPr="0095266F"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7A9C14D2" w14:textId="77777777" w:rsidR="0095266F" w:rsidRPr="0095266F" w:rsidRDefault="00734641" w:rsidP="00064825">
      <w:pPr>
        <w:tabs>
          <w:tab w:val="left" w:pos="1080"/>
        </w:tabs>
        <w:rPr>
          <w:rFonts w:ascii="Trebuchet MS" w:hAnsi="Trebuchet MS"/>
          <w:sz w:val="24"/>
        </w:rPr>
      </w:pPr>
      <w:r>
        <w:rPr>
          <w:rFonts w:ascii="Trebuchet MS" w:hAnsi="Trebuchet MS"/>
          <w:sz w:val="24"/>
        </w:rPr>
        <w:t>Vuelva a brindar capacitación a los empleados del servicio de alimentos, docentes, voluntarios u otros miembros del personal de la escuela que no cumplan los procedimientos. Deseche todos los alimentos que se hayan visto comprometidos y documéntelo en el registro que corresponda. Comuníquese con el departamento de salud local para solicitar asistencia según sea necesario.</w:t>
      </w:r>
    </w:p>
    <w:p w14:paraId="50D7C628" w14:textId="77777777" w:rsidR="0095266F" w:rsidRPr="0095266F" w:rsidRDefault="0095266F" w:rsidP="00064825">
      <w:pPr>
        <w:tabs>
          <w:tab w:val="left" w:pos="1080"/>
        </w:tabs>
        <w:rPr>
          <w:rFonts w:ascii="Trebuchet MS" w:hAnsi="Trebuchet MS"/>
          <w:b/>
          <w:sz w:val="24"/>
        </w:rPr>
      </w:pPr>
    </w:p>
    <w:p w14:paraId="00D9CEC4" w14:textId="77777777" w:rsidR="0095266F" w:rsidRPr="0095266F" w:rsidRDefault="00734641" w:rsidP="00064825">
      <w:pPr>
        <w:tabs>
          <w:tab w:val="left" w:pos="1080"/>
        </w:tabs>
        <w:rPr>
          <w:rFonts w:ascii="Trebuchet MS" w:hAnsi="Trebuchet MS"/>
          <w:b/>
          <w:sz w:val="24"/>
        </w:rPr>
      </w:pPr>
      <w:r>
        <w:rPr>
          <w:rFonts w:ascii="Trebuchet MS" w:hAnsi="Trebuchet MS"/>
          <w:b/>
          <w:sz w:val="24"/>
        </w:rPr>
        <w:t xml:space="preserve">Verificación y mantenimiento de registros: </w:t>
      </w:r>
    </w:p>
    <w:p w14:paraId="3EDDEDB3" w14:textId="77777777" w:rsidR="0095266F" w:rsidRPr="00EE291B" w:rsidRDefault="00734641" w:rsidP="00064825">
      <w:pPr>
        <w:tabs>
          <w:tab w:val="left" w:pos="1080"/>
        </w:tabs>
        <w:rPr>
          <w:rFonts w:ascii="Trebuchet MS" w:hAnsi="Trebuchet MS"/>
          <w:sz w:val="24"/>
          <w:lang w:val="es-ES"/>
        </w:rPr>
      </w:pPr>
      <w:r w:rsidRPr="00EE291B">
        <w:rPr>
          <w:rFonts w:ascii="Trebuchet MS" w:hAnsi="Trebuchet MS"/>
          <w:sz w:val="24"/>
          <w:lang w:val="es-ES"/>
        </w:rPr>
        <w:t xml:space="preserve">El supervisor u otro empleado designado anotará las temperaturas y medidas correctivas que se hayan tomado. Un empleado designado completará la Lista de verificación de inocuidad alimentaria y mantendrá toda la documentación durante tres años, como mínimo, más el año actual. </w:t>
      </w:r>
    </w:p>
    <w:p w14:paraId="631875A1" w14:textId="77777777" w:rsidR="0095266F" w:rsidRPr="0095266F" w:rsidRDefault="0095266F" w:rsidP="00064825">
      <w:pPr>
        <w:tabs>
          <w:tab w:val="left" w:pos="1080"/>
        </w:tabs>
        <w:rPr>
          <w:rFonts w:ascii="Trebuchet MS" w:hAnsi="Trebuchet MS"/>
          <w:sz w:val="24"/>
        </w:rPr>
      </w:pPr>
    </w:p>
    <w:bookmarkStart w:id="81" w:name="_Hlk113445838"/>
    <w:p w14:paraId="51EE7116" w14:textId="77777777" w:rsidR="00F33D8C" w:rsidRPr="00286A4C" w:rsidRDefault="00F33D8C" w:rsidP="00F33D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39168" behindDoc="0" locked="0" layoutInCell="1" allowOverlap="1" wp14:anchorId="7D133B1E" wp14:editId="65CFDCDE">
                <wp:simplePos x="0" y="0"/>
                <wp:positionH relativeFrom="column">
                  <wp:posOffset>4568825</wp:posOffset>
                </wp:positionH>
                <wp:positionV relativeFrom="paragraph">
                  <wp:posOffset>175895</wp:posOffset>
                </wp:positionV>
                <wp:extent cx="1188720" cy="0"/>
                <wp:effectExtent l="0" t="0" r="0" b="0"/>
                <wp:wrapNone/>
                <wp:docPr id="56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15B2F" id="Straight Connector 16" o:spid="_x0000_s1026" style="position:absolute;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38144" behindDoc="0" locked="0" layoutInCell="1" allowOverlap="1" wp14:anchorId="72590AEF" wp14:editId="5D056E4E">
                <wp:simplePos x="0" y="0"/>
                <wp:positionH relativeFrom="column">
                  <wp:posOffset>1899285</wp:posOffset>
                </wp:positionH>
                <wp:positionV relativeFrom="paragraph">
                  <wp:posOffset>174625</wp:posOffset>
                </wp:positionV>
                <wp:extent cx="1188720" cy="0"/>
                <wp:effectExtent l="0" t="0" r="0" b="0"/>
                <wp:wrapNone/>
                <wp:docPr id="56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50286" id="Straight Connector 17" o:spid="_x0000_s1026" style="position:absolute;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43753288" w14:textId="77777777" w:rsidR="00F33D8C" w:rsidRPr="00286A4C" w:rsidRDefault="00F33D8C" w:rsidP="00F33D8C">
      <w:pPr>
        <w:tabs>
          <w:tab w:val="left" w:pos="1080"/>
        </w:tabs>
        <w:rPr>
          <w:rFonts w:ascii="Trebuchet MS" w:hAnsi="Trebuchet MS"/>
          <w:b/>
          <w:sz w:val="24"/>
        </w:rPr>
      </w:pPr>
    </w:p>
    <w:p w14:paraId="02206792" w14:textId="77777777" w:rsidR="00F33D8C" w:rsidRPr="00286A4C" w:rsidRDefault="00F33D8C" w:rsidP="00F33D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42240" behindDoc="0" locked="0" layoutInCell="1" allowOverlap="1" wp14:anchorId="34658D5D" wp14:editId="36ECF942">
                <wp:simplePos x="0" y="0"/>
                <wp:positionH relativeFrom="column">
                  <wp:posOffset>4181475</wp:posOffset>
                </wp:positionH>
                <wp:positionV relativeFrom="paragraph">
                  <wp:posOffset>163830</wp:posOffset>
                </wp:positionV>
                <wp:extent cx="1554480" cy="0"/>
                <wp:effectExtent l="0" t="0" r="0" b="0"/>
                <wp:wrapNone/>
                <wp:docPr id="56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BD694" id="Straight Connector 19" o:spid="_x0000_s1026" style="position:absolute;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40192" behindDoc="0" locked="0" layoutInCell="1" allowOverlap="1" wp14:anchorId="3C2335F7" wp14:editId="2DDA082B">
                <wp:simplePos x="0" y="0"/>
                <wp:positionH relativeFrom="column">
                  <wp:posOffset>1316355</wp:posOffset>
                </wp:positionH>
                <wp:positionV relativeFrom="paragraph">
                  <wp:posOffset>167640</wp:posOffset>
                </wp:positionV>
                <wp:extent cx="1737360" cy="0"/>
                <wp:effectExtent l="0" t="0" r="0" b="0"/>
                <wp:wrapNone/>
                <wp:docPr id="56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5AD2C2C" id="Straight Connector 18" o:spid="_x0000_s1026" style="position:absolute;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30320F8D" w14:textId="77777777" w:rsidR="00F33D8C" w:rsidRPr="00286A4C" w:rsidRDefault="00F33D8C" w:rsidP="00F33D8C">
      <w:pPr>
        <w:tabs>
          <w:tab w:val="left" w:pos="1080"/>
        </w:tabs>
        <w:rPr>
          <w:rFonts w:ascii="Trebuchet MS" w:hAnsi="Trebuchet MS"/>
          <w:b/>
          <w:sz w:val="24"/>
        </w:rPr>
      </w:pPr>
    </w:p>
    <w:p w14:paraId="0B8B60F5" w14:textId="77777777" w:rsidR="00F33D8C" w:rsidRPr="00286A4C" w:rsidRDefault="00F33D8C" w:rsidP="00F33D8C">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43264" behindDoc="0" locked="0" layoutInCell="1" allowOverlap="1" wp14:anchorId="20781F62" wp14:editId="3B58AA33">
                <wp:simplePos x="0" y="0"/>
                <wp:positionH relativeFrom="column">
                  <wp:posOffset>4322445</wp:posOffset>
                </wp:positionH>
                <wp:positionV relativeFrom="paragraph">
                  <wp:posOffset>161925</wp:posOffset>
                </wp:positionV>
                <wp:extent cx="1371600" cy="0"/>
                <wp:effectExtent l="0" t="0" r="0" b="0"/>
                <wp:wrapNone/>
                <wp:docPr id="56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28E0E" id="Straight Connector 21" o:spid="_x0000_s1026" style="position:absolute;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41216" behindDoc="0" locked="0" layoutInCell="1" allowOverlap="1" wp14:anchorId="538637D3" wp14:editId="5F187690">
                <wp:simplePos x="0" y="0"/>
                <wp:positionH relativeFrom="column">
                  <wp:posOffset>1666240</wp:posOffset>
                </wp:positionH>
                <wp:positionV relativeFrom="paragraph">
                  <wp:posOffset>160655</wp:posOffset>
                </wp:positionV>
                <wp:extent cx="1371600" cy="0"/>
                <wp:effectExtent l="0" t="0" r="0" b="0"/>
                <wp:wrapNone/>
                <wp:docPr id="56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41BE121" id="Straight Connector 20"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57943652" w14:textId="77777777" w:rsidR="00F33D8C" w:rsidRDefault="00F33D8C" w:rsidP="00064825">
      <w:pPr>
        <w:rPr>
          <w:rFonts w:ascii="Trebuchet MS" w:hAnsi="Trebuchet MS"/>
          <w:b/>
          <w:sz w:val="28"/>
        </w:rPr>
      </w:pPr>
    </w:p>
    <w:p w14:paraId="217F1EBA" w14:textId="48895525" w:rsidR="0095266F" w:rsidRPr="004F50DF" w:rsidRDefault="00734641" w:rsidP="00064825">
      <w:pPr>
        <w:rPr>
          <w:rFonts w:ascii="Trebuchet MS" w:hAnsi="Trebuchet MS"/>
          <w:b/>
          <w:bCs/>
          <w:sz w:val="28"/>
          <w:szCs w:val="32"/>
        </w:rPr>
      </w:pPr>
      <w:r>
        <w:rPr>
          <w:rFonts w:ascii="Trebuchet MS" w:hAnsi="Trebuchet MS"/>
          <w:b/>
          <w:sz w:val="28"/>
        </w:rPr>
        <w:lastRenderedPageBreak/>
        <w:fldChar w:fldCharType="begin"/>
      </w:r>
      <w:r w:rsidR="00990449" w:rsidRPr="004F50DF">
        <w:rPr>
          <w:rFonts w:ascii="Trebuchet MS" w:hAnsi="Trebuchet MS"/>
          <w:b/>
          <w:sz w:val="28"/>
        </w:rPr>
        <w:instrText xml:space="preserve"> TC  "Capacitación sobre inocuidad alimentaria y HACCP" \f a\l 1 </w:instrText>
      </w:r>
      <w:bookmarkStart w:id="82" w:name="_Toc111488985"/>
      <w:bookmarkEnd w:id="82"/>
      <w:r>
        <w:rPr>
          <w:rFonts w:ascii="Trebuchet MS" w:hAnsi="Trebuchet MS"/>
          <w:b/>
          <w:sz w:val="28"/>
        </w:rPr>
        <w:fldChar w:fldCharType="end"/>
      </w:r>
      <w:r>
        <w:rPr>
          <w:rFonts w:ascii="Trebuchet MS" w:hAnsi="Trebuchet MS"/>
          <w:b/>
          <w:sz w:val="28"/>
        </w:rPr>
        <w:t>Capacitación sobre inocuidad alimentaria y HACCP</w:t>
      </w:r>
    </w:p>
    <w:bookmarkEnd w:id="81"/>
    <w:p w14:paraId="69D7FDBC" w14:textId="1F23ACAF" w:rsidR="0095266F" w:rsidRPr="0095266F" w:rsidRDefault="00734641" w:rsidP="00FD6485">
      <w:pPr>
        <w:rPr>
          <w:rFonts w:ascii="Trebuchet MS" w:hAnsi="Trebuchet MS"/>
          <w:sz w:val="24"/>
        </w:rPr>
      </w:pPr>
      <w:r>
        <w:rPr>
          <w:rFonts w:ascii="Trebuchet MS" w:hAnsi="Trebuchet MS"/>
          <w:b/>
          <w:sz w:val="24"/>
        </w:rPr>
        <w:t>Objetivo:</w:t>
      </w:r>
      <w:r w:rsidR="00FD6485">
        <w:rPr>
          <w:rFonts w:ascii="Trebuchet MS" w:hAnsi="Trebuchet MS"/>
          <w:b/>
          <w:sz w:val="24"/>
        </w:rPr>
        <w:t xml:space="preserve"> </w:t>
      </w:r>
      <w:r>
        <w:rPr>
          <w:rFonts w:ascii="Trebuchet MS" w:hAnsi="Trebuchet MS"/>
          <w:sz w:val="24"/>
        </w:rPr>
        <w:t>para prevenir enfermedades transmitidas por alimentos, todos los empleados del servicio de alimentos realizarán</w:t>
      </w:r>
      <w:r w:rsidR="00FD6485">
        <w:rPr>
          <w:rFonts w:ascii="Trebuchet MS" w:hAnsi="Trebuchet MS"/>
          <w:sz w:val="24"/>
        </w:rPr>
        <w:t xml:space="preserve"> </w:t>
      </w:r>
      <w:r>
        <w:rPr>
          <w:rFonts w:ascii="Trebuchet MS" w:hAnsi="Trebuchet MS"/>
          <w:sz w:val="24"/>
        </w:rPr>
        <w:t>una capacitación inicial en inocuidad alimentaria, que incluirá conocimiento sobre las alergias alimentarias y programas de Análisis de Peligros</w:t>
      </w:r>
      <w:r w:rsidR="00FD6485">
        <w:rPr>
          <w:rFonts w:ascii="Trebuchet MS" w:hAnsi="Trebuchet MS"/>
          <w:sz w:val="24"/>
        </w:rPr>
        <w:t xml:space="preserve"> </w:t>
      </w:r>
      <w:r>
        <w:rPr>
          <w:rFonts w:ascii="Trebuchet MS" w:hAnsi="Trebuchet MS"/>
          <w:sz w:val="24"/>
        </w:rPr>
        <w:t>y Puntos Críticos de Control (HACCP, por sus siglas en inglés). La capacitación será continua para garantizar que los empleados tengan en cuenta</w:t>
      </w:r>
      <w:r w:rsidR="00FD6485">
        <w:rPr>
          <w:rFonts w:ascii="Trebuchet MS" w:hAnsi="Trebuchet MS"/>
          <w:sz w:val="24"/>
        </w:rPr>
        <w:t xml:space="preserve"> </w:t>
      </w:r>
      <w:r>
        <w:rPr>
          <w:rFonts w:ascii="Trebuchet MS" w:hAnsi="Trebuchet MS"/>
          <w:sz w:val="24"/>
        </w:rPr>
        <w:t>la inocuidad alimentaria y sigan el programa de HACCP.</w:t>
      </w:r>
    </w:p>
    <w:p w14:paraId="1E2E12A7" w14:textId="77777777" w:rsidR="0095266F" w:rsidRPr="0095266F" w:rsidRDefault="0095266F" w:rsidP="00FD6485">
      <w:pPr>
        <w:ind w:left="2160" w:hanging="2160"/>
        <w:rPr>
          <w:rFonts w:ascii="Trebuchet MS" w:hAnsi="Trebuchet MS"/>
          <w:sz w:val="24"/>
        </w:rPr>
      </w:pPr>
    </w:p>
    <w:p w14:paraId="39EF3688" w14:textId="5D405303" w:rsidR="0095266F" w:rsidRPr="0095266F" w:rsidRDefault="00734641" w:rsidP="00FD6485">
      <w:pPr>
        <w:rPr>
          <w:rFonts w:ascii="Trebuchet MS" w:hAnsi="Trebuchet MS"/>
          <w:sz w:val="24"/>
        </w:rPr>
      </w:pPr>
      <w:r>
        <w:rPr>
          <w:rFonts w:ascii="Trebuchet MS" w:hAnsi="Trebuchet MS"/>
          <w:b/>
          <w:sz w:val="24"/>
        </w:rPr>
        <w:t xml:space="preserve">Alcance: </w:t>
      </w:r>
      <w:r>
        <w:rPr>
          <w:rFonts w:ascii="Trebuchet MS" w:hAnsi="Trebuchet MS"/>
          <w:sz w:val="24"/>
        </w:rPr>
        <w:t>este procedimiento se aplica a todas las personas que son responsables de preparar, almacenar y servir</w:t>
      </w:r>
      <w:r w:rsidR="00FD6485">
        <w:rPr>
          <w:rFonts w:ascii="Trebuchet MS" w:hAnsi="Trebuchet MS"/>
          <w:sz w:val="24"/>
        </w:rPr>
        <w:t xml:space="preserve"> </w:t>
      </w:r>
      <w:r>
        <w:rPr>
          <w:rFonts w:ascii="Trebuchet MS" w:hAnsi="Trebuchet MS"/>
          <w:sz w:val="24"/>
        </w:rPr>
        <w:t>alimentos, como el servicio de alimentos, docentes, padres, voluntarios, etc.</w:t>
      </w:r>
    </w:p>
    <w:p w14:paraId="290BBF66" w14:textId="77777777" w:rsidR="0095266F" w:rsidRPr="0095266F" w:rsidRDefault="0095266F" w:rsidP="00064825">
      <w:pPr>
        <w:tabs>
          <w:tab w:val="left" w:pos="1080"/>
        </w:tabs>
        <w:ind w:left="2160" w:hanging="2160"/>
        <w:rPr>
          <w:rFonts w:ascii="Trebuchet MS" w:hAnsi="Trebuchet MS"/>
          <w:sz w:val="24"/>
        </w:rPr>
      </w:pPr>
    </w:p>
    <w:p w14:paraId="42BA642D" w14:textId="77777777" w:rsidR="0095266F" w:rsidRPr="0095266F" w:rsidRDefault="00734641" w:rsidP="00FD6485">
      <w:pPr>
        <w:rPr>
          <w:rFonts w:ascii="Trebuchet MS" w:hAnsi="Trebuchet MS"/>
          <w:sz w:val="24"/>
        </w:rPr>
      </w:pPr>
      <w:r>
        <w:rPr>
          <w:rFonts w:ascii="Trebuchet MS" w:hAnsi="Trebuchet MS"/>
          <w:b/>
          <w:sz w:val="24"/>
        </w:rPr>
        <w:t xml:space="preserve">Palabras clave: </w:t>
      </w:r>
      <w:r>
        <w:rPr>
          <w:rFonts w:ascii="Trebuchet MS" w:hAnsi="Trebuchet MS"/>
          <w:sz w:val="24"/>
        </w:rPr>
        <w:t xml:space="preserve">HACCP, inocuidad alimentaria, capacitación, enfermedad transmitida por alimentos </w:t>
      </w:r>
    </w:p>
    <w:p w14:paraId="03A1EE10" w14:textId="77777777" w:rsidR="0095266F" w:rsidRPr="0095266F" w:rsidRDefault="0095266F" w:rsidP="00FD6485">
      <w:pPr>
        <w:rPr>
          <w:rFonts w:ascii="Trebuchet MS" w:hAnsi="Trebuchet MS"/>
          <w:b/>
          <w:sz w:val="24"/>
        </w:rPr>
      </w:pPr>
    </w:p>
    <w:p w14:paraId="76369BE0" w14:textId="77777777" w:rsidR="0095266F" w:rsidRPr="0095266F" w:rsidRDefault="00734641" w:rsidP="00064825">
      <w:pPr>
        <w:rPr>
          <w:rFonts w:ascii="Trebuchet MS" w:hAnsi="Trebuchet MS"/>
          <w:b/>
          <w:sz w:val="24"/>
        </w:rPr>
      </w:pPr>
      <w:r>
        <w:rPr>
          <w:rFonts w:ascii="Trebuchet MS" w:hAnsi="Trebuchet MS"/>
          <w:b/>
          <w:sz w:val="24"/>
        </w:rPr>
        <w:t>Instrucciones:</w:t>
      </w:r>
    </w:p>
    <w:p w14:paraId="2806C5D4" w14:textId="77777777" w:rsidR="0095266F" w:rsidRPr="0095266F" w:rsidRDefault="00734641" w:rsidP="00064825">
      <w:pPr>
        <w:rPr>
          <w:rFonts w:ascii="Trebuchet MS" w:hAnsi="Trebuchet MS"/>
          <w:sz w:val="24"/>
        </w:rPr>
      </w:pPr>
      <w:r>
        <w:rPr>
          <w:rFonts w:ascii="Trebuchet MS" w:hAnsi="Trebuchet MS"/>
          <w:sz w:val="24"/>
        </w:rPr>
        <w:t>El director del servicio de alimentos de la escuela o el supervisor de la unidad hará lo siguiente:</w:t>
      </w:r>
    </w:p>
    <w:p w14:paraId="26E02DC2" w14:textId="77777777" w:rsidR="0095266F" w:rsidRPr="0095266F" w:rsidRDefault="00734641" w:rsidP="00064825">
      <w:pPr>
        <w:pStyle w:val="ListParagraph"/>
        <w:numPr>
          <w:ilvl w:val="0"/>
          <w:numId w:val="90"/>
        </w:numPr>
        <w:rPr>
          <w:rFonts w:ascii="Trebuchet MS" w:hAnsi="Trebuchet MS"/>
          <w:sz w:val="24"/>
        </w:rPr>
      </w:pPr>
      <w:r>
        <w:rPr>
          <w:rFonts w:ascii="Trebuchet MS" w:hAnsi="Trebuchet MS"/>
          <w:sz w:val="24"/>
        </w:rPr>
        <w:t>Completará, al menos, 8 horas de capacitación en inocuidad alimentaria cada cinco años.</w:t>
      </w:r>
    </w:p>
    <w:p w14:paraId="014839DB" w14:textId="77777777" w:rsidR="0095266F" w:rsidRPr="0095266F" w:rsidRDefault="00734641" w:rsidP="00064825">
      <w:pPr>
        <w:pStyle w:val="ListParagraph"/>
        <w:numPr>
          <w:ilvl w:val="0"/>
          <w:numId w:val="90"/>
        </w:numPr>
        <w:rPr>
          <w:rFonts w:ascii="Trebuchet MS" w:hAnsi="Trebuchet MS"/>
          <w:sz w:val="24"/>
        </w:rPr>
      </w:pPr>
      <w:r>
        <w:rPr>
          <w:rFonts w:ascii="Trebuchet MS" w:hAnsi="Trebuchet MS"/>
          <w:sz w:val="24"/>
        </w:rPr>
        <w:t>Incluirá capacitación básica sobre inocuidad alimentaria como parte de la orientación para empleados nuevos.</w:t>
      </w:r>
    </w:p>
    <w:p w14:paraId="4AE039E2" w14:textId="77777777" w:rsidR="0095266F" w:rsidRPr="0095266F" w:rsidRDefault="00734641" w:rsidP="00064825">
      <w:pPr>
        <w:pStyle w:val="ListParagraph"/>
        <w:numPr>
          <w:ilvl w:val="0"/>
          <w:numId w:val="90"/>
        </w:numPr>
        <w:rPr>
          <w:rFonts w:ascii="Trebuchet MS" w:hAnsi="Trebuchet MS"/>
          <w:sz w:val="24"/>
        </w:rPr>
      </w:pPr>
      <w:r>
        <w:rPr>
          <w:rFonts w:ascii="Trebuchet MS" w:hAnsi="Trebuchet MS"/>
          <w:sz w:val="24"/>
        </w:rPr>
        <w:t>Proporcionará capacitación al personal, al menos, dos veces al año sobre inocuidad alimentaria, que incluirá conocimiento sobre las alergias y procedimientos de HACCP.</w:t>
      </w:r>
    </w:p>
    <w:p w14:paraId="17197D34" w14:textId="77777777" w:rsidR="0095266F" w:rsidRPr="0095266F" w:rsidRDefault="00734641" w:rsidP="00064825">
      <w:pPr>
        <w:pStyle w:val="ListParagraph"/>
        <w:numPr>
          <w:ilvl w:val="0"/>
          <w:numId w:val="90"/>
        </w:numPr>
        <w:rPr>
          <w:rFonts w:ascii="Trebuchet MS" w:hAnsi="Trebuchet MS"/>
          <w:sz w:val="24"/>
        </w:rPr>
      </w:pPr>
      <w:r>
        <w:rPr>
          <w:rFonts w:ascii="Trebuchet MS" w:hAnsi="Trebuchet MS"/>
          <w:sz w:val="24"/>
        </w:rPr>
        <w:t>Alentará al gerente del servicio de alimentos a que complete un curso de certificación sobre inocuidad alimentaria.</w:t>
      </w:r>
    </w:p>
    <w:p w14:paraId="47E4FA9F" w14:textId="77777777" w:rsidR="0095266F" w:rsidRPr="0095266F" w:rsidRDefault="00734641" w:rsidP="00064825">
      <w:pPr>
        <w:pStyle w:val="ListParagraph"/>
        <w:numPr>
          <w:ilvl w:val="0"/>
          <w:numId w:val="90"/>
        </w:numPr>
        <w:rPr>
          <w:rFonts w:ascii="Trebuchet MS" w:hAnsi="Trebuchet MS"/>
          <w:sz w:val="24"/>
        </w:rPr>
      </w:pPr>
      <w:r>
        <w:rPr>
          <w:rFonts w:ascii="Trebuchet MS" w:hAnsi="Trebuchet MS"/>
          <w:sz w:val="24"/>
        </w:rPr>
        <w:t xml:space="preserve">Utilizará recursos tales como un especialista de Extensión, proveedores, departamentos de salud o capacitadores calificados para brindar capacitación sobre inocuidad alimentaria y HACCP. </w:t>
      </w:r>
    </w:p>
    <w:p w14:paraId="366F9196" w14:textId="77777777" w:rsidR="0095266F" w:rsidRPr="0095266F" w:rsidRDefault="00734641" w:rsidP="00064825">
      <w:pPr>
        <w:pStyle w:val="ListParagraph"/>
        <w:numPr>
          <w:ilvl w:val="0"/>
          <w:numId w:val="90"/>
        </w:numPr>
        <w:rPr>
          <w:rFonts w:ascii="Trebuchet MS" w:hAnsi="Trebuchet MS"/>
          <w:sz w:val="24"/>
        </w:rPr>
      </w:pPr>
      <w:r>
        <w:rPr>
          <w:rFonts w:ascii="Trebuchet MS" w:hAnsi="Trebuchet MS"/>
          <w:sz w:val="24"/>
        </w:rPr>
        <w:t>Utilizará los SOP que se describen en el plan de inocuidad alimentaria.</w:t>
      </w:r>
    </w:p>
    <w:p w14:paraId="7130E994" w14:textId="77777777" w:rsidR="0095266F" w:rsidRPr="0095266F" w:rsidRDefault="00734641" w:rsidP="00064825">
      <w:pPr>
        <w:pStyle w:val="ListParagraph"/>
        <w:numPr>
          <w:ilvl w:val="0"/>
          <w:numId w:val="90"/>
        </w:numPr>
        <w:rPr>
          <w:rFonts w:ascii="Trebuchet MS" w:hAnsi="Trebuchet MS"/>
          <w:sz w:val="24"/>
        </w:rPr>
      </w:pPr>
      <w:r>
        <w:rPr>
          <w:rFonts w:ascii="Trebuchet MS" w:hAnsi="Trebuchet MS"/>
          <w:sz w:val="24"/>
        </w:rPr>
        <w:t>Documentará la capacitación en inocuidad alimentaria que se brinde a cada empleado del servicio de alimentos. Mantendrá la documentación en el registro de Capacitación en inocuidad alimentaria o equivalente.</w:t>
      </w:r>
    </w:p>
    <w:p w14:paraId="7C7DB48B" w14:textId="77777777" w:rsidR="0095266F" w:rsidRPr="0095266F" w:rsidRDefault="0095266F" w:rsidP="00064825">
      <w:pPr>
        <w:rPr>
          <w:rFonts w:ascii="Trebuchet MS" w:hAnsi="Trebuchet MS"/>
          <w:b/>
          <w:sz w:val="24"/>
        </w:rPr>
      </w:pPr>
    </w:p>
    <w:p w14:paraId="7D843A58" w14:textId="77777777" w:rsidR="0095266F" w:rsidRPr="0095266F" w:rsidRDefault="00734641" w:rsidP="00064825">
      <w:pPr>
        <w:rPr>
          <w:rFonts w:ascii="Trebuchet MS" w:hAnsi="Trebuchet MS"/>
          <w:b/>
          <w:sz w:val="24"/>
        </w:rPr>
      </w:pPr>
      <w:r>
        <w:rPr>
          <w:rFonts w:ascii="Trebuchet MS" w:hAnsi="Trebuchet MS"/>
          <w:b/>
          <w:sz w:val="24"/>
        </w:rPr>
        <w:t>Supervisión:</w:t>
      </w:r>
      <w:r>
        <w:rPr>
          <w:rFonts w:ascii="Trebuchet MS" w:hAnsi="Trebuchet MS"/>
          <w:b/>
          <w:sz w:val="24"/>
        </w:rPr>
        <w:tab/>
      </w:r>
    </w:p>
    <w:p w14:paraId="54BF39EE" w14:textId="77777777" w:rsidR="0095266F" w:rsidRPr="0095266F" w:rsidRDefault="00734641" w:rsidP="00064825">
      <w:pPr>
        <w:rPr>
          <w:rFonts w:ascii="Trebuchet MS" w:hAnsi="Trebuchet MS"/>
          <w:sz w:val="24"/>
        </w:rPr>
      </w:pPr>
      <w:r>
        <w:rPr>
          <w:rFonts w:ascii="Trebuchet MS" w:hAnsi="Trebuchet MS"/>
          <w:sz w:val="24"/>
        </w:rPr>
        <w:t>Un supervisor u otro empleado designado debe observar visualmente al personal para garantizar que este demuestre prácticas adecuadas y conocimiento sobre la inocuidad alimentaria. Evalúe los puntos críticos de control como: la recepción, el almacenamiento, la descongelación, la preparación, la retención, el enfriamiento, el recalentamiento y el servicio. Controle todos los registros para asegurarse de que estén completos y sean precisos.</w:t>
      </w:r>
    </w:p>
    <w:p w14:paraId="471E31F5" w14:textId="77777777" w:rsidR="0095266F" w:rsidRPr="0095266F" w:rsidRDefault="0095266F" w:rsidP="00064825">
      <w:pPr>
        <w:rPr>
          <w:rFonts w:ascii="Trebuchet MS" w:hAnsi="Trebuchet MS"/>
          <w:sz w:val="24"/>
        </w:rPr>
      </w:pPr>
    </w:p>
    <w:p w14:paraId="6C6F5D51" w14:textId="77777777" w:rsidR="0095266F" w:rsidRPr="0095266F" w:rsidRDefault="00734641" w:rsidP="00064825">
      <w:pPr>
        <w:tabs>
          <w:tab w:val="left" w:pos="1080"/>
        </w:tabs>
        <w:rPr>
          <w:rFonts w:ascii="Trebuchet MS" w:hAnsi="Trebuchet MS"/>
          <w:b/>
          <w:sz w:val="24"/>
        </w:rPr>
      </w:pPr>
      <w:r>
        <w:rPr>
          <w:rFonts w:ascii="Trebuchet MS" w:hAnsi="Trebuchet MS"/>
          <w:b/>
          <w:sz w:val="24"/>
        </w:rPr>
        <w:t>Medida correctiva:</w:t>
      </w:r>
      <w:r>
        <w:rPr>
          <w:rFonts w:ascii="Trebuchet MS" w:hAnsi="Trebuchet MS"/>
          <w:b/>
          <w:sz w:val="24"/>
        </w:rPr>
        <w:tab/>
      </w:r>
    </w:p>
    <w:p w14:paraId="075BDA0D" w14:textId="77777777" w:rsidR="0095266F" w:rsidRPr="0095266F" w:rsidRDefault="00734641" w:rsidP="00064825">
      <w:pPr>
        <w:tabs>
          <w:tab w:val="left" w:pos="1080"/>
        </w:tabs>
        <w:rPr>
          <w:rFonts w:ascii="Trebuchet MS" w:hAnsi="Trebuchet MS"/>
          <w:sz w:val="24"/>
        </w:rPr>
      </w:pPr>
      <w:r>
        <w:rPr>
          <w:rFonts w:ascii="Trebuchet MS" w:hAnsi="Trebuchet MS"/>
          <w:sz w:val="24"/>
        </w:rPr>
        <w:t xml:space="preserve">Anote en un registro el nombre de los empleados que no cumplan con los requisitos de la capacitación en inocuidad alimentaria o que no puedan demostrar conocimiento y comprensión de los requisitos para la inocuidad alimentaria. Vuelva a brindar capacitación a los empleados del servicio de alimentos que no cumplan los procedimientos para la inocuidad alimentaria. </w:t>
      </w:r>
    </w:p>
    <w:p w14:paraId="69C8CE4E" w14:textId="77777777" w:rsidR="0095266F" w:rsidRPr="0095266F" w:rsidRDefault="0095266F" w:rsidP="00064825">
      <w:pPr>
        <w:tabs>
          <w:tab w:val="left" w:pos="1080"/>
        </w:tabs>
        <w:rPr>
          <w:rFonts w:ascii="Trebuchet MS" w:hAnsi="Trebuchet MS"/>
          <w:b/>
          <w:sz w:val="24"/>
        </w:rPr>
      </w:pPr>
    </w:p>
    <w:p w14:paraId="579F7F45" w14:textId="77777777" w:rsidR="0095266F" w:rsidRPr="0095266F" w:rsidRDefault="00734641" w:rsidP="00064825">
      <w:pPr>
        <w:tabs>
          <w:tab w:val="left" w:pos="1080"/>
        </w:tabs>
        <w:rPr>
          <w:rFonts w:ascii="Trebuchet MS" w:hAnsi="Trebuchet MS"/>
          <w:b/>
          <w:sz w:val="24"/>
        </w:rPr>
      </w:pPr>
      <w:r>
        <w:rPr>
          <w:rFonts w:ascii="Trebuchet MS" w:hAnsi="Trebuchet MS"/>
          <w:b/>
          <w:sz w:val="24"/>
        </w:rPr>
        <w:lastRenderedPageBreak/>
        <w:t xml:space="preserve">Verificación y mantenimiento de registros: </w:t>
      </w:r>
    </w:p>
    <w:p w14:paraId="1CE25A5A" w14:textId="77777777" w:rsidR="0095266F" w:rsidRPr="0095266F" w:rsidRDefault="00734641" w:rsidP="00064825">
      <w:pPr>
        <w:tabs>
          <w:tab w:val="left" w:pos="1080"/>
        </w:tabs>
        <w:rPr>
          <w:rFonts w:ascii="Trebuchet MS" w:hAnsi="Trebuchet MS"/>
          <w:sz w:val="24"/>
        </w:rPr>
      </w:pPr>
      <w:r>
        <w:rPr>
          <w:rFonts w:ascii="Trebuchet MS" w:hAnsi="Trebuchet MS"/>
          <w:sz w:val="24"/>
        </w:rPr>
        <w:t xml:space="preserve">El supervisor u otro empleado designado registrará todas las sesiones, la asistencia y los temas de la capacitación sobre inocuidad alimentaria. Mantenga toda la documentación durante tres años, como mínimo, más el año actual. </w:t>
      </w:r>
    </w:p>
    <w:p w14:paraId="32B0F1D5" w14:textId="77777777" w:rsidR="0095266F" w:rsidRPr="0095266F" w:rsidRDefault="0095266F" w:rsidP="00064825">
      <w:pPr>
        <w:tabs>
          <w:tab w:val="left" w:pos="1080"/>
        </w:tabs>
        <w:rPr>
          <w:rFonts w:ascii="Trebuchet MS" w:hAnsi="Trebuchet MS"/>
          <w:sz w:val="24"/>
        </w:rPr>
      </w:pPr>
    </w:p>
    <w:p w14:paraId="07BD76A1" w14:textId="77777777" w:rsidR="00FD6485" w:rsidRPr="00286A4C" w:rsidRDefault="00FD6485" w:rsidP="00FD648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46336" behindDoc="0" locked="0" layoutInCell="1" allowOverlap="1" wp14:anchorId="110878FA" wp14:editId="0D15C00D">
                <wp:simplePos x="0" y="0"/>
                <wp:positionH relativeFrom="column">
                  <wp:posOffset>4568825</wp:posOffset>
                </wp:positionH>
                <wp:positionV relativeFrom="paragraph">
                  <wp:posOffset>175895</wp:posOffset>
                </wp:positionV>
                <wp:extent cx="1188720" cy="0"/>
                <wp:effectExtent l="0" t="0" r="0" b="0"/>
                <wp:wrapNone/>
                <wp:docPr id="56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E34F6" id="Straight Connector 16" o:spid="_x0000_s1026" style="position:absolute;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3.85pt" to="45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45312" behindDoc="0" locked="0" layoutInCell="1" allowOverlap="1" wp14:anchorId="1675732A" wp14:editId="32CFCDD4">
                <wp:simplePos x="0" y="0"/>
                <wp:positionH relativeFrom="column">
                  <wp:posOffset>1899285</wp:posOffset>
                </wp:positionH>
                <wp:positionV relativeFrom="paragraph">
                  <wp:posOffset>174625</wp:posOffset>
                </wp:positionV>
                <wp:extent cx="1188720" cy="0"/>
                <wp:effectExtent l="0" t="0" r="0" b="0"/>
                <wp:wrapNone/>
                <wp:docPr id="56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4F217" id="Straight Connector 17" o:spid="_x0000_s1026" style="position:absolute;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13.75pt" to="24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" strokecolor="#94b6d2" strokeweight=".79pt"/>
            </w:pict>
          </mc:Fallback>
        </mc:AlternateContent>
      </w:r>
      <w:r>
        <w:rPr>
          <w:rFonts w:ascii="Trebuchet MS" w:hAnsi="Trebuchet MS"/>
          <w:b/>
          <w:sz w:val="24"/>
        </w:rPr>
        <w:t>Fecha de implementación:</w:t>
      </w:r>
      <w:r>
        <w:rPr>
          <w:rFonts w:ascii="Trebuchet MS" w:hAnsi="Trebuchet MS"/>
          <w:b/>
          <w:sz w:val="24"/>
        </w:rPr>
        <w:tab/>
      </w:r>
      <w:r>
        <w:rPr>
          <w:rFonts w:ascii="Trebuchet MS" w:hAnsi="Trebuchet MS"/>
          <w:b/>
          <w:sz w:val="24"/>
        </w:rPr>
        <w:tab/>
      </w:r>
      <w:r>
        <w:rPr>
          <w:rFonts w:ascii="Trebuchet MS" w:hAnsi="Trebuchet MS"/>
          <w:b/>
          <w:sz w:val="24"/>
        </w:rPr>
        <w:tab/>
        <w:t>Implementado por:</w:t>
      </w:r>
    </w:p>
    <w:p w14:paraId="0A7CBE7B" w14:textId="77777777" w:rsidR="00FD6485" w:rsidRPr="00286A4C" w:rsidRDefault="00FD6485" w:rsidP="00FD6485">
      <w:pPr>
        <w:tabs>
          <w:tab w:val="left" w:pos="1080"/>
        </w:tabs>
        <w:rPr>
          <w:rFonts w:ascii="Trebuchet MS" w:hAnsi="Trebuchet MS"/>
          <w:b/>
          <w:sz w:val="24"/>
        </w:rPr>
      </w:pPr>
    </w:p>
    <w:p w14:paraId="6EA42CCD" w14:textId="77777777" w:rsidR="00FD6485" w:rsidRPr="00286A4C" w:rsidRDefault="00FD6485" w:rsidP="00FD648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49408" behindDoc="0" locked="0" layoutInCell="1" allowOverlap="1" wp14:anchorId="69180100" wp14:editId="58EB45AC">
                <wp:simplePos x="0" y="0"/>
                <wp:positionH relativeFrom="column">
                  <wp:posOffset>4181475</wp:posOffset>
                </wp:positionH>
                <wp:positionV relativeFrom="paragraph">
                  <wp:posOffset>163830</wp:posOffset>
                </wp:positionV>
                <wp:extent cx="1554480" cy="0"/>
                <wp:effectExtent l="0" t="0" r="0" b="0"/>
                <wp:wrapNone/>
                <wp:docPr id="56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A0ED7" id="Straight Connector 19" o:spid="_x0000_s1026" style="position:absolute;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12.9pt" to="451.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47360" behindDoc="0" locked="0" layoutInCell="1" allowOverlap="1" wp14:anchorId="54DCCE2B" wp14:editId="35DE3D09">
                <wp:simplePos x="0" y="0"/>
                <wp:positionH relativeFrom="column">
                  <wp:posOffset>1316355</wp:posOffset>
                </wp:positionH>
                <wp:positionV relativeFrom="paragraph">
                  <wp:posOffset>167640</wp:posOffset>
                </wp:positionV>
                <wp:extent cx="1737360" cy="0"/>
                <wp:effectExtent l="0" t="0" r="0" b="0"/>
                <wp:wrapNone/>
                <wp:docPr id="56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BA9E64F" id="Straight Connector 18" o:spid="_x0000_s1026" style="position:absolute;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65pt,13.2pt" to="2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" strokecolor="#94b6d2" strokeweight=".79pt"/>
            </w:pict>
          </mc:Fallback>
        </mc:AlternateContent>
      </w:r>
      <w:r>
        <w:rPr>
          <w:rFonts w:ascii="Trebuchet MS" w:hAnsi="Trebuchet MS"/>
          <w:b/>
          <w:sz w:val="24"/>
        </w:rPr>
        <w:t>Fecha de revisión: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Revisado por: </w:t>
      </w:r>
    </w:p>
    <w:p w14:paraId="2B57B68D" w14:textId="77777777" w:rsidR="00FD6485" w:rsidRPr="00286A4C" w:rsidRDefault="00FD6485" w:rsidP="00FD6485">
      <w:pPr>
        <w:tabs>
          <w:tab w:val="left" w:pos="1080"/>
        </w:tabs>
        <w:rPr>
          <w:rFonts w:ascii="Trebuchet MS" w:hAnsi="Trebuchet MS"/>
          <w:b/>
          <w:sz w:val="24"/>
        </w:rPr>
      </w:pPr>
    </w:p>
    <w:p w14:paraId="5F02FF49" w14:textId="77777777" w:rsidR="00FD6485" w:rsidRPr="00286A4C" w:rsidRDefault="00FD6485" w:rsidP="00FD6485">
      <w:pPr>
        <w:tabs>
          <w:tab w:val="left" w:pos="1080"/>
        </w:tabs>
        <w:rPr>
          <w:rFonts w:ascii="Trebuchet MS" w:hAnsi="Trebuchet MS"/>
          <w:b/>
          <w:sz w:val="24"/>
        </w:rPr>
      </w:pPr>
      <w:r>
        <w:rPr>
          <w:rFonts w:ascii="Trebuchet MS" w:hAnsi="Trebuchet MS"/>
          <w:noProof/>
          <w:sz w:val="20"/>
        </w:rPr>
        <mc:AlternateContent>
          <mc:Choice Requires="wps">
            <w:drawing>
              <wp:anchor distT="0" distB="0" distL="114300" distR="114300" simplePos="0" relativeHeight="252050432" behindDoc="0" locked="0" layoutInCell="1" allowOverlap="1" wp14:anchorId="29D84DF3" wp14:editId="6A332849">
                <wp:simplePos x="0" y="0"/>
                <wp:positionH relativeFrom="column">
                  <wp:posOffset>4322445</wp:posOffset>
                </wp:positionH>
                <wp:positionV relativeFrom="paragraph">
                  <wp:posOffset>161925</wp:posOffset>
                </wp:positionV>
                <wp:extent cx="1371600" cy="0"/>
                <wp:effectExtent l="0" t="0" r="0" b="0"/>
                <wp:wrapNone/>
                <wp:docPr id="57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1420E" id="Straight Connector 21" o:spid="_x0000_s1026" style="position:absolute;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12.75pt" to="44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" strokecolor="#94b6d2" strokeweight=".79pt"/>
            </w:pict>
          </mc:Fallback>
        </mc:AlternateContent>
      </w:r>
      <w:r>
        <w:rPr>
          <w:rFonts w:ascii="Trebuchet MS" w:hAnsi="Trebuchet MS"/>
          <w:noProof/>
          <w:sz w:val="20"/>
        </w:rPr>
        <mc:AlternateContent>
          <mc:Choice Requires="wps">
            <w:drawing>
              <wp:anchor distT="0" distB="0" distL="114300" distR="114300" simplePos="0" relativeHeight="252048384" behindDoc="0" locked="0" layoutInCell="1" allowOverlap="1" wp14:anchorId="479D5D86" wp14:editId="7B19B1D2">
                <wp:simplePos x="0" y="0"/>
                <wp:positionH relativeFrom="column">
                  <wp:posOffset>1666240</wp:posOffset>
                </wp:positionH>
                <wp:positionV relativeFrom="paragraph">
                  <wp:posOffset>160655</wp:posOffset>
                </wp:positionV>
                <wp:extent cx="1371600" cy="0"/>
                <wp:effectExtent l="0" t="0" r="0" b="0"/>
                <wp:wrapNone/>
                <wp:docPr id="57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033">
                          <a:solidFill>
                            <a:srgbClr val="94B6D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90D7FD7" id="Straight Connector 20" o:spid="_x0000_s1026" style="position:absolute;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pt,12.65pt" to="23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" strokecolor="#94b6d2" strokeweight=".79pt"/>
            </w:pict>
          </mc:Fallback>
        </mc:AlternateContent>
      </w:r>
      <w:r>
        <w:rPr>
          <w:rFonts w:ascii="Trebuchet MS" w:hAnsi="Trebuchet MS"/>
          <w:b/>
          <w:sz w:val="24"/>
        </w:rPr>
        <w:t>Fecha de modificación:</w:t>
      </w:r>
      <w:r>
        <w:rPr>
          <w:rFonts w:ascii="Trebuchet MS" w:hAnsi="Trebuchet MS"/>
          <w:b/>
          <w:sz w:val="24"/>
        </w:rPr>
        <w:tab/>
      </w:r>
      <w:r>
        <w:rPr>
          <w:rFonts w:ascii="Trebuchet MS" w:hAnsi="Trebuchet MS"/>
          <w:b/>
          <w:sz w:val="24"/>
        </w:rPr>
        <w:tab/>
      </w:r>
      <w:r>
        <w:rPr>
          <w:rFonts w:ascii="Trebuchet MS" w:hAnsi="Trebuchet MS"/>
          <w:b/>
          <w:sz w:val="24"/>
        </w:rPr>
        <w:tab/>
      </w:r>
      <w:r>
        <w:rPr>
          <w:rFonts w:ascii="Trebuchet MS" w:hAnsi="Trebuchet MS"/>
          <w:b/>
          <w:sz w:val="24"/>
        </w:rPr>
        <w:tab/>
        <w:t xml:space="preserve">Modificado por: </w:t>
      </w:r>
    </w:p>
    <w:p w14:paraId="63A9BED2" w14:textId="77777777" w:rsidR="0095266F" w:rsidRPr="0095266F" w:rsidRDefault="0095266F" w:rsidP="00064825">
      <w:pPr>
        <w:rPr>
          <w:rFonts w:ascii="Trebuchet MS" w:hAnsi="Trebuchet MS"/>
          <w:b/>
          <w:sz w:val="24"/>
          <w:highlight w:val="yellow"/>
        </w:rPr>
      </w:pPr>
    </w:p>
    <w:p w14:paraId="020A7BF3" w14:textId="77777777" w:rsidR="006074C8" w:rsidRPr="003137B3" w:rsidRDefault="00734641" w:rsidP="00FD6485">
      <w:pPr>
        <w:pStyle w:val="Heading1"/>
        <w:spacing w:before="0"/>
      </w:pPr>
      <w:bookmarkStart w:id="83" w:name="_Toc113884812"/>
      <w:r>
        <w:t>Supervisión</w:t>
      </w:r>
      <w:bookmarkEnd w:id="83"/>
    </w:p>
    <w:p w14:paraId="6741BDD7" w14:textId="77777777" w:rsidR="006074C8" w:rsidRPr="00B62DDC" w:rsidRDefault="00734641" w:rsidP="00FD6485">
      <w:pPr>
        <w:rPr>
          <w:rFonts w:ascii="Trebuchet MS" w:hAnsi="Trebuchet MS"/>
          <w:b/>
          <w:sz w:val="28"/>
          <w:szCs w:val="28"/>
        </w:rPr>
      </w:pPr>
      <w:r>
        <w:rPr>
          <w:rFonts w:ascii="Trebuchet MS" w:hAnsi="Trebuchet MS"/>
          <w:b/>
          <w:sz w:val="28"/>
        </w:rPr>
        <w:t>Responsabilidades del supervisor</w:t>
      </w:r>
    </w:p>
    <w:p w14:paraId="601CD386" w14:textId="77777777" w:rsidR="006074C8" w:rsidRPr="00B62DDC" w:rsidRDefault="00734641" w:rsidP="00FD6485">
      <w:pPr>
        <w:pStyle w:val="ListParagraph"/>
        <w:numPr>
          <w:ilvl w:val="0"/>
          <w:numId w:val="91"/>
        </w:numPr>
        <w:rPr>
          <w:rFonts w:ascii="Trebuchet MS" w:hAnsi="Trebuchet MS"/>
          <w:sz w:val="24"/>
        </w:rPr>
      </w:pPr>
      <w:r>
        <w:rPr>
          <w:rFonts w:ascii="Trebuchet MS" w:hAnsi="Trebuchet MS"/>
          <w:sz w:val="24"/>
        </w:rPr>
        <w:t>El supervisor de cada sitio será responsable de garantizar que el personal designado del servicio de alimentos supervise adecuadamente las medidas de control y los puntos críticos de control (CCP, por sus siglas en inglés) con la frecuencia necesaria y documente los registros que se requieran.</w:t>
      </w:r>
    </w:p>
    <w:p w14:paraId="4CEB942B" w14:textId="77777777" w:rsidR="006074C8" w:rsidRPr="00B62DDC" w:rsidRDefault="00734641" w:rsidP="00FD6485">
      <w:pPr>
        <w:pStyle w:val="ListParagraph"/>
        <w:numPr>
          <w:ilvl w:val="0"/>
          <w:numId w:val="91"/>
        </w:numPr>
        <w:rPr>
          <w:rFonts w:ascii="Trebuchet MS" w:hAnsi="Trebuchet MS"/>
          <w:sz w:val="24"/>
        </w:rPr>
      </w:pPr>
      <w:r>
        <w:rPr>
          <w:rFonts w:ascii="Trebuchet MS" w:hAnsi="Trebuchet MS"/>
          <w:sz w:val="24"/>
        </w:rPr>
        <w:t>El supervisor también será responsable de supervisar el cumplimiento general de los procedimientos operativos estándar. En cada SOP, se describen detalles con respecto a los procedimientos de supervisión.</w:t>
      </w:r>
    </w:p>
    <w:p w14:paraId="04A02352" w14:textId="77777777" w:rsidR="006074C8" w:rsidRPr="00B62DDC" w:rsidRDefault="00734641" w:rsidP="00FD6485">
      <w:pPr>
        <w:pStyle w:val="ListParagraph"/>
        <w:numPr>
          <w:ilvl w:val="0"/>
          <w:numId w:val="91"/>
        </w:numPr>
        <w:rPr>
          <w:rFonts w:ascii="Trebuchet MS" w:hAnsi="Trebuchet MS"/>
          <w:sz w:val="24"/>
        </w:rPr>
      </w:pPr>
      <w:r>
        <w:rPr>
          <w:rFonts w:ascii="Trebuchet MS" w:hAnsi="Trebuchet MS"/>
          <w:sz w:val="24"/>
        </w:rPr>
        <w:t>Supervise cada sitio de servicio de alimentos con frecuencia. La práctica recomendada consiste en supervisar una vez por mes utilizando la Lista de verificación de inocuidad alimentaria.</w:t>
      </w:r>
    </w:p>
    <w:p w14:paraId="0E77B145" w14:textId="77777777" w:rsidR="006074C8" w:rsidRPr="00B62DDC" w:rsidRDefault="006074C8" w:rsidP="00FD6485">
      <w:pPr>
        <w:rPr>
          <w:rFonts w:ascii="Trebuchet MS" w:hAnsi="Trebuchet MS"/>
          <w:sz w:val="24"/>
        </w:rPr>
      </w:pPr>
    </w:p>
    <w:p w14:paraId="20D86B8D" w14:textId="77777777" w:rsidR="006074C8" w:rsidRPr="00B62DDC" w:rsidRDefault="00734641" w:rsidP="00FD6485">
      <w:pPr>
        <w:rPr>
          <w:rFonts w:ascii="Trebuchet MS" w:hAnsi="Trebuchet MS"/>
          <w:b/>
          <w:sz w:val="28"/>
          <w:szCs w:val="28"/>
        </w:rPr>
      </w:pPr>
      <w:r>
        <w:rPr>
          <w:rFonts w:ascii="Trebuchet MS" w:hAnsi="Trebuchet MS"/>
          <w:b/>
          <w:sz w:val="28"/>
        </w:rPr>
        <w:t>Responsabilidades del empleado del servicio de alimentos</w:t>
      </w:r>
    </w:p>
    <w:p w14:paraId="29A2BEA4" w14:textId="77777777" w:rsidR="006074C8" w:rsidRPr="00B62DDC" w:rsidRDefault="00734641" w:rsidP="00FD6485">
      <w:pPr>
        <w:pStyle w:val="ListParagraph"/>
        <w:numPr>
          <w:ilvl w:val="0"/>
          <w:numId w:val="92"/>
        </w:numPr>
        <w:rPr>
          <w:rFonts w:ascii="Trebuchet MS" w:hAnsi="Trebuchet MS"/>
          <w:sz w:val="24"/>
        </w:rPr>
      </w:pPr>
      <w:r>
        <w:rPr>
          <w:rFonts w:ascii="Trebuchet MS" w:hAnsi="Trebuchet MS"/>
          <w:sz w:val="24"/>
        </w:rPr>
        <w:t>El personal del servicio de alimentos es responsable de supervisar los puntos críticos de control (CCP, por sus siglas en inglés) individuales en la manipulación, el almacenamiento, la preparación y el servicio de alimentos.</w:t>
      </w:r>
    </w:p>
    <w:p w14:paraId="637858D1" w14:textId="77777777" w:rsidR="006074C8" w:rsidRPr="00B62DDC" w:rsidRDefault="00734641" w:rsidP="00FD6485">
      <w:pPr>
        <w:pStyle w:val="ListParagraph"/>
        <w:numPr>
          <w:ilvl w:val="0"/>
          <w:numId w:val="92"/>
        </w:numPr>
        <w:rPr>
          <w:rFonts w:ascii="Trebuchet MS" w:hAnsi="Trebuchet MS"/>
          <w:sz w:val="24"/>
        </w:rPr>
      </w:pPr>
      <w:r>
        <w:rPr>
          <w:rFonts w:ascii="Trebuchet MS" w:hAnsi="Trebuchet MS"/>
          <w:sz w:val="24"/>
        </w:rPr>
        <w:t>El personal del servicio de alimentos es responsable de supervisar los puntos de control según se defina en los SOP.</w:t>
      </w:r>
    </w:p>
    <w:p w14:paraId="1AF42F75" w14:textId="77777777" w:rsidR="006074C8" w:rsidRPr="00B62DDC" w:rsidRDefault="006074C8" w:rsidP="00FD6485">
      <w:pPr>
        <w:rPr>
          <w:rFonts w:ascii="Trebuchet MS" w:hAnsi="Trebuchet MS"/>
          <w:sz w:val="24"/>
        </w:rPr>
      </w:pPr>
    </w:p>
    <w:p w14:paraId="24CD53B4" w14:textId="77777777" w:rsidR="006074C8" w:rsidRPr="00B62DDC" w:rsidRDefault="00734641" w:rsidP="00FD6485">
      <w:pPr>
        <w:rPr>
          <w:rFonts w:ascii="Trebuchet MS" w:hAnsi="Trebuchet MS"/>
          <w:b/>
          <w:sz w:val="28"/>
          <w:szCs w:val="28"/>
        </w:rPr>
      </w:pPr>
      <w:r>
        <w:rPr>
          <w:rFonts w:ascii="Trebuchet MS" w:hAnsi="Trebuchet MS"/>
          <w:b/>
          <w:sz w:val="28"/>
        </w:rPr>
        <w:t>Lista de verificación de inocuidad alimentaria</w:t>
      </w:r>
    </w:p>
    <w:p w14:paraId="7410DCB4" w14:textId="77777777" w:rsidR="006074C8" w:rsidRPr="00B62DDC" w:rsidRDefault="00734641" w:rsidP="00FD6485">
      <w:pPr>
        <w:pStyle w:val="ListParagraph"/>
        <w:numPr>
          <w:ilvl w:val="0"/>
          <w:numId w:val="103"/>
        </w:numPr>
        <w:rPr>
          <w:rFonts w:ascii="Trebuchet MS" w:hAnsi="Trebuchet MS"/>
          <w:sz w:val="24"/>
        </w:rPr>
      </w:pPr>
      <w:r>
        <w:rPr>
          <w:rFonts w:ascii="Trebuchet MS" w:hAnsi="Trebuchet MS"/>
          <w:sz w:val="24"/>
        </w:rPr>
        <w:t xml:space="preserve">El personal a cargo de la supervisión utilizará la Lista de verificación de inocuidad alimentaria para supervisar los esfuerzos de inocuidad alimentaria actuales a fin de garantizar el cumplimiento de los reglamentos federales y estatales, y del plan de inocuidad alimentaria. </w:t>
      </w:r>
    </w:p>
    <w:p w14:paraId="45EFEE0F" w14:textId="77777777" w:rsidR="006074C8" w:rsidRPr="00B62DDC" w:rsidRDefault="006074C8" w:rsidP="00FD6485">
      <w:pPr>
        <w:rPr>
          <w:rFonts w:ascii="Trebuchet MS" w:hAnsi="Trebuchet MS"/>
          <w:sz w:val="24"/>
        </w:rPr>
      </w:pPr>
    </w:p>
    <w:p w14:paraId="208C9B47" w14:textId="77777777" w:rsidR="006074C8" w:rsidRPr="00B62DDC" w:rsidRDefault="00734641" w:rsidP="00FD6485">
      <w:pPr>
        <w:pStyle w:val="Heading1"/>
        <w:spacing w:before="0"/>
      </w:pPr>
      <w:bookmarkStart w:id="84" w:name="_Toc113884813"/>
      <w:r>
        <w:t>Medidas correctivas</w:t>
      </w:r>
      <w:bookmarkEnd w:id="84"/>
    </w:p>
    <w:p w14:paraId="4D2DC6DD" w14:textId="77777777" w:rsidR="006074C8" w:rsidRPr="00B62DDC" w:rsidRDefault="00734641" w:rsidP="00FD6485">
      <w:pPr>
        <w:rPr>
          <w:rFonts w:ascii="Trebuchet MS" w:hAnsi="Trebuchet MS"/>
          <w:b/>
          <w:sz w:val="28"/>
          <w:szCs w:val="28"/>
        </w:rPr>
      </w:pPr>
      <w:r>
        <w:rPr>
          <w:rFonts w:ascii="Trebuchet MS" w:hAnsi="Trebuchet MS"/>
          <w:b/>
          <w:sz w:val="28"/>
        </w:rPr>
        <w:t>Determinación de medidas correctivas</w:t>
      </w:r>
    </w:p>
    <w:p w14:paraId="7032DE7B" w14:textId="77777777" w:rsidR="006074C8" w:rsidRPr="00B62DDC" w:rsidRDefault="00734641" w:rsidP="00FD6485">
      <w:pPr>
        <w:pStyle w:val="ListParagraph"/>
        <w:numPr>
          <w:ilvl w:val="0"/>
          <w:numId w:val="93"/>
        </w:numPr>
        <w:rPr>
          <w:rFonts w:ascii="Trebuchet MS" w:hAnsi="Trebuchet MS"/>
          <w:sz w:val="24"/>
        </w:rPr>
      </w:pPr>
      <w:r>
        <w:rPr>
          <w:rFonts w:ascii="Trebuchet MS" w:hAnsi="Trebuchet MS"/>
          <w:sz w:val="24"/>
        </w:rPr>
        <w:t>El director o gerente del servicio de alimentos es responsable de elaborar medidas correctivas predeterminadas para las desviaciones más frecuentes de las medidas de control, incluidos los puntos críticos de control y los procedimientos operativos estándar.</w:t>
      </w:r>
    </w:p>
    <w:p w14:paraId="6A8DF87C" w14:textId="77777777" w:rsidR="006074C8" w:rsidRPr="00B62DDC" w:rsidRDefault="00734641" w:rsidP="00FD6485">
      <w:pPr>
        <w:pStyle w:val="ListParagraph"/>
        <w:numPr>
          <w:ilvl w:val="0"/>
          <w:numId w:val="93"/>
        </w:numPr>
        <w:rPr>
          <w:rFonts w:ascii="Trebuchet MS" w:hAnsi="Trebuchet MS"/>
          <w:sz w:val="24"/>
        </w:rPr>
      </w:pPr>
      <w:r>
        <w:rPr>
          <w:rFonts w:ascii="Trebuchet MS" w:hAnsi="Trebuchet MS"/>
          <w:sz w:val="24"/>
        </w:rPr>
        <w:lastRenderedPageBreak/>
        <w:t>Las medidas correctivas de los CCP se enumeran en las páginas siguientes.</w:t>
      </w:r>
    </w:p>
    <w:p w14:paraId="6382AB26" w14:textId="77777777" w:rsidR="006074C8" w:rsidRPr="00B62DDC" w:rsidRDefault="00734641" w:rsidP="00FD6485">
      <w:pPr>
        <w:pStyle w:val="ListParagraph"/>
        <w:numPr>
          <w:ilvl w:val="0"/>
          <w:numId w:val="93"/>
        </w:numPr>
        <w:rPr>
          <w:rFonts w:ascii="Trebuchet MS" w:hAnsi="Trebuchet MS"/>
          <w:sz w:val="24"/>
        </w:rPr>
      </w:pPr>
      <w:r>
        <w:rPr>
          <w:rFonts w:ascii="Trebuchet MS" w:hAnsi="Trebuchet MS"/>
          <w:sz w:val="24"/>
        </w:rPr>
        <w:t>El director o gerente del servicio de alimentos revisará y actualizará todas las medidas correctivas, como mínimo, una vez al año.</w:t>
      </w:r>
    </w:p>
    <w:p w14:paraId="26ECC58B" w14:textId="77777777" w:rsidR="006074C8" w:rsidRPr="00B62DDC" w:rsidRDefault="006074C8" w:rsidP="00FD6485">
      <w:pPr>
        <w:rPr>
          <w:rFonts w:ascii="Trebuchet MS" w:hAnsi="Trebuchet MS"/>
          <w:sz w:val="24"/>
        </w:rPr>
      </w:pPr>
    </w:p>
    <w:p w14:paraId="64633F2F" w14:textId="77777777" w:rsidR="006074C8" w:rsidRPr="00B62DDC" w:rsidRDefault="00734641" w:rsidP="00FD6485">
      <w:pPr>
        <w:rPr>
          <w:rFonts w:ascii="Trebuchet MS" w:hAnsi="Trebuchet MS"/>
          <w:b/>
          <w:sz w:val="28"/>
          <w:szCs w:val="28"/>
        </w:rPr>
      </w:pPr>
      <w:r>
        <w:rPr>
          <w:rFonts w:ascii="Trebuchet MS" w:hAnsi="Trebuchet MS"/>
          <w:b/>
          <w:sz w:val="28"/>
        </w:rPr>
        <w:t>Capacitación</w:t>
      </w:r>
    </w:p>
    <w:p w14:paraId="4E7BD82C" w14:textId="77777777" w:rsidR="006074C8" w:rsidRPr="00B62DDC" w:rsidRDefault="00734641" w:rsidP="00FD6485">
      <w:pPr>
        <w:pStyle w:val="ListParagraph"/>
        <w:numPr>
          <w:ilvl w:val="0"/>
          <w:numId w:val="94"/>
        </w:numPr>
        <w:rPr>
          <w:rFonts w:ascii="Trebuchet MS" w:hAnsi="Trebuchet MS"/>
          <w:sz w:val="24"/>
        </w:rPr>
      </w:pPr>
      <w:r>
        <w:rPr>
          <w:rFonts w:ascii="Trebuchet MS" w:hAnsi="Trebuchet MS"/>
          <w:sz w:val="24"/>
        </w:rPr>
        <w:t>Además de las medidas correctivas que se describen en la siguiente tabla y en los SOP, el personal y los voluntarios del servicio de alimentos recibirán capacitación continua para tomar medidas correctivas y documentarlas, cuando sea necesario.</w:t>
      </w:r>
    </w:p>
    <w:p w14:paraId="0020F19F" w14:textId="77777777" w:rsidR="006074C8" w:rsidRPr="00B62DDC" w:rsidRDefault="006074C8" w:rsidP="00FD6485">
      <w:pPr>
        <w:rPr>
          <w:rFonts w:ascii="Trebuchet MS" w:hAnsi="Trebuchet MS"/>
          <w:sz w:val="24"/>
        </w:rPr>
      </w:pPr>
    </w:p>
    <w:p w14:paraId="0AE207E1" w14:textId="77777777" w:rsidR="006074C8" w:rsidRPr="00B62DDC" w:rsidRDefault="00734641" w:rsidP="00FD6485">
      <w:pPr>
        <w:rPr>
          <w:rFonts w:ascii="Trebuchet MS" w:hAnsi="Trebuchet MS"/>
          <w:b/>
          <w:sz w:val="28"/>
          <w:szCs w:val="28"/>
        </w:rPr>
      </w:pPr>
      <w:r>
        <w:rPr>
          <w:rFonts w:ascii="Trebuchet MS" w:hAnsi="Trebuchet MS"/>
          <w:b/>
          <w:sz w:val="28"/>
        </w:rPr>
        <w:t>Documentación de medidas correctivas</w:t>
      </w:r>
    </w:p>
    <w:p w14:paraId="1C54EF2D" w14:textId="77777777" w:rsidR="006074C8" w:rsidRPr="00B62DDC" w:rsidRDefault="00734641" w:rsidP="00FD6485">
      <w:pPr>
        <w:pStyle w:val="ListParagraph"/>
        <w:numPr>
          <w:ilvl w:val="0"/>
          <w:numId w:val="95"/>
        </w:numPr>
        <w:rPr>
          <w:rFonts w:ascii="Trebuchet MS" w:hAnsi="Trebuchet MS"/>
          <w:sz w:val="24"/>
        </w:rPr>
      </w:pPr>
      <w:r>
        <w:rPr>
          <w:rFonts w:ascii="Trebuchet MS" w:hAnsi="Trebuchet MS"/>
          <w:sz w:val="24"/>
        </w:rPr>
        <w:t xml:space="preserve">El personal del servicio de alimentos será responsable de documentar las medidas correctivas que no sean de rutina y se tomen al manipular y preparar alimentos, así como las medidas que se tomen mientras se llevan a cabo los procedimientos operativos estándar. </w:t>
      </w:r>
    </w:p>
    <w:tbl>
      <w:tblPr>
        <w:tblW w:w="1144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3180"/>
        <w:gridCol w:w="6061"/>
      </w:tblGrid>
      <w:tr w:rsidR="007B16E7" w14:paraId="42ADD38F" w14:textId="77777777" w:rsidTr="00FD6485">
        <w:trPr>
          <w:trHeight w:val="153"/>
        </w:trPr>
        <w:tc>
          <w:tcPr>
            <w:tcW w:w="1710" w:type="dxa"/>
            <w:tcBorders>
              <w:top w:val="single" w:sz="12" w:space="0" w:color="auto"/>
              <w:left w:val="single" w:sz="12" w:space="0" w:color="auto"/>
              <w:bottom w:val="single" w:sz="12" w:space="0" w:color="auto"/>
            </w:tcBorders>
            <w:shd w:val="clear" w:color="auto" w:fill="CCCCCC"/>
            <w:vAlign w:val="center"/>
          </w:tcPr>
          <w:p w14:paraId="01684831" w14:textId="77777777" w:rsidR="006074C8" w:rsidRPr="00B62DDC" w:rsidRDefault="00734641" w:rsidP="00FD6485">
            <w:pPr>
              <w:jc w:val="center"/>
              <w:rPr>
                <w:rFonts w:ascii="Trebuchet MS" w:hAnsi="Trebuchet MS" w:cs="Arial"/>
                <w:b/>
                <w:szCs w:val="20"/>
              </w:rPr>
            </w:pPr>
            <w:r>
              <w:rPr>
                <w:rFonts w:ascii="Trebuchet MS" w:hAnsi="Trebuchet MS"/>
                <w:b/>
              </w:rPr>
              <w:t>Puntos críticos de control (CCP, por sus siglas en inglés)</w:t>
            </w:r>
          </w:p>
        </w:tc>
        <w:tc>
          <w:tcPr>
            <w:tcW w:w="3330" w:type="dxa"/>
            <w:tcBorders>
              <w:top w:val="single" w:sz="12" w:space="0" w:color="auto"/>
              <w:bottom w:val="single" w:sz="12" w:space="0" w:color="auto"/>
            </w:tcBorders>
            <w:shd w:val="clear" w:color="auto" w:fill="CCCCCC"/>
            <w:vAlign w:val="center"/>
          </w:tcPr>
          <w:p w14:paraId="18A62288" w14:textId="77777777" w:rsidR="006074C8" w:rsidRPr="00B62DDC" w:rsidRDefault="00734641" w:rsidP="00FD6485">
            <w:pPr>
              <w:jc w:val="center"/>
              <w:rPr>
                <w:rFonts w:ascii="Trebuchet MS" w:hAnsi="Trebuchet MS" w:cs="Arial"/>
                <w:b/>
                <w:szCs w:val="20"/>
              </w:rPr>
            </w:pPr>
            <w:r>
              <w:rPr>
                <w:rFonts w:ascii="Trebuchet MS" w:hAnsi="Trebuchet MS"/>
                <w:b/>
              </w:rPr>
              <w:t>Situación general</w:t>
            </w:r>
          </w:p>
        </w:tc>
        <w:tc>
          <w:tcPr>
            <w:tcW w:w="6405" w:type="dxa"/>
            <w:tcBorders>
              <w:top w:val="single" w:sz="12" w:space="0" w:color="auto"/>
              <w:bottom w:val="single" w:sz="12" w:space="0" w:color="auto"/>
              <w:right w:val="single" w:sz="12" w:space="0" w:color="auto"/>
            </w:tcBorders>
            <w:shd w:val="clear" w:color="auto" w:fill="CCCCCC"/>
            <w:vAlign w:val="center"/>
          </w:tcPr>
          <w:p w14:paraId="3887895F" w14:textId="77777777" w:rsidR="006074C8" w:rsidRPr="00B62DDC" w:rsidRDefault="00734641" w:rsidP="00FD6485">
            <w:pPr>
              <w:jc w:val="center"/>
              <w:rPr>
                <w:rFonts w:ascii="Trebuchet MS" w:hAnsi="Trebuchet MS" w:cs="Arial"/>
                <w:b/>
                <w:szCs w:val="20"/>
              </w:rPr>
            </w:pPr>
            <w:r>
              <w:rPr>
                <w:rFonts w:ascii="Trebuchet MS" w:hAnsi="Trebuchet MS"/>
                <w:b/>
              </w:rPr>
              <w:t>Medidas correctivas adecuadas</w:t>
            </w:r>
          </w:p>
        </w:tc>
      </w:tr>
      <w:tr w:rsidR="007B16E7" w14:paraId="613739C0" w14:textId="77777777" w:rsidTr="00C23C71">
        <w:trPr>
          <w:trHeight w:val="153"/>
        </w:trPr>
        <w:tc>
          <w:tcPr>
            <w:tcW w:w="1710" w:type="dxa"/>
            <w:tcBorders>
              <w:top w:val="single" w:sz="12" w:space="0" w:color="auto"/>
              <w:left w:val="single" w:sz="12" w:space="0" w:color="auto"/>
              <w:bottom w:val="single" w:sz="12" w:space="0" w:color="auto"/>
            </w:tcBorders>
            <w:vAlign w:val="center"/>
          </w:tcPr>
          <w:p w14:paraId="2199EAD2" w14:textId="77777777" w:rsidR="006074C8" w:rsidRDefault="00734641" w:rsidP="00064825">
            <w:pPr>
              <w:jc w:val="center"/>
              <w:rPr>
                <w:rFonts w:ascii="Trebuchet MS" w:hAnsi="Trebuchet MS" w:cs="Arial"/>
                <w:b/>
                <w:szCs w:val="20"/>
              </w:rPr>
            </w:pPr>
            <w:r>
              <w:rPr>
                <w:rFonts w:ascii="Trebuchet MS" w:hAnsi="Trebuchet MS"/>
                <w:b/>
              </w:rPr>
              <w:t>COCCIÓN</w:t>
            </w:r>
          </w:p>
          <w:p w14:paraId="28D233E9" w14:textId="77777777" w:rsidR="008A48E3" w:rsidRPr="008A48E3" w:rsidRDefault="008A48E3" w:rsidP="00064825">
            <w:pPr>
              <w:rPr>
                <w:rFonts w:ascii="Trebuchet MS" w:hAnsi="Trebuchet MS" w:cs="Arial"/>
                <w:szCs w:val="20"/>
              </w:rPr>
            </w:pPr>
          </w:p>
          <w:p w14:paraId="231E3F46" w14:textId="77777777" w:rsidR="008A48E3" w:rsidRPr="008A48E3" w:rsidRDefault="008A48E3" w:rsidP="00064825">
            <w:pPr>
              <w:rPr>
                <w:rFonts w:ascii="Trebuchet MS" w:hAnsi="Trebuchet MS" w:cs="Arial"/>
                <w:szCs w:val="20"/>
              </w:rPr>
            </w:pPr>
          </w:p>
          <w:p w14:paraId="5A6E1ACC" w14:textId="77777777" w:rsidR="008A48E3" w:rsidRPr="008A48E3" w:rsidRDefault="008A48E3" w:rsidP="00064825">
            <w:pPr>
              <w:rPr>
                <w:rFonts w:ascii="Trebuchet MS" w:hAnsi="Trebuchet MS" w:cs="Arial"/>
                <w:szCs w:val="20"/>
              </w:rPr>
            </w:pPr>
          </w:p>
          <w:p w14:paraId="4D06F10E" w14:textId="77777777" w:rsidR="008A48E3" w:rsidRPr="008A48E3" w:rsidRDefault="008A48E3" w:rsidP="00064825">
            <w:pPr>
              <w:rPr>
                <w:rFonts w:ascii="Trebuchet MS" w:hAnsi="Trebuchet MS" w:cs="Arial"/>
                <w:szCs w:val="20"/>
              </w:rPr>
            </w:pPr>
          </w:p>
          <w:p w14:paraId="1E5A83F9" w14:textId="77777777" w:rsidR="008A48E3" w:rsidRPr="008A48E3" w:rsidRDefault="008A48E3" w:rsidP="00064825">
            <w:pPr>
              <w:rPr>
                <w:rFonts w:ascii="Trebuchet MS" w:hAnsi="Trebuchet MS" w:cs="Arial"/>
                <w:szCs w:val="20"/>
              </w:rPr>
            </w:pPr>
          </w:p>
          <w:p w14:paraId="1185B1CA" w14:textId="77777777" w:rsidR="008A48E3" w:rsidRPr="008A48E3" w:rsidRDefault="008A48E3" w:rsidP="00064825">
            <w:pPr>
              <w:rPr>
                <w:rFonts w:ascii="Trebuchet MS" w:hAnsi="Trebuchet MS" w:cs="Arial"/>
                <w:szCs w:val="20"/>
              </w:rPr>
            </w:pPr>
          </w:p>
          <w:p w14:paraId="51024D0D" w14:textId="77777777" w:rsidR="008A48E3" w:rsidRPr="008A48E3" w:rsidRDefault="008A48E3" w:rsidP="00064825">
            <w:pPr>
              <w:rPr>
                <w:rFonts w:ascii="Trebuchet MS" w:hAnsi="Trebuchet MS" w:cs="Arial"/>
                <w:szCs w:val="20"/>
              </w:rPr>
            </w:pPr>
          </w:p>
          <w:p w14:paraId="6052CE2D" w14:textId="77777777" w:rsidR="008A48E3" w:rsidRDefault="008A48E3" w:rsidP="00064825">
            <w:pPr>
              <w:rPr>
                <w:rFonts w:ascii="Trebuchet MS" w:hAnsi="Trebuchet MS" w:cs="Arial"/>
                <w:b/>
                <w:szCs w:val="20"/>
              </w:rPr>
            </w:pPr>
          </w:p>
          <w:p w14:paraId="63BC881C" w14:textId="77777777" w:rsidR="008A48E3" w:rsidRPr="008A48E3" w:rsidRDefault="008A48E3" w:rsidP="00064825">
            <w:pPr>
              <w:rPr>
                <w:rFonts w:ascii="Trebuchet MS" w:hAnsi="Trebuchet MS" w:cs="Arial"/>
                <w:szCs w:val="20"/>
              </w:rPr>
            </w:pPr>
          </w:p>
          <w:p w14:paraId="52BE8C5D" w14:textId="77777777" w:rsidR="008A48E3" w:rsidRPr="008A48E3" w:rsidRDefault="008A48E3" w:rsidP="00064825">
            <w:pPr>
              <w:rPr>
                <w:rFonts w:ascii="Trebuchet MS" w:hAnsi="Trebuchet MS" w:cs="Arial"/>
                <w:szCs w:val="20"/>
              </w:rPr>
            </w:pPr>
          </w:p>
          <w:p w14:paraId="731B9EBA" w14:textId="77777777" w:rsidR="008A48E3" w:rsidRPr="008A48E3" w:rsidRDefault="008A48E3" w:rsidP="00064825">
            <w:pPr>
              <w:rPr>
                <w:rFonts w:ascii="Trebuchet MS" w:hAnsi="Trebuchet MS" w:cs="Arial"/>
                <w:szCs w:val="20"/>
              </w:rPr>
            </w:pPr>
          </w:p>
          <w:p w14:paraId="05A548B3" w14:textId="77777777" w:rsidR="008A48E3" w:rsidRDefault="008A48E3" w:rsidP="00064825">
            <w:pPr>
              <w:rPr>
                <w:rFonts w:ascii="Trebuchet MS" w:hAnsi="Trebuchet MS" w:cs="Arial"/>
                <w:b/>
                <w:szCs w:val="20"/>
              </w:rPr>
            </w:pPr>
          </w:p>
          <w:p w14:paraId="30E2A9B5" w14:textId="77777777" w:rsidR="008A48E3" w:rsidRPr="008A48E3" w:rsidRDefault="008A48E3" w:rsidP="00064825">
            <w:pPr>
              <w:rPr>
                <w:rFonts w:ascii="Trebuchet MS" w:hAnsi="Trebuchet MS" w:cs="Arial"/>
                <w:szCs w:val="20"/>
              </w:rPr>
            </w:pPr>
          </w:p>
          <w:p w14:paraId="029564D1" w14:textId="77777777" w:rsidR="008A48E3" w:rsidRPr="008A48E3" w:rsidRDefault="008A48E3" w:rsidP="00064825">
            <w:pPr>
              <w:rPr>
                <w:rFonts w:ascii="Trebuchet MS" w:hAnsi="Trebuchet MS" w:cs="Arial"/>
                <w:szCs w:val="20"/>
              </w:rPr>
            </w:pPr>
          </w:p>
          <w:p w14:paraId="38495428" w14:textId="77777777" w:rsidR="008A48E3" w:rsidRDefault="008A48E3" w:rsidP="00064825">
            <w:pPr>
              <w:rPr>
                <w:rFonts w:ascii="Trebuchet MS" w:hAnsi="Trebuchet MS" w:cs="Arial"/>
                <w:b/>
                <w:szCs w:val="20"/>
              </w:rPr>
            </w:pPr>
          </w:p>
          <w:p w14:paraId="702E5F24" w14:textId="77777777" w:rsidR="008A48E3" w:rsidRPr="008A48E3" w:rsidRDefault="008A48E3" w:rsidP="00064825">
            <w:pPr>
              <w:rPr>
                <w:rFonts w:ascii="Trebuchet MS" w:hAnsi="Trebuchet MS" w:cs="Arial"/>
                <w:szCs w:val="20"/>
              </w:rPr>
            </w:pPr>
          </w:p>
        </w:tc>
        <w:tc>
          <w:tcPr>
            <w:tcW w:w="3330" w:type="dxa"/>
            <w:tcBorders>
              <w:top w:val="single" w:sz="12" w:space="0" w:color="auto"/>
              <w:bottom w:val="single" w:sz="12" w:space="0" w:color="auto"/>
            </w:tcBorders>
          </w:tcPr>
          <w:p w14:paraId="3E04EC67" w14:textId="77777777" w:rsidR="006074C8" w:rsidRPr="00B62DDC" w:rsidRDefault="00734641" w:rsidP="00064825">
            <w:pPr>
              <w:rPr>
                <w:rFonts w:ascii="Trebuchet MS" w:hAnsi="Trebuchet MS" w:cs="Arial"/>
                <w:szCs w:val="20"/>
              </w:rPr>
            </w:pPr>
            <w:r>
              <w:rPr>
                <w:rFonts w:ascii="Trebuchet MS" w:hAnsi="Trebuchet MS"/>
              </w:rPr>
              <w:t>Si los alimentos no alcanzan la temperatura interna mínima que exige el Código Alimentario de Colorado en el tiempo que se especifica en el gráfico, en la receta o en las instrucciones del fabricante…</w:t>
            </w:r>
          </w:p>
        </w:tc>
        <w:tc>
          <w:tcPr>
            <w:tcW w:w="6405" w:type="dxa"/>
            <w:tcBorders>
              <w:top w:val="single" w:sz="12" w:space="0" w:color="auto"/>
              <w:bottom w:val="single" w:sz="12" w:space="0" w:color="auto"/>
              <w:right w:val="single" w:sz="12" w:space="0" w:color="auto"/>
            </w:tcBorders>
          </w:tcPr>
          <w:p w14:paraId="5DEDFCDD" w14:textId="77777777" w:rsidR="006074C8" w:rsidRPr="00B62DDC" w:rsidRDefault="00734641" w:rsidP="00064825">
            <w:pPr>
              <w:rPr>
                <w:rFonts w:ascii="Trebuchet MS" w:hAnsi="Trebuchet MS" w:cs="Arial"/>
                <w:b/>
                <w:szCs w:val="20"/>
              </w:rPr>
            </w:pPr>
            <w:r>
              <w:rPr>
                <w:rFonts w:ascii="Trebuchet MS" w:hAnsi="Trebuchet MS"/>
                <w:b/>
              </w:rPr>
              <w:t>Si se sospecha que no es un problema real:</w:t>
            </w:r>
          </w:p>
          <w:p w14:paraId="0E0A9523" w14:textId="77777777" w:rsidR="006074C8" w:rsidRPr="00B62DDC" w:rsidRDefault="00734641" w:rsidP="00064825">
            <w:pPr>
              <w:numPr>
                <w:ilvl w:val="0"/>
                <w:numId w:val="96"/>
              </w:numPr>
              <w:rPr>
                <w:rFonts w:ascii="Trebuchet MS" w:hAnsi="Trebuchet MS" w:cs="Arial"/>
                <w:szCs w:val="20"/>
              </w:rPr>
            </w:pPr>
            <w:r>
              <w:rPr>
                <w:rFonts w:ascii="Trebuchet MS" w:hAnsi="Trebuchet MS"/>
              </w:rPr>
              <w:t>Extender el tiempo de calentamiento o cocción.</w:t>
            </w:r>
          </w:p>
          <w:p w14:paraId="470813F1" w14:textId="77777777" w:rsidR="006074C8" w:rsidRPr="00B62DDC" w:rsidRDefault="00734641" w:rsidP="00064825">
            <w:pPr>
              <w:numPr>
                <w:ilvl w:val="0"/>
                <w:numId w:val="96"/>
              </w:numPr>
              <w:rPr>
                <w:rFonts w:ascii="Trebuchet MS" w:hAnsi="Trebuchet MS" w:cs="Arial"/>
                <w:szCs w:val="20"/>
              </w:rPr>
            </w:pPr>
            <w:r>
              <w:rPr>
                <w:rFonts w:ascii="Trebuchet MS" w:hAnsi="Trebuchet MS"/>
              </w:rPr>
              <w:t>Capacitar a los empleados y voluntarios para que controlen las temperaturas internas de los productos, en lugar de confiar en el tiempo.</w:t>
            </w:r>
          </w:p>
          <w:p w14:paraId="1BF1CF2F" w14:textId="77777777" w:rsidR="006074C8" w:rsidRPr="00B62DDC" w:rsidRDefault="006074C8" w:rsidP="00064825">
            <w:pPr>
              <w:rPr>
                <w:rFonts w:ascii="Trebuchet MS" w:hAnsi="Trebuchet MS" w:cs="Arial"/>
                <w:szCs w:val="20"/>
              </w:rPr>
            </w:pPr>
          </w:p>
          <w:p w14:paraId="26A5EE41" w14:textId="77777777" w:rsidR="006074C8" w:rsidRPr="00B62DDC" w:rsidRDefault="00734641" w:rsidP="00064825">
            <w:pPr>
              <w:rPr>
                <w:rFonts w:ascii="Trebuchet MS" w:hAnsi="Trebuchet MS" w:cs="Arial"/>
                <w:b/>
                <w:szCs w:val="20"/>
              </w:rPr>
            </w:pPr>
            <w:r>
              <w:rPr>
                <w:rFonts w:ascii="Trebuchet MS" w:hAnsi="Trebuchet MS"/>
                <w:b/>
              </w:rPr>
              <w:t>Si se sospecha una imprecisión del termómetro:</w:t>
            </w:r>
          </w:p>
          <w:p w14:paraId="46B20596" w14:textId="77777777" w:rsidR="006074C8" w:rsidRPr="00B62DDC" w:rsidRDefault="00734641" w:rsidP="00064825">
            <w:pPr>
              <w:numPr>
                <w:ilvl w:val="0"/>
                <w:numId w:val="96"/>
              </w:numPr>
              <w:rPr>
                <w:rFonts w:ascii="Trebuchet MS" w:hAnsi="Trebuchet MS" w:cs="Arial"/>
                <w:szCs w:val="20"/>
              </w:rPr>
            </w:pPr>
            <w:r>
              <w:rPr>
                <w:rFonts w:ascii="Trebuchet MS" w:hAnsi="Trebuchet MS"/>
              </w:rPr>
              <w:t>Calibrar el termómetro y volver a tomar la temperatura del producto.</w:t>
            </w:r>
          </w:p>
          <w:p w14:paraId="368D1A65" w14:textId="77777777" w:rsidR="006074C8" w:rsidRPr="00B62DDC" w:rsidRDefault="00734641" w:rsidP="00064825">
            <w:pPr>
              <w:numPr>
                <w:ilvl w:val="0"/>
                <w:numId w:val="96"/>
              </w:numPr>
              <w:rPr>
                <w:rFonts w:ascii="Trebuchet MS" w:hAnsi="Trebuchet MS" w:cs="Arial"/>
                <w:szCs w:val="20"/>
              </w:rPr>
            </w:pPr>
            <w:r>
              <w:rPr>
                <w:rFonts w:ascii="Trebuchet MS" w:hAnsi="Trebuchet MS"/>
              </w:rPr>
              <w:t>Establecer y seguir un procedimiento operativo estándar para calibrar termómetros.</w:t>
            </w:r>
          </w:p>
          <w:p w14:paraId="5E3A526E" w14:textId="77777777" w:rsidR="006074C8" w:rsidRPr="00B62DDC" w:rsidRDefault="00734641" w:rsidP="00064825">
            <w:pPr>
              <w:numPr>
                <w:ilvl w:val="0"/>
                <w:numId w:val="96"/>
              </w:numPr>
              <w:rPr>
                <w:rFonts w:ascii="Trebuchet MS" w:hAnsi="Trebuchet MS" w:cs="Arial"/>
                <w:szCs w:val="20"/>
              </w:rPr>
            </w:pPr>
            <w:r>
              <w:rPr>
                <w:rFonts w:ascii="Trebuchet MS" w:hAnsi="Trebuchet MS"/>
              </w:rPr>
              <w:t>Capacitar a los empleados y voluntarios para que calibren los termómetros de conformidad con el SOP.</w:t>
            </w:r>
          </w:p>
          <w:p w14:paraId="7E793992" w14:textId="77777777" w:rsidR="006074C8" w:rsidRPr="00B62DDC" w:rsidRDefault="006074C8" w:rsidP="00064825">
            <w:pPr>
              <w:rPr>
                <w:rFonts w:ascii="Trebuchet MS" w:hAnsi="Trebuchet MS" w:cs="Arial"/>
                <w:szCs w:val="20"/>
              </w:rPr>
            </w:pPr>
          </w:p>
          <w:p w14:paraId="0BA2A0A9" w14:textId="77777777" w:rsidR="006074C8" w:rsidRPr="00B62DDC" w:rsidRDefault="00734641" w:rsidP="00064825">
            <w:pPr>
              <w:rPr>
                <w:rFonts w:ascii="Trebuchet MS" w:hAnsi="Trebuchet MS" w:cs="Arial"/>
                <w:b/>
                <w:szCs w:val="20"/>
              </w:rPr>
            </w:pPr>
            <w:r>
              <w:rPr>
                <w:rFonts w:ascii="Trebuchet MS" w:hAnsi="Trebuchet MS"/>
                <w:b/>
              </w:rPr>
              <w:t>Si se sospecha de la temperatura del horno:</w:t>
            </w:r>
          </w:p>
          <w:p w14:paraId="78FA285E" w14:textId="77777777" w:rsidR="006074C8" w:rsidRPr="00B62DDC" w:rsidRDefault="00734641" w:rsidP="00064825">
            <w:pPr>
              <w:numPr>
                <w:ilvl w:val="0"/>
                <w:numId w:val="96"/>
              </w:numPr>
              <w:rPr>
                <w:rFonts w:ascii="Trebuchet MS" w:hAnsi="Trebuchet MS" w:cs="Arial"/>
                <w:szCs w:val="20"/>
              </w:rPr>
            </w:pPr>
            <w:r>
              <w:rPr>
                <w:rFonts w:ascii="Trebuchet MS" w:hAnsi="Trebuchet MS"/>
              </w:rPr>
              <w:t>Usar un termómetro de horno para controlar la temperatura interna del horno.</w:t>
            </w:r>
          </w:p>
          <w:p w14:paraId="2FEB8819" w14:textId="77777777" w:rsidR="006074C8" w:rsidRPr="00B62DDC" w:rsidRDefault="00734641" w:rsidP="00064825">
            <w:pPr>
              <w:numPr>
                <w:ilvl w:val="0"/>
                <w:numId w:val="96"/>
              </w:numPr>
              <w:rPr>
                <w:rFonts w:ascii="Trebuchet MS" w:hAnsi="Trebuchet MS" w:cs="Arial"/>
                <w:szCs w:val="20"/>
              </w:rPr>
            </w:pPr>
            <w:r>
              <w:rPr>
                <w:rFonts w:ascii="Trebuchet MS" w:hAnsi="Trebuchet MS"/>
              </w:rPr>
              <w:t>Completar una orden de trabajo de mantenimiento para revisar el termostato.  Comunicarse con el representante del fabricante a fin de programar una cita para las reparaciones.</w:t>
            </w:r>
          </w:p>
          <w:p w14:paraId="79D0FAEC" w14:textId="77777777" w:rsidR="006074C8" w:rsidRPr="00B62DDC" w:rsidRDefault="006074C8" w:rsidP="00064825">
            <w:pPr>
              <w:rPr>
                <w:rFonts w:ascii="Trebuchet MS" w:hAnsi="Trebuchet MS" w:cs="Arial"/>
                <w:b/>
                <w:szCs w:val="20"/>
              </w:rPr>
            </w:pPr>
          </w:p>
        </w:tc>
      </w:tr>
      <w:tr w:rsidR="007B16E7" w14:paraId="1392D762" w14:textId="77777777" w:rsidTr="00C23C71">
        <w:trPr>
          <w:trHeight w:val="153"/>
        </w:trPr>
        <w:tc>
          <w:tcPr>
            <w:tcW w:w="1710" w:type="dxa"/>
            <w:tcBorders>
              <w:top w:val="single" w:sz="12" w:space="0" w:color="auto"/>
              <w:left w:val="single" w:sz="12" w:space="0" w:color="auto"/>
              <w:bottom w:val="nil"/>
            </w:tcBorders>
            <w:vAlign w:val="center"/>
          </w:tcPr>
          <w:p w14:paraId="1EAF6B12" w14:textId="77777777" w:rsidR="006074C8" w:rsidRPr="00B62DDC" w:rsidRDefault="00734641" w:rsidP="00064825">
            <w:pPr>
              <w:jc w:val="center"/>
              <w:rPr>
                <w:rFonts w:ascii="Trebuchet MS" w:hAnsi="Trebuchet MS" w:cs="Arial"/>
                <w:b/>
                <w:szCs w:val="20"/>
              </w:rPr>
            </w:pPr>
            <w:r>
              <w:rPr>
                <w:rFonts w:ascii="Trebuchet MS" w:hAnsi="Trebuchet MS"/>
                <w:b/>
              </w:rPr>
              <w:t>ENFRIAMIENTO</w:t>
            </w:r>
          </w:p>
        </w:tc>
        <w:tc>
          <w:tcPr>
            <w:tcW w:w="3330" w:type="dxa"/>
            <w:tcBorders>
              <w:top w:val="single" w:sz="12" w:space="0" w:color="auto"/>
            </w:tcBorders>
          </w:tcPr>
          <w:p w14:paraId="4AAB4FBB" w14:textId="77777777" w:rsidR="006074C8" w:rsidRPr="00B62DDC" w:rsidRDefault="00734641" w:rsidP="00064825">
            <w:pPr>
              <w:rPr>
                <w:rFonts w:ascii="Trebuchet MS" w:hAnsi="Trebuchet MS" w:cs="Arial"/>
                <w:szCs w:val="20"/>
              </w:rPr>
            </w:pPr>
            <w:r>
              <w:rPr>
                <w:rFonts w:ascii="Trebuchet MS" w:hAnsi="Trebuchet MS"/>
              </w:rPr>
              <w:t>Si los alimentos calientes están a más de 70 °F y hace menos de 2 horas que están en proceso de enfriamiento…</w:t>
            </w:r>
          </w:p>
        </w:tc>
        <w:tc>
          <w:tcPr>
            <w:tcW w:w="6405" w:type="dxa"/>
            <w:tcBorders>
              <w:top w:val="single" w:sz="12" w:space="0" w:color="auto"/>
              <w:right w:val="single" w:sz="12" w:space="0" w:color="auto"/>
            </w:tcBorders>
          </w:tcPr>
          <w:p w14:paraId="291E89A2" w14:textId="77777777" w:rsidR="006074C8" w:rsidRPr="00B62DDC" w:rsidRDefault="00734641" w:rsidP="00064825">
            <w:pPr>
              <w:rPr>
                <w:rFonts w:ascii="Trebuchet MS" w:hAnsi="Trebuchet MS" w:cs="Arial"/>
                <w:szCs w:val="20"/>
              </w:rPr>
            </w:pPr>
            <w:r>
              <w:rPr>
                <w:rFonts w:ascii="Trebuchet MS" w:hAnsi="Trebuchet MS"/>
              </w:rPr>
              <w:t xml:space="preserve">Recalentar a 165 °F durante 15 segundos y volver a iniciar el proceso de enfriamiento con métodos de enfriamiento más eficaces. </w:t>
            </w:r>
          </w:p>
        </w:tc>
      </w:tr>
      <w:tr w:rsidR="007B16E7" w14:paraId="6A4B5BB9" w14:textId="77777777" w:rsidTr="00C23C71">
        <w:trPr>
          <w:trHeight w:val="153"/>
        </w:trPr>
        <w:tc>
          <w:tcPr>
            <w:tcW w:w="1710" w:type="dxa"/>
            <w:tcBorders>
              <w:top w:val="nil"/>
              <w:left w:val="single" w:sz="12" w:space="0" w:color="auto"/>
              <w:bottom w:val="nil"/>
            </w:tcBorders>
            <w:vAlign w:val="center"/>
          </w:tcPr>
          <w:p w14:paraId="035D81AE" w14:textId="77777777" w:rsidR="006074C8" w:rsidRPr="00B62DDC" w:rsidRDefault="006074C8" w:rsidP="00064825">
            <w:pPr>
              <w:jc w:val="center"/>
              <w:rPr>
                <w:rFonts w:ascii="Trebuchet MS" w:hAnsi="Trebuchet MS" w:cs="Arial"/>
                <w:b/>
                <w:szCs w:val="20"/>
              </w:rPr>
            </w:pPr>
          </w:p>
        </w:tc>
        <w:tc>
          <w:tcPr>
            <w:tcW w:w="3330" w:type="dxa"/>
          </w:tcPr>
          <w:p w14:paraId="354490BB" w14:textId="77777777" w:rsidR="006074C8" w:rsidRPr="00B62DDC" w:rsidRDefault="00734641" w:rsidP="00064825">
            <w:pPr>
              <w:rPr>
                <w:rFonts w:ascii="Trebuchet MS" w:hAnsi="Trebuchet MS" w:cs="Arial"/>
                <w:szCs w:val="20"/>
              </w:rPr>
            </w:pPr>
            <w:r>
              <w:rPr>
                <w:rFonts w:ascii="Trebuchet MS" w:hAnsi="Trebuchet MS"/>
              </w:rPr>
              <w:t>Si los alimentos calientes están a más de 41 °F y hace menos de 6 horas que están en proceso de enfriamiento…</w:t>
            </w:r>
          </w:p>
        </w:tc>
        <w:tc>
          <w:tcPr>
            <w:tcW w:w="6405" w:type="dxa"/>
            <w:tcBorders>
              <w:right w:val="single" w:sz="12" w:space="0" w:color="auto"/>
            </w:tcBorders>
          </w:tcPr>
          <w:p w14:paraId="22712955" w14:textId="77777777" w:rsidR="006074C8" w:rsidRPr="00B62DDC" w:rsidRDefault="00734641" w:rsidP="00064825">
            <w:pPr>
              <w:rPr>
                <w:rFonts w:ascii="Trebuchet MS" w:hAnsi="Trebuchet MS" w:cs="Arial"/>
                <w:szCs w:val="20"/>
              </w:rPr>
            </w:pPr>
            <w:r>
              <w:rPr>
                <w:rFonts w:ascii="Trebuchet MS" w:hAnsi="Trebuchet MS"/>
              </w:rPr>
              <w:t>Recalentar a 165 °F durante 15 segundos y volver a iniciar el proceso de enfriamiento con métodos de enfriamiento más eficaces.</w:t>
            </w:r>
          </w:p>
        </w:tc>
      </w:tr>
      <w:tr w:rsidR="007B16E7" w14:paraId="4B741D6E" w14:textId="77777777" w:rsidTr="00C23C71">
        <w:trPr>
          <w:trHeight w:val="153"/>
        </w:trPr>
        <w:tc>
          <w:tcPr>
            <w:tcW w:w="1710" w:type="dxa"/>
            <w:tcBorders>
              <w:top w:val="nil"/>
              <w:left w:val="single" w:sz="12" w:space="0" w:color="auto"/>
              <w:bottom w:val="nil"/>
            </w:tcBorders>
            <w:vAlign w:val="center"/>
          </w:tcPr>
          <w:p w14:paraId="680AAABC" w14:textId="77777777" w:rsidR="006074C8" w:rsidRPr="00B62DDC" w:rsidRDefault="006074C8" w:rsidP="00064825">
            <w:pPr>
              <w:jc w:val="center"/>
              <w:rPr>
                <w:rFonts w:ascii="Trebuchet MS" w:hAnsi="Trebuchet MS" w:cs="Arial"/>
                <w:b/>
                <w:szCs w:val="20"/>
              </w:rPr>
            </w:pPr>
          </w:p>
        </w:tc>
        <w:tc>
          <w:tcPr>
            <w:tcW w:w="3330" w:type="dxa"/>
          </w:tcPr>
          <w:p w14:paraId="7C44E907" w14:textId="77777777" w:rsidR="006074C8" w:rsidRPr="00B62DDC" w:rsidRDefault="00734641" w:rsidP="00064825">
            <w:pPr>
              <w:rPr>
                <w:rFonts w:ascii="Trebuchet MS" w:hAnsi="Trebuchet MS" w:cs="Arial"/>
                <w:szCs w:val="20"/>
              </w:rPr>
            </w:pPr>
            <w:r>
              <w:rPr>
                <w:rFonts w:ascii="Trebuchet MS" w:hAnsi="Trebuchet MS"/>
              </w:rPr>
              <w:t>Si los alimentos calientes están a más de 70 °F y hace más de 2 horas que están en proceso de enfriamiento…</w:t>
            </w:r>
          </w:p>
        </w:tc>
        <w:tc>
          <w:tcPr>
            <w:tcW w:w="6405" w:type="dxa"/>
            <w:tcBorders>
              <w:right w:val="single" w:sz="12" w:space="0" w:color="auto"/>
            </w:tcBorders>
          </w:tcPr>
          <w:p w14:paraId="7AAC9F9C" w14:textId="77777777" w:rsidR="006074C8" w:rsidRPr="00B62DDC" w:rsidRDefault="00734641" w:rsidP="00064825">
            <w:pPr>
              <w:rPr>
                <w:rFonts w:ascii="Trebuchet MS" w:hAnsi="Trebuchet MS" w:cs="Arial"/>
                <w:szCs w:val="20"/>
              </w:rPr>
            </w:pPr>
            <w:r>
              <w:rPr>
                <w:rFonts w:ascii="Trebuchet MS" w:hAnsi="Trebuchet MS"/>
              </w:rPr>
              <w:t>Desechar los alimentos.  Establecer un método de enfriamiento que cumpla los requisitos del código alimentario para utilizar a futuro con este alimento específico.</w:t>
            </w:r>
          </w:p>
        </w:tc>
      </w:tr>
      <w:tr w:rsidR="007B16E7" w14:paraId="29D8AF1E" w14:textId="77777777" w:rsidTr="00C23C71">
        <w:trPr>
          <w:trHeight w:val="153"/>
        </w:trPr>
        <w:tc>
          <w:tcPr>
            <w:tcW w:w="1710" w:type="dxa"/>
            <w:tcBorders>
              <w:top w:val="nil"/>
              <w:left w:val="single" w:sz="12" w:space="0" w:color="auto"/>
              <w:bottom w:val="single" w:sz="12" w:space="0" w:color="auto"/>
            </w:tcBorders>
            <w:vAlign w:val="center"/>
          </w:tcPr>
          <w:p w14:paraId="4099E53E" w14:textId="77777777" w:rsidR="006074C8" w:rsidRPr="00B62DDC" w:rsidRDefault="006074C8" w:rsidP="00064825">
            <w:pPr>
              <w:jc w:val="center"/>
              <w:rPr>
                <w:rFonts w:ascii="Trebuchet MS" w:hAnsi="Trebuchet MS" w:cs="Arial"/>
                <w:b/>
                <w:szCs w:val="20"/>
              </w:rPr>
            </w:pPr>
          </w:p>
        </w:tc>
        <w:tc>
          <w:tcPr>
            <w:tcW w:w="3330" w:type="dxa"/>
            <w:tcBorders>
              <w:bottom w:val="single" w:sz="12" w:space="0" w:color="auto"/>
            </w:tcBorders>
          </w:tcPr>
          <w:p w14:paraId="6AFC6505" w14:textId="77777777" w:rsidR="006074C8" w:rsidRPr="00B62DDC" w:rsidRDefault="00734641" w:rsidP="00064825">
            <w:pPr>
              <w:rPr>
                <w:rFonts w:ascii="Trebuchet MS" w:hAnsi="Trebuchet MS" w:cs="Arial"/>
                <w:szCs w:val="20"/>
              </w:rPr>
            </w:pPr>
            <w:r>
              <w:rPr>
                <w:rFonts w:ascii="Trebuchet MS" w:hAnsi="Trebuchet MS"/>
              </w:rPr>
              <w:t>Si los alimentos calientes están a más de 41 °F y hace más de 6 horas que están en proceso de enfriamiento…</w:t>
            </w:r>
          </w:p>
        </w:tc>
        <w:tc>
          <w:tcPr>
            <w:tcW w:w="6405" w:type="dxa"/>
            <w:tcBorders>
              <w:bottom w:val="single" w:sz="12" w:space="0" w:color="auto"/>
              <w:right w:val="single" w:sz="12" w:space="0" w:color="auto"/>
            </w:tcBorders>
          </w:tcPr>
          <w:p w14:paraId="6FBC676D" w14:textId="77777777" w:rsidR="006074C8" w:rsidRPr="00B62DDC" w:rsidRDefault="00734641" w:rsidP="00064825">
            <w:pPr>
              <w:rPr>
                <w:rFonts w:ascii="Trebuchet MS" w:hAnsi="Trebuchet MS" w:cs="Arial"/>
                <w:szCs w:val="20"/>
              </w:rPr>
            </w:pPr>
            <w:r>
              <w:rPr>
                <w:rFonts w:ascii="Trebuchet MS" w:hAnsi="Trebuchet MS"/>
              </w:rPr>
              <w:t>Desechar los alimentos. Establecer un método de enfriamiento que cumpla los requisitos del código alimentario para utilizar a futuro con este alimento específico.</w:t>
            </w:r>
          </w:p>
        </w:tc>
      </w:tr>
      <w:tr w:rsidR="007B16E7" w14:paraId="1F07B5ED" w14:textId="77777777" w:rsidTr="00C23C71">
        <w:trPr>
          <w:trHeight w:val="153"/>
        </w:trPr>
        <w:tc>
          <w:tcPr>
            <w:tcW w:w="1710" w:type="dxa"/>
            <w:tcBorders>
              <w:top w:val="single" w:sz="12" w:space="0" w:color="auto"/>
              <w:left w:val="single" w:sz="12" w:space="0" w:color="auto"/>
              <w:bottom w:val="single" w:sz="12" w:space="0" w:color="auto"/>
            </w:tcBorders>
            <w:vAlign w:val="center"/>
          </w:tcPr>
          <w:p w14:paraId="78C2E8BD" w14:textId="77777777" w:rsidR="006074C8" w:rsidRPr="00B62DDC" w:rsidRDefault="00734641" w:rsidP="00064825">
            <w:pPr>
              <w:jc w:val="center"/>
              <w:rPr>
                <w:rFonts w:ascii="Trebuchet MS" w:hAnsi="Trebuchet MS" w:cs="Arial"/>
                <w:b/>
                <w:szCs w:val="20"/>
              </w:rPr>
            </w:pPr>
            <w:r>
              <w:rPr>
                <w:rFonts w:ascii="Trebuchet MS" w:hAnsi="Trebuchet MS"/>
                <w:b/>
              </w:rPr>
              <w:t>RECALENTAMIENTO</w:t>
            </w:r>
          </w:p>
        </w:tc>
        <w:tc>
          <w:tcPr>
            <w:tcW w:w="3330" w:type="dxa"/>
            <w:tcBorders>
              <w:top w:val="single" w:sz="12" w:space="0" w:color="auto"/>
              <w:bottom w:val="single" w:sz="12" w:space="0" w:color="auto"/>
            </w:tcBorders>
          </w:tcPr>
          <w:p w14:paraId="68678881" w14:textId="77777777" w:rsidR="006074C8" w:rsidRPr="00B62DDC" w:rsidRDefault="00734641" w:rsidP="00064825">
            <w:pPr>
              <w:rPr>
                <w:rFonts w:ascii="Trebuchet MS" w:hAnsi="Trebuchet MS" w:cs="Arial"/>
                <w:szCs w:val="20"/>
              </w:rPr>
            </w:pPr>
            <w:r>
              <w:rPr>
                <w:rFonts w:ascii="Trebuchet MS" w:hAnsi="Trebuchet MS"/>
              </w:rPr>
              <w:t>Si los alimentos calientes no se recalientan rápido a 165 °F…</w:t>
            </w:r>
          </w:p>
        </w:tc>
        <w:tc>
          <w:tcPr>
            <w:tcW w:w="6405" w:type="dxa"/>
            <w:tcBorders>
              <w:top w:val="single" w:sz="12" w:space="0" w:color="auto"/>
              <w:bottom w:val="single" w:sz="12" w:space="0" w:color="auto"/>
              <w:right w:val="single" w:sz="12" w:space="0" w:color="auto"/>
            </w:tcBorders>
          </w:tcPr>
          <w:p w14:paraId="66ECA1CA" w14:textId="77777777" w:rsidR="006074C8" w:rsidRPr="00B62DDC" w:rsidRDefault="00734641" w:rsidP="00064825">
            <w:pPr>
              <w:rPr>
                <w:rFonts w:ascii="Trebuchet MS" w:hAnsi="Trebuchet MS" w:cs="Arial"/>
                <w:szCs w:val="20"/>
              </w:rPr>
            </w:pPr>
            <w:r>
              <w:rPr>
                <w:rFonts w:ascii="Trebuchet MS" w:hAnsi="Trebuchet MS"/>
              </w:rPr>
              <w:t>Desechar los alimentos.  Establecer un método de calentamiento que cumpla los requisitos del código alimentario para utilizar a futuro con este alimento específico.</w:t>
            </w:r>
          </w:p>
        </w:tc>
      </w:tr>
      <w:tr w:rsidR="007B16E7" w14:paraId="1D864F88" w14:textId="77777777" w:rsidTr="00C23C71">
        <w:trPr>
          <w:trHeight w:val="1023"/>
        </w:trPr>
        <w:tc>
          <w:tcPr>
            <w:tcW w:w="1710" w:type="dxa"/>
            <w:tcBorders>
              <w:top w:val="single" w:sz="12" w:space="0" w:color="auto"/>
              <w:left w:val="single" w:sz="12" w:space="0" w:color="auto"/>
              <w:bottom w:val="single" w:sz="12" w:space="0" w:color="auto"/>
            </w:tcBorders>
            <w:vAlign w:val="center"/>
          </w:tcPr>
          <w:p w14:paraId="05DAFC06" w14:textId="77777777" w:rsidR="006074C8" w:rsidRPr="00B62DDC" w:rsidRDefault="00734641" w:rsidP="00064825">
            <w:pPr>
              <w:jc w:val="center"/>
              <w:rPr>
                <w:rFonts w:ascii="Trebuchet MS" w:hAnsi="Trebuchet MS" w:cs="Arial"/>
                <w:b/>
                <w:szCs w:val="20"/>
              </w:rPr>
            </w:pPr>
            <w:r>
              <w:rPr>
                <w:rFonts w:ascii="Trebuchet MS" w:hAnsi="Trebuchet MS"/>
                <w:b/>
              </w:rPr>
              <w:t>RETENCIÓN DE ALIMENTOS CALIENTES</w:t>
            </w:r>
          </w:p>
          <w:p w14:paraId="3D032B20" w14:textId="77777777" w:rsidR="006074C8" w:rsidRPr="00B62DDC" w:rsidRDefault="006074C8" w:rsidP="00064825">
            <w:pPr>
              <w:jc w:val="center"/>
              <w:rPr>
                <w:rFonts w:ascii="Trebuchet MS" w:hAnsi="Trebuchet MS" w:cs="Arial"/>
                <w:b/>
                <w:szCs w:val="20"/>
              </w:rPr>
            </w:pPr>
          </w:p>
          <w:p w14:paraId="3D9A4643" w14:textId="77777777" w:rsidR="006074C8" w:rsidRPr="00B62DDC" w:rsidRDefault="006074C8" w:rsidP="00064825">
            <w:pPr>
              <w:jc w:val="center"/>
              <w:rPr>
                <w:rFonts w:ascii="Trebuchet MS" w:hAnsi="Trebuchet MS" w:cs="Arial"/>
                <w:b/>
                <w:szCs w:val="20"/>
              </w:rPr>
            </w:pPr>
          </w:p>
          <w:p w14:paraId="628657CC" w14:textId="77777777" w:rsidR="006074C8" w:rsidRPr="00B62DDC" w:rsidRDefault="006074C8" w:rsidP="00064825">
            <w:pPr>
              <w:jc w:val="center"/>
              <w:rPr>
                <w:rFonts w:ascii="Trebuchet MS" w:hAnsi="Trebuchet MS" w:cs="Arial"/>
                <w:b/>
                <w:szCs w:val="20"/>
              </w:rPr>
            </w:pPr>
          </w:p>
          <w:p w14:paraId="56E316AF" w14:textId="77777777" w:rsidR="006074C8" w:rsidRPr="00B62DDC" w:rsidRDefault="006074C8" w:rsidP="00064825">
            <w:pPr>
              <w:jc w:val="center"/>
              <w:rPr>
                <w:rFonts w:ascii="Trebuchet MS" w:hAnsi="Trebuchet MS" w:cs="Arial"/>
                <w:b/>
                <w:szCs w:val="20"/>
              </w:rPr>
            </w:pPr>
          </w:p>
          <w:p w14:paraId="60EA0ECA" w14:textId="77777777" w:rsidR="006074C8" w:rsidRPr="00B62DDC" w:rsidRDefault="006074C8" w:rsidP="00064825">
            <w:pPr>
              <w:jc w:val="center"/>
              <w:rPr>
                <w:rFonts w:ascii="Trebuchet MS" w:hAnsi="Trebuchet MS" w:cs="Arial"/>
                <w:b/>
                <w:szCs w:val="20"/>
              </w:rPr>
            </w:pPr>
          </w:p>
          <w:p w14:paraId="0E4645B6" w14:textId="77777777" w:rsidR="006074C8" w:rsidRPr="00B62DDC" w:rsidRDefault="006074C8" w:rsidP="00064825">
            <w:pPr>
              <w:jc w:val="center"/>
              <w:rPr>
                <w:rFonts w:ascii="Trebuchet MS" w:hAnsi="Trebuchet MS" w:cs="Arial"/>
                <w:b/>
                <w:szCs w:val="20"/>
              </w:rPr>
            </w:pPr>
          </w:p>
          <w:p w14:paraId="38ED00EE" w14:textId="77777777" w:rsidR="006074C8" w:rsidRPr="00B62DDC" w:rsidRDefault="006074C8" w:rsidP="00064825">
            <w:pPr>
              <w:jc w:val="center"/>
              <w:rPr>
                <w:rFonts w:ascii="Trebuchet MS" w:hAnsi="Trebuchet MS" w:cs="Arial"/>
                <w:b/>
                <w:szCs w:val="20"/>
              </w:rPr>
            </w:pPr>
          </w:p>
        </w:tc>
        <w:tc>
          <w:tcPr>
            <w:tcW w:w="3330" w:type="dxa"/>
            <w:tcBorders>
              <w:top w:val="single" w:sz="12" w:space="0" w:color="auto"/>
              <w:bottom w:val="single" w:sz="12" w:space="0" w:color="auto"/>
            </w:tcBorders>
          </w:tcPr>
          <w:p w14:paraId="77496B92" w14:textId="77777777" w:rsidR="006074C8" w:rsidRPr="00B62DDC" w:rsidRDefault="00734641" w:rsidP="00064825">
            <w:pPr>
              <w:rPr>
                <w:rFonts w:ascii="Trebuchet MS" w:hAnsi="Trebuchet MS" w:cs="Arial"/>
                <w:szCs w:val="20"/>
              </w:rPr>
            </w:pPr>
            <w:r>
              <w:rPr>
                <w:rFonts w:ascii="Trebuchet MS" w:hAnsi="Trebuchet MS"/>
              </w:rPr>
              <w:t>Si se detecta que los alimentos calientes en retención están a menos de 135 °F…</w:t>
            </w:r>
          </w:p>
          <w:p w14:paraId="56B0BA52" w14:textId="77777777" w:rsidR="006074C8" w:rsidRPr="00B62DDC" w:rsidRDefault="006074C8" w:rsidP="00064825">
            <w:pPr>
              <w:rPr>
                <w:rFonts w:ascii="Trebuchet MS" w:hAnsi="Trebuchet MS" w:cs="Arial"/>
                <w:szCs w:val="20"/>
              </w:rPr>
            </w:pPr>
          </w:p>
          <w:p w14:paraId="54E8C669" w14:textId="77777777" w:rsidR="006074C8" w:rsidRPr="00B62DDC" w:rsidRDefault="006074C8" w:rsidP="00064825">
            <w:pPr>
              <w:rPr>
                <w:rFonts w:ascii="Trebuchet MS" w:hAnsi="Trebuchet MS" w:cs="Arial"/>
                <w:szCs w:val="20"/>
              </w:rPr>
            </w:pPr>
          </w:p>
          <w:p w14:paraId="01109632" w14:textId="77777777" w:rsidR="006074C8" w:rsidRPr="00B62DDC" w:rsidRDefault="006074C8" w:rsidP="00064825">
            <w:pPr>
              <w:rPr>
                <w:rFonts w:ascii="Trebuchet MS" w:hAnsi="Trebuchet MS" w:cs="Arial"/>
                <w:szCs w:val="20"/>
              </w:rPr>
            </w:pPr>
          </w:p>
          <w:p w14:paraId="745EACCA" w14:textId="77777777" w:rsidR="006074C8" w:rsidRPr="00B62DDC" w:rsidRDefault="006074C8" w:rsidP="00064825">
            <w:pPr>
              <w:rPr>
                <w:rFonts w:ascii="Trebuchet MS" w:hAnsi="Trebuchet MS" w:cs="Arial"/>
                <w:szCs w:val="20"/>
              </w:rPr>
            </w:pPr>
          </w:p>
        </w:tc>
        <w:tc>
          <w:tcPr>
            <w:tcW w:w="6405" w:type="dxa"/>
            <w:tcBorders>
              <w:top w:val="single" w:sz="12" w:space="0" w:color="auto"/>
              <w:bottom w:val="single" w:sz="12" w:space="0" w:color="auto"/>
              <w:right w:val="single" w:sz="12" w:space="0" w:color="auto"/>
            </w:tcBorders>
          </w:tcPr>
          <w:p w14:paraId="6F17BD2A" w14:textId="77777777" w:rsidR="006074C8" w:rsidRPr="00B62DDC" w:rsidRDefault="00734641" w:rsidP="00064825">
            <w:pPr>
              <w:rPr>
                <w:rFonts w:ascii="Trebuchet MS" w:hAnsi="Trebuchet MS" w:cs="Arial"/>
                <w:b/>
                <w:szCs w:val="20"/>
              </w:rPr>
            </w:pPr>
            <w:r>
              <w:rPr>
                <w:rFonts w:ascii="Trebuchet MS" w:hAnsi="Trebuchet MS"/>
                <w:b/>
              </w:rPr>
              <w:t>Si se utiliza el tiempo como control:</w:t>
            </w:r>
          </w:p>
          <w:p w14:paraId="7CC0DC54" w14:textId="77777777" w:rsidR="006074C8" w:rsidRPr="00B62DDC" w:rsidRDefault="00734641" w:rsidP="00064825">
            <w:pPr>
              <w:rPr>
                <w:rFonts w:ascii="Trebuchet MS" w:hAnsi="Trebuchet MS" w:cs="Arial"/>
                <w:szCs w:val="20"/>
              </w:rPr>
            </w:pPr>
            <w:r>
              <w:rPr>
                <w:rFonts w:ascii="Trebuchet MS" w:hAnsi="Trebuchet MS"/>
              </w:rPr>
              <w:t>Mantener un registro que indique el tiempo y la temperatura de los alimentos cuando se retiran del control de temperatura.  Documentar en un registro, remito o diario de producción, según se especifique en el SOP.</w:t>
            </w:r>
          </w:p>
          <w:p w14:paraId="0DD18E43" w14:textId="23C7C4D2" w:rsidR="006074C8" w:rsidRDefault="00734641" w:rsidP="00064825">
            <w:pPr>
              <w:rPr>
                <w:rFonts w:ascii="Trebuchet MS" w:hAnsi="Trebuchet MS"/>
                <w:b/>
              </w:rPr>
            </w:pPr>
            <w:r>
              <w:rPr>
                <w:rFonts w:ascii="Trebuchet MS" w:hAnsi="Trebuchet MS"/>
              </w:rPr>
              <w:t>Registrar la hora en que se desechó el artículo (debe ser al cabo de 4 horas en el caso de los alimentos calientes y de 6 horas en el caso de los alimentos fríos).</w:t>
            </w:r>
            <w:r>
              <w:rPr>
                <w:rFonts w:ascii="Trebuchet MS" w:hAnsi="Trebuchet MS"/>
                <w:b/>
              </w:rPr>
              <w:t xml:space="preserve"> </w:t>
            </w:r>
          </w:p>
          <w:p w14:paraId="41D665C2" w14:textId="77777777" w:rsidR="00FD6485" w:rsidRPr="00B62DDC" w:rsidRDefault="00FD6485" w:rsidP="00064825">
            <w:pPr>
              <w:rPr>
                <w:rFonts w:ascii="Trebuchet MS" w:hAnsi="Trebuchet MS" w:cs="Arial"/>
                <w:b/>
                <w:szCs w:val="20"/>
              </w:rPr>
            </w:pPr>
          </w:p>
          <w:p w14:paraId="3B4B4AAD" w14:textId="77777777" w:rsidR="006074C8" w:rsidRPr="00B62DDC" w:rsidRDefault="00734641" w:rsidP="00064825">
            <w:pPr>
              <w:rPr>
                <w:rFonts w:ascii="Trebuchet MS" w:hAnsi="Trebuchet MS" w:cs="Arial"/>
                <w:b/>
                <w:szCs w:val="20"/>
              </w:rPr>
            </w:pPr>
            <w:r>
              <w:rPr>
                <w:rFonts w:ascii="Trebuchet MS" w:hAnsi="Trebuchet MS"/>
                <w:b/>
              </w:rPr>
              <w:t>Si la temperatura que indica el termómetro puede ser incorrecta:</w:t>
            </w:r>
          </w:p>
          <w:p w14:paraId="527C9A60" w14:textId="77777777" w:rsidR="006074C8" w:rsidRPr="00B62DDC" w:rsidRDefault="00734641" w:rsidP="00064825">
            <w:pPr>
              <w:numPr>
                <w:ilvl w:val="0"/>
                <w:numId w:val="96"/>
              </w:numPr>
              <w:rPr>
                <w:rFonts w:ascii="Trebuchet MS" w:hAnsi="Trebuchet MS" w:cs="Arial"/>
                <w:szCs w:val="20"/>
              </w:rPr>
            </w:pPr>
            <w:r>
              <w:rPr>
                <w:rFonts w:ascii="Trebuchet MS" w:hAnsi="Trebuchet MS"/>
              </w:rPr>
              <w:t>Calibrar el termómetro y volver a tomar la temperatura del producto.</w:t>
            </w:r>
          </w:p>
          <w:p w14:paraId="113B3250" w14:textId="77777777" w:rsidR="006074C8" w:rsidRPr="00B62DDC" w:rsidRDefault="00734641" w:rsidP="00064825">
            <w:pPr>
              <w:numPr>
                <w:ilvl w:val="0"/>
                <w:numId w:val="96"/>
              </w:numPr>
              <w:rPr>
                <w:rFonts w:ascii="Trebuchet MS" w:hAnsi="Trebuchet MS" w:cs="Arial"/>
                <w:szCs w:val="20"/>
              </w:rPr>
            </w:pPr>
            <w:r>
              <w:rPr>
                <w:rFonts w:ascii="Trebuchet MS" w:hAnsi="Trebuchet MS"/>
              </w:rPr>
              <w:t>Establecer un procedimiento operativo estándar para calibrar termómetros.</w:t>
            </w:r>
          </w:p>
          <w:p w14:paraId="2705EDF2" w14:textId="77777777" w:rsidR="006074C8" w:rsidRPr="00B62DDC" w:rsidRDefault="00734641" w:rsidP="00064825">
            <w:pPr>
              <w:numPr>
                <w:ilvl w:val="0"/>
                <w:numId w:val="96"/>
              </w:numPr>
              <w:rPr>
                <w:rFonts w:ascii="Trebuchet MS" w:hAnsi="Trebuchet MS" w:cs="Arial"/>
                <w:szCs w:val="20"/>
              </w:rPr>
            </w:pPr>
            <w:r>
              <w:rPr>
                <w:rFonts w:ascii="Trebuchet MS" w:hAnsi="Trebuchet MS"/>
              </w:rPr>
              <w:t>Capacitar a los empleados y voluntarios para que calibren los termómetros.</w:t>
            </w:r>
          </w:p>
          <w:p w14:paraId="29863050" w14:textId="77777777" w:rsidR="006074C8" w:rsidRPr="00B62DDC" w:rsidRDefault="006074C8" w:rsidP="00064825">
            <w:pPr>
              <w:rPr>
                <w:rFonts w:ascii="Trebuchet MS" w:hAnsi="Trebuchet MS" w:cs="Arial"/>
                <w:szCs w:val="20"/>
              </w:rPr>
            </w:pPr>
          </w:p>
          <w:p w14:paraId="1BF826E9" w14:textId="77777777" w:rsidR="006074C8" w:rsidRPr="00B62DDC" w:rsidRDefault="00734641" w:rsidP="00064825">
            <w:pPr>
              <w:rPr>
                <w:rFonts w:ascii="Trebuchet MS" w:hAnsi="Trebuchet MS" w:cs="Arial"/>
                <w:b/>
                <w:szCs w:val="20"/>
              </w:rPr>
            </w:pPr>
            <w:r>
              <w:rPr>
                <w:rFonts w:ascii="Trebuchet MS" w:hAnsi="Trebuchet MS"/>
                <w:b/>
              </w:rPr>
              <w:t>Si no se utiliza el tiempo como control y el termómetro está calibrado:</w:t>
            </w:r>
          </w:p>
          <w:p w14:paraId="19F974D1" w14:textId="77777777" w:rsidR="006074C8" w:rsidRPr="00B62DDC" w:rsidRDefault="00734641" w:rsidP="00064825">
            <w:pPr>
              <w:numPr>
                <w:ilvl w:val="0"/>
                <w:numId w:val="96"/>
              </w:numPr>
              <w:rPr>
                <w:rFonts w:ascii="Trebuchet MS" w:hAnsi="Trebuchet MS" w:cs="Arial"/>
                <w:szCs w:val="20"/>
              </w:rPr>
            </w:pPr>
            <w:r>
              <w:rPr>
                <w:rFonts w:ascii="Trebuchet MS" w:hAnsi="Trebuchet MS"/>
              </w:rPr>
              <w:t>Recalentar los alimentos calientes a 165 °F durante 15 segundos y, luego, retenerlos a más de 135 °F.</w:t>
            </w:r>
          </w:p>
          <w:p w14:paraId="120323EF" w14:textId="77777777" w:rsidR="006074C8" w:rsidRPr="00B62DDC" w:rsidRDefault="00734641" w:rsidP="00064825">
            <w:pPr>
              <w:rPr>
                <w:rFonts w:ascii="Trebuchet MS" w:hAnsi="Trebuchet MS" w:cs="Arial"/>
                <w:szCs w:val="20"/>
              </w:rPr>
            </w:pPr>
            <w:r>
              <w:rPr>
                <w:rFonts w:ascii="Trebuchet MS" w:hAnsi="Trebuchet MS"/>
              </w:rPr>
              <w:t>Cuando parezca que los equipos de retención de alimentos calientes no funcionan correctamente, completar una orden de trabajo de mantenimiento para revisarlos o notificar a la persona a cargo.</w:t>
            </w:r>
          </w:p>
        </w:tc>
      </w:tr>
      <w:tr w:rsidR="007B16E7" w14:paraId="22AAFB56" w14:textId="77777777" w:rsidTr="00C23C71">
        <w:trPr>
          <w:trHeight w:val="153"/>
        </w:trPr>
        <w:tc>
          <w:tcPr>
            <w:tcW w:w="1710" w:type="dxa"/>
            <w:tcBorders>
              <w:top w:val="single" w:sz="12" w:space="0" w:color="auto"/>
              <w:left w:val="single" w:sz="12" w:space="0" w:color="auto"/>
              <w:bottom w:val="single" w:sz="4" w:space="0" w:color="auto"/>
            </w:tcBorders>
            <w:vAlign w:val="center"/>
          </w:tcPr>
          <w:p w14:paraId="44A5E7BA" w14:textId="77777777" w:rsidR="006074C8" w:rsidRPr="00B62DDC" w:rsidRDefault="00734641" w:rsidP="00064825">
            <w:pPr>
              <w:jc w:val="center"/>
              <w:rPr>
                <w:rFonts w:ascii="Trebuchet MS" w:hAnsi="Trebuchet MS" w:cs="Arial"/>
                <w:b/>
                <w:szCs w:val="20"/>
              </w:rPr>
            </w:pPr>
            <w:r>
              <w:rPr>
                <w:rFonts w:ascii="Trebuchet MS" w:hAnsi="Trebuchet MS"/>
                <w:b/>
              </w:rPr>
              <w:t>RETENCIÓN DE ALIMENTOS FRÍOS</w:t>
            </w:r>
          </w:p>
        </w:tc>
        <w:tc>
          <w:tcPr>
            <w:tcW w:w="3330" w:type="dxa"/>
            <w:tcBorders>
              <w:top w:val="single" w:sz="12" w:space="0" w:color="auto"/>
              <w:bottom w:val="single" w:sz="4" w:space="0" w:color="auto"/>
            </w:tcBorders>
          </w:tcPr>
          <w:p w14:paraId="2BB7A3D0" w14:textId="77777777" w:rsidR="006074C8" w:rsidRPr="00B62DDC" w:rsidRDefault="00734641" w:rsidP="00064825">
            <w:pPr>
              <w:rPr>
                <w:rFonts w:ascii="Trebuchet MS" w:hAnsi="Trebuchet MS" w:cs="Arial"/>
                <w:szCs w:val="20"/>
              </w:rPr>
            </w:pPr>
            <w:r>
              <w:rPr>
                <w:rFonts w:ascii="Trebuchet MS" w:hAnsi="Trebuchet MS"/>
              </w:rPr>
              <w:t>Si se detecta que los alimentos fríos en retención están a más de 41 °F…</w:t>
            </w:r>
          </w:p>
        </w:tc>
        <w:tc>
          <w:tcPr>
            <w:tcW w:w="6405" w:type="dxa"/>
            <w:tcBorders>
              <w:top w:val="single" w:sz="12" w:space="0" w:color="auto"/>
              <w:bottom w:val="single" w:sz="4" w:space="0" w:color="auto"/>
              <w:right w:val="single" w:sz="12" w:space="0" w:color="auto"/>
            </w:tcBorders>
          </w:tcPr>
          <w:p w14:paraId="3F1422DA" w14:textId="77777777" w:rsidR="006074C8" w:rsidRPr="00B62DDC" w:rsidRDefault="00734641" w:rsidP="00064825">
            <w:pPr>
              <w:rPr>
                <w:rFonts w:ascii="Trebuchet MS" w:hAnsi="Trebuchet MS" w:cs="Arial"/>
                <w:b/>
                <w:szCs w:val="20"/>
              </w:rPr>
            </w:pPr>
            <w:r>
              <w:rPr>
                <w:rFonts w:ascii="Trebuchet MS" w:hAnsi="Trebuchet MS"/>
                <w:b/>
              </w:rPr>
              <w:t>Si se utiliza el tiempo como control:</w:t>
            </w:r>
          </w:p>
          <w:p w14:paraId="0289D932" w14:textId="77777777" w:rsidR="006074C8" w:rsidRPr="00B62DDC" w:rsidRDefault="00734641" w:rsidP="00064825">
            <w:pPr>
              <w:numPr>
                <w:ilvl w:val="0"/>
                <w:numId w:val="96"/>
              </w:numPr>
              <w:rPr>
                <w:rFonts w:ascii="Trebuchet MS" w:hAnsi="Trebuchet MS" w:cs="Arial"/>
                <w:szCs w:val="20"/>
              </w:rPr>
            </w:pPr>
            <w:r>
              <w:rPr>
                <w:rFonts w:ascii="Trebuchet MS" w:hAnsi="Trebuchet MS"/>
              </w:rPr>
              <w:t xml:space="preserve">Mantener registros que indiquen el tiempo y la temperatura de los alimentos cuando se colocaron en la unidad de retención.  Registrar el tiempo y la temperatura del producto que se deja en la unidad </w:t>
            </w:r>
            <w:r>
              <w:rPr>
                <w:rFonts w:ascii="Trebuchet MS" w:hAnsi="Trebuchet MS"/>
              </w:rPr>
              <w:lastRenderedPageBreak/>
              <w:t>de retención de alimentos calientes.  Desechar los productos que no se hayan servido al cabo de 6 horas.</w:t>
            </w:r>
          </w:p>
          <w:p w14:paraId="7D5DF806" w14:textId="77777777" w:rsidR="006074C8" w:rsidRPr="00B62DDC" w:rsidRDefault="006074C8" w:rsidP="00064825">
            <w:pPr>
              <w:ind w:left="360"/>
              <w:rPr>
                <w:rFonts w:ascii="Trebuchet MS" w:hAnsi="Trebuchet MS" w:cs="Arial"/>
                <w:szCs w:val="20"/>
              </w:rPr>
            </w:pPr>
          </w:p>
          <w:p w14:paraId="19010C79" w14:textId="77777777" w:rsidR="006074C8" w:rsidRPr="00B62DDC" w:rsidRDefault="00734641" w:rsidP="00064825">
            <w:pPr>
              <w:rPr>
                <w:rFonts w:ascii="Trebuchet MS" w:hAnsi="Trebuchet MS" w:cs="Arial"/>
                <w:b/>
                <w:szCs w:val="20"/>
              </w:rPr>
            </w:pPr>
            <w:r>
              <w:rPr>
                <w:rFonts w:ascii="Trebuchet MS" w:hAnsi="Trebuchet MS"/>
                <w:b/>
              </w:rPr>
              <w:t>Si se sospecha que la temperatura que indica el termómetro es incorrecta:</w:t>
            </w:r>
          </w:p>
          <w:p w14:paraId="584845F6" w14:textId="77777777" w:rsidR="006074C8" w:rsidRPr="00B62DDC" w:rsidRDefault="00734641" w:rsidP="00064825">
            <w:pPr>
              <w:numPr>
                <w:ilvl w:val="0"/>
                <w:numId w:val="96"/>
              </w:numPr>
              <w:rPr>
                <w:rFonts w:ascii="Trebuchet MS" w:hAnsi="Trebuchet MS" w:cs="Arial"/>
                <w:szCs w:val="20"/>
              </w:rPr>
            </w:pPr>
            <w:r>
              <w:rPr>
                <w:rFonts w:ascii="Trebuchet MS" w:hAnsi="Trebuchet MS"/>
              </w:rPr>
              <w:t>Calibrar el termómetro y volver a tomar la temperatura del producto.</w:t>
            </w:r>
          </w:p>
          <w:p w14:paraId="67B0DD8F" w14:textId="77777777" w:rsidR="006074C8" w:rsidRPr="00B62DDC" w:rsidRDefault="00734641" w:rsidP="00064825">
            <w:pPr>
              <w:numPr>
                <w:ilvl w:val="0"/>
                <w:numId w:val="96"/>
              </w:numPr>
              <w:rPr>
                <w:rFonts w:ascii="Trebuchet MS" w:hAnsi="Trebuchet MS" w:cs="Arial"/>
                <w:szCs w:val="20"/>
              </w:rPr>
            </w:pPr>
            <w:r>
              <w:rPr>
                <w:rFonts w:ascii="Trebuchet MS" w:hAnsi="Trebuchet MS"/>
              </w:rPr>
              <w:t>Establecer y seguir un procedimiento operativo estándar para calibrar termómetros.</w:t>
            </w:r>
          </w:p>
          <w:p w14:paraId="0730A612" w14:textId="77777777" w:rsidR="006074C8" w:rsidRPr="00B62DDC" w:rsidRDefault="00734641" w:rsidP="00064825">
            <w:pPr>
              <w:numPr>
                <w:ilvl w:val="0"/>
                <w:numId w:val="96"/>
              </w:numPr>
              <w:rPr>
                <w:rFonts w:ascii="Trebuchet MS" w:hAnsi="Trebuchet MS" w:cs="Arial"/>
                <w:szCs w:val="20"/>
              </w:rPr>
            </w:pPr>
            <w:r>
              <w:rPr>
                <w:rFonts w:ascii="Trebuchet MS" w:hAnsi="Trebuchet MS"/>
              </w:rPr>
              <w:t>Capacitar a los empleados y voluntarios para que calibren los termómetros y utilicen termómetros calibrados.</w:t>
            </w:r>
          </w:p>
          <w:p w14:paraId="705FC253" w14:textId="77777777" w:rsidR="006074C8" w:rsidRPr="00B62DDC" w:rsidRDefault="006074C8" w:rsidP="00064825">
            <w:pPr>
              <w:rPr>
                <w:rFonts w:ascii="Trebuchet MS" w:hAnsi="Trebuchet MS" w:cs="Arial"/>
                <w:szCs w:val="20"/>
              </w:rPr>
            </w:pPr>
          </w:p>
          <w:p w14:paraId="24AED66D" w14:textId="77777777" w:rsidR="006074C8" w:rsidRPr="00B62DDC" w:rsidRDefault="00734641" w:rsidP="00064825">
            <w:pPr>
              <w:rPr>
                <w:rFonts w:ascii="Trebuchet MS" w:hAnsi="Trebuchet MS" w:cs="Arial"/>
                <w:b/>
                <w:szCs w:val="20"/>
              </w:rPr>
            </w:pPr>
            <w:r>
              <w:rPr>
                <w:rFonts w:ascii="Trebuchet MS" w:hAnsi="Trebuchet MS"/>
                <w:b/>
              </w:rPr>
              <w:t>Si no se utiliza el tiempo como control y el termómetro está calibrado:</w:t>
            </w:r>
          </w:p>
          <w:p w14:paraId="6264D934" w14:textId="77777777" w:rsidR="006074C8" w:rsidRPr="00B62DDC" w:rsidRDefault="00734641" w:rsidP="00064825">
            <w:pPr>
              <w:numPr>
                <w:ilvl w:val="0"/>
                <w:numId w:val="96"/>
              </w:numPr>
              <w:rPr>
                <w:rFonts w:ascii="Trebuchet MS" w:hAnsi="Trebuchet MS" w:cs="Arial"/>
                <w:szCs w:val="20"/>
              </w:rPr>
            </w:pPr>
            <w:r>
              <w:rPr>
                <w:rFonts w:ascii="Trebuchet MS" w:hAnsi="Trebuchet MS"/>
              </w:rPr>
              <w:t>Enfriar los alimentos fríos a 41 °F o menos y, luego, retenerlos a menos de 41 °F.</w:t>
            </w:r>
          </w:p>
          <w:p w14:paraId="51ED9647" w14:textId="77777777" w:rsidR="006074C8" w:rsidRPr="00B62DDC" w:rsidRDefault="00734641" w:rsidP="00064825">
            <w:pPr>
              <w:numPr>
                <w:ilvl w:val="0"/>
                <w:numId w:val="96"/>
              </w:numPr>
              <w:rPr>
                <w:rFonts w:ascii="Trebuchet MS" w:hAnsi="Trebuchet MS" w:cs="Arial"/>
                <w:szCs w:val="20"/>
              </w:rPr>
            </w:pPr>
            <w:r>
              <w:rPr>
                <w:rFonts w:ascii="Trebuchet MS" w:hAnsi="Trebuchet MS"/>
              </w:rPr>
              <w:t>Si se sospecha que los equipos de retención de alimentos fríos no funcionan correctamente, colocar los artículos que requieren el control de tiempo y temperatura para su seguridad en una unidad de almacenamiento de alimentos fríos que funcione correctamente. Comunicarse con el representante del fabricante. Completar una orden de trabajo de mantenimiento para revisar los equipos o notificar a la persona a cargo.</w:t>
            </w:r>
          </w:p>
        </w:tc>
      </w:tr>
    </w:tbl>
    <w:p w14:paraId="1478C80B" w14:textId="77777777" w:rsidR="006074C8" w:rsidRPr="00B62DDC" w:rsidRDefault="006074C8" w:rsidP="00064825">
      <w:pPr>
        <w:jc w:val="both"/>
        <w:rPr>
          <w:rFonts w:ascii="Trebuchet MS" w:hAnsi="Trebuchet MS"/>
          <w:b/>
          <w:sz w:val="32"/>
          <w:szCs w:val="32"/>
          <w:u w:val="single"/>
        </w:rPr>
      </w:pPr>
    </w:p>
    <w:p w14:paraId="789F1181" w14:textId="77777777" w:rsidR="006074C8" w:rsidRDefault="00734641" w:rsidP="00532EE1">
      <w:pPr>
        <w:pStyle w:val="Heading1"/>
        <w:spacing w:before="0"/>
      </w:pPr>
      <w:bookmarkStart w:id="85" w:name="_Toc113884814"/>
      <w:r>
        <w:t>Mantenimiento de registros</w:t>
      </w:r>
      <w:bookmarkEnd w:id="85"/>
    </w:p>
    <w:p w14:paraId="096F74F5" w14:textId="77777777" w:rsidR="006074C8" w:rsidRPr="008A48E3" w:rsidRDefault="00734641" w:rsidP="00064825">
      <w:pPr>
        <w:jc w:val="both"/>
        <w:rPr>
          <w:rFonts w:ascii="Trebuchet MS" w:hAnsi="Trebuchet MS"/>
          <w:b/>
          <w:sz w:val="28"/>
          <w:szCs w:val="28"/>
        </w:rPr>
      </w:pPr>
      <w:r>
        <w:rPr>
          <w:rFonts w:ascii="Trebuchet MS" w:hAnsi="Trebuchet MS"/>
          <w:b/>
          <w:sz w:val="28"/>
        </w:rPr>
        <w:t>Responsabilidad del personal</w:t>
      </w:r>
    </w:p>
    <w:p w14:paraId="13E68E7C" w14:textId="77777777" w:rsidR="006074C8" w:rsidRPr="008A48E3" w:rsidRDefault="00734641" w:rsidP="00532EE1">
      <w:pPr>
        <w:pStyle w:val="ListParagraph"/>
        <w:numPr>
          <w:ilvl w:val="0"/>
          <w:numId w:val="97"/>
        </w:numPr>
        <w:rPr>
          <w:rFonts w:ascii="Trebuchet MS" w:hAnsi="Trebuchet MS"/>
          <w:sz w:val="24"/>
        </w:rPr>
      </w:pPr>
      <w:r>
        <w:rPr>
          <w:rFonts w:ascii="Trebuchet MS" w:hAnsi="Trebuchet MS"/>
          <w:sz w:val="24"/>
        </w:rPr>
        <w:t>Todo el personal del servicio de alimentos será responsable de tareas relacionadas con el mantenimiento de registros según se asignen. En general, el gerente de la cocina o el personal a cargo de la supervisión será responsable de asegurarse de que se elaboren registros y de archivarlos en el lugar correcto.</w:t>
      </w:r>
    </w:p>
    <w:p w14:paraId="0EF4D65C" w14:textId="77777777" w:rsidR="006074C8" w:rsidRPr="008A48E3" w:rsidRDefault="006074C8" w:rsidP="00064825">
      <w:pPr>
        <w:jc w:val="both"/>
        <w:rPr>
          <w:rFonts w:ascii="Trebuchet MS" w:hAnsi="Trebuchet MS"/>
          <w:sz w:val="24"/>
        </w:rPr>
      </w:pPr>
    </w:p>
    <w:p w14:paraId="61D03A72" w14:textId="77777777" w:rsidR="006074C8" w:rsidRPr="008A48E3" w:rsidRDefault="00734641" w:rsidP="00532EE1">
      <w:pPr>
        <w:rPr>
          <w:rFonts w:ascii="Trebuchet MS" w:hAnsi="Trebuchet MS"/>
          <w:b/>
          <w:sz w:val="28"/>
          <w:szCs w:val="28"/>
        </w:rPr>
      </w:pPr>
      <w:r>
        <w:rPr>
          <w:rFonts w:ascii="Trebuchet MS" w:hAnsi="Trebuchet MS"/>
          <w:b/>
          <w:sz w:val="28"/>
        </w:rPr>
        <w:t>Procedimiento de mantenimiento de registros</w:t>
      </w:r>
    </w:p>
    <w:p w14:paraId="0C5F1C02" w14:textId="77777777" w:rsidR="006074C8" w:rsidRPr="008A48E3" w:rsidRDefault="00734641" w:rsidP="00532EE1">
      <w:pPr>
        <w:pStyle w:val="ListParagraph"/>
        <w:numPr>
          <w:ilvl w:val="0"/>
          <w:numId w:val="98"/>
        </w:numPr>
        <w:rPr>
          <w:rFonts w:ascii="Trebuchet MS" w:hAnsi="Trebuchet MS"/>
          <w:sz w:val="24"/>
        </w:rPr>
      </w:pPr>
      <w:r>
        <w:rPr>
          <w:rFonts w:ascii="Trebuchet MS" w:hAnsi="Trebuchet MS"/>
          <w:sz w:val="24"/>
        </w:rPr>
        <w:t>Se utilizarán los registros o formularios adecuados, que se adaptarán para el uso según cada escuela o sitio de servicio.</w:t>
      </w:r>
    </w:p>
    <w:p w14:paraId="37C21E1E" w14:textId="77777777" w:rsidR="006074C8" w:rsidRPr="008A48E3" w:rsidRDefault="00734641" w:rsidP="00532EE1">
      <w:pPr>
        <w:pStyle w:val="ListParagraph"/>
        <w:numPr>
          <w:ilvl w:val="0"/>
          <w:numId w:val="98"/>
        </w:numPr>
        <w:rPr>
          <w:rFonts w:ascii="Trebuchet MS" w:hAnsi="Trebuchet MS"/>
          <w:sz w:val="24"/>
        </w:rPr>
      </w:pPr>
      <w:r>
        <w:rPr>
          <w:rFonts w:ascii="Trebuchet MS" w:hAnsi="Trebuchet MS"/>
          <w:sz w:val="24"/>
        </w:rPr>
        <w:t>Todos los formularios o registros se mantendrán en un área designada de la operación del servicio de alimentos y se podrá acceder a ellos fácilmente.</w:t>
      </w:r>
    </w:p>
    <w:p w14:paraId="2D0A30E1" w14:textId="77777777" w:rsidR="006074C8" w:rsidRPr="008A48E3" w:rsidRDefault="00734641" w:rsidP="00532EE1">
      <w:pPr>
        <w:pStyle w:val="ListParagraph"/>
        <w:numPr>
          <w:ilvl w:val="0"/>
          <w:numId w:val="98"/>
        </w:numPr>
        <w:rPr>
          <w:rFonts w:ascii="Trebuchet MS" w:hAnsi="Trebuchet MS"/>
          <w:sz w:val="24"/>
        </w:rPr>
      </w:pPr>
      <w:r>
        <w:rPr>
          <w:rFonts w:ascii="Trebuchet MS" w:hAnsi="Trebuchet MS"/>
          <w:sz w:val="24"/>
        </w:rPr>
        <w:t xml:space="preserve">Todos los formularios o registros se reemplazarán según sea necesario, y los empleados y voluntarios sabrán dónde encontrar formularios de reemplazo en blanco. </w:t>
      </w:r>
    </w:p>
    <w:p w14:paraId="7B01E241" w14:textId="77777777" w:rsidR="006074C8" w:rsidRPr="008A48E3" w:rsidRDefault="00734641" w:rsidP="00532EE1">
      <w:pPr>
        <w:pStyle w:val="ListParagraph"/>
        <w:numPr>
          <w:ilvl w:val="0"/>
          <w:numId w:val="98"/>
        </w:numPr>
        <w:rPr>
          <w:rFonts w:ascii="Trebuchet MS" w:hAnsi="Trebuchet MS"/>
          <w:sz w:val="24"/>
        </w:rPr>
      </w:pPr>
      <w:r>
        <w:rPr>
          <w:rFonts w:ascii="Trebuchet MS" w:hAnsi="Trebuchet MS"/>
          <w:sz w:val="24"/>
        </w:rPr>
        <w:t xml:space="preserve">Todos los formularios completados se mantendrán de manera organizada y accesible. </w:t>
      </w:r>
      <w:r w:rsidRPr="008A48E3">
        <w:rPr>
          <w:rFonts w:ascii="Trebuchet MS" w:hAnsi="Trebuchet MS" w:cs="Arial"/>
          <w:b/>
          <w:i/>
          <w:sz w:val="24"/>
        </w:rPr>
        <w:fldChar w:fldCharType="begin" w:fldLock="1">
          <w:ffData>
            <w:name w:val="Text17"/>
            <w:enabled/>
            <w:calcOnExit w:val="0"/>
            <w:textInput>
              <w:default w:val="Especificar el lugar."/>
            </w:textInput>
          </w:ffData>
        </w:fldChar>
      </w:r>
      <w:bookmarkStart w:id="86" w:name="Text17"/>
      <w:r w:rsidRPr="008A48E3">
        <w:rPr>
          <w:rFonts w:ascii="Trebuchet MS" w:hAnsi="Trebuchet MS" w:cs="Arial"/>
          <w:b/>
          <w:i/>
          <w:sz w:val="24"/>
        </w:rPr>
        <w:instrText xml:space="preserve"> FORMTEXT </w:instrText>
      </w:r>
      <w:r w:rsidRPr="008A48E3">
        <w:rPr>
          <w:rFonts w:ascii="Trebuchet MS" w:hAnsi="Trebuchet MS" w:cs="Arial"/>
          <w:b/>
          <w:i/>
          <w:sz w:val="24"/>
        </w:rPr>
      </w:r>
      <w:r w:rsidRPr="008A48E3">
        <w:rPr>
          <w:rFonts w:ascii="Trebuchet MS" w:hAnsi="Trebuchet MS" w:cs="Arial"/>
          <w:b/>
          <w:i/>
          <w:sz w:val="24"/>
        </w:rPr>
        <w:fldChar w:fldCharType="separate"/>
      </w:r>
      <w:r>
        <w:rPr>
          <w:rFonts w:ascii="Trebuchet MS" w:hAnsi="Trebuchet MS"/>
          <w:b/>
          <w:i/>
          <w:sz w:val="24"/>
        </w:rPr>
        <w:t>Especificar el lugar.</w:t>
      </w:r>
      <w:r w:rsidRPr="008A48E3">
        <w:rPr>
          <w:rFonts w:ascii="Trebuchet MS" w:hAnsi="Trebuchet MS" w:cs="Arial"/>
          <w:b/>
          <w:i/>
          <w:sz w:val="24"/>
        </w:rPr>
        <w:fldChar w:fldCharType="end"/>
      </w:r>
      <w:bookmarkEnd w:id="86"/>
    </w:p>
    <w:p w14:paraId="1251D280" w14:textId="77777777" w:rsidR="006074C8" w:rsidRPr="008A48E3" w:rsidRDefault="006074C8" w:rsidP="00064825">
      <w:pPr>
        <w:jc w:val="both"/>
        <w:rPr>
          <w:rFonts w:ascii="Trebuchet MS" w:hAnsi="Trebuchet MS"/>
          <w:sz w:val="24"/>
        </w:rPr>
      </w:pPr>
    </w:p>
    <w:p w14:paraId="680527C7" w14:textId="77777777" w:rsidR="006074C8" w:rsidRPr="008A48E3" w:rsidRDefault="00734641" w:rsidP="00064825">
      <w:pPr>
        <w:jc w:val="both"/>
        <w:rPr>
          <w:rFonts w:ascii="Trebuchet MS" w:hAnsi="Trebuchet MS"/>
          <w:b/>
          <w:sz w:val="28"/>
          <w:szCs w:val="28"/>
        </w:rPr>
      </w:pPr>
      <w:r>
        <w:rPr>
          <w:rFonts w:ascii="Trebuchet MS" w:hAnsi="Trebuchet MS"/>
          <w:b/>
          <w:sz w:val="28"/>
        </w:rPr>
        <w:lastRenderedPageBreak/>
        <w:t>Capacitación</w:t>
      </w:r>
    </w:p>
    <w:p w14:paraId="28D3EEBC" w14:textId="77777777" w:rsidR="006074C8" w:rsidRPr="008A48E3" w:rsidRDefault="00734641" w:rsidP="00064825">
      <w:pPr>
        <w:pStyle w:val="ListParagraph"/>
        <w:numPr>
          <w:ilvl w:val="0"/>
          <w:numId w:val="99"/>
        </w:numPr>
        <w:jc w:val="both"/>
        <w:rPr>
          <w:rFonts w:ascii="Trebuchet MS" w:hAnsi="Trebuchet MS"/>
          <w:sz w:val="24"/>
        </w:rPr>
      </w:pPr>
      <w:r>
        <w:rPr>
          <w:rFonts w:ascii="Trebuchet MS" w:hAnsi="Trebuchet MS"/>
          <w:sz w:val="24"/>
        </w:rPr>
        <w:t>El gerente de la cocina o el empleado a cargo de la supervisión es responsable de enseñarle a todo el personal del servicio de alimentos el uso y la importancia de registrar la información fundamental.</w:t>
      </w:r>
    </w:p>
    <w:p w14:paraId="657A7C49" w14:textId="77777777" w:rsidR="006074C8" w:rsidRPr="008A48E3" w:rsidRDefault="006074C8" w:rsidP="00064825">
      <w:pPr>
        <w:jc w:val="both"/>
        <w:rPr>
          <w:rFonts w:ascii="Trebuchet MS" w:hAnsi="Trebuchet MS"/>
          <w:sz w:val="24"/>
        </w:rPr>
      </w:pPr>
    </w:p>
    <w:p w14:paraId="26FEDC21" w14:textId="77777777" w:rsidR="006074C8" w:rsidRPr="008A48E3" w:rsidRDefault="00734641" w:rsidP="00064825">
      <w:pPr>
        <w:jc w:val="both"/>
        <w:rPr>
          <w:rFonts w:ascii="Trebuchet MS" w:hAnsi="Trebuchet MS"/>
          <w:b/>
          <w:sz w:val="28"/>
          <w:szCs w:val="28"/>
        </w:rPr>
      </w:pPr>
      <w:r>
        <w:rPr>
          <w:rFonts w:ascii="Trebuchet MS" w:hAnsi="Trebuchet MS"/>
          <w:b/>
          <w:sz w:val="28"/>
        </w:rPr>
        <w:t>Mantenimiento de registros</w:t>
      </w:r>
    </w:p>
    <w:p w14:paraId="1A4FAF23" w14:textId="77777777" w:rsidR="006074C8" w:rsidRDefault="00734641" w:rsidP="00064825">
      <w:pPr>
        <w:pStyle w:val="ListParagraph"/>
        <w:numPr>
          <w:ilvl w:val="0"/>
          <w:numId w:val="100"/>
        </w:numPr>
        <w:jc w:val="both"/>
        <w:rPr>
          <w:rFonts w:ascii="Trebuchet MS" w:hAnsi="Trebuchet MS"/>
          <w:sz w:val="24"/>
        </w:rPr>
      </w:pPr>
      <w:r>
        <w:rPr>
          <w:rFonts w:ascii="Trebuchet MS" w:hAnsi="Trebuchet MS"/>
          <w:sz w:val="24"/>
        </w:rPr>
        <w:t>Todos los registros de las supervisiones se mantendrán durante tres años más el año actual.</w:t>
      </w:r>
    </w:p>
    <w:p w14:paraId="7DFEA0B0" w14:textId="77777777" w:rsidR="008A48E3" w:rsidRPr="008A48E3" w:rsidRDefault="008A48E3" w:rsidP="00064825">
      <w:pPr>
        <w:pStyle w:val="ListParagraph"/>
        <w:jc w:val="both"/>
        <w:rPr>
          <w:rFonts w:ascii="Trebuchet MS" w:hAnsi="Trebuchet MS"/>
          <w:sz w:val="24"/>
        </w:rPr>
      </w:pPr>
    </w:p>
    <w:p w14:paraId="2C676B03" w14:textId="77777777" w:rsidR="006074C8" w:rsidRPr="008A48E3" w:rsidRDefault="00734641" w:rsidP="00064825">
      <w:pPr>
        <w:pStyle w:val="Heading2"/>
      </w:pPr>
      <w:bookmarkStart w:id="87" w:name="_Toc113884815"/>
      <w:r>
        <w:t>Cronograma de documentación</w:t>
      </w:r>
      <w:bookmarkEnd w:id="87"/>
    </w:p>
    <w:tbl>
      <w:tblPr>
        <w:tblW w:w="11088" w:type="dxa"/>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5305"/>
        <w:gridCol w:w="2430"/>
        <w:gridCol w:w="3353"/>
      </w:tblGrid>
      <w:tr w:rsidR="007B16E7" w14:paraId="32017A4F" w14:textId="77777777" w:rsidTr="00532EE1">
        <w:tc>
          <w:tcPr>
            <w:tcW w:w="5305" w:type="dxa"/>
            <w:shd w:val="clear" w:color="auto" w:fill="F2F2F2"/>
          </w:tcPr>
          <w:p w14:paraId="16811B4C" w14:textId="77777777" w:rsidR="006074C8" w:rsidRPr="008A48E3" w:rsidRDefault="00734641" w:rsidP="00064825">
            <w:pPr>
              <w:jc w:val="center"/>
              <w:rPr>
                <w:rFonts w:ascii="Trebuchet MS" w:hAnsi="Trebuchet MS"/>
                <w:b/>
                <w:sz w:val="24"/>
                <w:szCs w:val="22"/>
              </w:rPr>
            </w:pPr>
            <w:r>
              <w:rPr>
                <w:rFonts w:ascii="Trebuchet MS" w:hAnsi="Trebuchet MS"/>
                <w:b/>
                <w:sz w:val="24"/>
              </w:rPr>
              <w:t>Documentación</w:t>
            </w:r>
          </w:p>
        </w:tc>
        <w:tc>
          <w:tcPr>
            <w:tcW w:w="2430" w:type="dxa"/>
            <w:shd w:val="clear" w:color="auto" w:fill="F2F2F2"/>
          </w:tcPr>
          <w:p w14:paraId="7200F7D7" w14:textId="77777777" w:rsidR="006074C8" w:rsidRPr="008A48E3" w:rsidRDefault="00734641" w:rsidP="00064825">
            <w:pPr>
              <w:jc w:val="center"/>
              <w:rPr>
                <w:rFonts w:ascii="Trebuchet MS" w:hAnsi="Trebuchet MS"/>
                <w:b/>
                <w:sz w:val="24"/>
                <w:szCs w:val="22"/>
              </w:rPr>
            </w:pPr>
            <w:r>
              <w:rPr>
                <w:rFonts w:ascii="Trebuchet MS" w:hAnsi="Trebuchet MS"/>
                <w:b/>
                <w:sz w:val="24"/>
              </w:rPr>
              <w:t>Cronograma</w:t>
            </w:r>
          </w:p>
        </w:tc>
        <w:tc>
          <w:tcPr>
            <w:tcW w:w="3353" w:type="dxa"/>
            <w:shd w:val="clear" w:color="auto" w:fill="F2F2F2"/>
          </w:tcPr>
          <w:p w14:paraId="2A30ED04" w14:textId="77777777" w:rsidR="006074C8" w:rsidRPr="008A48E3" w:rsidRDefault="00734641" w:rsidP="00064825">
            <w:pPr>
              <w:jc w:val="center"/>
              <w:rPr>
                <w:rFonts w:ascii="Trebuchet MS" w:hAnsi="Trebuchet MS"/>
                <w:b/>
                <w:sz w:val="24"/>
                <w:szCs w:val="22"/>
              </w:rPr>
            </w:pPr>
            <w:r>
              <w:rPr>
                <w:rFonts w:ascii="Trebuchet MS" w:hAnsi="Trebuchet MS"/>
                <w:b/>
                <w:sz w:val="24"/>
              </w:rPr>
              <w:t>Notas</w:t>
            </w:r>
          </w:p>
        </w:tc>
      </w:tr>
      <w:tr w:rsidR="007B16E7" w14:paraId="1322FC51" w14:textId="77777777" w:rsidTr="00532EE1">
        <w:tc>
          <w:tcPr>
            <w:tcW w:w="5305" w:type="dxa"/>
            <w:shd w:val="clear" w:color="auto" w:fill="auto"/>
          </w:tcPr>
          <w:p w14:paraId="7DBE09F4" w14:textId="77777777" w:rsidR="006074C8" w:rsidRPr="008A48E3" w:rsidRDefault="00734641" w:rsidP="00532EE1">
            <w:pPr>
              <w:rPr>
                <w:rFonts w:ascii="Trebuchet MS" w:hAnsi="Trebuchet MS"/>
                <w:szCs w:val="22"/>
              </w:rPr>
            </w:pPr>
            <w:r>
              <w:rPr>
                <w:rFonts w:ascii="Trebuchet MS" w:hAnsi="Trebuchet MS"/>
              </w:rPr>
              <w:t>Acuerdo de generación de informes de los empleados del servicio de alimentos</w:t>
            </w:r>
          </w:p>
        </w:tc>
        <w:tc>
          <w:tcPr>
            <w:tcW w:w="2430" w:type="dxa"/>
            <w:shd w:val="clear" w:color="auto" w:fill="auto"/>
            <w:vAlign w:val="center"/>
          </w:tcPr>
          <w:p w14:paraId="7E90CCFF" w14:textId="77777777" w:rsidR="006074C8" w:rsidRPr="008A48E3" w:rsidRDefault="00734641" w:rsidP="00532EE1">
            <w:pPr>
              <w:jc w:val="center"/>
              <w:rPr>
                <w:rFonts w:ascii="Trebuchet MS" w:hAnsi="Trebuchet MS"/>
                <w:sz w:val="24"/>
                <w:szCs w:val="22"/>
              </w:rPr>
            </w:pPr>
            <w:r>
              <w:rPr>
                <w:rFonts w:ascii="Trebuchet MS" w:hAnsi="Trebuchet MS"/>
              </w:rPr>
              <w:t>En la contratación</w:t>
            </w:r>
          </w:p>
        </w:tc>
        <w:tc>
          <w:tcPr>
            <w:tcW w:w="3353" w:type="dxa"/>
            <w:shd w:val="clear" w:color="auto" w:fill="auto"/>
          </w:tcPr>
          <w:p w14:paraId="1415607B"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0265F265" w14:textId="77777777" w:rsidTr="00532EE1">
        <w:tc>
          <w:tcPr>
            <w:tcW w:w="5305" w:type="dxa"/>
            <w:shd w:val="clear" w:color="auto" w:fill="auto"/>
          </w:tcPr>
          <w:p w14:paraId="40367AA7" w14:textId="77777777" w:rsidR="006074C8" w:rsidRPr="008A48E3" w:rsidRDefault="00734641" w:rsidP="00532EE1">
            <w:pPr>
              <w:rPr>
                <w:rFonts w:ascii="Trebuchet MS" w:hAnsi="Trebuchet MS"/>
                <w:szCs w:val="22"/>
              </w:rPr>
            </w:pPr>
            <w:r>
              <w:rPr>
                <w:rFonts w:ascii="Trebuchet MS" w:hAnsi="Trebuchet MS"/>
              </w:rPr>
              <w:t>Registro de temperaturas de cocción</w:t>
            </w:r>
          </w:p>
        </w:tc>
        <w:tc>
          <w:tcPr>
            <w:tcW w:w="2430" w:type="dxa"/>
            <w:shd w:val="clear" w:color="auto" w:fill="auto"/>
            <w:vAlign w:val="center"/>
          </w:tcPr>
          <w:p w14:paraId="050C4099" w14:textId="77777777" w:rsidR="006074C8" w:rsidRPr="008A48E3" w:rsidRDefault="00734641" w:rsidP="00532EE1">
            <w:pPr>
              <w:jc w:val="center"/>
              <w:rPr>
                <w:rFonts w:ascii="Trebuchet MS" w:hAnsi="Trebuchet MS"/>
                <w:sz w:val="24"/>
                <w:szCs w:val="22"/>
              </w:rPr>
            </w:pPr>
            <w:r>
              <w:rPr>
                <w:rFonts w:ascii="Trebuchet MS" w:hAnsi="Trebuchet MS"/>
              </w:rPr>
              <w:t>A diario</w:t>
            </w:r>
          </w:p>
        </w:tc>
        <w:tc>
          <w:tcPr>
            <w:tcW w:w="3353" w:type="dxa"/>
            <w:shd w:val="clear" w:color="auto" w:fill="auto"/>
          </w:tcPr>
          <w:p w14:paraId="4216DE96"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4F472C46" w14:textId="77777777" w:rsidTr="00532EE1">
        <w:tc>
          <w:tcPr>
            <w:tcW w:w="5305" w:type="dxa"/>
            <w:shd w:val="clear" w:color="auto" w:fill="auto"/>
          </w:tcPr>
          <w:p w14:paraId="1C10AE43" w14:textId="77777777" w:rsidR="006074C8" w:rsidRPr="008A48E3" w:rsidRDefault="00734641" w:rsidP="00532EE1">
            <w:pPr>
              <w:rPr>
                <w:rFonts w:ascii="Trebuchet MS" w:hAnsi="Trebuchet MS"/>
                <w:szCs w:val="22"/>
              </w:rPr>
            </w:pPr>
            <w:r>
              <w:rPr>
                <w:rFonts w:ascii="Trebuchet MS" w:hAnsi="Trebuchet MS"/>
              </w:rPr>
              <w:t>Registro de temperaturas de recalentamiento</w:t>
            </w:r>
          </w:p>
        </w:tc>
        <w:tc>
          <w:tcPr>
            <w:tcW w:w="2430" w:type="dxa"/>
            <w:shd w:val="clear" w:color="auto" w:fill="auto"/>
            <w:vAlign w:val="center"/>
          </w:tcPr>
          <w:p w14:paraId="46FA0234" w14:textId="77777777" w:rsidR="006074C8" w:rsidRPr="008A48E3" w:rsidRDefault="00734641" w:rsidP="00532EE1">
            <w:pPr>
              <w:jc w:val="center"/>
              <w:rPr>
                <w:rFonts w:ascii="Trebuchet MS" w:hAnsi="Trebuchet MS"/>
                <w:sz w:val="24"/>
                <w:szCs w:val="22"/>
              </w:rPr>
            </w:pPr>
            <w:r>
              <w:rPr>
                <w:rFonts w:ascii="Trebuchet MS" w:hAnsi="Trebuchet MS"/>
              </w:rPr>
              <w:t>A diario</w:t>
            </w:r>
          </w:p>
        </w:tc>
        <w:tc>
          <w:tcPr>
            <w:tcW w:w="3353" w:type="dxa"/>
            <w:shd w:val="clear" w:color="auto" w:fill="auto"/>
          </w:tcPr>
          <w:p w14:paraId="003368C6"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3EF22C56" w14:textId="77777777" w:rsidTr="00532EE1">
        <w:tc>
          <w:tcPr>
            <w:tcW w:w="5305" w:type="dxa"/>
            <w:shd w:val="clear" w:color="auto" w:fill="auto"/>
          </w:tcPr>
          <w:p w14:paraId="787A6A0C" w14:textId="77777777" w:rsidR="006074C8" w:rsidRPr="008A48E3" w:rsidRDefault="00734641" w:rsidP="00532EE1">
            <w:pPr>
              <w:rPr>
                <w:rFonts w:ascii="Trebuchet MS" w:hAnsi="Trebuchet MS"/>
                <w:szCs w:val="22"/>
              </w:rPr>
            </w:pPr>
            <w:r>
              <w:rPr>
                <w:rFonts w:ascii="Trebuchet MS" w:hAnsi="Trebuchet MS"/>
              </w:rPr>
              <w:t>Registro de temperaturas de servicio</w:t>
            </w:r>
          </w:p>
        </w:tc>
        <w:tc>
          <w:tcPr>
            <w:tcW w:w="2430" w:type="dxa"/>
            <w:shd w:val="clear" w:color="auto" w:fill="auto"/>
            <w:vAlign w:val="center"/>
          </w:tcPr>
          <w:p w14:paraId="0B4336D0" w14:textId="77777777" w:rsidR="006074C8" w:rsidRPr="008A48E3" w:rsidRDefault="00734641" w:rsidP="00532EE1">
            <w:pPr>
              <w:jc w:val="center"/>
              <w:rPr>
                <w:rFonts w:ascii="Trebuchet MS" w:hAnsi="Trebuchet MS"/>
                <w:sz w:val="24"/>
                <w:szCs w:val="22"/>
              </w:rPr>
            </w:pPr>
            <w:r>
              <w:rPr>
                <w:rFonts w:ascii="Trebuchet MS" w:hAnsi="Trebuchet MS"/>
              </w:rPr>
              <w:t>A diario</w:t>
            </w:r>
          </w:p>
        </w:tc>
        <w:tc>
          <w:tcPr>
            <w:tcW w:w="3353" w:type="dxa"/>
            <w:shd w:val="clear" w:color="auto" w:fill="auto"/>
          </w:tcPr>
          <w:p w14:paraId="2C9A8522"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2E254929" w14:textId="77777777" w:rsidTr="00532EE1">
        <w:tc>
          <w:tcPr>
            <w:tcW w:w="5305" w:type="dxa"/>
            <w:shd w:val="clear" w:color="auto" w:fill="auto"/>
          </w:tcPr>
          <w:p w14:paraId="6B9BC7EA" w14:textId="77777777" w:rsidR="006074C8" w:rsidRPr="008A48E3" w:rsidRDefault="00734641" w:rsidP="00532EE1">
            <w:pPr>
              <w:rPr>
                <w:rFonts w:ascii="Trebuchet MS" w:hAnsi="Trebuchet MS"/>
                <w:szCs w:val="22"/>
              </w:rPr>
            </w:pPr>
            <w:r>
              <w:rPr>
                <w:rFonts w:ascii="Trebuchet MS" w:hAnsi="Trebuchet MS"/>
              </w:rPr>
              <w:t>Registro de retención de alimentos calientes y fríos</w:t>
            </w:r>
          </w:p>
        </w:tc>
        <w:tc>
          <w:tcPr>
            <w:tcW w:w="2430" w:type="dxa"/>
            <w:shd w:val="clear" w:color="auto" w:fill="auto"/>
            <w:vAlign w:val="center"/>
          </w:tcPr>
          <w:p w14:paraId="525152B2" w14:textId="77777777" w:rsidR="006074C8" w:rsidRPr="008A48E3" w:rsidRDefault="00734641" w:rsidP="00532EE1">
            <w:pPr>
              <w:jc w:val="center"/>
              <w:rPr>
                <w:rFonts w:ascii="Trebuchet MS" w:hAnsi="Trebuchet MS"/>
                <w:sz w:val="24"/>
                <w:szCs w:val="22"/>
              </w:rPr>
            </w:pPr>
            <w:r>
              <w:rPr>
                <w:rFonts w:ascii="Trebuchet MS" w:hAnsi="Trebuchet MS"/>
              </w:rPr>
              <w:t>A diario</w:t>
            </w:r>
          </w:p>
        </w:tc>
        <w:tc>
          <w:tcPr>
            <w:tcW w:w="3353" w:type="dxa"/>
            <w:shd w:val="clear" w:color="auto" w:fill="auto"/>
          </w:tcPr>
          <w:p w14:paraId="14DE45B7"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317395FB" w14:textId="77777777" w:rsidTr="00532EE1">
        <w:tc>
          <w:tcPr>
            <w:tcW w:w="5305" w:type="dxa"/>
            <w:shd w:val="clear" w:color="auto" w:fill="auto"/>
          </w:tcPr>
          <w:p w14:paraId="67746EE7" w14:textId="77777777" w:rsidR="006074C8" w:rsidRPr="008A48E3" w:rsidRDefault="00734641" w:rsidP="00532EE1">
            <w:pPr>
              <w:rPr>
                <w:rFonts w:ascii="Trebuchet MS" w:hAnsi="Trebuchet MS"/>
                <w:szCs w:val="22"/>
              </w:rPr>
            </w:pPr>
            <w:r>
              <w:rPr>
                <w:rFonts w:ascii="Trebuchet MS" w:hAnsi="Trebuchet MS"/>
              </w:rPr>
              <w:t>Registro de temperaturas de enfriamiento</w:t>
            </w:r>
          </w:p>
        </w:tc>
        <w:tc>
          <w:tcPr>
            <w:tcW w:w="2430" w:type="dxa"/>
            <w:shd w:val="clear" w:color="auto" w:fill="auto"/>
            <w:vAlign w:val="center"/>
          </w:tcPr>
          <w:p w14:paraId="78CF78EB" w14:textId="77777777" w:rsidR="006074C8" w:rsidRPr="008A48E3" w:rsidRDefault="00734641" w:rsidP="00532EE1">
            <w:pPr>
              <w:jc w:val="center"/>
              <w:rPr>
                <w:rFonts w:ascii="Trebuchet MS" w:hAnsi="Trebuchet MS"/>
                <w:sz w:val="24"/>
                <w:szCs w:val="22"/>
              </w:rPr>
            </w:pPr>
            <w:r>
              <w:rPr>
                <w:rFonts w:ascii="Trebuchet MS" w:hAnsi="Trebuchet MS"/>
              </w:rPr>
              <w:t>A diario, según sea necesario</w:t>
            </w:r>
          </w:p>
        </w:tc>
        <w:tc>
          <w:tcPr>
            <w:tcW w:w="3353" w:type="dxa"/>
            <w:shd w:val="clear" w:color="auto" w:fill="auto"/>
          </w:tcPr>
          <w:p w14:paraId="4A5EC9E1"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48C10E93" w14:textId="77777777" w:rsidTr="00532EE1">
        <w:tc>
          <w:tcPr>
            <w:tcW w:w="5305" w:type="dxa"/>
            <w:shd w:val="clear" w:color="auto" w:fill="auto"/>
          </w:tcPr>
          <w:p w14:paraId="3A4D7E79" w14:textId="77777777" w:rsidR="006074C8" w:rsidRPr="008A48E3" w:rsidRDefault="00734641" w:rsidP="00532EE1">
            <w:pPr>
              <w:rPr>
                <w:rFonts w:ascii="Trebuchet MS" w:hAnsi="Trebuchet MS"/>
                <w:szCs w:val="22"/>
              </w:rPr>
            </w:pPr>
            <w:r>
              <w:rPr>
                <w:rFonts w:ascii="Trebuchet MS" w:hAnsi="Trebuchet MS"/>
              </w:rPr>
              <w:t>Registro de tiempo y temperatura</w:t>
            </w:r>
          </w:p>
        </w:tc>
        <w:tc>
          <w:tcPr>
            <w:tcW w:w="2430" w:type="dxa"/>
            <w:shd w:val="clear" w:color="auto" w:fill="auto"/>
            <w:vAlign w:val="center"/>
          </w:tcPr>
          <w:p w14:paraId="49F9BBF4" w14:textId="77777777" w:rsidR="006074C8" w:rsidRPr="008A48E3" w:rsidRDefault="00734641" w:rsidP="00532EE1">
            <w:pPr>
              <w:jc w:val="center"/>
              <w:rPr>
                <w:rFonts w:ascii="Trebuchet MS" w:hAnsi="Trebuchet MS"/>
                <w:sz w:val="24"/>
                <w:szCs w:val="22"/>
              </w:rPr>
            </w:pPr>
            <w:r>
              <w:rPr>
                <w:rFonts w:ascii="Trebuchet MS" w:hAnsi="Trebuchet MS"/>
              </w:rPr>
              <w:t>A diario</w:t>
            </w:r>
          </w:p>
        </w:tc>
        <w:tc>
          <w:tcPr>
            <w:tcW w:w="3353" w:type="dxa"/>
            <w:shd w:val="clear" w:color="auto" w:fill="auto"/>
          </w:tcPr>
          <w:p w14:paraId="0CAC4ADF"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1156291F" w14:textId="77777777" w:rsidTr="00532EE1">
        <w:tc>
          <w:tcPr>
            <w:tcW w:w="5305" w:type="dxa"/>
            <w:shd w:val="clear" w:color="auto" w:fill="auto"/>
          </w:tcPr>
          <w:p w14:paraId="3158F4C5" w14:textId="77777777" w:rsidR="006074C8" w:rsidRPr="008A48E3" w:rsidRDefault="00734641" w:rsidP="00532EE1">
            <w:pPr>
              <w:rPr>
                <w:rFonts w:ascii="Trebuchet MS" w:hAnsi="Trebuchet MS"/>
                <w:szCs w:val="22"/>
              </w:rPr>
            </w:pPr>
            <w:r>
              <w:rPr>
                <w:rFonts w:ascii="Trebuchet MS" w:hAnsi="Trebuchet MS"/>
              </w:rPr>
              <w:t>Registro de productos dañados o desechados</w:t>
            </w:r>
          </w:p>
        </w:tc>
        <w:tc>
          <w:tcPr>
            <w:tcW w:w="2430" w:type="dxa"/>
            <w:shd w:val="clear" w:color="auto" w:fill="auto"/>
            <w:vAlign w:val="center"/>
          </w:tcPr>
          <w:p w14:paraId="3CB2FB77" w14:textId="77777777" w:rsidR="006074C8" w:rsidRPr="008A48E3" w:rsidRDefault="00734641" w:rsidP="00532EE1">
            <w:pPr>
              <w:jc w:val="center"/>
              <w:rPr>
                <w:rFonts w:ascii="Trebuchet MS" w:hAnsi="Trebuchet MS"/>
                <w:sz w:val="24"/>
                <w:szCs w:val="22"/>
              </w:rPr>
            </w:pPr>
            <w:r>
              <w:rPr>
                <w:rFonts w:ascii="Trebuchet MS" w:hAnsi="Trebuchet MS"/>
              </w:rPr>
              <w:t>Según sea necesario</w:t>
            </w:r>
          </w:p>
        </w:tc>
        <w:tc>
          <w:tcPr>
            <w:tcW w:w="3353" w:type="dxa"/>
            <w:shd w:val="clear" w:color="auto" w:fill="auto"/>
          </w:tcPr>
          <w:p w14:paraId="3965CC2A"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3A834D08" w14:textId="77777777" w:rsidTr="00532EE1">
        <w:tc>
          <w:tcPr>
            <w:tcW w:w="5305" w:type="dxa"/>
            <w:shd w:val="clear" w:color="auto" w:fill="auto"/>
          </w:tcPr>
          <w:p w14:paraId="31745724" w14:textId="77777777" w:rsidR="006074C8" w:rsidRPr="008A48E3" w:rsidRDefault="00734641" w:rsidP="00532EE1">
            <w:pPr>
              <w:rPr>
                <w:rFonts w:ascii="Trebuchet MS" w:hAnsi="Trebuchet MS"/>
                <w:szCs w:val="22"/>
              </w:rPr>
            </w:pPr>
            <w:r>
              <w:rPr>
                <w:rFonts w:ascii="Trebuchet MS" w:hAnsi="Trebuchet MS"/>
              </w:rPr>
              <w:t>Registro de recepción</w:t>
            </w:r>
          </w:p>
        </w:tc>
        <w:tc>
          <w:tcPr>
            <w:tcW w:w="2430" w:type="dxa"/>
            <w:shd w:val="clear" w:color="auto" w:fill="auto"/>
            <w:vAlign w:val="center"/>
          </w:tcPr>
          <w:p w14:paraId="573FC17D" w14:textId="77777777" w:rsidR="006074C8" w:rsidRPr="008A48E3" w:rsidRDefault="00734641" w:rsidP="00532EE1">
            <w:pPr>
              <w:jc w:val="center"/>
              <w:rPr>
                <w:rFonts w:ascii="Trebuchet MS" w:hAnsi="Trebuchet MS"/>
                <w:sz w:val="24"/>
                <w:szCs w:val="22"/>
              </w:rPr>
            </w:pPr>
            <w:r>
              <w:rPr>
                <w:rFonts w:ascii="Trebuchet MS" w:hAnsi="Trebuchet MS"/>
              </w:rPr>
              <w:t>En cada entrega</w:t>
            </w:r>
          </w:p>
        </w:tc>
        <w:tc>
          <w:tcPr>
            <w:tcW w:w="3353" w:type="dxa"/>
            <w:shd w:val="clear" w:color="auto" w:fill="auto"/>
          </w:tcPr>
          <w:p w14:paraId="43EEC834"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50C88DD7" w14:textId="77777777" w:rsidTr="00532EE1">
        <w:tc>
          <w:tcPr>
            <w:tcW w:w="5305" w:type="dxa"/>
            <w:shd w:val="clear" w:color="auto" w:fill="auto"/>
          </w:tcPr>
          <w:p w14:paraId="5A2EF316" w14:textId="77777777" w:rsidR="006074C8" w:rsidRPr="008A48E3" w:rsidRDefault="00734641" w:rsidP="00532EE1">
            <w:pPr>
              <w:rPr>
                <w:rFonts w:ascii="Trebuchet MS" w:hAnsi="Trebuchet MS"/>
                <w:szCs w:val="22"/>
              </w:rPr>
            </w:pPr>
            <w:r>
              <w:rPr>
                <w:rFonts w:ascii="Trebuchet MS" w:hAnsi="Trebuchet MS"/>
              </w:rPr>
              <w:t>Hoja de traslado de alimentos</w:t>
            </w:r>
          </w:p>
        </w:tc>
        <w:tc>
          <w:tcPr>
            <w:tcW w:w="2430" w:type="dxa"/>
            <w:shd w:val="clear" w:color="auto" w:fill="auto"/>
            <w:vAlign w:val="center"/>
          </w:tcPr>
          <w:p w14:paraId="56308242" w14:textId="77777777" w:rsidR="006074C8" w:rsidRPr="008A48E3" w:rsidRDefault="00734641" w:rsidP="00532EE1">
            <w:pPr>
              <w:jc w:val="center"/>
              <w:rPr>
                <w:rFonts w:ascii="Trebuchet MS" w:hAnsi="Trebuchet MS"/>
                <w:sz w:val="24"/>
                <w:szCs w:val="22"/>
              </w:rPr>
            </w:pPr>
            <w:r>
              <w:rPr>
                <w:rFonts w:ascii="Trebuchet MS" w:hAnsi="Trebuchet MS"/>
              </w:rPr>
              <w:t>En cada entrega</w:t>
            </w:r>
          </w:p>
        </w:tc>
        <w:tc>
          <w:tcPr>
            <w:tcW w:w="3353" w:type="dxa"/>
            <w:shd w:val="clear" w:color="auto" w:fill="auto"/>
          </w:tcPr>
          <w:p w14:paraId="1E021411"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36D26539" w14:textId="77777777" w:rsidTr="00532EE1">
        <w:tc>
          <w:tcPr>
            <w:tcW w:w="5305" w:type="dxa"/>
            <w:shd w:val="clear" w:color="auto" w:fill="auto"/>
          </w:tcPr>
          <w:p w14:paraId="38F65DC1" w14:textId="77777777" w:rsidR="006074C8" w:rsidRPr="008A48E3" w:rsidRDefault="00734641" w:rsidP="00532EE1">
            <w:pPr>
              <w:rPr>
                <w:rFonts w:ascii="Trebuchet MS" w:hAnsi="Trebuchet MS"/>
                <w:szCs w:val="22"/>
              </w:rPr>
            </w:pPr>
            <w:r>
              <w:rPr>
                <w:rFonts w:ascii="Trebuchet MS" w:hAnsi="Trebuchet MS"/>
              </w:rPr>
              <w:t>Registro de temperaturas de refrigeradores</w:t>
            </w:r>
          </w:p>
        </w:tc>
        <w:tc>
          <w:tcPr>
            <w:tcW w:w="2430" w:type="dxa"/>
            <w:shd w:val="clear" w:color="auto" w:fill="auto"/>
            <w:vAlign w:val="center"/>
          </w:tcPr>
          <w:p w14:paraId="5E777720" w14:textId="77777777" w:rsidR="006074C8" w:rsidRPr="008A48E3" w:rsidRDefault="00734641" w:rsidP="00532EE1">
            <w:pPr>
              <w:jc w:val="center"/>
              <w:rPr>
                <w:rFonts w:ascii="Trebuchet MS" w:hAnsi="Trebuchet MS"/>
                <w:sz w:val="24"/>
                <w:szCs w:val="22"/>
              </w:rPr>
            </w:pPr>
            <w:r>
              <w:rPr>
                <w:rFonts w:ascii="Trebuchet MS" w:hAnsi="Trebuchet MS"/>
              </w:rPr>
              <w:t>A diario</w:t>
            </w:r>
          </w:p>
        </w:tc>
        <w:tc>
          <w:tcPr>
            <w:tcW w:w="3353" w:type="dxa"/>
            <w:shd w:val="clear" w:color="auto" w:fill="auto"/>
          </w:tcPr>
          <w:p w14:paraId="2821E171"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5AA38CF4" w14:textId="77777777" w:rsidTr="00532EE1">
        <w:tc>
          <w:tcPr>
            <w:tcW w:w="5305" w:type="dxa"/>
            <w:shd w:val="clear" w:color="auto" w:fill="auto"/>
          </w:tcPr>
          <w:p w14:paraId="408205E3" w14:textId="77777777" w:rsidR="006074C8" w:rsidRPr="008A48E3" w:rsidRDefault="00734641" w:rsidP="00532EE1">
            <w:pPr>
              <w:rPr>
                <w:rFonts w:ascii="Trebuchet MS" w:hAnsi="Trebuchet MS"/>
                <w:szCs w:val="22"/>
              </w:rPr>
            </w:pPr>
            <w:r>
              <w:rPr>
                <w:rFonts w:ascii="Trebuchet MS" w:hAnsi="Trebuchet MS"/>
              </w:rPr>
              <w:t>Registro de temperaturas de congeladores</w:t>
            </w:r>
          </w:p>
        </w:tc>
        <w:tc>
          <w:tcPr>
            <w:tcW w:w="2430" w:type="dxa"/>
            <w:shd w:val="clear" w:color="auto" w:fill="auto"/>
            <w:vAlign w:val="center"/>
          </w:tcPr>
          <w:p w14:paraId="5728A88F" w14:textId="77777777" w:rsidR="006074C8" w:rsidRPr="008A48E3" w:rsidRDefault="00734641" w:rsidP="00532EE1">
            <w:pPr>
              <w:jc w:val="center"/>
              <w:rPr>
                <w:rFonts w:ascii="Trebuchet MS" w:hAnsi="Trebuchet MS"/>
                <w:sz w:val="24"/>
                <w:szCs w:val="22"/>
              </w:rPr>
            </w:pPr>
            <w:r>
              <w:rPr>
                <w:rFonts w:ascii="Trebuchet MS" w:hAnsi="Trebuchet MS"/>
              </w:rPr>
              <w:t>A diario</w:t>
            </w:r>
          </w:p>
        </w:tc>
        <w:tc>
          <w:tcPr>
            <w:tcW w:w="3353" w:type="dxa"/>
            <w:shd w:val="clear" w:color="auto" w:fill="auto"/>
          </w:tcPr>
          <w:p w14:paraId="4DD760A6"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3375F8F6" w14:textId="77777777" w:rsidTr="00532EE1">
        <w:tc>
          <w:tcPr>
            <w:tcW w:w="5305" w:type="dxa"/>
            <w:shd w:val="clear" w:color="auto" w:fill="auto"/>
          </w:tcPr>
          <w:p w14:paraId="4F6365E0" w14:textId="77777777" w:rsidR="006074C8" w:rsidRPr="008A48E3" w:rsidRDefault="00734641" w:rsidP="00532EE1">
            <w:pPr>
              <w:rPr>
                <w:rFonts w:ascii="Trebuchet MS" w:hAnsi="Trebuchet MS"/>
                <w:szCs w:val="22"/>
              </w:rPr>
            </w:pPr>
            <w:r>
              <w:rPr>
                <w:rFonts w:ascii="Trebuchet MS" w:hAnsi="Trebuchet MS"/>
              </w:rPr>
              <w:t>Registro de temperaturas de enfriadores de leche</w:t>
            </w:r>
          </w:p>
        </w:tc>
        <w:tc>
          <w:tcPr>
            <w:tcW w:w="2430" w:type="dxa"/>
            <w:shd w:val="clear" w:color="auto" w:fill="auto"/>
            <w:vAlign w:val="center"/>
          </w:tcPr>
          <w:p w14:paraId="3348182B" w14:textId="77777777" w:rsidR="006074C8" w:rsidRPr="008A48E3" w:rsidRDefault="00734641" w:rsidP="00532EE1">
            <w:pPr>
              <w:jc w:val="center"/>
              <w:rPr>
                <w:rFonts w:ascii="Trebuchet MS" w:hAnsi="Trebuchet MS"/>
                <w:sz w:val="24"/>
                <w:szCs w:val="22"/>
              </w:rPr>
            </w:pPr>
            <w:r>
              <w:rPr>
                <w:rFonts w:ascii="Trebuchet MS" w:hAnsi="Trebuchet MS"/>
              </w:rPr>
              <w:t>A diario</w:t>
            </w:r>
          </w:p>
        </w:tc>
        <w:tc>
          <w:tcPr>
            <w:tcW w:w="3353" w:type="dxa"/>
            <w:shd w:val="clear" w:color="auto" w:fill="auto"/>
          </w:tcPr>
          <w:p w14:paraId="6FD402A2"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4E49417A" w14:textId="77777777" w:rsidTr="00532EE1">
        <w:tc>
          <w:tcPr>
            <w:tcW w:w="5305" w:type="dxa"/>
            <w:shd w:val="clear" w:color="auto" w:fill="auto"/>
          </w:tcPr>
          <w:p w14:paraId="4FDCD5CD" w14:textId="77777777" w:rsidR="006074C8" w:rsidRPr="008A48E3" w:rsidRDefault="00734641" w:rsidP="00532EE1">
            <w:pPr>
              <w:rPr>
                <w:rFonts w:ascii="Trebuchet MS" w:hAnsi="Trebuchet MS"/>
                <w:szCs w:val="22"/>
              </w:rPr>
            </w:pPr>
            <w:r>
              <w:rPr>
                <w:rFonts w:ascii="Trebuchet MS" w:hAnsi="Trebuchet MS"/>
              </w:rPr>
              <w:t>Registro de temperaturas ambiente de almacenamiento en seco</w:t>
            </w:r>
          </w:p>
        </w:tc>
        <w:tc>
          <w:tcPr>
            <w:tcW w:w="2430" w:type="dxa"/>
            <w:shd w:val="clear" w:color="auto" w:fill="auto"/>
            <w:vAlign w:val="center"/>
          </w:tcPr>
          <w:p w14:paraId="6602EA8B" w14:textId="77777777" w:rsidR="006074C8" w:rsidRPr="008A48E3" w:rsidRDefault="00734641" w:rsidP="00532EE1">
            <w:pPr>
              <w:jc w:val="center"/>
              <w:rPr>
                <w:rFonts w:ascii="Trebuchet MS" w:hAnsi="Trebuchet MS"/>
                <w:sz w:val="24"/>
                <w:szCs w:val="22"/>
              </w:rPr>
            </w:pPr>
            <w:r>
              <w:rPr>
                <w:rFonts w:ascii="Trebuchet MS" w:hAnsi="Trebuchet MS"/>
              </w:rPr>
              <w:t>A diario</w:t>
            </w:r>
          </w:p>
        </w:tc>
        <w:tc>
          <w:tcPr>
            <w:tcW w:w="3353" w:type="dxa"/>
            <w:shd w:val="clear" w:color="auto" w:fill="auto"/>
          </w:tcPr>
          <w:p w14:paraId="18ECC4DE"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6FE7B8BA" w14:textId="77777777" w:rsidTr="00532EE1">
        <w:tc>
          <w:tcPr>
            <w:tcW w:w="5305" w:type="dxa"/>
            <w:shd w:val="clear" w:color="auto" w:fill="auto"/>
          </w:tcPr>
          <w:p w14:paraId="6B61D470" w14:textId="77777777" w:rsidR="006074C8" w:rsidRPr="008A48E3" w:rsidRDefault="00734641" w:rsidP="00532EE1">
            <w:pPr>
              <w:rPr>
                <w:rFonts w:ascii="Trebuchet MS" w:hAnsi="Trebuchet MS"/>
                <w:szCs w:val="22"/>
              </w:rPr>
            </w:pPr>
            <w:r>
              <w:rPr>
                <w:rFonts w:ascii="Trebuchet MS" w:hAnsi="Trebuchet MS"/>
              </w:rPr>
              <w:t>Registro de calibrado de termómetros</w:t>
            </w:r>
          </w:p>
        </w:tc>
        <w:tc>
          <w:tcPr>
            <w:tcW w:w="2430" w:type="dxa"/>
            <w:shd w:val="clear" w:color="auto" w:fill="auto"/>
            <w:vAlign w:val="center"/>
          </w:tcPr>
          <w:p w14:paraId="231FB4D7" w14:textId="77777777" w:rsidR="006074C8" w:rsidRPr="008A48E3" w:rsidRDefault="00734641" w:rsidP="00532EE1">
            <w:pPr>
              <w:jc w:val="center"/>
              <w:rPr>
                <w:rFonts w:ascii="Trebuchet MS" w:hAnsi="Trebuchet MS"/>
                <w:sz w:val="24"/>
                <w:szCs w:val="22"/>
              </w:rPr>
            </w:pPr>
            <w:r>
              <w:rPr>
                <w:rFonts w:ascii="Trebuchet MS" w:hAnsi="Trebuchet MS"/>
              </w:rPr>
              <w:t>A diario, de conformidad con el Plan de Inocuidad Alimentaria</w:t>
            </w:r>
          </w:p>
        </w:tc>
        <w:tc>
          <w:tcPr>
            <w:tcW w:w="3353" w:type="dxa"/>
            <w:shd w:val="clear" w:color="auto" w:fill="auto"/>
          </w:tcPr>
          <w:p w14:paraId="1269622B"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3CE948A2" w14:textId="77777777" w:rsidTr="00532EE1">
        <w:tc>
          <w:tcPr>
            <w:tcW w:w="5305" w:type="dxa"/>
            <w:shd w:val="clear" w:color="auto" w:fill="auto"/>
          </w:tcPr>
          <w:p w14:paraId="27A69EC0" w14:textId="77777777" w:rsidR="006074C8" w:rsidRPr="008A48E3" w:rsidRDefault="00734641" w:rsidP="00532EE1">
            <w:pPr>
              <w:rPr>
                <w:rFonts w:ascii="Trebuchet MS" w:hAnsi="Trebuchet MS"/>
                <w:szCs w:val="22"/>
              </w:rPr>
            </w:pPr>
            <w:r>
              <w:rPr>
                <w:rFonts w:ascii="Trebuchet MS" w:hAnsi="Trebuchet MS"/>
              </w:rPr>
              <w:t>Registro de temperaturas de lavaplatos</w:t>
            </w:r>
          </w:p>
        </w:tc>
        <w:tc>
          <w:tcPr>
            <w:tcW w:w="2430" w:type="dxa"/>
            <w:shd w:val="clear" w:color="auto" w:fill="auto"/>
            <w:vAlign w:val="center"/>
          </w:tcPr>
          <w:p w14:paraId="3E24E3DF" w14:textId="77777777" w:rsidR="006074C8" w:rsidRPr="008A48E3" w:rsidRDefault="00734641" w:rsidP="00532EE1">
            <w:pPr>
              <w:jc w:val="center"/>
              <w:rPr>
                <w:rFonts w:ascii="Trebuchet MS" w:hAnsi="Trebuchet MS"/>
                <w:sz w:val="24"/>
                <w:szCs w:val="22"/>
              </w:rPr>
            </w:pPr>
            <w:r>
              <w:rPr>
                <w:rFonts w:ascii="Trebuchet MS" w:hAnsi="Trebuchet MS"/>
              </w:rPr>
              <w:t>A diario</w:t>
            </w:r>
          </w:p>
        </w:tc>
        <w:tc>
          <w:tcPr>
            <w:tcW w:w="3353" w:type="dxa"/>
            <w:shd w:val="clear" w:color="auto" w:fill="auto"/>
          </w:tcPr>
          <w:p w14:paraId="2846BDBA"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32F47E7D" w14:textId="77777777" w:rsidTr="00532EE1">
        <w:tc>
          <w:tcPr>
            <w:tcW w:w="5305" w:type="dxa"/>
            <w:shd w:val="clear" w:color="auto" w:fill="auto"/>
          </w:tcPr>
          <w:p w14:paraId="5C94544E" w14:textId="77777777" w:rsidR="006074C8" w:rsidRPr="008A48E3" w:rsidRDefault="00734641" w:rsidP="00532EE1">
            <w:pPr>
              <w:rPr>
                <w:rFonts w:ascii="Trebuchet MS" w:hAnsi="Trebuchet MS"/>
                <w:szCs w:val="22"/>
              </w:rPr>
            </w:pPr>
            <w:r>
              <w:rPr>
                <w:rFonts w:ascii="Trebuchet MS" w:hAnsi="Trebuchet MS"/>
              </w:rPr>
              <w:t>Registro de desinfectantes</w:t>
            </w:r>
          </w:p>
        </w:tc>
        <w:tc>
          <w:tcPr>
            <w:tcW w:w="2430" w:type="dxa"/>
            <w:shd w:val="clear" w:color="auto" w:fill="auto"/>
            <w:vAlign w:val="center"/>
          </w:tcPr>
          <w:p w14:paraId="41730BED" w14:textId="77777777" w:rsidR="006074C8" w:rsidRPr="008A48E3" w:rsidRDefault="00734641" w:rsidP="00532EE1">
            <w:pPr>
              <w:jc w:val="center"/>
              <w:rPr>
                <w:rFonts w:ascii="Trebuchet MS" w:hAnsi="Trebuchet MS"/>
                <w:sz w:val="24"/>
                <w:szCs w:val="22"/>
              </w:rPr>
            </w:pPr>
            <w:r>
              <w:rPr>
                <w:rFonts w:ascii="Trebuchet MS" w:hAnsi="Trebuchet MS"/>
              </w:rPr>
              <w:t>A diario</w:t>
            </w:r>
          </w:p>
        </w:tc>
        <w:tc>
          <w:tcPr>
            <w:tcW w:w="3353" w:type="dxa"/>
            <w:shd w:val="clear" w:color="auto" w:fill="auto"/>
          </w:tcPr>
          <w:p w14:paraId="759D69E5"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5BD2C635" w14:textId="77777777" w:rsidTr="00532EE1">
        <w:tc>
          <w:tcPr>
            <w:tcW w:w="5305" w:type="dxa"/>
            <w:shd w:val="clear" w:color="auto" w:fill="auto"/>
          </w:tcPr>
          <w:p w14:paraId="68A54478" w14:textId="77777777" w:rsidR="006074C8" w:rsidRPr="008A48E3" w:rsidRDefault="00734641" w:rsidP="00532EE1">
            <w:pPr>
              <w:rPr>
                <w:rFonts w:ascii="Trebuchet MS" w:hAnsi="Trebuchet MS"/>
                <w:szCs w:val="22"/>
              </w:rPr>
            </w:pPr>
            <w:r>
              <w:rPr>
                <w:rFonts w:ascii="Trebuchet MS" w:hAnsi="Trebuchet MS"/>
              </w:rPr>
              <w:t>Lista de verificación de inocuidad alimentaria</w:t>
            </w:r>
          </w:p>
        </w:tc>
        <w:tc>
          <w:tcPr>
            <w:tcW w:w="2430" w:type="dxa"/>
            <w:shd w:val="clear" w:color="auto" w:fill="auto"/>
            <w:vAlign w:val="center"/>
          </w:tcPr>
          <w:p w14:paraId="27409F3D" w14:textId="77777777" w:rsidR="006074C8" w:rsidRPr="008A48E3" w:rsidRDefault="00734641" w:rsidP="00532EE1">
            <w:pPr>
              <w:jc w:val="center"/>
              <w:rPr>
                <w:rFonts w:ascii="Trebuchet MS" w:hAnsi="Trebuchet MS"/>
                <w:sz w:val="24"/>
                <w:szCs w:val="22"/>
              </w:rPr>
            </w:pPr>
            <w:r>
              <w:rPr>
                <w:rFonts w:ascii="Trebuchet MS" w:hAnsi="Trebuchet MS"/>
              </w:rPr>
              <w:t>Mensual</w:t>
            </w:r>
          </w:p>
        </w:tc>
        <w:tc>
          <w:tcPr>
            <w:tcW w:w="3353" w:type="dxa"/>
            <w:shd w:val="clear" w:color="auto" w:fill="auto"/>
          </w:tcPr>
          <w:p w14:paraId="7529B35C"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340C111C" w14:textId="77777777" w:rsidTr="00532EE1">
        <w:tc>
          <w:tcPr>
            <w:tcW w:w="5305" w:type="dxa"/>
            <w:shd w:val="clear" w:color="auto" w:fill="auto"/>
          </w:tcPr>
          <w:p w14:paraId="400ACDC6" w14:textId="77777777" w:rsidR="006074C8" w:rsidRPr="008A48E3" w:rsidRDefault="00734641" w:rsidP="00532EE1">
            <w:pPr>
              <w:rPr>
                <w:rFonts w:ascii="Trebuchet MS" w:hAnsi="Trebuchet MS"/>
                <w:szCs w:val="22"/>
              </w:rPr>
            </w:pPr>
            <w:r>
              <w:rPr>
                <w:rFonts w:ascii="Trebuchet MS" w:hAnsi="Trebuchet MS"/>
              </w:rPr>
              <w:t>Registro de capacitaciones en inocuidad alimentaria</w:t>
            </w:r>
          </w:p>
        </w:tc>
        <w:tc>
          <w:tcPr>
            <w:tcW w:w="2430" w:type="dxa"/>
            <w:shd w:val="clear" w:color="auto" w:fill="auto"/>
            <w:vAlign w:val="center"/>
          </w:tcPr>
          <w:p w14:paraId="7984FBB2" w14:textId="77777777" w:rsidR="006074C8" w:rsidRPr="008A48E3" w:rsidRDefault="00734641" w:rsidP="00532EE1">
            <w:pPr>
              <w:jc w:val="center"/>
              <w:rPr>
                <w:rFonts w:ascii="Trebuchet MS" w:hAnsi="Trebuchet MS"/>
                <w:sz w:val="24"/>
                <w:szCs w:val="22"/>
              </w:rPr>
            </w:pPr>
            <w:r>
              <w:rPr>
                <w:rFonts w:ascii="Trebuchet MS" w:hAnsi="Trebuchet MS"/>
              </w:rPr>
              <w:t>Dos veces al año, según sea necesario</w:t>
            </w:r>
          </w:p>
        </w:tc>
        <w:tc>
          <w:tcPr>
            <w:tcW w:w="3353" w:type="dxa"/>
            <w:shd w:val="clear" w:color="auto" w:fill="auto"/>
          </w:tcPr>
          <w:p w14:paraId="7DB8C28A"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44C35AB9" w14:textId="77777777" w:rsidTr="00532EE1">
        <w:tc>
          <w:tcPr>
            <w:tcW w:w="5305" w:type="dxa"/>
            <w:shd w:val="clear" w:color="auto" w:fill="auto"/>
          </w:tcPr>
          <w:p w14:paraId="4DF92514" w14:textId="77777777" w:rsidR="006074C8" w:rsidRPr="008A48E3" w:rsidRDefault="00734641" w:rsidP="00532EE1">
            <w:pPr>
              <w:rPr>
                <w:rFonts w:ascii="Trebuchet MS" w:hAnsi="Trebuchet MS"/>
                <w:szCs w:val="22"/>
              </w:rPr>
            </w:pPr>
            <w:r>
              <w:rPr>
                <w:rFonts w:ascii="Trebuchet MS" w:hAnsi="Trebuchet MS"/>
              </w:rPr>
              <w:t>Revisión y modificación del Plan de Inocuidad Alimentaria de HACCP</w:t>
            </w:r>
          </w:p>
        </w:tc>
        <w:tc>
          <w:tcPr>
            <w:tcW w:w="2430" w:type="dxa"/>
            <w:shd w:val="clear" w:color="auto" w:fill="auto"/>
            <w:vAlign w:val="center"/>
          </w:tcPr>
          <w:p w14:paraId="6A105C29" w14:textId="77777777" w:rsidR="006074C8" w:rsidRPr="008A48E3" w:rsidRDefault="00734641" w:rsidP="00532EE1">
            <w:pPr>
              <w:jc w:val="center"/>
              <w:rPr>
                <w:rFonts w:ascii="Trebuchet MS" w:hAnsi="Trebuchet MS"/>
                <w:sz w:val="24"/>
                <w:szCs w:val="22"/>
              </w:rPr>
            </w:pPr>
            <w:r>
              <w:rPr>
                <w:rFonts w:ascii="Trebuchet MS" w:hAnsi="Trebuchet MS"/>
              </w:rPr>
              <w:t>Anual</w:t>
            </w:r>
          </w:p>
        </w:tc>
        <w:tc>
          <w:tcPr>
            <w:tcW w:w="3353" w:type="dxa"/>
            <w:shd w:val="clear" w:color="auto" w:fill="auto"/>
          </w:tcPr>
          <w:p w14:paraId="10AC8051"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26301A1C" w14:textId="77777777" w:rsidTr="00532EE1">
        <w:tc>
          <w:tcPr>
            <w:tcW w:w="5305" w:type="dxa"/>
            <w:shd w:val="clear" w:color="auto" w:fill="auto"/>
          </w:tcPr>
          <w:p w14:paraId="157C46FF" w14:textId="77777777" w:rsidR="006074C8" w:rsidRPr="008A48E3" w:rsidRDefault="00734641" w:rsidP="00532EE1">
            <w:pPr>
              <w:rPr>
                <w:rFonts w:ascii="Trebuchet MS" w:hAnsi="Trebuchet MS"/>
                <w:szCs w:val="22"/>
              </w:rPr>
            </w:pPr>
            <w:r>
              <w:rPr>
                <w:rFonts w:ascii="Trebuchet MS" w:hAnsi="Trebuchet MS"/>
              </w:rPr>
              <w:t>Registros de medidas correctivas</w:t>
            </w:r>
          </w:p>
        </w:tc>
        <w:tc>
          <w:tcPr>
            <w:tcW w:w="2430" w:type="dxa"/>
            <w:shd w:val="clear" w:color="auto" w:fill="auto"/>
            <w:vAlign w:val="center"/>
          </w:tcPr>
          <w:p w14:paraId="5BBC6BAB" w14:textId="77777777" w:rsidR="006074C8" w:rsidRPr="008A48E3" w:rsidRDefault="00734641" w:rsidP="00532EE1">
            <w:pPr>
              <w:jc w:val="center"/>
              <w:rPr>
                <w:rFonts w:ascii="Trebuchet MS" w:hAnsi="Trebuchet MS"/>
                <w:sz w:val="24"/>
                <w:szCs w:val="22"/>
              </w:rPr>
            </w:pPr>
            <w:r>
              <w:rPr>
                <w:rFonts w:ascii="Trebuchet MS" w:hAnsi="Trebuchet MS"/>
              </w:rPr>
              <w:t>Según sea necesario</w:t>
            </w:r>
          </w:p>
        </w:tc>
        <w:tc>
          <w:tcPr>
            <w:tcW w:w="3353" w:type="dxa"/>
            <w:shd w:val="clear" w:color="auto" w:fill="auto"/>
          </w:tcPr>
          <w:p w14:paraId="667B6073"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08081B65" w14:textId="77777777" w:rsidTr="00532EE1">
        <w:tc>
          <w:tcPr>
            <w:tcW w:w="5305" w:type="dxa"/>
            <w:shd w:val="clear" w:color="auto" w:fill="auto"/>
          </w:tcPr>
          <w:p w14:paraId="1E666117" w14:textId="77777777" w:rsidR="006074C8" w:rsidRPr="008A48E3" w:rsidRDefault="00734641" w:rsidP="00532EE1">
            <w:pPr>
              <w:rPr>
                <w:rFonts w:ascii="Trebuchet MS" w:hAnsi="Trebuchet MS"/>
                <w:szCs w:val="22"/>
              </w:rPr>
            </w:pPr>
            <w:r>
              <w:rPr>
                <w:rFonts w:ascii="Trebuchet MS" w:hAnsi="Trebuchet MS"/>
                <w:b/>
              </w:rPr>
              <w:t>Otros documentos</w:t>
            </w:r>
            <w:r>
              <w:rPr>
                <w:rFonts w:ascii="Trebuchet MS" w:hAnsi="Trebuchet MS"/>
              </w:rPr>
              <w:t>: enumere a continuación</w:t>
            </w:r>
          </w:p>
        </w:tc>
        <w:tc>
          <w:tcPr>
            <w:tcW w:w="2430" w:type="dxa"/>
            <w:shd w:val="clear" w:color="auto" w:fill="auto"/>
            <w:vAlign w:val="center"/>
          </w:tcPr>
          <w:p w14:paraId="58A77CAE" w14:textId="77777777" w:rsidR="006074C8" w:rsidRPr="008A48E3" w:rsidRDefault="006074C8" w:rsidP="00532EE1">
            <w:pPr>
              <w:jc w:val="center"/>
              <w:rPr>
                <w:rFonts w:ascii="Trebuchet MS" w:hAnsi="Trebuchet MS"/>
                <w:sz w:val="24"/>
                <w:szCs w:val="22"/>
                <w:lang w:bidi="en-US"/>
              </w:rPr>
            </w:pPr>
          </w:p>
        </w:tc>
        <w:tc>
          <w:tcPr>
            <w:tcW w:w="3353" w:type="dxa"/>
            <w:shd w:val="clear" w:color="auto" w:fill="auto"/>
          </w:tcPr>
          <w:p w14:paraId="2C670A6F" w14:textId="77777777" w:rsidR="006074C8" w:rsidRPr="008A48E3" w:rsidRDefault="006074C8" w:rsidP="00064825">
            <w:pPr>
              <w:jc w:val="center"/>
              <w:rPr>
                <w:rFonts w:ascii="Trebuchet MS" w:hAnsi="Trebuchet MS"/>
                <w:sz w:val="24"/>
                <w:szCs w:val="22"/>
                <w:lang w:bidi="en-US"/>
              </w:rPr>
            </w:pPr>
          </w:p>
        </w:tc>
      </w:tr>
      <w:tr w:rsidR="007B16E7" w14:paraId="4818B455" w14:textId="77777777" w:rsidTr="00532EE1">
        <w:tc>
          <w:tcPr>
            <w:tcW w:w="5305" w:type="dxa"/>
            <w:shd w:val="clear" w:color="auto" w:fill="auto"/>
          </w:tcPr>
          <w:p w14:paraId="3A0FA7B7" w14:textId="77777777" w:rsidR="006074C8" w:rsidRPr="008A48E3" w:rsidRDefault="00734641" w:rsidP="00064825">
            <w:pPr>
              <w:jc w:val="both"/>
              <w:rPr>
                <w:rFonts w:ascii="Trebuchet MS" w:hAnsi="Trebuchet MS"/>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2430" w:type="dxa"/>
            <w:shd w:val="clear" w:color="auto" w:fill="auto"/>
          </w:tcPr>
          <w:p w14:paraId="05A1EFE6"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3353" w:type="dxa"/>
            <w:shd w:val="clear" w:color="auto" w:fill="auto"/>
          </w:tcPr>
          <w:p w14:paraId="307D0AEB"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61C5F651" w14:textId="77777777" w:rsidTr="00532EE1">
        <w:tc>
          <w:tcPr>
            <w:tcW w:w="5305" w:type="dxa"/>
            <w:shd w:val="clear" w:color="auto" w:fill="auto"/>
          </w:tcPr>
          <w:p w14:paraId="76CB0E59" w14:textId="77777777" w:rsidR="006074C8" w:rsidRPr="008A48E3" w:rsidRDefault="00734641" w:rsidP="00064825">
            <w:pPr>
              <w:jc w:val="both"/>
              <w:rPr>
                <w:rFonts w:ascii="Trebuchet MS" w:hAnsi="Trebuchet MS"/>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2430" w:type="dxa"/>
            <w:shd w:val="clear" w:color="auto" w:fill="auto"/>
          </w:tcPr>
          <w:p w14:paraId="66F254A1"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3353" w:type="dxa"/>
            <w:shd w:val="clear" w:color="auto" w:fill="auto"/>
          </w:tcPr>
          <w:p w14:paraId="79A59EB1"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689937C2" w14:textId="77777777" w:rsidTr="00532EE1">
        <w:tc>
          <w:tcPr>
            <w:tcW w:w="5305" w:type="dxa"/>
            <w:shd w:val="clear" w:color="auto" w:fill="auto"/>
          </w:tcPr>
          <w:p w14:paraId="028771BF" w14:textId="77777777" w:rsidR="006074C8" w:rsidRPr="008A48E3" w:rsidRDefault="00734641" w:rsidP="00064825">
            <w:pPr>
              <w:jc w:val="both"/>
              <w:rPr>
                <w:rFonts w:ascii="Trebuchet MS" w:hAnsi="Trebuchet MS"/>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2430" w:type="dxa"/>
            <w:shd w:val="clear" w:color="auto" w:fill="auto"/>
          </w:tcPr>
          <w:p w14:paraId="21236A94"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3353" w:type="dxa"/>
            <w:shd w:val="clear" w:color="auto" w:fill="auto"/>
          </w:tcPr>
          <w:p w14:paraId="66BC8077"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43759132" w14:textId="77777777" w:rsidTr="00532EE1">
        <w:tc>
          <w:tcPr>
            <w:tcW w:w="5305" w:type="dxa"/>
            <w:shd w:val="clear" w:color="auto" w:fill="auto"/>
          </w:tcPr>
          <w:p w14:paraId="58FD0835" w14:textId="77777777" w:rsidR="006074C8" w:rsidRPr="008A48E3" w:rsidRDefault="00734641" w:rsidP="00064825">
            <w:pPr>
              <w:jc w:val="both"/>
              <w:rPr>
                <w:rFonts w:ascii="Trebuchet MS" w:hAnsi="Trebuchet MS"/>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2430" w:type="dxa"/>
            <w:shd w:val="clear" w:color="auto" w:fill="auto"/>
          </w:tcPr>
          <w:p w14:paraId="7E30C752"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3353" w:type="dxa"/>
            <w:shd w:val="clear" w:color="auto" w:fill="auto"/>
          </w:tcPr>
          <w:p w14:paraId="305B8E79"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0B72AF4C" w14:textId="77777777" w:rsidTr="00532EE1">
        <w:tc>
          <w:tcPr>
            <w:tcW w:w="5305" w:type="dxa"/>
            <w:shd w:val="clear" w:color="auto" w:fill="auto"/>
          </w:tcPr>
          <w:p w14:paraId="105011D2" w14:textId="77777777" w:rsidR="006074C8" w:rsidRPr="008A48E3" w:rsidRDefault="00734641" w:rsidP="00064825">
            <w:pPr>
              <w:jc w:val="both"/>
              <w:rPr>
                <w:rFonts w:ascii="Trebuchet MS" w:hAnsi="Trebuchet MS"/>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2430" w:type="dxa"/>
            <w:shd w:val="clear" w:color="auto" w:fill="auto"/>
          </w:tcPr>
          <w:p w14:paraId="6AC852EB"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3353" w:type="dxa"/>
            <w:shd w:val="clear" w:color="auto" w:fill="auto"/>
          </w:tcPr>
          <w:p w14:paraId="2221F2F7"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2F046757" w14:textId="77777777" w:rsidTr="00532EE1">
        <w:tc>
          <w:tcPr>
            <w:tcW w:w="5305" w:type="dxa"/>
            <w:shd w:val="clear" w:color="auto" w:fill="auto"/>
          </w:tcPr>
          <w:p w14:paraId="49BBA79D" w14:textId="77777777" w:rsidR="006074C8" w:rsidRPr="008A48E3" w:rsidRDefault="00734641" w:rsidP="00064825">
            <w:pPr>
              <w:jc w:val="both"/>
              <w:rPr>
                <w:rFonts w:ascii="Trebuchet MS" w:hAnsi="Trebuchet MS"/>
                <w:szCs w:val="22"/>
              </w:rPr>
            </w:pPr>
            <w:r w:rsidRPr="008A48E3">
              <w:rPr>
                <w:rFonts w:ascii="Trebuchet MS" w:hAnsi="Trebuchet MS" w:cs="Arial"/>
              </w:rPr>
              <w:lastRenderedPageBreak/>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2430" w:type="dxa"/>
            <w:shd w:val="clear" w:color="auto" w:fill="auto"/>
          </w:tcPr>
          <w:p w14:paraId="3F1A03EF"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3353" w:type="dxa"/>
            <w:shd w:val="clear" w:color="auto" w:fill="auto"/>
          </w:tcPr>
          <w:p w14:paraId="6415AFC1"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33CCA0C0" w14:textId="77777777" w:rsidTr="00532EE1">
        <w:tc>
          <w:tcPr>
            <w:tcW w:w="5305" w:type="dxa"/>
            <w:shd w:val="clear" w:color="auto" w:fill="auto"/>
          </w:tcPr>
          <w:p w14:paraId="56FD417B" w14:textId="77777777" w:rsidR="006074C8" w:rsidRPr="008A48E3" w:rsidRDefault="00734641" w:rsidP="00064825">
            <w:pPr>
              <w:jc w:val="both"/>
              <w:rPr>
                <w:rFonts w:ascii="Trebuchet MS" w:hAnsi="Trebuchet MS"/>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2430" w:type="dxa"/>
            <w:shd w:val="clear" w:color="auto" w:fill="auto"/>
          </w:tcPr>
          <w:p w14:paraId="4CC5F375"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3353" w:type="dxa"/>
            <w:shd w:val="clear" w:color="auto" w:fill="auto"/>
          </w:tcPr>
          <w:p w14:paraId="6119BF4C"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r w:rsidR="007B16E7" w14:paraId="6954EF0F" w14:textId="77777777" w:rsidTr="00532EE1">
        <w:tc>
          <w:tcPr>
            <w:tcW w:w="5305" w:type="dxa"/>
            <w:shd w:val="clear" w:color="auto" w:fill="auto"/>
          </w:tcPr>
          <w:p w14:paraId="4C3FACEE" w14:textId="77777777" w:rsidR="006074C8" w:rsidRPr="008A48E3" w:rsidRDefault="00734641" w:rsidP="00064825">
            <w:pPr>
              <w:jc w:val="both"/>
              <w:rPr>
                <w:rFonts w:ascii="Trebuchet MS" w:hAnsi="Trebuchet MS"/>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2430" w:type="dxa"/>
            <w:shd w:val="clear" w:color="auto" w:fill="auto"/>
          </w:tcPr>
          <w:p w14:paraId="41DA15BB"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c>
          <w:tcPr>
            <w:tcW w:w="3353" w:type="dxa"/>
            <w:shd w:val="clear" w:color="auto" w:fill="auto"/>
          </w:tcPr>
          <w:p w14:paraId="668076A8" w14:textId="77777777" w:rsidR="006074C8" w:rsidRPr="008A48E3" w:rsidRDefault="00734641" w:rsidP="00064825">
            <w:pPr>
              <w:jc w:val="center"/>
              <w:rPr>
                <w:rFonts w:ascii="Trebuchet MS" w:hAnsi="Trebuchet MS"/>
                <w:sz w:val="24"/>
                <w:szCs w:val="22"/>
              </w:rPr>
            </w:pPr>
            <w:r w:rsidRPr="008A48E3">
              <w:rPr>
                <w:rFonts w:ascii="Trebuchet MS" w:hAnsi="Trebuchet MS" w:cs="Arial"/>
              </w:rPr>
              <w:fldChar w:fldCharType="begin" w:fldLock="1">
                <w:ffData>
                  <w:name w:val="Text17"/>
                  <w:enabled/>
                  <w:calcOnExit w:val="0"/>
                  <w:textInput/>
                </w:ffData>
              </w:fldChar>
            </w:r>
            <w:r w:rsidRPr="008A48E3">
              <w:rPr>
                <w:rFonts w:ascii="Trebuchet MS" w:hAnsi="Trebuchet MS" w:cs="Arial"/>
              </w:rPr>
              <w:instrText xml:space="preserve"> FORMTEXT </w:instrText>
            </w:r>
            <w:r w:rsidRPr="008A48E3">
              <w:rPr>
                <w:rFonts w:ascii="Trebuchet MS" w:hAnsi="Trebuchet MS" w:cs="Arial"/>
              </w:rPr>
            </w:r>
            <w:r w:rsidRPr="008A48E3">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8A48E3">
              <w:rPr>
                <w:rFonts w:ascii="Trebuchet MS" w:hAnsi="Trebuchet MS" w:cs="Arial"/>
              </w:rPr>
              <w:fldChar w:fldCharType="end"/>
            </w:r>
          </w:p>
        </w:tc>
      </w:tr>
    </w:tbl>
    <w:p w14:paraId="7A63FF18" w14:textId="77777777" w:rsidR="006074C8" w:rsidRDefault="006074C8" w:rsidP="00064825">
      <w:pPr>
        <w:jc w:val="both"/>
        <w:rPr>
          <w:b/>
          <w:sz w:val="32"/>
          <w:szCs w:val="32"/>
          <w:u w:val="single"/>
        </w:rPr>
      </w:pPr>
    </w:p>
    <w:p w14:paraId="693E2417" w14:textId="77777777" w:rsidR="006074C8" w:rsidRPr="00A85A54" w:rsidRDefault="00734641" w:rsidP="00532EE1">
      <w:pPr>
        <w:pStyle w:val="Heading1"/>
        <w:spacing w:before="0"/>
      </w:pPr>
      <w:bookmarkStart w:id="88" w:name="_Toc113884816"/>
      <w:r>
        <w:t>Revisión y modificación periódicas</w:t>
      </w:r>
      <w:bookmarkEnd w:id="88"/>
    </w:p>
    <w:p w14:paraId="0FFB879C" w14:textId="77777777" w:rsidR="006074C8" w:rsidRPr="00A85A54" w:rsidRDefault="00734641" w:rsidP="00532EE1">
      <w:pPr>
        <w:rPr>
          <w:rFonts w:ascii="Trebuchet MS" w:hAnsi="Trebuchet MS"/>
          <w:sz w:val="24"/>
        </w:rPr>
      </w:pPr>
      <w:r>
        <w:t>El</w:t>
      </w:r>
      <w:r>
        <w:rPr>
          <w:rFonts w:ascii="Trebuchet MS" w:hAnsi="Trebuchet MS"/>
          <w:sz w:val="24"/>
        </w:rPr>
        <w:t xml:space="preserve"> </w:t>
      </w:r>
      <w:r w:rsidRPr="00A85A54">
        <w:rPr>
          <w:rFonts w:ascii="Trebuchet MS" w:hAnsi="Trebuchet MS" w:cs="Arial"/>
          <w:sz w:val="24"/>
        </w:rPr>
        <w:fldChar w:fldCharType="begin" w:fldLock="1">
          <w:ffData>
            <w:name w:val=""/>
            <w:enabled/>
            <w:calcOnExit w:val="0"/>
            <w:textInput>
              <w:default w:val="Puesto"/>
            </w:textInput>
          </w:ffData>
        </w:fldChar>
      </w:r>
      <w:r w:rsidRPr="00A85A54">
        <w:rPr>
          <w:rFonts w:ascii="Trebuchet MS" w:hAnsi="Trebuchet MS" w:cs="Arial"/>
          <w:sz w:val="24"/>
        </w:rPr>
        <w:instrText xml:space="preserve"> FORMTEXT </w:instrText>
      </w:r>
      <w:r w:rsidRPr="00A85A54">
        <w:rPr>
          <w:rFonts w:ascii="Trebuchet MS" w:hAnsi="Trebuchet MS" w:cs="Arial"/>
          <w:sz w:val="24"/>
        </w:rPr>
      </w:r>
      <w:r w:rsidRPr="00A85A54">
        <w:rPr>
          <w:rFonts w:ascii="Trebuchet MS" w:hAnsi="Trebuchet MS" w:cs="Arial"/>
          <w:sz w:val="24"/>
        </w:rPr>
        <w:fldChar w:fldCharType="separate"/>
      </w:r>
      <w:r>
        <w:rPr>
          <w:rFonts w:ascii="Trebuchet MS" w:hAnsi="Trebuchet MS"/>
          <w:sz w:val="24"/>
        </w:rPr>
        <w:t>Puesto</w:t>
      </w:r>
      <w:r w:rsidRPr="00A85A54">
        <w:rPr>
          <w:rFonts w:ascii="Trebuchet MS" w:hAnsi="Trebuchet MS" w:cs="Arial"/>
          <w:sz w:val="24"/>
        </w:rPr>
        <w:fldChar w:fldCharType="end"/>
      </w:r>
      <w:r>
        <w:rPr>
          <w:rFonts w:ascii="Trebuchet MS" w:hAnsi="Trebuchet MS"/>
          <w:sz w:val="24"/>
        </w:rPr>
        <w:t xml:space="preserve"> será responsable de revisar el sistema de inocuidad alimentaria y el plan de HACCP de las instalaciones al inicio de cada año escolar y cuando se produzca alguna modificación significativa en la operación. Utilice la Hoja de trabajo del Plan de Inocuidad Alimentaria para evaluar el plan una vez al año.</w:t>
      </w:r>
    </w:p>
    <w:p w14:paraId="3F8E2BD0" w14:textId="77777777" w:rsidR="006074C8" w:rsidRPr="00464874" w:rsidRDefault="006074C8" w:rsidP="00064825">
      <w:pPr>
        <w:rPr>
          <w:sz w:val="24"/>
          <w:highlight w:val="yellow"/>
        </w:rPr>
      </w:pPr>
    </w:p>
    <w:p w14:paraId="4C33909F" w14:textId="77777777" w:rsidR="006074C8" w:rsidRPr="00464874" w:rsidRDefault="00734641" w:rsidP="00532EE1">
      <w:pPr>
        <w:pStyle w:val="Heading1"/>
        <w:spacing w:before="0"/>
      </w:pPr>
      <w:bookmarkStart w:id="89" w:name="_Toc113884817"/>
      <w:r>
        <w:t>Recursos</w:t>
      </w:r>
      <w:bookmarkEnd w:id="89"/>
    </w:p>
    <w:p w14:paraId="713FF73B" w14:textId="77777777" w:rsidR="006074C8" w:rsidRDefault="006074C8" w:rsidP="00064825">
      <w:pPr>
        <w:jc w:val="both"/>
        <w:rPr>
          <w:b/>
          <w:sz w:val="32"/>
          <w:szCs w:val="32"/>
          <w:highlight w:val="yellow"/>
          <w:u w:val="single"/>
        </w:rPr>
      </w:pPr>
    </w:p>
    <w:p w14:paraId="3DFC799C" w14:textId="77777777" w:rsidR="006074C8" w:rsidRPr="006074C8" w:rsidRDefault="006074C8" w:rsidP="00064825">
      <w:pPr>
        <w:jc w:val="both"/>
        <w:rPr>
          <w:b/>
          <w:sz w:val="32"/>
          <w:szCs w:val="32"/>
          <w:u w:val="single"/>
        </w:rPr>
      </w:pPr>
    </w:p>
    <w:p w14:paraId="19D23429" w14:textId="77777777" w:rsidR="006074C8" w:rsidRPr="006074C8" w:rsidRDefault="006074C8" w:rsidP="00064825">
      <w:pPr>
        <w:jc w:val="both"/>
        <w:rPr>
          <w:sz w:val="24"/>
        </w:rPr>
      </w:pPr>
    </w:p>
    <w:p w14:paraId="3027BE3F" w14:textId="77777777" w:rsidR="006074C8" w:rsidRPr="006074C8" w:rsidRDefault="006074C8" w:rsidP="00064825">
      <w:pPr>
        <w:jc w:val="both"/>
        <w:rPr>
          <w:sz w:val="24"/>
        </w:rPr>
      </w:pPr>
    </w:p>
    <w:p w14:paraId="7FBA36F2" w14:textId="77777777" w:rsidR="006074C8" w:rsidRPr="006074C8" w:rsidRDefault="006074C8" w:rsidP="00064825">
      <w:pPr>
        <w:jc w:val="both"/>
        <w:rPr>
          <w:sz w:val="24"/>
        </w:rPr>
      </w:pPr>
    </w:p>
    <w:p w14:paraId="25DAEDBB" w14:textId="77777777" w:rsidR="006074C8" w:rsidRPr="006074C8" w:rsidRDefault="006074C8" w:rsidP="00064825">
      <w:pPr>
        <w:jc w:val="both"/>
        <w:rPr>
          <w:sz w:val="24"/>
        </w:rPr>
      </w:pPr>
    </w:p>
    <w:p w14:paraId="5ADEF6AC" w14:textId="77777777" w:rsidR="006074C8" w:rsidRPr="006074C8" w:rsidRDefault="00734641" w:rsidP="00064825">
      <w:pPr>
        <w:rPr>
          <w:sz w:val="24"/>
        </w:rPr>
      </w:pPr>
      <w:r>
        <w:br w:type="page"/>
      </w:r>
    </w:p>
    <w:p w14:paraId="36AA1939" w14:textId="77777777" w:rsidR="006074C8" w:rsidRDefault="00734641" w:rsidP="00064825">
      <w:pPr>
        <w:pStyle w:val="Heading2"/>
      </w:pPr>
      <w:bookmarkStart w:id="90" w:name="_Toc113884818"/>
      <w:r>
        <w:lastRenderedPageBreak/>
        <w:t>Hoja de trabajo de revisión del Plan de Inocuidad Alimentaria</w:t>
      </w:r>
      <w:bookmarkEnd w:id="90"/>
    </w:p>
    <w:p w14:paraId="36967966" w14:textId="77777777" w:rsidR="006074C8" w:rsidRDefault="00734641" w:rsidP="00064825">
      <w:pPr>
        <w:pStyle w:val="SubheadTrebuchet"/>
      </w:pPr>
      <w:r>
        <w:t>Complete para cada año escolar y archive.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4"/>
        <w:gridCol w:w="676"/>
        <w:gridCol w:w="678"/>
        <w:gridCol w:w="2340"/>
        <w:gridCol w:w="1652"/>
      </w:tblGrid>
      <w:tr w:rsidR="007B16E7" w14:paraId="589D8403" w14:textId="77777777" w:rsidTr="006074C8">
        <w:trPr>
          <w:trHeight w:val="554"/>
        </w:trPr>
        <w:tc>
          <w:tcPr>
            <w:tcW w:w="11358" w:type="dxa"/>
            <w:gridSpan w:val="5"/>
            <w:shd w:val="clear" w:color="auto" w:fill="FFF2CC"/>
            <w:vAlign w:val="center"/>
          </w:tcPr>
          <w:p w14:paraId="45BC01CA" w14:textId="77777777" w:rsidR="006074C8" w:rsidRPr="008718E0" w:rsidRDefault="00734641" w:rsidP="00064825">
            <w:pPr>
              <w:jc w:val="center"/>
              <w:rPr>
                <w:rFonts w:ascii="Trebuchet MS" w:hAnsi="Trebuchet MS"/>
                <w:b/>
                <w:sz w:val="28"/>
                <w:szCs w:val="28"/>
              </w:rPr>
            </w:pPr>
            <w:r>
              <w:rPr>
                <w:rFonts w:ascii="Trebuchet MS" w:hAnsi="Trebuchet MS"/>
                <w:b/>
                <w:sz w:val="28"/>
              </w:rPr>
              <w:t>Revisión del Plan de Inocuidad Alimentaria</w:t>
            </w:r>
          </w:p>
        </w:tc>
      </w:tr>
      <w:tr w:rsidR="007B16E7" w14:paraId="0048C5CE" w14:textId="77777777" w:rsidTr="006074C8">
        <w:trPr>
          <w:trHeight w:val="536"/>
        </w:trPr>
        <w:tc>
          <w:tcPr>
            <w:tcW w:w="5973" w:type="dxa"/>
            <w:shd w:val="clear" w:color="auto" w:fill="FFF2CC"/>
            <w:vAlign w:val="center"/>
          </w:tcPr>
          <w:p w14:paraId="2DDE5AEE" w14:textId="77777777" w:rsidR="006074C8" w:rsidRPr="008718E0" w:rsidRDefault="00734641" w:rsidP="00064825">
            <w:pPr>
              <w:rPr>
                <w:rFonts w:ascii="Trebuchet MS" w:hAnsi="Trebuchet MS"/>
                <w:b/>
                <w:sz w:val="24"/>
              </w:rPr>
            </w:pPr>
            <w:r>
              <w:rPr>
                <w:rFonts w:ascii="Trebuchet MS" w:hAnsi="Trebuchet MS"/>
                <w:b/>
                <w:sz w:val="24"/>
              </w:rPr>
              <w:t>Nombre y puesto del revisor:</w:t>
            </w:r>
          </w:p>
        </w:tc>
        <w:tc>
          <w:tcPr>
            <w:tcW w:w="5385" w:type="dxa"/>
            <w:gridSpan w:val="4"/>
            <w:shd w:val="clear" w:color="auto" w:fill="FFF2CC"/>
            <w:vAlign w:val="center"/>
          </w:tcPr>
          <w:p w14:paraId="46532F42" w14:textId="77777777" w:rsidR="006074C8" w:rsidRPr="008718E0" w:rsidRDefault="00734641" w:rsidP="00064825">
            <w:pPr>
              <w:rPr>
                <w:rFonts w:ascii="Trebuchet MS" w:hAnsi="Trebuchet MS"/>
                <w:b/>
                <w:sz w:val="24"/>
              </w:rPr>
            </w:pPr>
            <w:r>
              <w:rPr>
                <w:rFonts w:ascii="Trebuchet MS" w:hAnsi="Trebuchet MS"/>
                <w:b/>
                <w:sz w:val="24"/>
              </w:rPr>
              <w:t>Fecha de revisión:</w:t>
            </w:r>
          </w:p>
        </w:tc>
      </w:tr>
      <w:tr w:rsidR="007B16E7" w14:paraId="794B1EB6" w14:textId="77777777" w:rsidTr="006074C8">
        <w:trPr>
          <w:trHeight w:val="523"/>
        </w:trPr>
        <w:tc>
          <w:tcPr>
            <w:tcW w:w="5973" w:type="dxa"/>
            <w:shd w:val="clear" w:color="auto" w:fill="FFF2CC"/>
          </w:tcPr>
          <w:p w14:paraId="02D9269D" w14:textId="77777777" w:rsidR="006074C8" w:rsidRPr="008718E0" w:rsidRDefault="006074C8" w:rsidP="00064825">
            <w:pPr>
              <w:jc w:val="center"/>
              <w:rPr>
                <w:rFonts w:ascii="Trebuchet MS" w:hAnsi="Trebuchet MS"/>
                <w:b/>
                <w:sz w:val="24"/>
              </w:rPr>
            </w:pPr>
          </w:p>
        </w:tc>
        <w:tc>
          <w:tcPr>
            <w:tcW w:w="706" w:type="dxa"/>
            <w:shd w:val="clear" w:color="auto" w:fill="FFF2CC"/>
          </w:tcPr>
          <w:p w14:paraId="5FAB000B" w14:textId="77777777" w:rsidR="006074C8" w:rsidRPr="008718E0" w:rsidRDefault="00734641" w:rsidP="00064825">
            <w:pPr>
              <w:jc w:val="center"/>
              <w:rPr>
                <w:rFonts w:ascii="Trebuchet MS" w:hAnsi="Trebuchet MS"/>
                <w:b/>
                <w:sz w:val="24"/>
              </w:rPr>
            </w:pPr>
            <w:r>
              <w:rPr>
                <w:rFonts w:ascii="Trebuchet MS" w:hAnsi="Trebuchet MS"/>
                <w:b/>
                <w:sz w:val="24"/>
              </w:rPr>
              <w:t>Sí</w:t>
            </w:r>
          </w:p>
        </w:tc>
        <w:tc>
          <w:tcPr>
            <w:tcW w:w="703" w:type="dxa"/>
            <w:shd w:val="clear" w:color="auto" w:fill="FFF2CC"/>
          </w:tcPr>
          <w:p w14:paraId="3E2D9840" w14:textId="77777777" w:rsidR="006074C8" w:rsidRPr="008718E0" w:rsidRDefault="00734641" w:rsidP="00064825">
            <w:pPr>
              <w:jc w:val="center"/>
              <w:rPr>
                <w:rFonts w:ascii="Trebuchet MS" w:hAnsi="Trebuchet MS"/>
                <w:b/>
                <w:sz w:val="24"/>
              </w:rPr>
            </w:pPr>
            <w:r>
              <w:rPr>
                <w:rFonts w:ascii="Trebuchet MS" w:hAnsi="Trebuchet MS"/>
                <w:b/>
                <w:sz w:val="24"/>
              </w:rPr>
              <w:t>No</w:t>
            </w:r>
          </w:p>
        </w:tc>
        <w:tc>
          <w:tcPr>
            <w:tcW w:w="2446" w:type="dxa"/>
            <w:shd w:val="clear" w:color="auto" w:fill="FFF2CC"/>
          </w:tcPr>
          <w:p w14:paraId="7636A93C" w14:textId="77777777" w:rsidR="006074C8" w:rsidRPr="008718E0" w:rsidRDefault="00734641" w:rsidP="00064825">
            <w:pPr>
              <w:jc w:val="center"/>
              <w:rPr>
                <w:rFonts w:ascii="Trebuchet MS" w:hAnsi="Trebuchet MS"/>
                <w:b/>
                <w:sz w:val="24"/>
              </w:rPr>
            </w:pPr>
            <w:r>
              <w:rPr>
                <w:rFonts w:ascii="Trebuchet MS" w:hAnsi="Trebuchet MS"/>
                <w:b/>
                <w:sz w:val="24"/>
              </w:rPr>
              <w:t>Comentarios</w:t>
            </w:r>
          </w:p>
        </w:tc>
        <w:tc>
          <w:tcPr>
            <w:tcW w:w="1530" w:type="dxa"/>
            <w:shd w:val="clear" w:color="auto" w:fill="FFF2CC"/>
          </w:tcPr>
          <w:p w14:paraId="2A0768C5" w14:textId="77777777" w:rsidR="006074C8" w:rsidRPr="008718E0" w:rsidRDefault="00734641" w:rsidP="00064825">
            <w:pPr>
              <w:jc w:val="center"/>
              <w:rPr>
                <w:rFonts w:ascii="Trebuchet MS" w:hAnsi="Trebuchet MS"/>
                <w:b/>
                <w:sz w:val="24"/>
              </w:rPr>
            </w:pPr>
            <w:r>
              <w:rPr>
                <w:rFonts w:ascii="Trebuchet MS" w:hAnsi="Trebuchet MS"/>
                <w:b/>
                <w:sz w:val="24"/>
              </w:rPr>
              <w:t>Fecha de modificación</w:t>
            </w:r>
          </w:p>
        </w:tc>
      </w:tr>
      <w:tr w:rsidR="007B16E7" w14:paraId="56C7AC97" w14:textId="77777777" w:rsidTr="00C23C71">
        <w:trPr>
          <w:trHeight w:val="1075"/>
        </w:trPr>
        <w:tc>
          <w:tcPr>
            <w:tcW w:w="5973" w:type="dxa"/>
            <w:shd w:val="clear" w:color="auto" w:fill="auto"/>
            <w:vAlign w:val="center"/>
          </w:tcPr>
          <w:p w14:paraId="51E62174" w14:textId="77777777" w:rsidR="006074C8" w:rsidRPr="008718E0" w:rsidRDefault="00734641" w:rsidP="00064825">
            <w:pPr>
              <w:jc w:val="center"/>
              <w:rPr>
                <w:rFonts w:ascii="Trebuchet MS" w:hAnsi="Trebuchet MS"/>
                <w:sz w:val="24"/>
              </w:rPr>
            </w:pPr>
            <w:r>
              <w:rPr>
                <w:rFonts w:ascii="Trebuchet MS" w:hAnsi="Trebuchet MS"/>
                <w:sz w:val="24"/>
              </w:rPr>
              <w:t>¿Su plan de inocuidad alimentaria se pone en práctica en todos los lugares donde se almacenan, se preparan o se sirven alimentos para los Programas de Nutrición Infantil?</w:t>
            </w:r>
          </w:p>
        </w:tc>
        <w:tc>
          <w:tcPr>
            <w:tcW w:w="706" w:type="dxa"/>
            <w:shd w:val="clear" w:color="auto" w:fill="auto"/>
            <w:vAlign w:val="center"/>
          </w:tcPr>
          <w:p w14:paraId="049E4A5E" w14:textId="77777777" w:rsidR="006074C8" w:rsidRPr="008718E0" w:rsidRDefault="006074C8" w:rsidP="00064825">
            <w:pPr>
              <w:jc w:val="center"/>
              <w:rPr>
                <w:rFonts w:ascii="Trebuchet MS" w:hAnsi="Trebuchet MS"/>
              </w:rPr>
            </w:pPr>
          </w:p>
          <w:p w14:paraId="4797A8DA"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3"/>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703" w:type="dxa"/>
            <w:shd w:val="clear" w:color="auto" w:fill="auto"/>
            <w:vAlign w:val="center"/>
          </w:tcPr>
          <w:p w14:paraId="20358F96" w14:textId="77777777" w:rsidR="006074C8" w:rsidRPr="008718E0" w:rsidRDefault="006074C8" w:rsidP="00064825">
            <w:pPr>
              <w:jc w:val="center"/>
              <w:rPr>
                <w:rFonts w:ascii="Trebuchet MS" w:hAnsi="Trebuchet MS"/>
              </w:rPr>
            </w:pPr>
          </w:p>
          <w:p w14:paraId="41D21F8B"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4"/>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2446" w:type="dxa"/>
            <w:shd w:val="clear" w:color="auto" w:fill="auto"/>
            <w:vAlign w:val="center"/>
          </w:tcPr>
          <w:p w14:paraId="3510FE39" w14:textId="77777777" w:rsidR="006074C8" w:rsidRPr="008718E0" w:rsidRDefault="006074C8" w:rsidP="00064825">
            <w:pPr>
              <w:jc w:val="center"/>
              <w:rPr>
                <w:rFonts w:ascii="Trebuchet MS" w:hAnsi="Trebuchet MS"/>
              </w:rPr>
            </w:pPr>
          </w:p>
        </w:tc>
        <w:tc>
          <w:tcPr>
            <w:tcW w:w="1530" w:type="dxa"/>
            <w:shd w:val="clear" w:color="auto" w:fill="auto"/>
            <w:vAlign w:val="center"/>
          </w:tcPr>
          <w:p w14:paraId="67F5ABAB" w14:textId="77777777" w:rsidR="006074C8" w:rsidRPr="008718E0" w:rsidRDefault="006074C8" w:rsidP="00064825">
            <w:pPr>
              <w:jc w:val="center"/>
              <w:rPr>
                <w:rFonts w:ascii="Trebuchet MS" w:hAnsi="Trebuchet MS"/>
              </w:rPr>
            </w:pPr>
          </w:p>
        </w:tc>
      </w:tr>
      <w:tr w:rsidR="007B16E7" w14:paraId="5B0C30B8" w14:textId="77777777" w:rsidTr="00C23C71">
        <w:trPr>
          <w:trHeight w:val="1075"/>
        </w:trPr>
        <w:tc>
          <w:tcPr>
            <w:tcW w:w="5973" w:type="dxa"/>
            <w:shd w:val="clear" w:color="auto" w:fill="auto"/>
            <w:vAlign w:val="center"/>
          </w:tcPr>
          <w:p w14:paraId="45350528" w14:textId="77777777" w:rsidR="006074C8" w:rsidRPr="008718E0" w:rsidRDefault="00734641" w:rsidP="00064825">
            <w:pPr>
              <w:jc w:val="center"/>
              <w:rPr>
                <w:rFonts w:ascii="Trebuchet MS" w:hAnsi="Trebuchet MS"/>
                <w:sz w:val="24"/>
              </w:rPr>
            </w:pPr>
            <w:r>
              <w:rPr>
                <w:rFonts w:ascii="Trebuchet MS" w:hAnsi="Trebuchet MS"/>
                <w:sz w:val="24"/>
              </w:rPr>
              <w:t>¿Se han producido modificaciones en</w:t>
            </w:r>
          </w:p>
          <w:p w14:paraId="1E13A361" w14:textId="77777777" w:rsidR="006074C8" w:rsidRPr="008718E0" w:rsidRDefault="00734641" w:rsidP="00064825">
            <w:pPr>
              <w:jc w:val="center"/>
              <w:rPr>
                <w:rFonts w:ascii="Trebuchet MS" w:hAnsi="Trebuchet MS"/>
                <w:sz w:val="24"/>
              </w:rPr>
            </w:pPr>
            <w:r>
              <w:rPr>
                <w:rFonts w:ascii="Trebuchet MS" w:hAnsi="Trebuchet MS"/>
                <w:sz w:val="24"/>
              </w:rPr>
              <w:t>los platos, los equipos, el Código Alimentario de Colorado, los proveedores, los procedimientos operativos, o las políticas federales, estatales o locales?</w:t>
            </w:r>
          </w:p>
        </w:tc>
        <w:tc>
          <w:tcPr>
            <w:tcW w:w="706" w:type="dxa"/>
            <w:shd w:val="clear" w:color="auto" w:fill="auto"/>
            <w:vAlign w:val="center"/>
          </w:tcPr>
          <w:p w14:paraId="726F7D87" w14:textId="77777777" w:rsidR="006074C8" w:rsidRPr="008718E0" w:rsidRDefault="006074C8" w:rsidP="00064825">
            <w:pPr>
              <w:jc w:val="center"/>
              <w:rPr>
                <w:rFonts w:ascii="Trebuchet MS" w:hAnsi="Trebuchet MS"/>
              </w:rPr>
            </w:pPr>
          </w:p>
          <w:p w14:paraId="3A2F9436"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3"/>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703" w:type="dxa"/>
            <w:shd w:val="clear" w:color="auto" w:fill="auto"/>
            <w:vAlign w:val="center"/>
          </w:tcPr>
          <w:p w14:paraId="4E55B24F" w14:textId="77777777" w:rsidR="006074C8" w:rsidRPr="008718E0" w:rsidRDefault="006074C8" w:rsidP="00064825">
            <w:pPr>
              <w:jc w:val="center"/>
              <w:rPr>
                <w:rFonts w:ascii="Trebuchet MS" w:hAnsi="Trebuchet MS"/>
              </w:rPr>
            </w:pPr>
          </w:p>
          <w:p w14:paraId="48A6609B"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4"/>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2446" w:type="dxa"/>
            <w:shd w:val="clear" w:color="auto" w:fill="auto"/>
            <w:vAlign w:val="center"/>
          </w:tcPr>
          <w:p w14:paraId="31D50755" w14:textId="77777777" w:rsidR="006074C8" w:rsidRPr="008718E0" w:rsidRDefault="006074C8" w:rsidP="00064825">
            <w:pPr>
              <w:jc w:val="center"/>
              <w:rPr>
                <w:rFonts w:ascii="Trebuchet MS" w:hAnsi="Trebuchet MS"/>
              </w:rPr>
            </w:pPr>
          </w:p>
        </w:tc>
        <w:tc>
          <w:tcPr>
            <w:tcW w:w="1530" w:type="dxa"/>
            <w:shd w:val="clear" w:color="auto" w:fill="auto"/>
            <w:vAlign w:val="center"/>
          </w:tcPr>
          <w:p w14:paraId="5487065E" w14:textId="77777777" w:rsidR="006074C8" w:rsidRPr="008718E0" w:rsidRDefault="006074C8" w:rsidP="00064825">
            <w:pPr>
              <w:jc w:val="center"/>
              <w:rPr>
                <w:rFonts w:ascii="Trebuchet MS" w:hAnsi="Trebuchet MS"/>
              </w:rPr>
            </w:pPr>
          </w:p>
        </w:tc>
      </w:tr>
      <w:tr w:rsidR="007B16E7" w14:paraId="4E607CC5" w14:textId="77777777" w:rsidTr="00C23C71">
        <w:trPr>
          <w:trHeight w:val="1075"/>
        </w:trPr>
        <w:tc>
          <w:tcPr>
            <w:tcW w:w="5973" w:type="dxa"/>
            <w:shd w:val="clear" w:color="auto" w:fill="auto"/>
            <w:vAlign w:val="center"/>
          </w:tcPr>
          <w:p w14:paraId="7DB5E43F" w14:textId="77777777" w:rsidR="00F41579" w:rsidRPr="008718E0" w:rsidRDefault="00734641" w:rsidP="00064825">
            <w:pPr>
              <w:jc w:val="center"/>
              <w:rPr>
                <w:rFonts w:ascii="Trebuchet MS" w:hAnsi="Trebuchet MS"/>
                <w:sz w:val="24"/>
              </w:rPr>
            </w:pPr>
            <w:r>
              <w:rPr>
                <w:rFonts w:ascii="Trebuchet MS" w:hAnsi="Trebuchet MS"/>
                <w:sz w:val="24"/>
              </w:rPr>
              <w:t>¿Al menos un empleado con autoridad para dirigir y controlar la preparación y el servicio de alimentos es gerente certificado de protección de alimentos?</w:t>
            </w:r>
          </w:p>
        </w:tc>
        <w:tc>
          <w:tcPr>
            <w:tcW w:w="706" w:type="dxa"/>
            <w:shd w:val="clear" w:color="auto" w:fill="auto"/>
            <w:vAlign w:val="center"/>
          </w:tcPr>
          <w:p w14:paraId="46024A2F" w14:textId="77777777" w:rsidR="00F41579" w:rsidRPr="008718E0" w:rsidRDefault="00734641" w:rsidP="00064825">
            <w:pPr>
              <w:jc w:val="center"/>
              <w:rPr>
                <w:rFonts w:ascii="Trebuchet MS" w:hAnsi="Trebuchet MS"/>
              </w:rPr>
            </w:pPr>
            <w:r w:rsidRPr="008718E0">
              <w:rPr>
                <w:rFonts w:ascii="Trebuchet MS" w:hAnsi="Trebuchet MS"/>
              </w:rPr>
              <w:fldChar w:fldCharType="begin">
                <w:ffData>
                  <w:name w:val="Check3"/>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703" w:type="dxa"/>
            <w:shd w:val="clear" w:color="auto" w:fill="auto"/>
            <w:vAlign w:val="center"/>
          </w:tcPr>
          <w:p w14:paraId="60E4CC4E" w14:textId="77777777" w:rsidR="00F41579" w:rsidRPr="008718E0" w:rsidRDefault="00734641" w:rsidP="00064825">
            <w:pPr>
              <w:jc w:val="center"/>
              <w:rPr>
                <w:rFonts w:ascii="Trebuchet MS" w:hAnsi="Trebuchet MS"/>
              </w:rPr>
            </w:pPr>
            <w:r w:rsidRPr="008718E0">
              <w:rPr>
                <w:rFonts w:ascii="Trebuchet MS" w:hAnsi="Trebuchet MS"/>
              </w:rPr>
              <w:fldChar w:fldCharType="begin">
                <w:ffData>
                  <w:name w:val="Check3"/>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2446" w:type="dxa"/>
            <w:shd w:val="clear" w:color="auto" w:fill="auto"/>
            <w:vAlign w:val="center"/>
          </w:tcPr>
          <w:p w14:paraId="447EC75E" w14:textId="77777777" w:rsidR="00F41579" w:rsidRPr="008718E0" w:rsidRDefault="00F41579" w:rsidP="00064825">
            <w:pPr>
              <w:jc w:val="center"/>
              <w:rPr>
                <w:rFonts w:ascii="Trebuchet MS" w:hAnsi="Trebuchet MS"/>
              </w:rPr>
            </w:pPr>
          </w:p>
        </w:tc>
        <w:tc>
          <w:tcPr>
            <w:tcW w:w="1530" w:type="dxa"/>
            <w:shd w:val="clear" w:color="auto" w:fill="auto"/>
            <w:vAlign w:val="center"/>
          </w:tcPr>
          <w:p w14:paraId="4EB344BA" w14:textId="77777777" w:rsidR="00F41579" w:rsidRPr="008718E0" w:rsidRDefault="00F41579" w:rsidP="00064825">
            <w:pPr>
              <w:jc w:val="center"/>
              <w:rPr>
                <w:rFonts w:ascii="Trebuchet MS" w:hAnsi="Trebuchet MS"/>
              </w:rPr>
            </w:pPr>
          </w:p>
        </w:tc>
      </w:tr>
      <w:tr w:rsidR="007B16E7" w14:paraId="462B99E8" w14:textId="77777777" w:rsidTr="00C23C71">
        <w:trPr>
          <w:trHeight w:val="1075"/>
        </w:trPr>
        <w:tc>
          <w:tcPr>
            <w:tcW w:w="5973" w:type="dxa"/>
            <w:shd w:val="clear" w:color="auto" w:fill="auto"/>
            <w:vAlign w:val="center"/>
          </w:tcPr>
          <w:p w14:paraId="669F6C4D" w14:textId="77777777" w:rsidR="006074C8" w:rsidRPr="008718E0" w:rsidRDefault="00734641" w:rsidP="00064825">
            <w:pPr>
              <w:jc w:val="center"/>
              <w:rPr>
                <w:rFonts w:ascii="Trebuchet MS" w:hAnsi="Trebuchet MS"/>
                <w:sz w:val="24"/>
              </w:rPr>
            </w:pPr>
            <w:r>
              <w:rPr>
                <w:rFonts w:ascii="Trebuchet MS" w:hAnsi="Trebuchet MS"/>
                <w:sz w:val="24"/>
              </w:rPr>
              <w:t>¿Los procedimientos operativos estándar (SOP, por sus siglas en inglés) son precisos y actuales para sus procedimientos de operación?</w:t>
            </w:r>
          </w:p>
        </w:tc>
        <w:tc>
          <w:tcPr>
            <w:tcW w:w="706" w:type="dxa"/>
            <w:shd w:val="clear" w:color="auto" w:fill="auto"/>
            <w:vAlign w:val="center"/>
          </w:tcPr>
          <w:p w14:paraId="0D0AC4E8" w14:textId="77777777" w:rsidR="006074C8" w:rsidRPr="008718E0" w:rsidRDefault="006074C8" w:rsidP="00064825">
            <w:pPr>
              <w:jc w:val="center"/>
              <w:rPr>
                <w:rFonts w:ascii="Trebuchet MS" w:hAnsi="Trebuchet MS"/>
              </w:rPr>
            </w:pPr>
          </w:p>
          <w:p w14:paraId="7130A037"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3"/>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703" w:type="dxa"/>
            <w:shd w:val="clear" w:color="auto" w:fill="auto"/>
            <w:vAlign w:val="center"/>
          </w:tcPr>
          <w:p w14:paraId="717F5710" w14:textId="77777777" w:rsidR="006074C8" w:rsidRPr="008718E0" w:rsidRDefault="006074C8" w:rsidP="00064825">
            <w:pPr>
              <w:jc w:val="center"/>
              <w:rPr>
                <w:rFonts w:ascii="Trebuchet MS" w:hAnsi="Trebuchet MS"/>
              </w:rPr>
            </w:pPr>
          </w:p>
          <w:p w14:paraId="3D3BEF08"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4"/>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2446" w:type="dxa"/>
            <w:shd w:val="clear" w:color="auto" w:fill="auto"/>
            <w:vAlign w:val="center"/>
          </w:tcPr>
          <w:p w14:paraId="3F4DE73D" w14:textId="77777777" w:rsidR="006074C8" w:rsidRPr="008718E0" w:rsidRDefault="006074C8" w:rsidP="00064825">
            <w:pPr>
              <w:jc w:val="center"/>
              <w:rPr>
                <w:rFonts w:ascii="Trebuchet MS" w:hAnsi="Trebuchet MS"/>
              </w:rPr>
            </w:pPr>
          </w:p>
        </w:tc>
        <w:tc>
          <w:tcPr>
            <w:tcW w:w="1530" w:type="dxa"/>
            <w:shd w:val="clear" w:color="auto" w:fill="auto"/>
            <w:vAlign w:val="center"/>
          </w:tcPr>
          <w:p w14:paraId="2AACE721" w14:textId="77777777" w:rsidR="006074C8" w:rsidRPr="008718E0" w:rsidRDefault="006074C8" w:rsidP="00064825">
            <w:pPr>
              <w:jc w:val="center"/>
              <w:rPr>
                <w:rFonts w:ascii="Trebuchet MS" w:hAnsi="Trebuchet MS"/>
              </w:rPr>
            </w:pPr>
          </w:p>
        </w:tc>
      </w:tr>
      <w:tr w:rsidR="007B16E7" w14:paraId="7EAED086" w14:textId="77777777" w:rsidTr="00C23C71">
        <w:trPr>
          <w:trHeight w:val="1075"/>
        </w:trPr>
        <w:tc>
          <w:tcPr>
            <w:tcW w:w="5973" w:type="dxa"/>
            <w:shd w:val="clear" w:color="auto" w:fill="auto"/>
            <w:vAlign w:val="center"/>
          </w:tcPr>
          <w:p w14:paraId="11BC269C" w14:textId="77777777" w:rsidR="006074C8" w:rsidRPr="008718E0" w:rsidRDefault="00734641" w:rsidP="00064825">
            <w:pPr>
              <w:jc w:val="center"/>
              <w:rPr>
                <w:rFonts w:ascii="Trebuchet MS" w:hAnsi="Trebuchet MS"/>
                <w:sz w:val="24"/>
              </w:rPr>
            </w:pPr>
            <w:r>
              <w:rPr>
                <w:rFonts w:ascii="Trebuchet MS" w:hAnsi="Trebuchet MS"/>
                <w:sz w:val="24"/>
              </w:rPr>
              <w:t>¿Las listas de alimentos de los Procesos 1, 2 y 3 son precisas y actuales?</w:t>
            </w:r>
          </w:p>
        </w:tc>
        <w:tc>
          <w:tcPr>
            <w:tcW w:w="706" w:type="dxa"/>
            <w:shd w:val="clear" w:color="auto" w:fill="auto"/>
            <w:vAlign w:val="center"/>
          </w:tcPr>
          <w:p w14:paraId="7A21F387" w14:textId="77777777" w:rsidR="006074C8" w:rsidRPr="008718E0" w:rsidRDefault="006074C8" w:rsidP="00064825">
            <w:pPr>
              <w:jc w:val="center"/>
              <w:rPr>
                <w:rFonts w:ascii="Trebuchet MS" w:hAnsi="Trebuchet MS"/>
              </w:rPr>
            </w:pPr>
          </w:p>
          <w:p w14:paraId="03887F7A"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3"/>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703" w:type="dxa"/>
            <w:shd w:val="clear" w:color="auto" w:fill="auto"/>
            <w:vAlign w:val="center"/>
          </w:tcPr>
          <w:p w14:paraId="268F217F" w14:textId="77777777" w:rsidR="006074C8" w:rsidRPr="008718E0" w:rsidRDefault="006074C8" w:rsidP="00064825">
            <w:pPr>
              <w:jc w:val="center"/>
              <w:rPr>
                <w:rFonts w:ascii="Trebuchet MS" w:hAnsi="Trebuchet MS"/>
              </w:rPr>
            </w:pPr>
          </w:p>
          <w:p w14:paraId="5C04C520"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4"/>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2446" w:type="dxa"/>
            <w:shd w:val="clear" w:color="auto" w:fill="auto"/>
            <w:vAlign w:val="center"/>
          </w:tcPr>
          <w:p w14:paraId="3E0B3B1C" w14:textId="77777777" w:rsidR="006074C8" w:rsidRPr="008718E0" w:rsidRDefault="006074C8" w:rsidP="00064825">
            <w:pPr>
              <w:jc w:val="center"/>
              <w:rPr>
                <w:rFonts w:ascii="Trebuchet MS" w:hAnsi="Trebuchet MS"/>
              </w:rPr>
            </w:pPr>
          </w:p>
        </w:tc>
        <w:tc>
          <w:tcPr>
            <w:tcW w:w="1530" w:type="dxa"/>
            <w:shd w:val="clear" w:color="auto" w:fill="auto"/>
            <w:vAlign w:val="center"/>
          </w:tcPr>
          <w:p w14:paraId="4FE77CE2" w14:textId="77777777" w:rsidR="006074C8" w:rsidRPr="008718E0" w:rsidRDefault="006074C8" w:rsidP="00064825">
            <w:pPr>
              <w:jc w:val="center"/>
              <w:rPr>
                <w:rFonts w:ascii="Trebuchet MS" w:hAnsi="Trebuchet MS"/>
              </w:rPr>
            </w:pPr>
          </w:p>
        </w:tc>
      </w:tr>
      <w:tr w:rsidR="007B16E7" w14:paraId="5030A556" w14:textId="77777777" w:rsidTr="00C23C71">
        <w:trPr>
          <w:trHeight w:val="1075"/>
        </w:trPr>
        <w:tc>
          <w:tcPr>
            <w:tcW w:w="5973" w:type="dxa"/>
            <w:tcBorders>
              <w:top w:val="single" w:sz="4" w:space="0" w:color="auto"/>
              <w:left w:val="single" w:sz="4" w:space="0" w:color="auto"/>
              <w:bottom w:val="single" w:sz="4" w:space="0" w:color="auto"/>
              <w:right w:val="single" w:sz="4" w:space="0" w:color="auto"/>
            </w:tcBorders>
            <w:shd w:val="clear" w:color="auto" w:fill="auto"/>
            <w:vAlign w:val="center"/>
          </w:tcPr>
          <w:p w14:paraId="1382B080" w14:textId="77777777" w:rsidR="006074C8" w:rsidRPr="008718E0" w:rsidRDefault="00734641" w:rsidP="00064825">
            <w:pPr>
              <w:jc w:val="center"/>
              <w:rPr>
                <w:rFonts w:ascii="Trebuchet MS" w:hAnsi="Trebuchet MS"/>
                <w:sz w:val="24"/>
              </w:rPr>
            </w:pPr>
            <w:r>
              <w:rPr>
                <w:rFonts w:ascii="Trebuchet MS" w:hAnsi="Trebuchet MS"/>
                <w:sz w:val="24"/>
              </w:rPr>
              <w:t>¿Los puntos críticos de control (CCP, por sus siglas en inglés) y los límites críticos (CL, por sus siglas en inglés) se identifican correctamente y son adecuados para controlar cada peligro a fin de garantizar la inocuidad alimentaria?</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7B9CFE1" w14:textId="77777777" w:rsidR="006074C8" w:rsidRPr="008718E0" w:rsidRDefault="006074C8" w:rsidP="00064825">
            <w:pPr>
              <w:jc w:val="center"/>
              <w:rPr>
                <w:rFonts w:ascii="Trebuchet MS" w:hAnsi="Trebuchet MS"/>
              </w:rPr>
            </w:pPr>
          </w:p>
          <w:p w14:paraId="4E68B91D"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3"/>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292673A" w14:textId="77777777" w:rsidR="006074C8" w:rsidRPr="008718E0" w:rsidRDefault="006074C8" w:rsidP="00064825">
            <w:pPr>
              <w:jc w:val="center"/>
              <w:rPr>
                <w:rFonts w:ascii="Trebuchet MS" w:hAnsi="Trebuchet MS"/>
              </w:rPr>
            </w:pPr>
          </w:p>
          <w:p w14:paraId="658EDFCE"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4"/>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352CC378" w14:textId="77777777" w:rsidR="006074C8" w:rsidRPr="008718E0" w:rsidRDefault="006074C8" w:rsidP="00064825">
            <w:pPr>
              <w:jc w:val="center"/>
              <w:rPr>
                <w:rFonts w:ascii="Trebuchet MS" w:hAnsi="Trebuchet M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153A013" w14:textId="77777777" w:rsidR="006074C8" w:rsidRPr="008718E0" w:rsidRDefault="006074C8" w:rsidP="00064825">
            <w:pPr>
              <w:jc w:val="center"/>
              <w:rPr>
                <w:rFonts w:ascii="Trebuchet MS" w:hAnsi="Trebuchet MS"/>
              </w:rPr>
            </w:pPr>
          </w:p>
        </w:tc>
      </w:tr>
      <w:tr w:rsidR="007B16E7" w14:paraId="711BE756" w14:textId="77777777" w:rsidTr="00C23C71">
        <w:trPr>
          <w:trHeight w:val="1075"/>
        </w:trPr>
        <w:tc>
          <w:tcPr>
            <w:tcW w:w="5973" w:type="dxa"/>
            <w:tcBorders>
              <w:top w:val="single" w:sz="4" w:space="0" w:color="auto"/>
              <w:left w:val="single" w:sz="4" w:space="0" w:color="auto"/>
              <w:bottom w:val="single" w:sz="4" w:space="0" w:color="auto"/>
              <w:right w:val="single" w:sz="4" w:space="0" w:color="auto"/>
            </w:tcBorders>
            <w:shd w:val="clear" w:color="auto" w:fill="auto"/>
            <w:vAlign w:val="center"/>
          </w:tcPr>
          <w:p w14:paraId="7543A310" w14:textId="77777777" w:rsidR="006074C8" w:rsidRPr="008718E0" w:rsidRDefault="00734641" w:rsidP="00064825">
            <w:pPr>
              <w:jc w:val="center"/>
              <w:rPr>
                <w:rFonts w:ascii="Trebuchet MS" w:hAnsi="Trebuchet MS"/>
                <w:sz w:val="24"/>
              </w:rPr>
            </w:pPr>
            <w:r>
              <w:rPr>
                <w:rFonts w:ascii="Trebuchet MS" w:hAnsi="Trebuchet MS"/>
                <w:sz w:val="24"/>
              </w:rPr>
              <w:t>¿El gerente y el personal demuestran conocimiento sobre el plan de inocuidad alimentaria?</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ED3A050" w14:textId="77777777" w:rsidR="006074C8" w:rsidRPr="008718E0" w:rsidRDefault="006074C8" w:rsidP="00064825">
            <w:pPr>
              <w:jc w:val="center"/>
              <w:rPr>
                <w:rFonts w:ascii="Trebuchet MS" w:hAnsi="Trebuchet MS"/>
              </w:rPr>
            </w:pPr>
          </w:p>
          <w:p w14:paraId="57B9EE82"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3"/>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2FFDC14" w14:textId="77777777" w:rsidR="006074C8" w:rsidRPr="008718E0" w:rsidRDefault="006074C8" w:rsidP="00064825">
            <w:pPr>
              <w:jc w:val="center"/>
              <w:rPr>
                <w:rFonts w:ascii="Trebuchet MS" w:hAnsi="Trebuchet MS"/>
              </w:rPr>
            </w:pPr>
          </w:p>
          <w:p w14:paraId="7CAA9F7D"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4"/>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38B56F67" w14:textId="77777777" w:rsidR="006074C8" w:rsidRPr="008718E0" w:rsidRDefault="006074C8" w:rsidP="00064825">
            <w:pPr>
              <w:jc w:val="center"/>
              <w:rPr>
                <w:rFonts w:ascii="Trebuchet MS" w:hAnsi="Trebuchet M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37F98F6" w14:textId="77777777" w:rsidR="006074C8" w:rsidRPr="008718E0" w:rsidRDefault="006074C8" w:rsidP="00064825">
            <w:pPr>
              <w:jc w:val="center"/>
              <w:rPr>
                <w:rFonts w:ascii="Trebuchet MS" w:hAnsi="Trebuchet MS"/>
              </w:rPr>
            </w:pPr>
          </w:p>
        </w:tc>
      </w:tr>
      <w:tr w:rsidR="007B16E7" w14:paraId="7F02B251" w14:textId="77777777" w:rsidTr="00C23C71">
        <w:trPr>
          <w:trHeight w:val="1075"/>
        </w:trPr>
        <w:tc>
          <w:tcPr>
            <w:tcW w:w="5973" w:type="dxa"/>
            <w:tcBorders>
              <w:top w:val="single" w:sz="4" w:space="0" w:color="auto"/>
              <w:left w:val="single" w:sz="4" w:space="0" w:color="auto"/>
              <w:bottom w:val="single" w:sz="4" w:space="0" w:color="auto"/>
              <w:right w:val="single" w:sz="4" w:space="0" w:color="auto"/>
            </w:tcBorders>
            <w:shd w:val="clear" w:color="auto" w:fill="auto"/>
            <w:vAlign w:val="center"/>
          </w:tcPr>
          <w:p w14:paraId="0B07100C" w14:textId="5B42A1B1" w:rsidR="006074C8" w:rsidRPr="008718E0" w:rsidRDefault="00734641" w:rsidP="00532EE1">
            <w:pPr>
              <w:jc w:val="center"/>
              <w:rPr>
                <w:rFonts w:ascii="Trebuchet MS" w:hAnsi="Trebuchet MS"/>
                <w:sz w:val="24"/>
              </w:rPr>
            </w:pPr>
            <w:r>
              <w:rPr>
                <w:rFonts w:ascii="Trebuchet MS" w:hAnsi="Trebuchet MS"/>
                <w:sz w:val="24"/>
              </w:rPr>
              <w:t>¿Hay un empleado designado que sea responsable de verificar que los registros necesarios se completen con precisión y se mantengan de manera adecuada?</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8FF4A38" w14:textId="77777777" w:rsidR="006074C8" w:rsidRPr="008718E0" w:rsidRDefault="006074C8" w:rsidP="00064825">
            <w:pPr>
              <w:jc w:val="center"/>
              <w:rPr>
                <w:rFonts w:ascii="Trebuchet MS" w:hAnsi="Trebuchet MS"/>
              </w:rPr>
            </w:pPr>
          </w:p>
          <w:p w14:paraId="64CF001D"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3"/>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4443418" w14:textId="77777777" w:rsidR="006074C8" w:rsidRPr="008718E0" w:rsidRDefault="006074C8" w:rsidP="00064825">
            <w:pPr>
              <w:jc w:val="center"/>
              <w:rPr>
                <w:rFonts w:ascii="Trebuchet MS" w:hAnsi="Trebuchet MS"/>
              </w:rPr>
            </w:pPr>
          </w:p>
          <w:p w14:paraId="778F7B92"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4"/>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56847DCF" w14:textId="77777777" w:rsidR="006074C8" w:rsidRPr="008718E0" w:rsidRDefault="006074C8" w:rsidP="00064825">
            <w:pPr>
              <w:jc w:val="center"/>
              <w:rPr>
                <w:rFonts w:ascii="Trebuchet MS" w:hAnsi="Trebuchet M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DB4C16" w14:textId="77777777" w:rsidR="006074C8" w:rsidRPr="008718E0" w:rsidRDefault="006074C8" w:rsidP="00064825">
            <w:pPr>
              <w:jc w:val="center"/>
              <w:rPr>
                <w:rFonts w:ascii="Trebuchet MS" w:hAnsi="Trebuchet MS"/>
              </w:rPr>
            </w:pPr>
          </w:p>
        </w:tc>
      </w:tr>
      <w:tr w:rsidR="007B16E7" w14:paraId="18565363" w14:textId="77777777" w:rsidTr="00C23C71">
        <w:trPr>
          <w:trHeight w:val="1075"/>
        </w:trPr>
        <w:tc>
          <w:tcPr>
            <w:tcW w:w="5973" w:type="dxa"/>
            <w:tcBorders>
              <w:top w:val="single" w:sz="4" w:space="0" w:color="auto"/>
              <w:left w:val="single" w:sz="4" w:space="0" w:color="auto"/>
              <w:bottom w:val="single" w:sz="4" w:space="0" w:color="auto"/>
              <w:right w:val="single" w:sz="4" w:space="0" w:color="auto"/>
            </w:tcBorders>
            <w:shd w:val="clear" w:color="auto" w:fill="auto"/>
            <w:vAlign w:val="center"/>
          </w:tcPr>
          <w:p w14:paraId="257FD4D3" w14:textId="77777777" w:rsidR="006074C8" w:rsidRPr="008718E0" w:rsidRDefault="00734641" w:rsidP="00064825">
            <w:pPr>
              <w:jc w:val="center"/>
              <w:rPr>
                <w:rFonts w:ascii="Trebuchet MS" w:hAnsi="Trebuchet MS"/>
                <w:sz w:val="24"/>
              </w:rPr>
            </w:pPr>
            <w:r>
              <w:rPr>
                <w:rFonts w:ascii="Trebuchet MS" w:hAnsi="Trebuchet MS"/>
                <w:sz w:val="24"/>
              </w:rPr>
              <w:lastRenderedPageBreak/>
              <w:t>¿Se utilizan procedimientos de supervisión eficaces?</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4145ED2" w14:textId="77777777" w:rsidR="006074C8" w:rsidRPr="008718E0" w:rsidRDefault="006074C8" w:rsidP="00064825">
            <w:pPr>
              <w:jc w:val="center"/>
              <w:rPr>
                <w:rFonts w:ascii="Trebuchet MS" w:hAnsi="Trebuchet MS"/>
              </w:rPr>
            </w:pPr>
          </w:p>
          <w:p w14:paraId="0C8672A9"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3"/>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CE9851A" w14:textId="77777777" w:rsidR="006074C8" w:rsidRPr="008718E0" w:rsidRDefault="006074C8" w:rsidP="00064825">
            <w:pPr>
              <w:jc w:val="center"/>
              <w:rPr>
                <w:rFonts w:ascii="Trebuchet MS" w:hAnsi="Trebuchet MS"/>
              </w:rPr>
            </w:pPr>
          </w:p>
          <w:p w14:paraId="45A409C4"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4"/>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41177D71" w14:textId="77777777" w:rsidR="006074C8" w:rsidRPr="008718E0" w:rsidRDefault="006074C8" w:rsidP="00064825">
            <w:pPr>
              <w:jc w:val="center"/>
              <w:rPr>
                <w:rFonts w:ascii="Trebuchet MS" w:hAnsi="Trebuchet M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D343EB4" w14:textId="77777777" w:rsidR="006074C8" w:rsidRPr="008718E0" w:rsidRDefault="006074C8" w:rsidP="00064825">
            <w:pPr>
              <w:jc w:val="center"/>
              <w:rPr>
                <w:rFonts w:ascii="Trebuchet MS" w:hAnsi="Trebuchet MS"/>
              </w:rPr>
            </w:pPr>
          </w:p>
        </w:tc>
      </w:tr>
      <w:tr w:rsidR="007B16E7" w14:paraId="55D7A64C" w14:textId="77777777" w:rsidTr="00C23C71">
        <w:trPr>
          <w:trHeight w:val="1075"/>
        </w:trPr>
        <w:tc>
          <w:tcPr>
            <w:tcW w:w="5973" w:type="dxa"/>
            <w:tcBorders>
              <w:top w:val="single" w:sz="4" w:space="0" w:color="auto"/>
              <w:left w:val="single" w:sz="4" w:space="0" w:color="auto"/>
              <w:bottom w:val="single" w:sz="4" w:space="0" w:color="auto"/>
              <w:right w:val="single" w:sz="4" w:space="0" w:color="auto"/>
            </w:tcBorders>
            <w:shd w:val="clear" w:color="auto" w:fill="auto"/>
            <w:vAlign w:val="center"/>
          </w:tcPr>
          <w:p w14:paraId="42C9C831" w14:textId="77777777" w:rsidR="006074C8" w:rsidRPr="008718E0" w:rsidRDefault="00734641" w:rsidP="00064825">
            <w:pPr>
              <w:jc w:val="center"/>
              <w:rPr>
                <w:rFonts w:ascii="Trebuchet MS" w:hAnsi="Trebuchet MS"/>
                <w:sz w:val="24"/>
              </w:rPr>
            </w:pPr>
            <w:r>
              <w:rPr>
                <w:rFonts w:ascii="Trebuchet MS" w:hAnsi="Trebuchet MS"/>
                <w:sz w:val="24"/>
              </w:rPr>
              <w:t>¿Se toman medidas correctivas adecuadas para garantizar que se sirvan y se adquieran alimentos seguros?</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211E7BA" w14:textId="77777777" w:rsidR="006074C8" w:rsidRPr="008718E0" w:rsidRDefault="006074C8" w:rsidP="00064825">
            <w:pPr>
              <w:jc w:val="center"/>
              <w:rPr>
                <w:rFonts w:ascii="Trebuchet MS" w:hAnsi="Trebuchet MS"/>
              </w:rPr>
            </w:pPr>
          </w:p>
          <w:p w14:paraId="13F3A1F1"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3"/>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4984617" w14:textId="77777777" w:rsidR="006074C8" w:rsidRPr="008718E0" w:rsidRDefault="006074C8" w:rsidP="00064825">
            <w:pPr>
              <w:jc w:val="center"/>
              <w:rPr>
                <w:rFonts w:ascii="Trebuchet MS" w:hAnsi="Trebuchet MS"/>
              </w:rPr>
            </w:pPr>
          </w:p>
          <w:p w14:paraId="60C581EC"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4"/>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141622F6" w14:textId="77777777" w:rsidR="006074C8" w:rsidRPr="008718E0" w:rsidRDefault="006074C8" w:rsidP="00064825">
            <w:pPr>
              <w:jc w:val="center"/>
              <w:rPr>
                <w:rFonts w:ascii="Trebuchet MS" w:hAnsi="Trebuchet M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048043F" w14:textId="77777777" w:rsidR="006074C8" w:rsidRPr="008718E0" w:rsidRDefault="006074C8" w:rsidP="00064825">
            <w:pPr>
              <w:jc w:val="center"/>
              <w:rPr>
                <w:rFonts w:ascii="Trebuchet MS" w:hAnsi="Trebuchet MS"/>
              </w:rPr>
            </w:pPr>
          </w:p>
        </w:tc>
      </w:tr>
      <w:tr w:rsidR="007B16E7" w14:paraId="4206E541" w14:textId="77777777" w:rsidTr="00C23C71">
        <w:trPr>
          <w:trHeight w:val="1075"/>
        </w:trPr>
        <w:tc>
          <w:tcPr>
            <w:tcW w:w="5973" w:type="dxa"/>
            <w:tcBorders>
              <w:top w:val="single" w:sz="4" w:space="0" w:color="auto"/>
              <w:left w:val="single" w:sz="4" w:space="0" w:color="auto"/>
              <w:bottom w:val="single" w:sz="4" w:space="0" w:color="auto"/>
              <w:right w:val="single" w:sz="4" w:space="0" w:color="auto"/>
            </w:tcBorders>
            <w:shd w:val="clear" w:color="auto" w:fill="auto"/>
            <w:vAlign w:val="center"/>
          </w:tcPr>
          <w:p w14:paraId="4D13A167" w14:textId="77777777" w:rsidR="006074C8" w:rsidRPr="008718E0" w:rsidRDefault="00734641" w:rsidP="00064825">
            <w:pPr>
              <w:jc w:val="center"/>
              <w:rPr>
                <w:rFonts w:ascii="Trebuchet MS" w:hAnsi="Trebuchet MS"/>
                <w:sz w:val="24"/>
              </w:rPr>
            </w:pPr>
            <w:r>
              <w:rPr>
                <w:rFonts w:ascii="Trebuchet MS" w:hAnsi="Trebuchet MS"/>
                <w:sz w:val="24"/>
              </w:rPr>
              <w:t>¿El sistema actual de mantenimiento de registros proporciona la documentación adecuada que corrobora el cumplimiento de los SOP y CCP, y la toma de medidas correctivas cuando son necesarias?</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523C690" w14:textId="77777777" w:rsidR="006074C8" w:rsidRPr="008718E0" w:rsidRDefault="006074C8" w:rsidP="00064825">
            <w:pPr>
              <w:jc w:val="center"/>
              <w:rPr>
                <w:rFonts w:ascii="Trebuchet MS" w:hAnsi="Trebuchet MS"/>
              </w:rPr>
            </w:pPr>
          </w:p>
          <w:p w14:paraId="48852322"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3"/>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6A19842" w14:textId="77777777" w:rsidR="006074C8" w:rsidRPr="008718E0" w:rsidRDefault="006074C8" w:rsidP="00064825">
            <w:pPr>
              <w:jc w:val="center"/>
              <w:rPr>
                <w:rFonts w:ascii="Trebuchet MS" w:hAnsi="Trebuchet MS"/>
              </w:rPr>
            </w:pPr>
          </w:p>
          <w:p w14:paraId="705AEBB3"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4"/>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6B11160E" w14:textId="77777777" w:rsidR="006074C8" w:rsidRPr="008718E0" w:rsidRDefault="006074C8" w:rsidP="00064825">
            <w:pPr>
              <w:jc w:val="center"/>
              <w:rPr>
                <w:rFonts w:ascii="Trebuchet MS" w:hAnsi="Trebuchet M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98803CF" w14:textId="77777777" w:rsidR="006074C8" w:rsidRPr="008718E0" w:rsidRDefault="006074C8" w:rsidP="00064825">
            <w:pPr>
              <w:jc w:val="center"/>
              <w:rPr>
                <w:rFonts w:ascii="Trebuchet MS" w:hAnsi="Trebuchet MS"/>
              </w:rPr>
            </w:pPr>
          </w:p>
        </w:tc>
      </w:tr>
      <w:tr w:rsidR="007B16E7" w14:paraId="45812E34" w14:textId="77777777" w:rsidTr="00C23C71">
        <w:trPr>
          <w:trHeight w:val="1075"/>
        </w:trPr>
        <w:tc>
          <w:tcPr>
            <w:tcW w:w="5973" w:type="dxa"/>
            <w:tcBorders>
              <w:top w:val="single" w:sz="4" w:space="0" w:color="auto"/>
              <w:left w:val="single" w:sz="4" w:space="0" w:color="auto"/>
              <w:bottom w:val="single" w:sz="4" w:space="0" w:color="auto"/>
              <w:right w:val="single" w:sz="4" w:space="0" w:color="auto"/>
            </w:tcBorders>
            <w:shd w:val="clear" w:color="auto" w:fill="auto"/>
            <w:vAlign w:val="center"/>
          </w:tcPr>
          <w:p w14:paraId="1D95CC47" w14:textId="77777777" w:rsidR="006074C8" w:rsidRPr="008718E0" w:rsidRDefault="00734641" w:rsidP="00064825">
            <w:pPr>
              <w:jc w:val="center"/>
              <w:rPr>
                <w:rFonts w:ascii="Trebuchet MS" w:hAnsi="Trebuchet MS"/>
                <w:sz w:val="24"/>
              </w:rPr>
            </w:pPr>
            <w:r>
              <w:rPr>
                <w:rFonts w:ascii="Trebuchet MS" w:hAnsi="Trebuchet MS"/>
                <w:sz w:val="24"/>
              </w:rPr>
              <w:t>¿Se ha implementado el programa de inocuidad alimentaria con base en los principios del HACCP durante toda la operación?</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6CA7538" w14:textId="77777777" w:rsidR="006074C8" w:rsidRPr="008718E0" w:rsidRDefault="006074C8" w:rsidP="00064825">
            <w:pPr>
              <w:jc w:val="center"/>
              <w:rPr>
                <w:rFonts w:ascii="Trebuchet MS" w:hAnsi="Trebuchet MS"/>
              </w:rPr>
            </w:pPr>
          </w:p>
          <w:p w14:paraId="6FFFAC60"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3"/>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E84C035" w14:textId="77777777" w:rsidR="006074C8" w:rsidRPr="008718E0" w:rsidRDefault="006074C8" w:rsidP="00064825">
            <w:pPr>
              <w:jc w:val="center"/>
              <w:rPr>
                <w:rFonts w:ascii="Trebuchet MS" w:hAnsi="Trebuchet MS"/>
              </w:rPr>
            </w:pPr>
          </w:p>
          <w:p w14:paraId="05CE894C"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4"/>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5F75EC7E" w14:textId="77777777" w:rsidR="006074C8" w:rsidRPr="008718E0" w:rsidRDefault="006074C8" w:rsidP="00064825">
            <w:pPr>
              <w:jc w:val="center"/>
              <w:rPr>
                <w:rFonts w:ascii="Trebuchet MS" w:hAnsi="Trebuchet M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9FE8D57" w14:textId="77777777" w:rsidR="006074C8" w:rsidRPr="008718E0" w:rsidRDefault="006074C8" w:rsidP="00064825">
            <w:pPr>
              <w:jc w:val="center"/>
              <w:rPr>
                <w:rFonts w:ascii="Trebuchet MS" w:hAnsi="Trebuchet MS"/>
              </w:rPr>
            </w:pPr>
          </w:p>
        </w:tc>
      </w:tr>
      <w:tr w:rsidR="007B16E7" w14:paraId="6D4144F4" w14:textId="77777777" w:rsidTr="00C23C71">
        <w:trPr>
          <w:trHeight w:val="1075"/>
        </w:trPr>
        <w:tc>
          <w:tcPr>
            <w:tcW w:w="5973" w:type="dxa"/>
            <w:tcBorders>
              <w:top w:val="single" w:sz="4" w:space="0" w:color="auto"/>
              <w:left w:val="single" w:sz="4" w:space="0" w:color="auto"/>
              <w:bottom w:val="single" w:sz="4" w:space="0" w:color="auto"/>
              <w:right w:val="single" w:sz="4" w:space="0" w:color="auto"/>
            </w:tcBorders>
            <w:shd w:val="clear" w:color="auto" w:fill="auto"/>
            <w:vAlign w:val="center"/>
          </w:tcPr>
          <w:p w14:paraId="44721478" w14:textId="2641D799" w:rsidR="006074C8" w:rsidRPr="00532EE1" w:rsidRDefault="00734641" w:rsidP="00532EE1">
            <w:pPr>
              <w:jc w:val="center"/>
              <w:rPr>
                <w:rFonts w:ascii="Trebuchet MS" w:hAnsi="Trebuchet MS"/>
              </w:rPr>
            </w:pPr>
            <w:r>
              <w:rPr>
                <w:rFonts w:ascii="Trebuchet MS" w:hAnsi="Trebuchet MS"/>
                <w:sz w:val="24"/>
              </w:rPr>
              <w:t>¿Se ha modificado el plan de inocuidad alimentaria para que refleje estos cambios?</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78819E1" w14:textId="77777777" w:rsidR="006074C8" w:rsidRPr="008718E0" w:rsidRDefault="006074C8" w:rsidP="00064825">
            <w:pPr>
              <w:jc w:val="center"/>
              <w:rPr>
                <w:rFonts w:ascii="Trebuchet MS" w:hAnsi="Trebuchet MS"/>
              </w:rPr>
            </w:pPr>
          </w:p>
          <w:p w14:paraId="6B55C838"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3"/>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4EEF35F" w14:textId="77777777" w:rsidR="006074C8" w:rsidRPr="008718E0" w:rsidRDefault="006074C8" w:rsidP="00064825">
            <w:pPr>
              <w:jc w:val="center"/>
              <w:rPr>
                <w:rFonts w:ascii="Trebuchet MS" w:hAnsi="Trebuchet MS"/>
              </w:rPr>
            </w:pPr>
          </w:p>
          <w:p w14:paraId="6DFB540F"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4"/>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5DD4A767" w14:textId="77777777" w:rsidR="006074C8" w:rsidRPr="008718E0" w:rsidRDefault="006074C8" w:rsidP="00064825">
            <w:pPr>
              <w:jc w:val="center"/>
              <w:rPr>
                <w:rFonts w:ascii="Trebuchet MS" w:hAnsi="Trebuchet M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227003F" w14:textId="77777777" w:rsidR="006074C8" w:rsidRPr="008718E0" w:rsidRDefault="006074C8" w:rsidP="00064825">
            <w:pPr>
              <w:jc w:val="center"/>
              <w:rPr>
                <w:rFonts w:ascii="Trebuchet MS" w:hAnsi="Trebuchet MS"/>
              </w:rPr>
            </w:pPr>
          </w:p>
        </w:tc>
      </w:tr>
      <w:tr w:rsidR="007B16E7" w14:paraId="2B5B981B" w14:textId="77777777" w:rsidTr="00C23C71">
        <w:trPr>
          <w:trHeight w:val="1075"/>
        </w:trPr>
        <w:tc>
          <w:tcPr>
            <w:tcW w:w="5973" w:type="dxa"/>
            <w:tcBorders>
              <w:top w:val="single" w:sz="4" w:space="0" w:color="auto"/>
              <w:left w:val="single" w:sz="4" w:space="0" w:color="auto"/>
              <w:bottom w:val="single" w:sz="4" w:space="0" w:color="auto"/>
              <w:right w:val="single" w:sz="4" w:space="0" w:color="auto"/>
            </w:tcBorders>
            <w:shd w:val="clear" w:color="auto" w:fill="auto"/>
            <w:vAlign w:val="center"/>
          </w:tcPr>
          <w:p w14:paraId="7BFF3D32" w14:textId="77777777" w:rsidR="006074C8" w:rsidRPr="008718E0" w:rsidRDefault="00734641" w:rsidP="00064825">
            <w:pPr>
              <w:jc w:val="center"/>
              <w:rPr>
                <w:rFonts w:ascii="Trebuchet MS" w:hAnsi="Trebuchet MS"/>
                <w:sz w:val="24"/>
              </w:rPr>
            </w:pPr>
            <w:r>
              <w:rPr>
                <w:rFonts w:ascii="Trebuchet MS" w:hAnsi="Trebuchet MS"/>
                <w:sz w:val="24"/>
              </w:rPr>
              <w:t>¿Las modificaciones que se realizaron en el plan de inocuidad alimentaria se comunicaron a todos los empleados del servicio de alimentos?  (</w:t>
            </w:r>
            <w:r w:rsidRPr="008718E0">
              <w:rPr>
                <w:rFonts w:ascii="Trebuchet MS" w:hAnsi="Trebuchet MS" w:cs="Arial"/>
                <w:sz w:val="24"/>
              </w:rPr>
              <w:fldChar w:fldCharType="begin" w:fldLock="1">
                <w:ffData>
                  <w:name w:val=""/>
                  <w:enabled/>
                  <w:calcOnExit w:val="0"/>
                  <w:textInput>
                    <w:default w:val="Fecha"/>
                  </w:textInput>
                </w:ffData>
              </w:fldChar>
            </w:r>
            <w:r w:rsidRPr="008718E0">
              <w:rPr>
                <w:rFonts w:ascii="Trebuchet MS" w:hAnsi="Trebuchet MS" w:cs="Arial"/>
                <w:sz w:val="24"/>
              </w:rPr>
              <w:instrText xml:space="preserve"> FORMTEXT </w:instrText>
            </w:r>
            <w:r w:rsidRPr="008718E0">
              <w:rPr>
                <w:rFonts w:ascii="Trebuchet MS" w:hAnsi="Trebuchet MS" w:cs="Arial"/>
                <w:sz w:val="24"/>
              </w:rPr>
            </w:r>
            <w:r w:rsidRPr="008718E0">
              <w:rPr>
                <w:rFonts w:ascii="Trebuchet MS" w:hAnsi="Trebuchet MS" w:cs="Arial"/>
                <w:sz w:val="24"/>
              </w:rPr>
              <w:fldChar w:fldCharType="separate"/>
            </w:r>
            <w:r>
              <w:rPr>
                <w:rFonts w:ascii="Trebuchet MS" w:hAnsi="Trebuchet MS"/>
                <w:sz w:val="24"/>
              </w:rPr>
              <w:t>Fecha</w:t>
            </w:r>
            <w:r w:rsidRPr="008718E0">
              <w:rPr>
                <w:rFonts w:ascii="Trebuchet MS" w:hAnsi="Trebuchet MS" w:cs="Arial"/>
                <w:sz w:val="24"/>
              </w:rPr>
              <w:fldChar w:fldCharType="end"/>
            </w:r>
            <w:r>
              <w:rPr>
                <w:rFonts w:ascii="Trebuchet MS" w:hAnsi="Trebuchet MS"/>
                <w:sz w:val="24"/>
              </w:rPr>
              <w:t>)</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9DBB169" w14:textId="77777777" w:rsidR="006074C8" w:rsidRPr="008718E0" w:rsidRDefault="006074C8" w:rsidP="00064825">
            <w:pPr>
              <w:jc w:val="center"/>
              <w:rPr>
                <w:rFonts w:ascii="Trebuchet MS" w:hAnsi="Trebuchet MS"/>
              </w:rPr>
            </w:pPr>
          </w:p>
          <w:p w14:paraId="4C31C191"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3"/>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BDBA8E6" w14:textId="77777777" w:rsidR="006074C8" w:rsidRPr="008718E0" w:rsidRDefault="006074C8" w:rsidP="00064825">
            <w:pPr>
              <w:jc w:val="center"/>
              <w:rPr>
                <w:rFonts w:ascii="Trebuchet MS" w:hAnsi="Trebuchet MS"/>
              </w:rPr>
            </w:pPr>
          </w:p>
          <w:p w14:paraId="24EB5580" w14:textId="77777777" w:rsidR="006074C8" w:rsidRPr="008718E0" w:rsidRDefault="00734641" w:rsidP="00064825">
            <w:pPr>
              <w:jc w:val="center"/>
              <w:rPr>
                <w:rFonts w:ascii="Trebuchet MS" w:hAnsi="Trebuchet MS"/>
              </w:rPr>
            </w:pPr>
            <w:r w:rsidRPr="008718E0">
              <w:rPr>
                <w:rFonts w:ascii="Trebuchet MS" w:hAnsi="Trebuchet MS"/>
              </w:rPr>
              <w:fldChar w:fldCharType="begin">
                <w:ffData>
                  <w:name w:val="Check4"/>
                  <w:enabled/>
                  <w:calcOnExit w:val="0"/>
                  <w:checkBox>
                    <w:sizeAuto/>
                    <w:default w:val="0"/>
                  </w:checkBox>
                </w:ffData>
              </w:fldChar>
            </w:r>
            <w:r w:rsidRPr="008718E0">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718E0">
              <w:rPr>
                <w:rFonts w:ascii="Trebuchet MS" w:hAnsi="Trebuchet MS"/>
              </w:rPr>
              <w:fldChar w:fldCharType="end"/>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33BD016" w14:textId="77777777" w:rsidR="006074C8" w:rsidRPr="008718E0" w:rsidRDefault="006074C8" w:rsidP="00064825">
            <w:pPr>
              <w:jc w:val="center"/>
              <w:rPr>
                <w:rFonts w:ascii="Trebuchet MS" w:hAnsi="Trebuchet M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8AACBDC" w14:textId="77777777" w:rsidR="006074C8" w:rsidRPr="008718E0" w:rsidRDefault="006074C8" w:rsidP="00064825">
            <w:pPr>
              <w:jc w:val="center"/>
              <w:rPr>
                <w:rFonts w:ascii="Trebuchet MS" w:hAnsi="Trebuchet MS"/>
              </w:rPr>
            </w:pPr>
          </w:p>
        </w:tc>
      </w:tr>
    </w:tbl>
    <w:p w14:paraId="73E70DD6" w14:textId="77777777" w:rsidR="006074C8" w:rsidRPr="00600457" w:rsidRDefault="006074C8" w:rsidP="00064825">
      <w:pPr>
        <w:rPr>
          <w:sz w:val="32"/>
          <w:szCs w:val="32"/>
        </w:rPr>
      </w:pPr>
    </w:p>
    <w:p w14:paraId="020AB645" w14:textId="77777777" w:rsidR="006074C8" w:rsidRDefault="006074C8" w:rsidP="00064825">
      <w:pPr>
        <w:rPr>
          <w:sz w:val="32"/>
          <w:szCs w:val="32"/>
        </w:rPr>
      </w:pPr>
    </w:p>
    <w:p w14:paraId="6FFF1B5A" w14:textId="77777777" w:rsidR="006074C8" w:rsidRPr="00576BCE" w:rsidRDefault="00734641" w:rsidP="00064825">
      <w:pPr>
        <w:rPr>
          <w:rFonts w:ascii="Museo Slab 500" w:hAnsi="Museo Slab 500"/>
          <w:u w:val="single"/>
        </w:rPr>
      </w:pPr>
      <w:r>
        <w:rPr>
          <w:rFonts w:ascii="Museo Slab 500" w:hAnsi="Museo Slab 500"/>
          <w:u w:val="single"/>
        </w:rPr>
        <w:t>Firma del revisor:</w:t>
      </w:r>
      <w:r>
        <w:rPr>
          <w:rFonts w:ascii="Museo Slab 500" w:hAnsi="Museo Slab 500"/>
          <w:u w:val="single"/>
        </w:rPr>
        <w:tab/>
      </w:r>
      <w:r>
        <w:rPr>
          <w:rFonts w:ascii="Museo Slab 500" w:hAnsi="Museo Slab 500"/>
          <w:u w:val="single"/>
        </w:rPr>
        <w:tab/>
      </w:r>
      <w:r>
        <w:rPr>
          <w:rFonts w:ascii="Museo Slab 500" w:hAnsi="Museo Slab 500"/>
          <w:u w:val="single"/>
        </w:rPr>
        <w:tab/>
      </w:r>
      <w:r>
        <w:rPr>
          <w:rFonts w:ascii="Museo Slab 500" w:hAnsi="Museo Slab 500"/>
          <w:u w:val="single"/>
        </w:rPr>
        <w:tab/>
      </w:r>
      <w:r>
        <w:rPr>
          <w:rFonts w:ascii="Museo Slab 500" w:hAnsi="Museo Slab 500"/>
          <w:u w:val="single"/>
        </w:rPr>
        <w:tab/>
      </w:r>
      <w:r>
        <w:rPr>
          <w:rFonts w:ascii="Museo Slab 500" w:hAnsi="Museo Slab 500"/>
          <w:u w:val="single"/>
        </w:rPr>
        <w:tab/>
      </w:r>
      <w:r>
        <w:rPr>
          <w:rFonts w:ascii="Museo Slab 500" w:hAnsi="Museo Slab 500"/>
          <w:u w:val="single"/>
        </w:rPr>
        <w:tab/>
        <w:t>Fecha:</w:t>
      </w:r>
      <w:r>
        <w:rPr>
          <w:rFonts w:ascii="Museo Slab 500" w:hAnsi="Museo Slab 500"/>
          <w:u w:val="single"/>
        </w:rPr>
        <w:tab/>
      </w:r>
      <w:r>
        <w:rPr>
          <w:rFonts w:ascii="Museo Slab 500" w:hAnsi="Museo Slab 500"/>
          <w:u w:val="single"/>
        </w:rPr>
        <w:tab/>
      </w:r>
      <w:r>
        <w:rPr>
          <w:rFonts w:ascii="Museo Slab 500" w:hAnsi="Museo Slab 500"/>
          <w:u w:val="single"/>
        </w:rPr>
        <w:tab/>
      </w:r>
    </w:p>
    <w:p w14:paraId="28C944EF" w14:textId="77777777" w:rsidR="006074C8" w:rsidRPr="00576BCE" w:rsidRDefault="006074C8" w:rsidP="00064825">
      <w:pPr>
        <w:rPr>
          <w:rFonts w:ascii="Museo Slab 500" w:hAnsi="Museo Slab 500"/>
          <w:u w:val="single"/>
        </w:rPr>
      </w:pPr>
    </w:p>
    <w:p w14:paraId="4C664B55" w14:textId="77777777" w:rsidR="006074C8" w:rsidRPr="00576BCE" w:rsidRDefault="006074C8" w:rsidP="00064825">
      <w:pPr>
        <w:rPr>
          <w:rFonts w:ascii="Museo Slab 500" w:hAnsi="Museo Slab 500"/>
          <w:u w:val="single"/>
        </w:rPr>
      </w:pPr>
    </w:p>
    <w:p w14:paraId="0B64D2CD" w14:textId="77777777" w:rsidR="00B76ABD" w:rsidRPr="00576BCE" w:rsidRDefault="00734641" w:rsidP="00064825">
      <w:pPr>
        <w:rPr>
          <w:rFonts w:ascii="Museo Slab 500" w:hAnsi="Museo Slab 500"/>
          <w:sz w:val="28"/>
          <w:szCs w:val="32"/>
          <w:u w:val="single"/>
        </w:rPr>
      </w:pPr>
      <w:r>
        <w:rPr>
          <w:rFonts w:ascii="Museo Slab 500" w:hAnsi="Museo Slab 500"/>
          <w:u w:val="single"/>
        </w:rPr>
        <w:t xml:space="preserve">Firma del supervisor: </w:t>
      </w:r>
      <w:r>
        <w:rPr>
          <w:rFonts w:ascii="Museo Slab 500" w:hAnsi="Museo Slab 500"/>
          <w:u w:val="single"/>
        </w:rPr>
        <w:tab/>
      </w:r>
      <w:r>
        <w:rPr>
          <w:rFonts w:ascii="Museo Slab 500" w:hAnsi="Museo Slab 500"/>
          <w:u w:val="single"/>
        </w:rPr>
        <w:tab/>
      </w:r>
      <w:r>
        <w:rPr>
          <w:rFonts w:ascii="Museo Slab 500" w:hAnsi="Museo Slab 500"/>
          <w:u w:val="single"/>
        </w:rPr>
        <w:tab/>
      </w:r>
      <w:r>
        <w:rPr>
          <w:rFonts w:ascii="Museo Slab 500" w:hAnsi="Museo Slab 500"/>
          <w:u w:val="single"/>
        </w:rPr>
        <w:tab/>
      </w:r>
      <w:r>
        <w:rPr>
          <w:rFonts w:ascii="Museo Slab 500" w:hAnsi="Museo Slab 500"/>
          <w:u w:val="single"/>
        </w:rPr>
        <w:tab/>
      </w:r>
      <w:r>
        <w:rPr>
          <w:rFonts w:ascii="Museo Slab 500" w:hAnsi="Museo Slab 500"/>
          <w:u w:val="single"/>
        </w:rPr>
        <w:tab/>
      </w:r>
      <w:r>
        <w:rPr>
          <w:rFonts w:ascii="Museo Slab 500" w:hAnsi="Museo Slab 500"/>
          <w:u w:val="single"/>
        </w:rPr>
        <w:tab/>
        <w:t>Fecha:</w:t>
      </w:r>
      <w:r>
        <w:rPr>
          <w:rFonts w:ascii="Museo Slab 500" w:hAnsi="Museo Slab 500"/>
          <w:sz w:val="28"/>
          <w:u w:val="single"/>
        </w:rPr>
        <w:t xml:space="preserve"> </w:t>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p>
    <w:p w14:paraId="35F7AA8F" w14:textId="77777777" w:rsidR="006074C8" w:rsidRDefault="006074C8" w:rsidP="00064825"/>
    <w:p w14:paraId="7957109B" w14:textId="77777777" w:rsidR="006074C8" w:rsidRPr="00745C6A" w:rsidRDefault="006074C8" w:rsidP="00064825">
      <w:pPr>
        <w:sectPr w:rsidR="006074C8" w:rsidRPr="00745C6A" w:rsidSect="008A48E3">
          <w:footerReference w:type="default" r:id="rId15"/>
          <w:pgSz w:w="12240" w:h="15840"/>
          <w:pgMar w:top="720" w:right="720" w:bottom="720" w:left="720" w:header="720" w:footer="576" w:gutter="0"/>
          <w:cols w:space="720"/>
          <w:docGrid w:linePitch="299"/>
        </w:sectPr>
      </w:pPr>
    </w:p>
    <w:p w14:paraId="1C24F04A" w14:textId="77777777" w:rsidR="006074C8" w:rsidRDefault="00734641" w:rsidP="00064825">
      <w:pPr>
        <w:pStyle w:val="Heading2"/>
      </w:pPr>
      <w:bookmarkStart w:id="91" w:name="_Toc113884819"/>
      <w:r>
        <w:lastRenderedPageBreak/>
        <w:t>Registro de capacitación y orientación para voluntarios y empleados nuevos</w:t>
      </w:r>
      <w:bookmarkEnd w:id="91"/>
    </w:p>
    <w:tbl>
      <w:tblPr>
        <w:tblW w:w="115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720"/>
        <w:gridCol w:w="630"/>
        <w:gridCol w:w="2070"/>
        <w:gridCol w:w="1620"/>
      </w:tblGrid>
      <w:tr w:rsidR="007B16E7" w14:paraId="6A279EDE" w14:textId="77777777" w:rsidTr="006074C8">
        <w:trPr>
          <w:trHeight w:val="454"/>
        </w:trPr>
        <w:tc>
          <w:tcPr>
            <w:tcW w:w="11520" w:type="dxa"/>
            <w:gridSpan w:val="5"/>
            <w:shd w:val="clear" w:color="auto" w:fill="FFF2CC"/>
            <w:vAlign w:val="center"/>
          </w:tcPr>
          <w:p w14:paraId="5023029A" w14:textId="77777777" w:rsidR="006074C8" w:rsidRPr="00532EE1" w:rsidRDefault="00734641" w:rsidP="00064825">
            <w:pPr>
              <w:jc w:val="center"/>
              <w:rPr>
                <w:rFonts w:ascii="Trebuchet MS" w:hAnsi="Trebuchet MS"/>
                <w:b/>
                <w:sz w:val="26"/>
                <w:szCs w:val="26"/>
              </w:rPr>
            </w:pPr>
            <w:r w:rsidRPr="00532EE1">
              <w:rPr>
                <w:rFonts w:ascii="Trebuchet MS" w:hAnsi="Trebuchet MS"/>
                <w:b/>
                <w:sz w:val="26"/>
                <w:szCs w:val="26"/>
              </w:rPr>
              <w:t>Registro de capacitación en inocuidad alimentaria para voluntarios y empleados nuevos</w:t>
            </w:r>
          </w:p>
        </w:tc>
      </w:tr>
      <w:tr w:rsidR="007B16E7" w14:paraId="4F1275B3" w14:textId="77777777" w:rsidTr="006074C8">
        <w:trPr>
          <w:trHeight w:val="427"/>
        </w:trPr>
        <w:tc>
          <w:tcPr>
            <w:tcW w:w="11520" w:type="dxa"/>
            <w:gridSpan w:val="5"/>
            <w:shd w:val="clear" w:color="auto" w:fill="FFF2CC"/>
            <w:vAlign w:val="center"/>
          </w:tcPr>
          <w:p w14:paraId="0D068B16" w14:textId="77777777" w:rsidR="006074C8" w:rsidRPr="001840D8" w:rsidRDefault="00734641" w:rsidP="00064825">
            <w:pPr>
              <w:rPr>
                <w:rFonts w:ascii="Trebuchet MS" w:hAnsi="Trebuchet MS"/>
                <w:b/>
                <w:sz w:val="24"/>
              </w:rPr>
            </w:pPr>
            <w:r>
              <w:rPr>
                <w:rFonts w:ascii="Trebuchet MS" w:hAnsi="Trebuchet MS"/>
                <w:b/>
                <w:sz w:val="24"/>
              </w:rPr>
              <w:t>Nombre:</w:t>
            </w:r>
          </w:p>
        </w:tc>
      </w:tr>
      <w:tr w:rsidR="007B16E7" w14:paraId="2F5ECC39" w14:textId="77777777" w:rsidTr="006074C8">
        <w:trPr>
          <w:trHeight w:val="481"/>
        </w:trPr>
        <w:tc>
          <w:tcPr>
            <w:tcW w:w="6480" w:type="dxa"/>
            <w:shd w:val="clear" w:color="auto" w:fill="FFF2CC"/>
            <w:vAlign w:val="center"/>
          </w:tcPr>
          <w:p w14:paraId="123A4266" w14:textId="77777777" w:rsidR="006074C8" w:rsidRPr="001840D8" w:rsidRDefault="00734641" w:rsidP="00064825">
            <w:pPr>
              <w:rPr>
                <w:rFonts w:ascii="Trebuchet MS" w:hAnsi="Trebuchet MS"/>
                <w:b/>
                <w:sz w:val="24"/>
              </w:rPr>
            </w:pPr>
            <w:r>
              <w:rPr>
                <w:rFonts w:ascii="Trebuchet MS" w:hAnsi="Trebuchet MS"/>
                <w:b/>
                <w:sz w:val="24"/>
              </w:rPr>
              <w:t>Puesto:</w:t>
            </w:r>
          </w:p>
        </w:tc>
        <w:tc>
          <w:tcPr>
            <w:tcW w:w="5040" w:type="dxa"/>
            <w:gridSpan w:val="4"/>
            <w:shd w:val="clear" w:color="auto" w:fill="FFF2CC"/>
            <w:vAlign w:val="center"/>
          </w:tcPr>
          <w:p w14:paraId="60120BE2" w14:textId="77777777" w:rsidR="006074C8" w:rsidRPr="001840D8" w:rsidRDefault="00734641" w:rsidP="00064825">
            <w:pPr>
              <w:rPr>
                <w:rFonts w:ascii="Trebuchet MS" w:hAnsi="Trebuchet MS"/>
                <w:b/>
                <w:sz w:val="24"/>
              </w:rPr>
            </w:pPr>
            <w:r>
              <w:rPr>
                <w:rFonts w:ascii="Trebuchet MS" w:hAnsi="Trebuchet MS"/>
                <w:b/>
                <w:sz w:val="24"/>
              </w:rPr>
              <w:t>Escuela:</w:t>
            </w:r>
          </w:p>
        </w:tc>
      </w:tr>
      <w:tr w:rsidR="007B16E7" w14:paraId="62F3C184" w14:textId="77777777" w:rsidTr="006074C8">
        <w:trPr>
          <w:trHeight w:val="400"/>
        </w:trPr>
        <w:tc>
          <w:tcPr>
            <w:tcW w:w="6480" w:type="dxa"/>
            <w:shd w:val="clear" w:color="auto" w:fill="FFF2CC"/>
            <w:vAlign w:val="center"/>
          </w:tcPr>
          <w:p w14:paraId="62CD687E" w14:textId="77777777" w:rsidR="006074C8" w:rsidRPr="001840D8" w:rsidRDefault="00734641" w:rsidP="00064825">
            <w:pPr>
              <w:jc w:val="center"/>
              <w:rPr>
                <w:rFonts w:ascii="Trebuchet MS" w:hAnsi="Trebuchet MS"/>
                <w:b/>
                <w:sz w:val="24"/>
              </w:rPr>
            </w:pPr>
            <w:r>
              <w:rPr>
                <w:rFonts w:ascii="Trebuchet MS" w:hAnsi="Trebuchet MS"/>
                <w:b/>
                <w:sz w:val="24"/>
              </w:rPr>
              <w:t>Procedimientos operativos estándar</w:t>
            </w:r>
          </w:p>
        </w:tc>
        <w:tc>
          <w:tcPr>
            <w:tcW w:w="720" w:type="dxa"/>
            <w:shd w:val="clear" w:color="auto" w:fill="FFF2CC"/>
            <w:vAlign w:val="center"/>
          </w:tcPr>
          <w:p w14:paraId="7D2E960B" w14:textId="77777777" w:rsidR="006074C8" w:rsidRPr="001840D8" w:rsidRDefault="00734641" w:rsidP="00064825">
            <w:pPr>
              <w:jc w:val="center"/>
              <w:rPr>
                <w:rFonts w:ascii="Trebuchet MS" w:hAnsi="Trebuchet MS"/>
                <w:b/>
                <w:sz w:val="24"/>
              </w:rPr>
            </w:pPr>
            <w:r>
              <w:rPr>
                <w:rFonts w:ascii="Trebuchet MS" w:hAnsi="Trebuchet MS"/>
                <w:b/>
                <w:sz w:val="24"/>
              </w:rPr>
              <w:t>Sí</w:t>
            </w:r>
          </w:p>
        </w:tc>
        <w:tc>
          <w:tcPr>
            <w:tcW w:w="630" w:type="dxa"/>
            <w:shd w:val="clear" w:color="auto" w:fill="FFF2CC"/>
            <w:vAlign w:val="center"/>
          </w:tcPr>
          <w:p w14:paraId="7F3F0FE4" w14:textId="77777777" w:rsidR="006074C8" w:rsidRPr="001840D8" w:rsidRDefault="00734641" w:rsidP="00064825">
            <w:pPr>
              <w:jc w:val="center"/>
              <w:rPr>
                <w:rFonts w:ascii="Trebuchet MS" w:hAnsi="Trebuchet MS"/>
                <w:b/>
                <w:sz w:val="24"/>
              </w:rPr>
            </w:pPr>
            <w:r>
              <w:rPr>
                <w:rFonts w:ascii="Trebuchet MS" w:hAnsi="Trebuchet MS"/>
                <w:b/>
                <w:sz w:val="24"/>
              </w:rPr>
              <w:t>No</w:t>
            </w:r>
          </w:p>
        </w:tc>
        <w:tc>
          <w:tcPr>
            <w:tcW w:w="2070" w:type="dxa"/>
            <w:shd w:val="clear" w:color="auto" w:fill="FFF2CC"/>
            <w:vAlign w:val="center"/>
          </w:tcPr>
          <w:p w14:paraId="31518D3F" w14:textId="77777777" w:rsidR="006074C8" w:rsidRPr="001840D8" w:rsidRDefault="00734641" w:rsidP="00064825">
            <w:pPr>
              <w:jc w:val="center"/>
              <w:rPr>
                <w:rFonts w:ascii="Trebuchet MS" w:hAnsi="Trebuchet MS"/>
                <w:b/>
                <w:szCs w:val="22"/>
              </w:rPr>
            </w:pPr>
            <w:r>
              <w:rPr>
                <w:rFonts w:ascii="Trebuchet MS" w:hAnsi="Trebuchet MS"/>
                <w:b/>
              </w:rPr>
              <w:t>Comentarios</w:t>
            </w:r>
          </w:p>
        </w:tc>
        <w:tc>
          <w:tcPr>
            <w:tcW w:w="1620" w:type="dxa"/>
            <w:shd w:val="clear" w:color="auto" w:fill="FFF2CC"/>
            <w:vAlign w:val="center"/>
          </w:tcPr>
          <w:p w14:paraId="20A487A0" w14:textId="77777777" w:rsidR="006074C8" w:rsidRPr="001840D8" w:rsidRDefault="00734641" w:rsidP="00064825">
            <w:pPr>
              <w:jc w:val="center"/>
              <w:rPr>
                <w:rFonts w:ascii="Trebuchet MS" w:hAnsi="Trebuchet MS"/>
                <w:b/>
                <w:szCs w:val="22"/>
              </w:rPr>
            </w:pPr>
            <w:r>
              <w:rPr>
                <w:rFonts w:ascii="Trebuchet MS" w:hAnsi="Trebuchet MS"/>
                <w:b/>
              </w:rPr>
              <w:t>Fecha de finalización</w:t>
            </w:r>
          </w:p>
        </w:tc>
      </w:tr>
      <w:tr w:rsidR="007B16E7" w14:paraId="7A6D7695" w14:textId="77777777" w:rsidTr="00C23C71">
        <w:trPr>
          <w:trHeight w:val="535"/>
        </w:trPr>
        <w:tc>
          <w:tcPr>
            <w:tcW w:w="6480" w:type="dxa"/>
            <w:shd w:val="clear" w:color="auto" w:fill="auto"/>
          </w:tcPr>
          <w:p w14:paraId="3C53CE3A" w14:textId="77777777" w:rsidR="006074C8" w:rsidRPr="001840D8" w:rsidRDefault="00734641" w:rsidP="00064825">
            <w:pPr>
              <w:rPr>
                <w:rFonts w:ascii="Trebuchet MS" w:hAnsi="Trebuchet MS" w:cs="Arial"/>
                <w:bCs/>
              </w:rPr>
            </w:pPr>
            <w:r>
              <w:rPr>
                <w:rFonts w:ascii="Trebuchet MS" w:hAnsi="Trebuchet MS"/>
              </w:rPr>
              <w:t>Salud e higiene personal</w:t>
            </w:r>
          </w:p>
        </w:tc>
        <w:tc>
          <w:tcPr>
            <w:tcW w:w="720" w:type="dxa"/>
            <w:shd w:val="clear" w:color="auto" w:fill="auto"/>
          </w:tcPr>
          <w:p w14:paraId="761B68C6" w14:textId="77777777" w:rsidR="006074C8" w:rsidRPr="001840D8" w:rsidRDefault="006074C8" w:rsidP="00064825">
            <w:pPr>
              <w:jc w:val="center"/>
              <w:rPr>
                <w:rFonts w:ascii="Trebuchet MS" w:hAnsi="Trebuchet MS"/>
              </w:rPr>
            </w:pPr>
          </w:p>
          <w:p w14:paraId="148F6EBD"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shd w:val="clear" w:color="auto" w:fill="auto"/>
          </w:tcPr>
          <w:p w14:paraId="5D981769" w14:textId="77777777" w:rsidR="006074C8" w:rsidRPr="001840D8" w:rsidRDefault="006074C8" w:rsidP="00064825">
            <w:pPr>
              <w:jc w:val="center"/>
              <w:rPr>
                <w:rFonts w:ascii="Trebuchet MS" w:hAnsi="Trebuchet MS"/>
              </w:rPr>
            </w:pPr>
          </w:p>
          <w:p w14:paraId="2EC6ED50"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shd w:val="clear" w:color="auto" w:fill="auto"/>
            <w:vAlign w:val="center"/>
          </w:tcPr>
          <w:p w14:paraId="208AEB8F" w14:textId="77777777" w:rsidR="006074C8" w:rsidRPr="001840D8" w:rsidRDefault="006074C8" w:rsidP="00064825">
            <w:pPr>
              <w:jc w:val="center"/>
              <w:rPr>
                <w:rFonts w:ascii="Trebuchet MS" w:hAnsi="Trebuchet MS"/>
              </w:rPr>
            </w:pPr>
          </w:p>
        </w:tc>
        <w:tc>
          <w:tcPr>
            <w:tcW w:w="1620" w:type="dxa"/>
            <w:shd w:val="clear" w:color="auto" w:fill="auto"/>
            <w:vAlign w:val="center"/>
          </w:tcPr>
          <w:p w14:paraId="0C7B8A18" w14:textId="77777777" w:rsidR="006074C8" w:rsidRPr="001840D8" w:rsidRDefault="006074C8" w:rsidP="00064825">
            <w:pPr>
              <w:jc w:val="center"/>
              <w:rPr>
                <w:rFonts w:ascii="Trebuchet MS" w:hAnsi="Trebuchet MS"/>
              </w:rPr>
            </w:pPr>
          </w:p>
        </w:tc>
      </w:tr>
      <w:tr w:rsidR="007B16E7" w14:paraId="3E074B89" w14:textId="77777777" w:rsidTr="00C23C71">
        <w:trPr>
          <w:trHeight w:val="20"/>
        </w:trPr>
        <w:tc>
          <w:tcPr>
            <w:tcW w:w="6480" w:type="dxa"/>
            <w:shd w:val="clear" w:color="auto" w:fill="auto"/>
          </w:tcPr>
          <w:p w14:paraId="546B375A" w14:textId="77777777" w:rsidR="006074C8" w:rsidRPr="001840D8" w:rsidRDefault="00734641" w:rsidP="00064825">
            <w:pPr>
              <w:rPr>
                <w:rFonts w:ascii="Trebuchet MS" w:hAnsi="Trebuchet MS"/>
                <w:sz w:val="24"/>
                <w:highlight w:val="yellow"/>
              </w:rPr>
            </w:pPr>
            <w:r>
              <w:rPr>
                <w:rFonts w:ascii="Trebuchet MS" w:hAnsi="Trebuchet MS"/>
              </w:rPr>
              <w:t>Lavado de manos</w:t>
            </w:r>
          </w:p>
        </w:tc>
        <w:tc>
          <w:tcPr>
            <w:tcW w:w="720" w:type="dxa"/>
            <w:shd w:val="clear" w:color="auto" w:fill="auto"/>
          </w:tcPr>
          <w:p w14:paraId="30375009" w14:textId="77777777" w:rsidR="006074C8" w:rsidRPr="001840D8" w:rsidRDefault="006074C8" w:rsidP="00064825">
            <w:pPr>
              <w:jc w:val="center"/>
              <w:rPr>
                <w:rFonts w:ascii="Trebuchet MS" w:hAnsi="Trebuchet MS"/>
              </w:rPr>
            </w:pPr>
          </w:p>
          <w:p w14:paraId="55064907"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shd w:val="clear" w:color="auto" w:fill="auto"/>
          </w:tcPr>
          <w:p w14:paraId="6D2C70A0" w14:textId="77777777" w:rsidR="006074C8" w:rsidRPr="001840D8" w:rsidRDefault="006074C8" w:rsidP="00064825">
            <w:pPr>
              <w:jc w:val="center"/>
              <w:rPr>
                <w:rFonts w:ascii="Trebuchet MS" w:hAnsi="Trebuchet MS"/>
              </w:rPr>
            </w:pPr>
          </w:p>
          <w:p w14:paraId="5CE99738"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shd w:val="clear" w:color="auto" w:fill="auto"/>
            <w:vAlign w:val="center"/>
          </w:tcPr>
          <w:p w14:paraId="085B2B2B" w14:textId="77777777" w:rsidR="006074C8" w:rsidRPr="001840D8" w:rsidRDefault="006074C8" w:rsidP="00064825">
            <w:pPr>
              <w:jc w:val="center"/>
              <w:rPr>
                <w:rFonts w:ascii="Trebuchet MS" w:hAnsi="Trebuchet MS"/>
              </w:rPr>
            </w:pPr>
          </w:p>
        </w:tc>
        <w:tc>
          <w:tcPr>
            <w:tcW w:w="1620" w:type="dxa"/>
            <w:shd w:val="clear" w:color="auto" w:fill="auto"/>
            <w:vAlign w:val="center"/>
          </w:tcPr>
          <w:p w14:paraId="2C93D2B6" w14:textId="77777777" w:rsidR="006074C8" w:rsidRPr="001840D8" w:rsidRDefault="006074C8" w:rsidP="00064825">
            <w:pPr>
              <w:jc w:val="center"/>
              <w:rPr>
                <w:rFonts w:ascii="Trebuchet MS" w:hAnsi="Trebuchet MS"/>
              </w:rPr>
            </w:pPr>
          </w:p>
        </w:tc>
      </w:tr>
      <w:tr w:rsidR="007B16E7" w14:paraId="0EC8166C" w14:textId="77777777" w:rsidTr="00C23C71">
        <w:trPr>
          <w:trHeight w:val="20"/>
        </w:trPr>
        <w:tc>
          <w:tcPr>
            <w:tcW w:w="6480" w:type="dxa"/>
            <w:shd w:val="clear" w:color="auto" w:fill="auto"/>
          </w:tcPr>
          <w:p w14:paraId="38E9A22F" w14:textId="77777777" w:rsidR="006074C8" w:rsidRPr="001840D8" w:rsidRDefault="00734641" w:rsidP="00064825">
            <w:pPr>
              <w:rPr>
                <w:rFonts w:ascii="Trebuchet MS" w:hAnsi="Trebuchet MS"/>
                <w:sz w:val="24"/>
                <w:highlight w:val="yellow"/>
              </w:rPr>
            </w:pPr>
            <w:r>
              <w:rPr>
                <w:rFonts w:ascii="Trebuchet MS" w:hAnsi="Trebuchet MS"/>
              </w:rPr>
              <w:t>Uso de guantes al manipular alimentos listos para el consumo</w:t>
            </w:r>
          </w:p>
        </w:tc>
        <w:tc>
          <w:tcPr>
            <w:tcW w:w="720" w:type="dxa"/>
            <w:shd w:val="clear" w:color="auto" w:fill="auto"/>
          </w:tcPr>
          <w:p w14:paraId="75FFAFA0" w14:textId="77777777" w:rsidR="006074C8" w:rsidRPr="001840D8" w:rsidRDefault="006074C8" w:rsidP="00064825">
            <w:pPr>
              <w:jc w:val="center"/>
              <w:rPr>
                <w:rFonts w:ascii="Trebuchet MS" w:hAnsi="Trebuchet MS"/>
              </w:rPr>
            </w:pPr>
          </w:p>
          <w:p w14:paraId="6D01830F"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shd w:val="clear" w:color="auto" w:fill="auto"/>
          </w:tcPr>
          <w:p w14:paraId="6E0DD30D" w14:textId="77777777" w:rsidR="006074C8" w:rsidRPr="001840D8" w:rsidRDefault="006074C8" w:rsidP="00064825">
            <w:pPr>
              <w:jc w:val="center"/>
              <w:rPr>
                <w:rFonts w:ascii="Trebuchet MS" w:hAnsi="Trebuchet MS"/>
              </w:rPr>
            </w:pPr>
          </w:p>
          <w:p w14:paraId="23669CA0"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shd w:val="clear" w:color="auto" w:fill="auto"/>
            <w:vAlign w:val="center"/>
          </w:tcPr>
          <w:p w14:paraId="32936631" w14:textId="77777777" w:rsidR="006074C8" w:rsidRPr="001840D8" w:rsidRDefault="006074C8" w:rsidP="00064825">
            <w:pPr>
              <w:jc w:val="center"/>
              <w:rPr>
                <w:rFonts w:ascii="Trebuchet MS" w:hAnsi="Trebuchet MS"/>
              </w:rPr>
            </w:pPr>
          </w:p>
        </w:tc>
        <w:tc>
          <w:tcPr>
            <w:tcW w:w="1620" w:type="dxa"/>
            <w:shd w:val="clear" w:color="auto" w:fill="auto"/>
            <w:vAlign w:val="center"/>
          </w:tcPr>
          <w:p w14:paraId="5BC424E4" w14:textId="77777777" w:rsidR="006074C8" w:rsidRPr="001840D8" w:rsidRDefault="006074C8" w:rsidP="00064825">
            <w:pPr>
              <w:jc w:val="center"/>
              <w:rPr>
                <w:rFonts w:ascii="Trebuchet MS" w:hAnsi="Trebuchet MS"/>
              </w:rPr>
            </w:pPr>
          </w:p>
        </w:tc>
      </w:tr>
      <w:tr w:rsidR="007B16E7" w14:paraId="098450C6" w14:textId="77777777" w:rsidTr="00C23C71">
        <w:trPr>
          <w:trHeight w:val="20"/>
        </w:trPr>
        <w:tc>
          <w:tcPr>
            <w:tcW w:w="6480" w:type="dxa"/>
            <w:shd w:val="clear" w:color="auto" w:fill="auto"/>
          </w:tcPr>
          <w:p w14:paraId="2D10EDAD" w14:textId="77777777" w:rsidR="006074C8" w:rsidRPr="001840D8" w:rsidRDefault="00734641" w:rsidP="00064825">
            <w:pPr>
              <w:rPr>
                <w:rFonts w:ascii="Trebuchet MS" w:hAnsi="Trebuchet MS"/>
                <w:sz w:val="24"/>
                <w:highlight w:val="yellow"/>
              </w:rPr>
            </w:pPr>
            <w:r>
              <w:rPr>
                <w:rFonts w:ascii="Trebuchet MS" w:hAnsi="Trebuchet MS"/>
              </w:rPr>
              <w:t>Limpieza y desinfección de las superficies que tienen contacto con los alimentos</w:t>
            </w:r>
          </w:p>
        </w:tc>
        <w:tc>
          <w:tcPr>
            <w:tcW w:w="720" w:type="dxa"/>
            <w:shd w:val="clear" w:color="auto" w:fill="auto"/>
          </w:tcPr>
          <w:p w14:paraId="7D7AC16A" w14:textId="77777777" w:rsidR="006074C8" w:rsidRPr="001840D8" w:rsidRDefault="006074C8" w:rsidP="00064825">
            <w:pPr>
              <w:jc w:val="center"/>
              <w:rPr>
                <w:rFonts w:ascii="Trebuchet MS" w:hAnsi="Trebuchet MS"/>
              </w:rPr>
            </w:pPr>
          </w:p>
          <w:p w14:paraId="695AE8DB"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shd w:val="clear" w:color="auto" w:fill="auto"/>
          </w:tcPr>
          <w:p w14:paraId="5FA40262" w14:textId="77777777" w:rsidR="006074C8" w:rsidRPr="001840D8" w:rsidRDefault="006074C8" w:rsidP="00064825">
            <w:pPr>
              <w:jc w:val="center"/>
              <w:rPr>
                <w:rFonts w:ascii="Trebuchet MS" w:hAnsi="Trebuchet MS"/>
              </w:rPr>
            </w:pPr>
          </w:p>
          <w:p w14:paraId="31FC47DD"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shd w:val="clear" w:color="auto" w:fill="auto"/>
            <w:vAlign w:val="center"/>
          </w:tcPr>
          <w:p w14:paraId="365DB018" w14:textId="77777777" w:rsidR="006074C8" w:rsidRPr="001840D8" w:rsidRDefault="006074C8" w:rsidP="00064825">
            <w:pPr>
              <w:jc w:val="center"/>
              <w:rPr>
                <w:rFonts w:ascii="Trebuchet MS" w:hAnsi="Trebuchet MS"/>
              </w:rPr>
            </w:pPr>
          </w:p>
        </w:tc>
        <w:tc>
          <w:tcPr>
            <w:tcW w:w="1620" w:type="dxa"/>
            <w:shd w:val="clear" w:color="auto" w:fill="auto"/>
            <w:vAlign w:val="center"/>
          </w:tcPr>
          <w:p w14:paraId="43395525" w14:textId="77777777" w:rsidR="006074C8" w:rsidRPr="001840D8" w:rsidRDefault="006074C8" w:rsidP="00064825">
            <w:pPr>
              <w:jc w:val="center"/>
              <w:rPr>
                <w:rFonts w:ascii="Trebuchet MS" w:hAnsi="Trebuchet MS"/>
              </w:rPr>
            </w:pPr>
          </w:p>
        </w:tc>
      </w:tr>
      <w:tr w:rsidR="007B16E7" w14:paraId="02AF735A"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341B77B9" w14:textId="77777777" w:rsidR="006074C8" w:rsidRPr="001840D8" w:rsidRDefault="00734641" w:rsidP="00064825">
            <w:pPr>
              <w:rPr>
                <w:rFonts w:ascii="Trebuchet MS" w:hAnsi="Trebuchet MS"/>
                <w:sz w:val="24"/>
                <w:highlight w:val="yellow"/>
              </w:rPr>
            </w:pPr>
            <w:r>
              <w:rPr>
                <w:rFonts w:ascii="Trebuchet MS" w:hAnsi="Trebuchet MS"/>
              </w:rPr>
              <w:t>Prevención de la contaminación cruzada durante el almacenamiento y la preparación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CCCC1A" w14:textId="77777777" w:rsidR="006074C8" w:rsidRPr="001840D8" w:rsidRDefault="006074C8" w:rsidP="00064825">
            <w:pPr>
              <w:jc w:val="center"/>
              <w:rPr>
                <w:rFonts w:ascii="Trebuchet MS" w:hAnsi="Trebuchet MS"/>
              </w:rPr>
            </w:pPr>
          </w:p>
          <w:p w14:paraId="77BEB764"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A8E6F23" w14:textId="77777777" w:rsidR="006074C8" w:rsidRPr="001840D8" w:rsidRDefault="006074C8" w:rsidP="00064825">
            <w:pPr>
              <w:jc w:val="center"/>
              <w:rPr>
                <w:rFonts w:ascii="Trebuchet MS" w:hAnsi="Trebuchet MS"/>
              </w:rPr>
            </w:pPr>
          </w:p>
          <w:p w14:paraId="754A7CA2"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59C5AC5"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532497" w14:textId="77777777" w:rsidR="006074C8" w:rsidRPr="001840D8" w:rsidRDefault="006074C8" w:rsidP="00064825">
            <w:pPr>
              <w:jc w:val="center"/>
              <w:rPr>
                <w:rFonts w:ascii="Trebuchet MS" w:hAnsi="Trebuchet MS"/>
              </w:rPr>
            </w:pPr>
          </w:p>
        </w:tc>
      </w:tr>
      <w:tr w:rsidR="007B16E7" w14:paraId="7EED2A4E"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1FE8E38B" w14:textId="77777777" w:rsidR="006074C8" w:rsidRPr="001840D8" w:rsidRDefault="00734641" w:rsidP="00064825">
            <w:pPr>
              <w:rPr>
                <w:rFonts w:ascii="Trebuchet MS" w:hAnsi="Trebuchet MS"/>
                <w:sz w:val="24"/>
                <w:highlight w:val="yellow"/>
              </w:rPr>
            </w:pPr>
            <w:r>
              <w:rPr>
                <w:rFonts w:ascii="Trebuchet MS" w:hAnsi="Trebuchet MS"/>
              </w:rPr>
              <w:t>Uso de termómetros de cocina calibrados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6E068B" w14:textId="77777777" w:rsidR="006074C8" w:rsidRPr="001840D8" w:rsidRDefault="006074C8" w:rsidP="00064825">
            <w:pPr>
              <w:jc w:val="center"/>
              <w:rPr>
                <w:rFonts w:ascii="Trebuchet MS" w:hAnsi="Trebuchet MS"/>
              </w:rPr>
            </w:pPr>
          </w:p>
          <w:p w14:paraId="4BFDD212"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70D2A1" w14:textId="77777777" w:rsidR="006074C8" w:rsidRPr="001840D8" w:rsidRDefault="006074C8" w:rsidP="00064825">
            <w:pPr>
              <w:jc w:val="center"/>
              <w:rPr>
                <w:rFonts w:ascii="Trebuchet MS" w:hAnsi="Trebuchet MS"/>
              </w:rPr>
            </w:pPr>
          </w:p>
          <w:p w14:paraId="7A4D5F60"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550CD81"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E8896F" w14:textId="77777777" w:rsidR="006074C8" w:rsidRPr="001840D8" w:rsidRDefault="006074C8" w:rsidP="00064825">
            <w:pPr>
              <w:jc w:val="center"/>
              <w:rPr>
                <w:rFonts w:ascii="Trebuchet MS" w:hAnsi="Trebuchet MS"/>
              </w:rPr>
            </w:pPr>
          </w:p>
        </w:tc>
      </w:tr>
      <w:tr w:rsidR="007B16E7" w14:paraId="6AA36A8F"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6B7D015F" w14:textId="77777777" w:rsidR="006074C8" w:rsidRPr="001840D8" w:rsidRDefault="00734641" w:rsidP="00064825">
            <w:pPr>
              <w:rPr>
                <w:rFonts w:ascii="Trebuchet MS" w:hAnsi="Trebuchet MS"/>
                <w:sz w:val="24"/>
                <w:highlight w:val="yellow"/>
              </w:rPr>
            </w:pPr>
            <w:r>
              <w:rPr>
                <w:rFonts w:ascii="Trebuchet MS" w:hAnsi="Trebuchet MS"/>
              </w:rPr>
              <w:t>Visitantes en el servicio de alimentos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AA9046" w14:textId="77777777" w:rsidR="006074C8" w:rsidRPr="001840D8" w:rsidRDefault="006074C8" w:rsidP="00064825">
            <w:pPr>
              <w:jc w:val="center"/>
              <w:rPr>
                <w:rFonts w:ascii="Trebuchet MS" w:hAnsi="Trebuchet MS"/>
              </w:rPr>
            </w:pPr>
          </w:p>
          <w:p w14:paraId="6B6DA385"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271A34" w14:textId="77777777" w:rsidR="006074C8" w:rsidRPr="001840D8" w:rsidRDefault="006074C8" w:rsidP="00064825">
            <w:pPr>
              <w:jc w:val="center"/>
              <w:rPr>
                <w:rFonts w:ascii="Trebuchet MS" w:hAnsi="Trebuchet MS"/>
              </w:rPr>
            </w:pPr>
          </w:p>
          <w:p w14:paraId="3F252484"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EF6BDD0"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ADC9095" w14:textId="77777777" w:rsidR="006074C8" w:rsidRPr="001840D8" w:rsidRDefault="006074C8" w:rsidP="00064825">
            <w:pPr>
              <w:jc w:val="center"/>
              <w:rPr>
                <w:rFonts w:ascii="Trebuchet MS" w:hAnsi="Trebuchet MS"/>
              </w:rPr>
            </w:pPr>
          </w:p>
        </w:tc>
      </w:tr>
      <w:tr w:rsidR="007B16E7" w14:paraId="1E677F93"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1A3BE643" w14:textId="77777777" w:rsidR="006074C8" w:rsidRPr="001840D8" w:rsidRDefault="00734641" w:rsidP="00064825">
            <w:pPr>
              <w:rPr>
                <w:rFonts w:ascii="Trebuchet MS" w:hAnsi="Trebuchet MS"/>
                <w:sz w:val="24"/>
                <w:highlight w:val="yellow"/>
              </w:rPr>
            </w:pPr>
            <w:r>
              <w:rPr>
                <w:rFonts w:ascii="Trebuchet MS" w:hAnsi="Trebuchet MS"/>
              </w:rPr>
              <w:t>Mantenimiento de las instalaciones y los equipos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6FD6AEA" w14:textId="77777777" w:rsidR="006074C8" w:rsidRPr="001840D8" w:rsidRDefault="006074C8" w:rsidP="00064825">
            <w:pPr>
              <w:jc w:val="center"/>
              <w:rPr>
                <w:rFonts w:ascii="Trebuchet MS" w:hAnsi="Trebuchet MS"/>
              </w:rPr>
            </w:pPr>
          </w:p>
          <w:p w14:paraId="42FB4CED"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DC30999" w14:textId="77777777" w:rsidR="006074C8" w:rsidRPr="001840D8" w:rsidRDefault="006074C8" w:rsidP="00064825">
            <w:pPr>
              <w:jc w:val="center"/>
              <w:rPr>
                <w:rFonts w:ascii="Trebuchet MS" w:hAnsi="Trebuchet MS"/>
              </w:rPr>
            </w:pPr>
          </w:p>
          <w:p w14:paraId="7E5402D4"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7FD6D75"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05D17D1" w14:textId="77777777" w:rsidR="006074C8" w:rsidRPr="001840D8" w:rsidRDefault="006074C8" w:rsidP="00064825">
            <w:pPr>
              <w:jc w:val="center"/>
              <w:rPr>
                <w:rFonts w:ascii="Trebuchet MS" w:hAnsi="Trebuchet MS"/>
              </w:rPr>
            </w:pPr>
          </w:p>
        </w:tc>
      </w:tr>
      <w:tr w:rsidR="007B16E7" w14:paraId="5A29B919"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0395EB4B" w14:textId="77777777" w:rsidR="006074C8" w:rsidRPr="001840D8" w:rsidRDefault="00734641" w:rsidP="00064825">
            <w:pPr>
              <w:rPr>
                <w:rFonts w:ascii="Trebuchet MS" w:hAnsi="Trebuchet MS"/>
                <w:sz w:val="24"/>
                <w:highlight w:val="yellow"/>
              </w:rPr>
            </w:pPr>
            <w:r>
              <w:rPr>
                <w:rFonts w:ascii="Trebuchet MS" w:hAnsi="Trebuchet MS"/>
              </w:rPr>
              <w:t>Control de insectos, roedores y animales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705B43" w14:textId="77777777" w:rsidR="006074C8" w:rsidRPr="001840D8" w:rsidRDefault="006074C8" w:rsidP="00064825">
            <w:pPr>
              <w:jc w:val="center"/>
              <w:rPr>
                <w:rFonts w:ascii="Trebuchet MS" w:hAnsi="Trebuchet MS"/>
              </w:rPr>
            </w:pPr>
          </w:p>
          <w:p w14:paraId="5669E9F6"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8416D4A" w14:textId="77777777" w:rsidR="006074C8" w:rsidRPr="001840D8" w:rsidRDefault="006074C8" w:rsidP="00064825">
            <w:pPr>
              <w:jc w:val="center"/>
              <w:rPr>
                <w:rFonts w:ascii="Trebuchet MS" w:hAnsi="Trebuchet MS"/>
              </w:rPr>
            </w:pPr>
          </w:p>
          <w:p w14:paraId="410A9171"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D7A628F"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B23DEDD" w14:textId="77777777" w:rsidR="006074C8" w:rsidRPr="001840D8" w:rsidRDefault="006074C8" w:rsidP="00064825">
            <w:pPr>
              <w:jc w:val="center"/>
              <w:rPr>
                <w:rFonts w:ascii="Trebuchet MS" w:hAnsi="Trebuchet MS"/>
              </w:rPr>
            </w:pPr>
          </w:p>
        </w:tc>
      </w:tr>
      <w:tr w:rsidR="007B16E7" w14:paraId="64E6071F"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0DAED4D1" w14:textId="77777777" w:rsidR="006074C8" w:rsidRPr="001840D8" w:rsidRDefault="00734641" w:rsidP="00064825">
            <w:pPr>
              <w:rPr>
                <w:rFonts w:ascii="Trebuchet MS" w:hAnsi="Trebuchet MS"/>
                <w:sz w:val="24"/>
                <w:highlight w:val="yellow"/>
              </w:rPr>
            </w:pPr>
            <w:r>
              <w:rPr>
                <w:rFonts w:ascii="Trebuchet MS" w:hAnsi="Trebuchet MS"/>
              </w:rPr>
              <w:t>Limpieza de fluidos corporales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271C83" w14:textId="77777777" w:rsidR="006074C8" w:rsidRPr="001840D8" w:rsidRDefault="006074C8" w:rsidP="00064825">
            <w:pPr>
              <w:jc w:val="center"/>
              <w:rPr>
                <w:rFonts w:ascii="Trebuchet MS" w:hAnsi="Trebuchet MS"/>
              </w:rPr>
            </w:pPr>
          </w:p>
          <w:p w14:paraId="027D851E"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46873DE" w14:textId="77777777" w:rsidR="006074C8" w:rsidRPr="001840D8" w:rsidRDefault="006074C8" w:rsidP="00064825">
            <w:pPr>
              <w:jc w:val="center"/>
              <w:rPr>
                <w:rFonts w:ascii="Trebuchet MS" w:hAnsi="Trebuchet MS"/>
              </w:rPr>
            </w:pPr>
          </w:p>
          <w:p w14:paraId="5631C652"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E920AE2"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3B86ACC" w14:textId="77777777" w:rsidR="006074C8" w:rsidRPr="001840D8" w:rsidRDefault="006074C8" w:rsidP="00064825">
            <w:pPr>
              <w:jc w:val="center"/>
              <w:rPr>
                <w:rFonts w:ascii="Trebuchet MS" w:hAnsi="Trebuchet MS"/>
              </w:rPr>
            </w:pPr>
          </w:p>
        </w:tc>
      </w:tr>
      <w:tr w:rsidR="007B16E7" w14:paraId="03D30E53"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67AC297E" w14:textId="77777777" w:rsidR="006074C8" w:rsidRPr="001840D8" w:rsidRDefault="00734641" w:rsidP="00064825">
            <w:pPr>
              <w:rPr>
                <w:rFonts w:ascii="Trebuchet MS" w:hAnsi="Trebuchet MS"/>
                <w:sz w:val="24"/>
                <w:highlight w:val="yellow"/>
              </w:rPr>
            </w:pPr>
            <w:r>
              <w:rPr>
                <w:rFonts w:ascii="Trebuchet MS" w:hAnsi="Trebuchet MS"/>
              </w:rPr>
              <w:t>Armado de kit de limpieza de fluidos corporales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2C0C2EE" w14:textId="77777777" w:rsidR="006074C8" w:rsidRPr="001840D8" w:rsidRDefault="006074C8" w:rsidP="00064825">
            <w:pPr>
              <w:jc w:val="center"/>
              <w:rPr>
                <w:rFonts w:ascii="Trebuchet MS" w:hAnsi="Trebuchet MS"/>
              </w:rPr>
            </w:pPr>
          </w:p>
          <w:p w14:paraId="4802FD7A"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C30311" w14:textId="77777777" w:rsidR="006074C8" w:rsidRPr="001840D8" w:rsidRDefault="006074C8" w:rsidP="00064825">
            <w:pPr>
              <w:jc w:val="center"/>
              <w:rPr>
                <w:rFonts w:ascii="Trebuchet MS" w:hAnsi="Trebuchet MS"/>
              </w:rPr>
            </w:pPr>
          </w:p>
          <w:p w14:paraId="15598389"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617E8E0"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4DA580" w14:textId="77777777" w:rsidR="006074C8" w:rsidRPr="001840D8" w:rsidRDefault="006074C8" w:rsidP="00064825">
            <w:pPr>
              <w:jc w:val="center"/>
              <w:rPr>
                <w:rFonts w:ascii="Trebuchet MS" w:hAnsi="Trebuchet MS"/>
              </w:rPr>
            </w:pPr>
          </w:p>
        </w:tc>
      </w:tr>
      <w:tr w:rsidR="007B16E7" w14:paraId="07A5D7D4"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52D92C24" w14:textId="77777777" w:rsidR="006074C8" w:rsidRPr="001840D8" w:rsidRDefault="00734641" w:rsidP="00064825">
            <w:pPr>
              <w:rPr>
                <w:rFonts w:ascii="Trebuchet MS" w:hAnsi="Trebuchet MS"/>
                <w:sz w:val="24"/>
                <w:highlight w:val="yellow"/>
              </w:rPr>
            </w:pPr>
            <w:r>
              <w:rPr>
                <w:rFonts w:ascii="Trebuchet MS" w:hAnsi="Trebuchet MS"/>
              </w:rPr>
              <w:t>Fuentes de alimentos aprobadas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7F3E70" w14:textId="77777777" w:rsidR="006074C8" w:rsidRPr="001840D8" w:rsidRDefault="006074C8" w:rsidP="00064825">
            <w:pPr>
              <w:jc w:val="center"/>
              <w:rPr>
                <w:rFonts w:ascii="Trebuchet MS" w:hAnsi="Trebuchet MS"/>
              </w:rPr>
            </w:pPr>
          </w:p>
          <w:p w14:paraId="5C8B34F7"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7BBF52" w14:textId="77777777" w:rsidR="006074C8" w:rsidRPr="001840D8" w:rsidRDefault="006074C8" w:rsidP="00064825">
            <w:pPr>
              <w:jc w:val="center"/>
              <w:rPr>
                <w:rFonts w:ascii="Trebuchet MS" w:hAnsi="Trebuchet MS"/>
              </w:rPr>
            </w:pPr>
          </w:p>
          <w:p w14:paraId="1D679398"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995E9CA"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736AD5E" w14:textId="77777777" w:rsidR="006074C8" w:rsidRPr="001840D8" w:rsidRDefault="006074C8" w:rsidP="00064825">
            <w:pPr>
              <w:jc w:val="center"/>
              <w:rPr>
                <w:rFonts w:ascii="Trebuchet MS" w:hAnsi="Trebuchet MS"/>
              </w:rPr>
            </w:pPr>
          </w:p>
        </w:tc>
      </w:tr>
      <w:tr w:rsidR="007B16E7" w14:paraId="633CE8D3"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00558A0E" w14:textId="77777777" w:rsidR="006074C8" w:rsidRPr="001840D8" w:rsidRDefault="00734641" w:rsidP="00064825">
            <w:pPr>
              <w:rPr>
                <w:rFonts w:ascii="Trebuchet MS" w:hAnsi="Trebuchet MS"/>
                <w:sz w:val="24"/>
                <w:highlight w:val="yellow"/>
              </w:rPr>
            </w:pPr>
            <w:r>
              <w:rPr>
                <w:rFonts w:ascii="Trebuchet MS" w:hAnsi="Trebuchet MS"/>
              </w:rPr>
              <w:t>Recepción de envíos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9DEABD" w14:textId="77777777" w:rsidR="006074C8" w:rsidRPr="001840D8" w:rsidRDefault="006074C8" w:rsidP="00064825">
            <w:pPr>
              <w:jc w:val="center"/>
              <w:rPr>
                <w:rFonts w:ascii="Trebuchet MS" w:hAnsi="Trebuchet MS"/>
              </w:rPr>
            </w:pPr>
          </w:p>
          <w:p w14:paraId="01434296"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5E21FA" w14:textId="77777777" w:rsidR="006074C8" w:rsidRPr="001840D8" w:rsidRDefault="006074C8" w:rsidP="00064825">
            <w:pPr>
              <w:jc w:val="center"/>
              <w:rPr>
                <w:rFonts w:ascii="Trebuchet MS" w:hAnsi="Trebuchet MS"/>
              </w:rPr>
            </w:pPr>
          </w:p>
          <w:p w14:paraId="124A311E"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34AFAD7"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E85EF5F" w14:textId="77777777" w:rsidR="006074C8" w:rsidRPr="001840D8" w:rsidRDefault="006074C8" w:rsidP="00064825">
            <w:pPr>
              <w:jc w:val="center"/>
              <w:rPr>
                <w:rFonts w:ascii="Trebuchet MS" w:hAnsi="Trebuchet MS"/>
              </w:rPr>
            </w:pPr>
          </w:p>
        </w:tc>
      </w:tr>
      <w:tr w:rsidR="007B16E7" w14:paraId="1802ED43"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32BCD446" w14:textId="77777777" w:rsidR="006074C8" w:rsidRPr="001840D8" w:rsidRDefault="00734641" w:rsidP="00064825">
            <w:pPr>
              <w:rPr>
                <w:rFonts w:ascii="Trebuchet MS" w:hAnsi="Trebuchet MS"/>
                <w:sz w:val="24"/>
                <w:highlight w:val="yellow"/>
              </w:rPr>
            </w:pPr>
            <w:r>
              <w:rPr>
                <w:rFonts w:ascii="Trebuchet MS" w:hAnsi="Trebuchet MS"/>
              </w:rPr>
              <w:t>Manejo de retirada de alimentos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128514E" w14:textId="77777777" w:rsidR="006074C8" w:rsidRPr="001840D8" w:rsidRDefault="006074C8" w:rsidP="00064825">
            <w:pPr>
              <w:jc w:val="center"/>
              <w:rPr>
                <w:rFonts w:ascii="Trebuchet MS" w:hAnsi="Trebuchet MS"/>
              </w:rPr>
            </w:pPr>
          </w:p>
          <w:p w14:paraId="52C3E8F0"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0CC2397" w14:textId="77777777" w:rsidR="006074C8" w:rsidRPr="001840D8" w:rsidRDefault="006074C8" w:rsidP="00064825">
            <w:pPr>
              <w:jc w:val="center"/>
              <w:rPr>
                <w:rFonts w:ascii="Trebuchet MS" w:hAnsi="Trebuchet MS"/>
              </w:rPr>
            </w:pPr>
          </w:p>
          <w:p w14:paraId="727E40FA"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08FB0F3"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3845D7A" w14:textId="77777777" w:rsidR="006074C8" w:rsidRPr="001840D8" w:rsidRDefault="006074C8" w:rsidP="00064825">
            <w:pPr>
              <w:jc w:val="center"/>
              <w:rPr>
                <w:rFonts w:ascii="Trebuchet MS" w:hAnsi="Trebuchet MS"/>
              </w:rPr>
            </w:pPr>
          </w:p>
        </w:tc>
      </w:tr>
      <w:tr w:rsidR="007B16E7" w14:paraId="3D423755"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4354D1F2" w14:textId="77777777" w:rsidR="006074C8" w:rsidRPr="001840D8" w:rsidRDefault="00734641" w:rsidP="00064825">
            <w:pPr>
              <w:rPr>
                <w:rFonts w:ascii="Trebuchet MS" w:hAnsi="Trebuchet MS"/>
                <w:sz w:val="24"/>
                <w:highlight w:val="yellow"/>
              </w:rPr>
            </w:pPr>
            <w:r>
              <w:rPr>
                <w:rFonts w:ascii="Trebuchet MS" w:hAnsi="Trebuchet MS"/>
              </w:rPr>
              <w:t>Almacenamiento de alimentos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070A01" w14:textId="77777777" w:rsidR="006074C8" w:rsidRPr="001840D8" w:rsidRDefault="006074C8" w:rsidP="00064825">
            <w:pPr>
              <w:jc w:val="center"/>
              <w:rPr>
                <w:rFonts w:ascii="Trebuchet MS" w:hAnsi="Trebuchet MS"/>
              </w:rPr>
            </w:pPr>
          </w:p>
          <w:p w14:paraId="3117A114"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8B5880" w14:textId="77777777" w:rsidR="006074C8" w:rsidRPr="001840D8" w:rsidRDefault="006074C8" w:rsidP="00064825">
            <w:pPr>
              <w:jc w:val="center"/>
              <w:rPr>
                <w:rFonts w:ascii="Trebuchet MS" w:hAnsi="Trebuchet MS"/>
              </w:rPr>
            </w:pPr>
          </w:p>
          <w:p w14:paraId="66CF1757"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1BF53BA"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3FBC85C" w14:textId="77777777" w:rsidR="006074C8" w:rsidRPr="001840D8" w:rsidRDefault="006074C8" w:rsidP="00064825">
            <w:pPr>
              <w:jc w:val="center"/>
              <w:rPr>
                <w:rFonts w:ascii="Trebuchet MS" w:hAnsi="Trebuchet MS"/>
              </w:rPr>
            </w:pPr>
          </w:p>
        </w:tc>
      </w:tr>
      <w:tr w:rsidR="007B16E7" w14:paraId="5B00DB56"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30517D6A" w14:textId="77777777" w:rsidR="006074C8" w:rsidRPr="001840D8" w:rsidRDefault="00734641" w:rsidP="00064825">
            <w:pPr>
              <w:rPr>
                <w:rFonts w:ascii="Trebuchet MS" w:hAnsi="Trebuchet MS"/>
                <w:sz w:val="24"/>
                <w:highlight w:val="yellow"/>
              </w:rPr>
            </w:pPr>
            <w:r>
              <w:rPr>
                <w:rFonts w:ascii="Trebuchet MS" w:hAnsi="Trebuchet MS"/>
              </w:rPr>
              <w:t>Almacenamiento y uso de sustancias químicas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1451490" w14:textId="77777777" w:rsidR="006074C8" w:rsidRPr="001840D8" w:rsidRDefault="006074C8" w:rsidP="00064825">
            <w:pPr>
              <w:jc w:val="center"/>
              <w:rPr>
                <w:rFonts w:ascii="Trebuchet MS" w:hAnsi="Trebuchet MS"/>
              </w:rPr>
            </w:pPr>
          </w:p>
          <w:p w14:paraId="1232B5FA"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E7BED3F" w14:textId="77777777" w:rsidR="006074C8" w:rsidRPr="001840D8" w:rsidRDefault="006074C8" w:rsidP="00064825">
            <w:pPr>
              <w:jc w:val="center"/>
              <w:rPr>
                <w:rFonts w:ascii="Trebuchet MS" w:hAnsi="Trebuchet MS"/>
              </w:rPr>
            </w:pPr>
          </w:p>
          <w:p w14:paraId="334950EB"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EB228B5"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3D0595C" w14:textId="77777777" w:rsidR="006074C8" w:rsidRPr="001840D8" w:rsidRDefault="006074C8" w:rsidP="00064825">
            <w:pPr>
              <w:jc w:val="center"/>
              <w:rPr>
                <w:rFonts w:ascii="Trebuchet MS" w:hAnsi="Trebuchet MS"/>
              </w:rPr>
            </w:pPr>
          </w:p>
        </w:tc>
      </w:tr>
      <w:tr w:rsidR="007B16E7" w14:paraId="2B57F09A"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4AEB65EE" w14:textId="77777777" w:rsidR="006074C8" w:rsidRPr="001840D8" w:rsidRDefault="00734641" w:rsidP="00064825">
            <w:pPr>
              <w:rPr>
                <w:rFonts w:ascii="Trebuchet MS" w:hAnsi="Trebuchet MS"/>
                <w:sz w:val="24"/>
                <w:highlight w:val="yellow"/>
              </w:rPr>
            </w:pPr>
            <w:r>
              <w:rPr>
                <w:rFonts w:ascii="Trebuchet MS" w:hAnsi="Trebuchet MS"/>
              </w:rPr>
              <w:t>Lavado y manipulación de frutas y verduras frescas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3B246AF" w14:textId="77777777" w:rsidR="006074C8" w:rsidRPr="001840D8" w:rsidRDefault="006074C8" w:rsidP="00064825">
            <w:pPr>
              <w:jc w:val="center"/>
              <w:rPr>
                <w:rFonts w:ascii="Trebuchet MS" w:hAnsi="Trebuchet MS"/>
              </w:rPr>
            </w:pPr>
          </w:p>
          <w:p w14:paraId="294E7EA5"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5D35F7" w14:textId="77777777" w:rsidR="006074C8" w:rsidRPr="001840D8" w:rsidRDefault="006074C8" w:rsidP="00064825">
            <w:pPr>
              <w:jc w:val="center"/>
              <w:rPr>
                <w:rFonts w:ascii="Trebuchet MS" w:hAnsi="Trebuchet MS"/>
              </w:rPr>
            </w:pPr>
          </w:p>
          <w:p w14:paraId="69EC1D25"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226FB2C"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C7E7B95" w14:textId="77777777" w:rsidR="006074C8" w:rsidRPr="001840D8" w:rsidRDefault="006074C8" w:rsidP="00064825">
            <w:pPr>
              <w:jc w:val="center"/>
              <w:rPr>
                <w:rFonts w:ascii="Trebuchet MS" w:hAnsi="Trebuchet MS"/>
              </w:rPr>
            </w:pPr>
          </w:p>
        </w:tc>
      </w:tr>
      <w:tr w:rsidR="007B16E7" w14:paraId="210D47D8"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67B605E1" w14:textId="77777777" w:rsidR="006074C8" w:rsidRPr="001840D8" w:rsidRDefault="00734641" w:rsidP="00064825">
            <w:pPr>
              <w:rPr>
                <w:rFonts w:ascii="Trebuchet MS" w:hAnsi="Trebuchet MS"/>
                <w:sz w:val="24"/>
              </w:rPr>
            </w:pPr>
            <w:r>
              <w:rPr>
                <w:rFonts w:ascii="Trebuchet MS" w:hAnsi="Trebuchet MS"/>
              </w:rPr>
              <w:t>Descongelación de alimentos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0C82F2" w14:textId="77777777" w:rsidR="006074C8" w:rsidRPr="001840D8" w:rsidRDefault="006074C8" w:rsidP="00064825">
            <w:pPr>
              <w:jc w:val="center"/>
              <w:rPr>
                <w:rFonts w:ascii="Trebuchet MS" w:hAnsi="Trebuchet MS"/>
              </w:rPr>
            </w:pPr>
          </w:p>
          <w:p w14:paraId="74086191"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93E7D9" w14:textId="77777777" w:rsidR="006074C8" w:rsidRPr="001840D8" w:rsidRDefault="006074C8" w:rsidP="00064825">
            <w:pPr>
              <w:jc w:val="center"/>
              <w:rPr>
                <w:rFonts w:ascii="Trebuchet MS" w:hAnsi="Trebuchet MS"/>
              </w:rPr>
            </w:pPr>
          </w:p>
          <w:p w14:paraId="45322029"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F08A4CE"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9A744F4" w14:textId="77777777" w:rsidR="006074C8" w:rsidRPr="001840D8" w:rsidRDefault="006074C8" w:rsidP="00064825">
            <w:pPr>
              <w:jc w:val="center"/>
              <w:rPr>
                <w:rFonts w:ascii="Trebuchet MS" w:hAnsi="Trebuchet MS"/>
              </w:rPr>
            </w:pPr>
          </w:p>
        </w:tc>
      </w:tr>
      <w:tr w:rsidR="007B16E7" w14:paraId="1A24E51B"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1589DF0C" w14:textId="77777777" w:rsidR="006074C8" w:rsidRPr="001840D8" w:rsidRDefault="00734641" w:rsidP="00064825">
            <w:pPr>
              <w:rPr>
                <w:rFonts w:ascii="Trebuchet MS" w:hAnsi="Trebuchet MS"/>
                <w:sz w:val="24"/>
              </w:rPr>
            </w:pPr>
            <w:r>
              <w:rPr>
                <w:rFonts w:ascii="Trebuchet MS" w:hAnsi="Trebuchet MS"/>
              </w:rPr>
              <w:t>Control del tiempo y la temperatura durante la preparación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3E7DF6" w14:textId="77777777" w:rsidR="006074C8" w:rsidRPr="001840D8" w:rsidRDefault="006074C8" w:rsidP="00064825">
            <w:pPr>
              <w:jc w:val="center"/>
              <w:rPr>
                <w:rFonts w:ascii="Trebuchet MS" w:hAnsi="Trebuchet MS"/>
              </w:rPr>
            </w:pPr>
          </w:p>
          <w:p w14:paraId="297345D2"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64A6201" w14:textId="77777777" w:rsidR="006074C8" w:rsidRPr="001840D8" w:rsidRDefault="006074C8" w:rsidP="00064825">
            <w:pPr>
              <w:jc w:val="center"/>
              <w:rPr>
                <w:rFonts w:ascii="Trebuchet MS" w:hAnsi="Trebuchet MS"/>
              </w:rPr>
            </w:pPr>
          </w:p>
          <w:p w14:paraId="2E9E9C9A"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5EA8A6D"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1CD4034" w14:textId="77777777" w:rsidR="006074C8" w:rsidRPr="001840D8" w:rsidRDefault="006074C8" w:rsidP="00064825">
            <w:pPr>
              <w:jc w:val="center"/>
              <w:rPr>
                <w:rFonts w:ascii="Trebuchet MS" w:hAnsi="Trebuchet MS"/>
              </w:rPr>
            </w:pPr>
          </w:p>
        </w:tc>
      </w:tr>
      <w:tr w:rsidR="007B16E7" w14:paraId="12564D10"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14760AF6" w14:textId="77777777" w:rsidR="006074C8" w:rsidRPr="001840D8" w:rsidRDefault="00734641" w:rsidP="00064825">
            <w:pPr>
              <w:rPr>
                <w:rFonts w:ascii="Trebuchet MS" w:hAnsi="Trebuchet MS"/>
                <w:sz w:val="24"/>
              </w:rPr>
            </w:pPr>
            <w:r>
              <w:rPr>
                <w:rFonts w:ascii="Trebuchet MS" w:hAnsi="Trebuchet MS"/>
              </w:rPr>
              <w:t>Preparación de alimentos con potencial de provocar una reacción alérgica</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8F4428" w14:textId="77777777" w:rsidR="006074C8" w:rsidRPr="001840D8" w:rsidRDefault="006074C8" w:rsidP="00064825">
            <w:pPr>
              <w:jc w:val="center"/>
              <w:rPr>
                <w:rFonts w:ascii="Trebuchet MS" w:hAnsi="Trebuchet MS"/>
              </w:rPr>
            </w:pPr>
          </w:p>
          <w:p w14:paraId="06365C45"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7E7D35" w14:textId="77777777" w:rsidR="006074C8" w:rsidRPr="001840D8" w:rsidRDefault="006074C8" w:rsidP="00064825">
            <w:pPr>
              <w:jc w:val="center"/>
              <w:rPr>
                <w:rFonts w:ascii="Trebuchet MS" w:hAnsi="Trebuchet MS"/>
              </w:rPr>
            </w:pPr>
          </w:p>
          <w:p w14:paraId="059658A9"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3D40F5A"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95DE63C" w14:textId="77777777" w:rsidR="006074C8" w:rsidRPr="001840D8" w:rsidRDefault="006074C8" w:rsidP="00064825">
            <w:pPr>
              <w:jc w:val="center"/>
              <w:rPr>
                <w:rFonts w:ascii="Trebuchet MS" w:hAnsi="Trebuchet MS"/>
              </w:rPr>
            </w:pPr>
          </w:p>
        </w:tc>
      </w:tr>
      <w:tr w:rsidR="007B16E7" w14:paraId="37C9AA1F"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13D71A4F" w14:textId="77777777" w:rsidR="006074C8" w:rsidRPr="001840D8" w:rsidRDefault="00734641" w:rsidP="00064825">
            <w:pPr>
              <w:rPr>
                <w:rFonts w:ascii="Trebuchet MS" w:hAnsi="Trebuchet MS"/>
                <w:sz w:val="24"/>
              </w:rPr>
            </w:pPr>
            <w:r>
              <w:rPr>
                <w:rFonts w:ascii="Trebuchet MS" w:hAnsi="Trebuchet MS"/>
              </w:rPr>
              <w:lastRenderedPageBreak/>
              <w:t>Cocción de alimentos que requieren el control de tiempo y temperatura para su seguridad</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E1904B8" w14:textId="77777777" w:rsidR="006074C8" w:rsidRPr="001840D8" w:rsidRDefault="006074C8" w:rsidP="00064825">
            <w:pPr>
              <w:jc w:val="center"/>
              <w:rPr>
                <w:rFonts w:ascii="Trebuchet MS" w:hAnsi="Trebuchet MS"/>
              </w:rPr>
            </w:pPr>
          </w:p>
          <w:p w14:paraId="60D6CD46"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B8DECBE" w14:textId="77777777" w:rsidR="006074C8" w:rsidRPr="001840D8" w:rsidRDefault="006074C8" w:rsidP="00064825">
            <w:pPr>
              <w:jc w:val="center"/>
              <w:rPr>
                <w:rFonts w:ascii="Trebuchet MS" w:hAnsi="Trebuchet MS"/>
              </w:rPr>
            </w:pPr>
          </w:p>
          <w:p w14:paraId="7EC00797"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7F03281"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4CE4213" w14:textId="77777777" w:rsidR="006074C8" w:rsidRPr="001840D8" w:rsidRDefault="006074C8" w:rsidP="00064825">
            <w:pPr>
              <w:jc w:val="center"/>
              <w:rPr>
                <w:rFonts w:ascii="Trebuchet MS" w:hAnsi="Trebuchet MS"/>
              </w:rPr>
            </w:pPr>
          </w:p>
        </w:tc>
      </w:tr>
      <w:tr w:rsidR="007B16E7" w14:paraId="68FB4CFE"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4E902B39" w14:textId="77777777" w:rsidR="006074C8" w:rsidRPr="001840D8" w:rsidRDefault="00734641" w:rsidP="00064825">
            <w:pPr>
              <w:rPr>
                <w:rFonts w:ascii="Trebuchet MS" w:hAnsi="Trebuchet MS"/>
                <w:sz w:val="24"/>
              </w:rPr>
            </w:pPr>
            <w:r>
              <w:rPr>
                <w:rFonts w:ascii="Trebuchet MS" w:hAnsi="Trebuchet MS"/>
              </w:rPr>
              <w:t>Retención de alimentos que requieren el control de tiempo y temperatura para su seguridad</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BD6F9E2" w14:textId="77777777" w:rsidR="006074C8" w:rsidRPr="001840D8" w:rsidRDefault="006074C8" w:rsidP="00064825">
            <w:pPr>
              <w:jc w:val="center"/>
              <w:rPr>
                <w:rFonts w:ascii="Trebuchet MS" w:hAnsi="Trebuchet MS"/>
              </w:rPr>
            </w:pPr>
          </w:p>
          <w:p w14:paraId="513D1437"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3D55E7" w14:textId="77777777" w:rsidR="006074C8" w:rsidRPr="001840D8" w:rsidRDefault="006074C8" w:rsidP="00064825">
            <w:pPr>
              <w:jc w:val="center"/>
              <w:rPr>
                <w:rFonts w:ascii="Trebuchet MS" w:hAnsi="Trebuchet MS"/>
              </w:rPr>
            </w:pPr>
          </w:p>
          <w:p w14:paraId="5F15432D"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DBF0165"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3A556AF" w14:textId="77777777" w:rsidR="006074C8" w:rsidRPr="001840D8" w:rsidRDefault="006074C8" w:rsidP="00064825">
            <w:pPr>
              <w:jc w:val="center"/>
              <w:rPr>
                <w:rFonts w:ascii="Trebuchet MS" w:hAnsi="Trebuchet MS"/>
              </w:rPr>
            </w:pPr>
          </w:p>
        </w:tc>
      </w:tr>
      <w:tr w:rsidR="007B16E7" w14:paraId="073B7205"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0BC588D0" w14:textId="77777777" w:rsidR="006074C8" w:rsidRPr="001840D8" w:rsidRDefault="00734641" w:rsidP="00064825">
            <w:pPr>
              <w:rPr>
                <w:rFonts w:ascii="Trebuchet MS" w:hAnsi="Trebuchet MS"/>
                <w:sz w:val="24"/>
              </w:rPr>
            </w:pPr>
            <w:r>
              <w:rPr>
                <w:rFonts w:ascii="Trebuchet MS" w:hAnsi="Trebuchet MS"/>
              </w:rPr>
              <w:t>Uso del tiempo como control de salud pública</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1E538D" w14:textId="77777777" w:rsidR="006074C8" w:rsidRPr="001840D8" w:rsidRDefault="006074C8" w:rsidP="00064825">
            <w:pPr>
              <w:jc w:val="center"/>
              <w:rPr>
                <w:rFonts w:ascii="Trebuchet MS" w:hAnsi="Trebuchet MS"/>
              </w:rPr>
            </w:pPr>
          </w:p>
          <w:p w14:paraId="0A7826B6"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E71C977" w14:textId="77777777" w:rsidR="006074C8" w:rsidRPr="001840D8" w:rsidRDefault="006074C8" w:rsidP="00064825">
            <w:pPr>
              <w:jc w:val="center"/>
              <w:rPr>
                <w:rFonts w:ascii="Trebuchet MS" w:hAnsi="Trebuchet MS"/>
              </w:rPr>
            </w:pPr>
          </w:p>
          <w:p w14:paraId="2E4AC0A9"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4CDD27D"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710B6A3" w14:textId="77777777" w:rsidR="006074C8" w:rsidRPr="001840D8" w:rsidRDefault="006074C8" w:rsidP="00064825">
            <w:pPr>
              <w:jc w:val="center"/>
              <w:rPr>
                <w:rFonts w:ascii="Trebuchet MS" w:hAnsi="Trebuchet MS"/>
              </w:rPr>
            </w:pPr>
          </w:p>
        </w:tc>
      </w:tr>
      <w:tr w:rsidR="007B16E7" w14:paraId="624E6D54"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0E91E563" w14:textId="77777777" w:rsidR="006074C8" w:rsidRPr="001840D8" w:rsidRDefault="00734641" w:rsidP="00064825">
            <w:pPr>
              <w:rPr>
                <w:rFonts w:ascii="Trebuchet MS" w:hAnsi="Trebuchet MS"/>
                <w:sz w:val="24"/>
              </w:rPr>
            </w:pPr>
            <w:r>
              <w:rPr>
                <w:rFonts w:ascii="Trebuchet MS" w:hAnsi="Trebuchet MS"/>
              </w:rPr>
              <w:t>Fechado de alimentos listos para consumir que requieren el control de tiempo y temperatura para su seguridad</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19C9F4" w14:textId="77777777" w:rsidR="006074C8" w:rsidRPr="001840D8" w:rsidRDefault="006074C8" w:rsidP="00064825">
            <w:pPr>
              <w:jc w:val="center"/>
              <w:rPr>
                <w:rFonts w:ascii="Trebuchet MS" w:hAnsi="Trebuchet MS"/>
              </w:rPr>
            </w:pPr>
          </w:p>
          <w:p w14:paraId="0E6557F5"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EBFBF6" w14:textId="77777777" w:rsidR="006074C8" w:rsidRPr="001840D8" w:rsidRDefault="006074C8" w:rsidP="00064825">
            <w:pPr>
              <w:jc w:val="center"/>
              <w:rPr>
                <w:rFonts w:ascii="Trebuchet MS" w:hAnsi="Trebuchet MS"/>
              </w:rPr>
            </w:pPr>
          </w:p>
          <w:p w14:paraId="582E01C7"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8072155"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496A540" w14:textId="77777777" w:rsidR="006074C8" w:rsidRPr="001840D8" w:rsidRDefault="006074C8" w:rsidP="00064825">
            <w:pPr>
              <w:jc w:val="center"/>
              <w:rPr>
                <w:rFonts w:ascii="Trebuchet MS" w:hAnsi="Trebuchet MS"/>
              </w:rPr>
            </w:pPr>
          </w:p>
        </w:tc>
      </w:tr>
      <w:tr w:rsidR="007B16E7" w14:paraId="55EDC578"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75C50AA0" w14:textId="77777777" w:rsidR="006074C8" w:rsidRPr="001840D8" w:rsidRDefault="00734641" w:rsidP="00064825">
            <w:pPr>
              <w:rPr>
                <w:rFonts w:ascii="Trebuchet MS" w:hAnsi="Trebuchet MS"/>
                <w:sz w:val="24"/>
              </w:rPr>
            </w:pPr>
            <w:r>
              <w:rPr>
                <w:rFonts w:ascii="Trebuchet MS" w:hAnsi="Trebuchet MS"/>
              </w:rPr>
              <w:t>Redistribución de alimentos devueltos/Mesas compartidas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3359789" w14:textId="77777777" w:rsidR="006074C8" w:rsidRPr="001840D8" w:rsidRDefault="006074C8" w:rsidP="00064825">
            <w:pPr>
              <w:jc w:val="center"/>
              <w:rPr>
                <w:rFonts w:ascii="Trebuchet MS" w:hAnsi="Trebuchet MS"/>
              </w:rPr>
            </w:pPr>
          </w:p>
          <w:p w14:paraId="5A031C8A"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46AB5B2" w14:textId="77777777" w:rsidR="006074C8" w:rsidRPr="001840D8" w:rsidRDefault="006074C8" w:rsidP="00064825">
            <w:pPr>
              <w:jc w:val="center"/>
              <w:rPr>
                <w:rFonts w:ascii="Trebuchet MS" w:hAnsi="Trebuchet MS"/>
              </w:rPr>
            </w:pPr>
          </w:p>
          <w:p w14:paraId="4CC94627"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09533DC"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6F37C20" w14:textId="77777777" w:rsidR="006074C8" w:rsidRPr="001840D8" w:rsidRDefault="006074C8" w:rsidP="00064825">
            <w:pPr>
              <w:jc w:val="center"/>
              <w:rPr>
                <w:rFonts w:ascii="Trebuchet MS" w:hAnsi="Trebuchet MS"/>
              </w:rPr>
            </w:pPr>
          </w:p>
        </w:tc>
      </w:tr>
      <w:tr w:rsidR="007B16E7" w14:paraId="3F55DF4B"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1DBD7160" w14:textId="77777777" w:rsidR="006074C8" w:rsidRPr="001840D8" w:rsidRDefault="00734641" w:rsidP="00064825">
            <w:pPr>
              <w:rPr>
                <w:rFonts w:ascii="Trebuchet MS" w:hAnsi="Trebuchet MS"/>
                <w:sz w:val="24"/>
              </w:rPr>
            </w:pPr>
            <w:r>
              <w:rPr>
                <w:rFonts w:ascii="Trebuchet MS" w:hAnsi="Trebuchet MS"/>
              </w:rPr>
              <w:t>Traslado de alimentos a un sitio remoto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B32F1E" w14:textId="77777777" w:rsidR="006074C8" w:rsidRPr="001840D8" w:rsidRDefault="006074C8" w:rsidP="00064825">
            <w:pPr>
              <w:jc w:val="center"/>
              <w:rPr>
                <w:rFonts w:ascii="Trebuchet MS" w:hAnsi="Trebuchet MS"/>
              </w:rPr>
            </w:pPr>
          </w:p>
          <w:p w14:paraId="00235111"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E9B15F" w14:textId="77777777" w:rsidR="006074C8" w:rsidRPr="001840D8" w:rsidRDefault="006074C8" w:rsidP="00064825">
            <w:pPr>
              <w:jc w:val="center"/>
              <w:rPr>
                <w:rFonts w:ascii="Trebuchet MS" w:hAnsi="Trebuchet MS"/>
              </w:rPr>
            </w:pPr>
          </w:p>
          <w:p w14:paraId="51466C31"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5B1847F"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634B6CE" w14:textId="77777777" w:rsidR="006074C8" w:rsidRPr="001840D8" w:rsidRDefault="006074C8" w:rsidP="00064825">
            <w:pPr>
              <w:jc w:val="center"/>
              <w:rPr>
                <w:rFonts w:ascii="Trebuchet MS" w:hAnsi="Trebuchet MS"/>
              </w:rPr>
            </w:pPr>
          </w:p>
        </w:tc>
      </w:tr>
      <w:tr w:rsidR="007B16E7" w14:paraId="3708F9FA"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5C640DA5" w14:textId="77777777" w:rsidR="006074C8" w:rsidRPr="001840D8" w:rsidRDefault="00734641" w:rsidP="00064825">
            <w:pPr>
              <w:rPr>
                <w:rFonts w:ascii="Trebuchet MS" w:hAnsi="Trebuchet MS" w:cs="Arial"/>
                <w:bCs/>
              </w:rPr>
            </w:pPr>
            <w:r>
              <w:rPr>
                <w:rFonts w:ascii="Trebuchet MS" w:hAnsi="Trebuchet MS"/>
              </w:rPr>
              <w:t>Comidas en excursiones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56C6523" w14:textId="77777777" w:rsidR="006074C8" w:rsidRPr="001840D8" w:rsidRDefault="006074C8" w:rsidP="00064825">
            <w:pPr>
              <w:jc w:val="center"/>
              <w:rPr>
                <w:rFonts w:ascii="Trebuchet MS" w:hAnsi="Trebuchet MS"/>
              </w:rPr>
            </w:pPr>
          </w:p>
          <w:p w14:paraId="2A709C4C"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D28EC5F" w14:textId="77777777" w:rsidR="006074C8" w:rsidRPr="001840D8" w:rsidRDefault="006074C8" w:rsidP="00064825">
            <w:pPr>
              <w:jc w:val="center"/>
              <w:rPr>
                <w:rFonts w:ascii="Trebuchet MS" w:hAnsi="Trebuchet MS"/>
              </w:rPr>
            </w:pPr>
          </w:p>
          <w:p w14:paraId="6600CD67"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7D4E0E7"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CC4DAC1" w14:textId="77777777" w:rsidR="006074C8" w:rsidRPr="001840D8" w:rsidRDefault="006074C8" w:rsidP="00064825">
            <w:pPr>
              <w:jc w:val="center"/>
              <w:rPr>
                <w:rFonts w:ascii="Trebuchet MS" w:hAnsi="Trebuchet MS"/>
              </w:rPr>
            </w:pPr>
          </w:p>
        </w:tc>
      </w:tr>
      <w:tr w:rsidR="007B16E7" w14:paraId="6D84D16B"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6E6AB9D1" w14:textId="77777777" w:rsidR="006074C8" w:rsidRPr="001840D8" w:rsidRDefault="00734641" w:rsidP="00064825">
            <w:pPr>
              <w:rPr>
                <w:rFonts w:ascii="Trebuchet MS" w:hAnsi="Trebuchet MS" w:cs="Arial"/>
                <w:bCs/>
              </w:rPr>
            </w:pPr>
            <w:r>
              <w:rPr>
                <w:rFonts w:ascii="Trebuchet MS" w:hAnsi="Trebuchet MS"/>
              </w:rPr>
              <w:t>Servicio de alimentos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678A81" w14:textId="77777777" w:rsidR="006074C8" w:rsidRPr="001840D8" w:rsidRDefault="006074C8" w:rsidP="00064825">
            <w:pPr>
              <w:jc w:val="center"/>
              <w:rPr>
                <w:rFonts w:ascii="Trebuchet MS" w:hAnsi="Trebuchet MS"/>
              </w:rPr>
            </w:pPr>
          </w:p>
          <w:p w14:paraId="123928D8"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E09FDD" w14:textId="77777777" w:rsidR="006074C8" w:rsidRPr="001840D8" w:rsidRDefault="006074C8" w:rsidP="00064825">
            <w:pPr>
              <w:jc w:val="center"/>
              <w:rPr>
                <w:rFonts w:ascii="Trebuchet MS" w:hAnsi="Trebuchet MS"/>
              </w:rPr>
            </w:pPr>
          </w:p>
          <w:p w14:paraId="0561C060"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21DC33F"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D80D59" w14:textId="77777777" w:rsidR="006074C8" w:rsidRPr="001840D8" w:rsidRDefault="006074C8" w:rsidP="00064825">
            <w:pPr>
              <w:jc w:val="center"/>
              <w:rPr>
                <w:rFonts w:ascii="Trebuchet MS" w:hAnsi="Trebuchet MS"/>
              </w:rPr>
            </w:pPr>
          </w:p>
        </w:tc>
      </w:tr>
      <w:tr w:rsidR="007B16E7" w14:paraId="2B030B8B" w14:textId="77777777" w:rsidTr="00C23C71">
        <w:trPr>
          <w:trHeight w:val="436"/>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1B62D7A8" w14:textId="77777777" w:rsidR="006074C8" w:rsidRPr="001840D8" w:rsidRDefault="00734641" w:rsidP="00064825">
            <w:pPr>
              <w:rPr>
                <w:rFonts w:ascii="Trebuchet MS" w:hAnsi="Trebuchet MS" w:cs="Arial"/>
                <w:bCs/>
              </w:rPr>
            </w:pPr>
            <w:r>
              <w:rPr>
                <w:rFonts w:ascii="Trebuchet MS" w:hAnsi="Trebuchet MS"/>
              </w:rPr>
              <w:t>Prevención de la contaminación cruzada en barras de comidas/autoservicio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9F7FD28" w14:textId="77777777" w:rsidR="006074C8" w:rsidRPr="001840D8" w:rsidRDefault="006074C8" w:rsidP="00064825">
            <w:pPr>
              <w:jc w:val="center"/>
              <w:rPr>
                <w:rFonts w:ascii="Trebuchet MS" w:hAnsi="Trebuchet MS"/>
              </w:rPr>
            </w:pPr>
          </w:p>
          <w:p w14:paraId="79B7B90D"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43198B" w14:textId="77777777" w:rsidR="006074C8" w:rsidRPr="001840D8" w:rsidRDefault="006074C8" w:rsidP="00064825">
            <w:pPr>
              <w:jc w:val="center"/>
              <w:rPr>
                <w:rFonts w:ascii="Trebuchet MS" w:hAnsi="Trebuchet MS"/>
              </w:rPr>
            </w:pPr>
          </w:p>
          <w:p w14:paraId="613799AC"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D0F53D2"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00F6E30" w14:textId="77777777" w:rsidR="006074C8" w:rsidRPr="001840D8" w:rsidRDefault="006074C8" w:rsidP="00064825">
            <w:pPr>
              <w:jc w:val="center"/>
              <w:rPr>
                <w:rFonts w:ascii="Trebuchet MS" w:hAnsi="Trebuchet MS"/>
              </w:rPr>
            </w:pPr>
          </w:p>
        </w:tc>
      </w:tr>
      <w:tr w:rsidR="007B16E7" w14:paraId="06AEDE6C"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2EDEA0C0" w14:textId="77777777" w:rsidR="006074C8" w:rsidRPr="001840D8" w:rsidRDefault="00734641" w:rsidP="00064825">
            <w:pPr>
              <w:rPr>
                <w:rFonts w:ascii="Trebuchet MS" w:hAnsi="Trebuchet MS" w:cs="Arial"/>
                <w:bCs/>
              </w:rPr>
            </w:pPr>
            <w:r>
              <w:rPr>
                <w:rFonts w:ascii="Trebuchet MS" w:hAnsi="Trebuchet MS"/>
              </w:rPr>
              <w:t>Desayuno (servicio) en el aula</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DC9A3A4" w14:textId="77777777" w:rsidR="006074C8" w:rsidRPr="001840D8" w:rsidRDefault="006074C8" w:rsidP="00064825">
            <w:pPr>
              <w:jc w:val="center"/>
              <w:rPr>
                <w:rFonts w:ascii="Trebuchet MS" w:hAnsi="Trebuchet MS"/>
              </w:rPr>
            </w:pPr>
          </w:p>
          <w:p w14:paraId="2B97A5C4"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BF2C36" w14:textId="77777777" w:rsidR="006074C8" w:rsidRPr="001840D8" w:rsidRDefault="006074C8" w:rsidP="00064825">
            <w:pPr>
              <w:jc w:val="center"/>
              <w:rPr>
                <w:rFonts w:ascii="Trebuchet MS" w:hAnsi="Trebuchet MS"/>
              </w:rPr>
            </w:pPr>
          </w:p>
          <w:p w14:paraId="081015EC"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C25AD6A"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C7A9B90" w14:textId="77777777" w:rsidR="006074C8" w:rsidRPr="001840D8" w:rsidRDefault="006074C8" w:rsidP="00064825">
            <w:pPr>
              <w:jc w:val="center"/>
              <w:rPr>
                <w:rFonts w:ascii="Trebuchet MS" w:hAnsi="Trebuchet MS"/>
              </w:rPr>
            </w:pPr>
          </w:p>
        </w:tc>
      </w:tr>
      <w:tr w:rsidR="007B16E7" w14:paraId="2A126300"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7D97997E" w14:textId="77777777" w:rsidR="006074C8" w:rsidRPr="001840D8" w:rsidRDefault="00734641" w:rsidP="00064825">
            <w:pPr>
              <w:rPr>
                <w:rFonts w:ascii="Trebuchet MS" w:hAnsi="Trebuchet MS" w:cs="Arial"/>
                <w:bCs/>
              </w:rPr>
            </w:pPr>
            <w:r>
              <w:rPr>
                <w:rFonts w:ascii="Trebuchet MS" w:hAnsi="Trebuchet MS"/>
              </w:rPr>
              <w:t>Enfriamiento de alimentos que requieren el control de tiempo y temperatura para su seguridad</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BE862D2" w14:textId="77777777" w:rsidR="006074C8" w:rsidRPr="001840D8" w:rsidRDefault="006074C8" w:rsidP="00064825">
            <w:pPr>
              <w:jc w:val="center"/>
              <w:rPr>
                <w:rFonts w:ascii="Trebuchet MS" w:hAnsi="Trebuchet MS"/>
              </w:rPr>
            </w:pPr>
          </w:p>
          <w:p w14:paraId="5D23E96E"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BF0451" w14:textId="77777777" w:rsidR="006074C8" w:rsidRPr="001840D8" w:rsidRDefault="006074C8" w:rsidP="00064825">
            <w:pPr>
              <w:jc w:val="center"/>
              <w:rPr>
                <w:rFonts w:ascii="Trebuchet MS" w:hAnsi="Trebuchet MS"/>
              </w:rPr>
            </w:pPr>
          </w:p>
          <w:p w14:paraId="4C156BB8"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CD258F1"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CAB135B" w14:textId="77777777" w:rsidR="006074C8" w:rsidRPr="001840D8" w:rsidRDefault="006074C8" w:rsidP="00064825">
            <w:pPr>
              <w:jc w:val="center"/>
              <w:rPr>
                <w:rFonts w:ascii="Trebuchet MS" w:hAnsi="Trebuchet MS"/>
              </w:rPr>
            </w:pPr>
          </w:p>
        </w:tc>
      </w:tr>
      <w:tr w:rsidR="007B16E7" w14:paraId="5BCD32B3"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1E6CC1C8" w14:textId="77777777" w:rsidR="006074C8" w:rsidRPr="001840D8" w:rsidRDefault="00734641" w:rsidP="00064825">
            <w:pPr>
              <w:rPr>
                <w:rFonts w:ascii="Trebuchet MS" w:hAnsi="Trebuchet MS" w:cs="Arial"/>
                <w:bCs/>
              </w:rPr>
            </w:pPr>
            <w:r>
              <w:rPr>
                <w:rFonts w:ascii="Trebuchet MS" w:hAnsi="Trebuchet MS"/>
              </w:rPr>
              <w:t>Recalentamiento de alimentos que requieren el control de tiempo y temperatura para su seguridad</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52D3C5" w14:textId="77777777" w:rsidR="006074C8" w:rsidRPr="001840D8" w:rsidRDefault="006074C8" w:rsidP="00064825">
            <w:pPr>
              <w:jc w:val="center"/>
              <w:rPr>
                <w:rFonts w:ascii="Trebuchet MS" w:hAnsi="Trebuchet MS"/>
              </w:rPr>
            </w:pPr>
          </w:p>
          <w:p w14:paraId="7D931CA8"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BF4F0C" w14:textId="77777777" w:rsidR="006074C8" w:rsidRPr="001840D8" w:rsidRDefault="006074C8" w:rsidP="00064825">
            <w:pPr>
              <w:jc w:val="center"/>
              <w:rPr>
                <w:rFonts w:ascii="Trebuchet MS" w:hAnsi="Trebuchet MS"/>
              </w:rPr>
            </w:pPr>
          </w:p>
          <w:p w14:paraId="39483622"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25187BA"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CD0A817" w14:textId="77777777" w:rsidR="006074C8" w:rsidRPr="001840D8" w:rsidRDefault="006074C8" w:rsidP="00064825">
            <w:pPr>
              <w:jc w:val="center"/>
              <w:rPr>
                <w:rFonts w:ascii="Trebuchet MS" w:hAnsi="Trebuchet MS"/>
              </w:rPr>
            </w:pPr>
          </w:p>
        </w:tc>
      </w:tr>
      <w:tr w:rsidR="007B16E7" w14:paraId="20AA1222"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6A1EEDA4" w14:textId="77777777" w:rsidR="006074C8" w:rsidRPr="001840D8" w:rsidRDefault="00734641" w:rsidP="00064825">
            <w:pPr>
              <w:rPr>
                <w:rFonts w:ascii="Trebuchet MS" w:hAnsi="Trebuchet MS" w:cs="Arial"/>
                <w:bCs/>
              </w:rPr>
            </w:pPr>
            <w:r>
              <w:rPr>
                <w:rFonts w:ascii="Trebuchet MS" w:hAnsi="Trebuchet MS"/>
              </w:rPr>
              <w:t>Inocuidad de frutas y verduras que provienen directamente de la huerta</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8FAD01" w14:textId="77777777" w:rsidR="006074C8" w:rsidRPr="001840D8" w:rsidRDefault="006074C8" w:rsidP="00064825">
            <w:pPr>
              <w:jc w:val="center"/>
              <w:rPr>
                <w:rFonts w:ascii="Trebuchet MS" w:hAnsi="Trebuchet MS"/>
              </w:rPr>
            </w:pPr>
          </w:p>
          <w:p w14:paraId="05ECE5F2"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C3E1B93" w14:textId="77777777" w:rsidR="006074C8" w:rsidRPr="001840D8" w:rsidRDefault="006074C8" w:rsidP="00064825">
            <w:pPr>
              <w:jc w:val="center"/>
              <w:rPr>
                <w:rFonts w:ascii="Trebuchet MS" w:hAnsi="Trebuchet MS"/>
              </w:rPr>
            </w:pPr>
          </w:p>
          <w:p w14:paraId="25B4CC1E"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4075C2A"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96772C0" w14:textId="77777777" w:rsidR="006074C8" w:rsidRPr="001840D8" w:rsidRDefault="006074C8" w:rsidP="00064825">
            <w:pPr>
              <w:jc w:val="center"/>
              <w:rPr>
                <w:rFonts w:ascii="Trebuchet MS" w:hAnsi="Trebuchet MS"/>
              </w:rPr>
            </w:pPr>
          </w:p>
        </w:tc>
      </w:tr>
      <w:tr w:rsidR="007B16E7" w14:paraId="68EF8957"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378668C9" w14:textId="77777777" w:rsidR="006074C8" w:rsidRPr="001840D8" w:rsidRDefault="00734641" w:rsidP="00064825">
            <w:pPr>
              <w:rPr>
                <w:rFonts w:ascii="Trebuchet MS" w:hAnsi="Trebuchet MS" w:cs="Arial"/>
                <w:bCs/>
              </w:rPr>
            </w:pPr>
            <w:r>
              <w:rPr>
                <w:rFonts w:ascii="Trebuchet MS" w:hAnsi="Trebuchet MS"/>
              </w:rPr>
              <w:t>Programa de Frutas y Verduras Frescas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6EB6F8" w14:textId="77777777" w:rsidR="006074C8" w:rsidRPr="001840D8" w:rsidRDefault="006074C8" w:rsidP="00064825">
            <w:pPr>
              <w:jc w:val="center"/>
              <w:rPr>
                <w:rFonts w:ascii="Trebuchet MS" w:hAnsi="Trebuchet MS"/>
              </w:rPr>
            </w:pPr>
          </w:p>
          <w:p w14:paraId="446E1AAA"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01CC0A" w14:textId="77777777" w:rsidR="006074C8" w:rsidRPr="001840D8" w:rsidRDefault="006074C8" w:rsidP="00064825">
            <w:pPr>
              <w:jc w:val="center"/>
              <w:rPr>
                <w:rFonts w:ascii="Trebuchet MS" w:hAnsi="Trebuchet MS"/>
              </w:rPr>
            </w:pPr>
          </w:p>
          <w:p w14:paraId="12FD8523"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2E9399A"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8539106" w14:textId="77777777" w:rsidR="006074C8" w:rsidRPr="001840D8" w:rsidRDefault="006074C8" w:rsidP="00064825">
            <w:pPr>
              <w:jc w:val="center"/>
              <w:rPr>
                <w:rFonts w:ascii="Trebuchet MS" w:hAnsi="Trebuchet MS"/>
              </w:rPr>
            </w:pPr>
          </w:p>
        </w:tc>
      </w:tr>
      <w:tr w:rsidR="007B16E7" w14:paraId="6B82DC25"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4874B99A" w14:textId="77777777" w:rsidR="006074C8" w:rsidRPr="001840D8" w:rsidRDefault="00734641" w:rsidP="00064825">
            <w:pPr>
              <w:rPr>
                <w:rFonts w:ascii="Trebuchet MS" w:hAnsi="Trebuchet MS" w:cs="Arial"/>
                <w:bCs/>
              </w:rPr>
            </w:pPr>
            <w:r>
              <w:rPr>
                <w:rFonts w:ascii="Trebuchet MS" w:hAnsi="Trebuchet MS"/>
              </w:rPr>
              <w:t>Programa de Leche Especial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1013178" w14:textId="77777777" w:rsidR="006074C8" w:rsidRPr="001840D8" w:rsidRDefault="006074C8" w:rsidP="00064825">
            <w:pPr>
              <w:jc w:val="center"/>
              <w:rPr>
                <w:rFonts w:ascii="Trebuchet MS" w:hAnsi="Trebuchet MS"/>
              </w:rPr>
            </w:pPr>
          </w:p>
          <w:p w14:paraId="65D3B157"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5475444" w14:textId="77777777" w:rsidR="006074C8" w:rsidRPr="001840D8" w:rsidRDefault="006074C8" w:rsidP="00064825">
            <w:pPr>
              <w:jc w:val="center"/>
              <w:rPr>
                <w:rFonts w:ascii="Trebuchet MS" w:hAnsi="Trebuchet MS"/>
              </w:rPr>
            </w:pPr>
          </w:p>
          <w:p w14:paraId="1C785945"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005781E"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CDDFEBF" w14:textId="77777777" w:rsidR="006074C8" w:rsidRPr="001840D8" w:rsidRDefault="006074C8" w:rsidP="00064825">
            <w:pPr>
              <w:jc w:val="center"/>
              <w:rPr>
                <w:rFonts w:ascii="Trebuchet MS" w:hAnsi="Trebuchet MS"/>
              </w:rPr>
            </w:pPr>
          </w:p>
        </w:tc>
      </w:tr>
      <w:tr w:rsidR="007B16E7" w14:paraId="5FFEE2F0"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164473E6" w14:textId="77777777" w:rsidR="006074C8" w:rsidRPr="001840D8" w:rsidRDefault="00734641" w:rsidP="00064825">
            <w:pPr>
              <w:rPr>
                <w:rFonts w:ascii="Trebuchet MS" w:hAnsi="Trebuchet MS" w:cs="Arial"/>
                <w:bCs/>
              </w:rPr>
            </w:pPr>
            <w:r>
              <w:rPr>
                <w:rFonts w:ascii="Trebuchet MS" w:hAnsi="Trebuchet MS"/>
              </w:rPr>
              <w:t>Programa de Refrigerios Después de la Escuela</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1F0D27" w14:textId="77777777" w:rsidR="006074C8" w:rsidRPr="001840D8" w:rsidRDefault="006074C8" w:rsidP="00064825">
            <w:pPr>
              <w:jc w:val="center"/>
              <w:rPr>
                <w:rFonts w:ascii="Trebuchet MS" w:hAnsi="Trebuchet MS"/>
              </w:rPr>
            </w:pPr>
          </w:p>
          <w:p w14:paraId="51487FC3"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5A3993" w14:textId="77777777" w:rsidR="006074C8" w:rsidRPr="001840D8" w:rsidRDefault="006074C8" w:rsidP="00064825">
            <w:pPr>
              <w:jc w:val="center"/>
              <w:rPr>
                <w:rFonts w:ascii="Trebuchet MS" w:hAnsi="Trebuchet MS"/>
              </w:rPr>
            </w:pPr>
          </w:p>
          <w:p w14:paraId="515F9F28"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C69AACE"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CCA828A" w14:textId="77777777" w:rsidR="006074C8" w:rsidRPr="001840D8" w:rsidRDefault="006074C8" w:rsidP="00064825">
            <w:pPr>
              <w:jc w:val="center"/>
              <w:rPr>
                <w:rFonts w:ascii="Trebuchet MS" w:hAnsi="Trebuchet MS"/>
              </w:rPr>
            </w:pPr>
          </w:p>
        </w:tc>
      </w:tr>
      <w:tr w:rsidR="007B16E7" w14:paraId="28BB8B29"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5055063A" w14:textId="77777777" w:rsidR="006074C8" w:rsidRPr="001840D8" w:rsidRDefault="00734641" w:rsidP="00064825">
            <w:pPr>
              <w:rPr>
                <w:rFonts w:ascii="Trebuchet MS" w:hAnsi="Trebuchet MS" w:cs="Arial"/>
                <w:bCs/>
              </w:rPr>
            </w:pPr>
            <w:r>
              <w:rPr>
                <w:rFonts w:ascii="Trebuchet MS" w:hAnsi="Trebuchet MS"/>
              </w:rPr>
              <w:t>Emergencia/Retiro anticipado/Cierre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DCAE44" w14:textId="77777777" w:rsidR="006074C8" w:rsidRPr="001840D8" w:rsidRDefault="006074C8" w:rsidP="00064825">
            <w:pPr>
              <w:jc w:val="center"/>
              <w:rPr>
                <w:rFonts w:ascii="Trebuchet MS" w:hAnsi="Trebuchet MS"/>
              </w:rPr>
            </w:pPr>
          </w:p>
          <w:p w14:paraId="751666AD"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6E0457" w14:textId="77777777" w:rsidR="006074C8" w:rsidRPr="001840D8" w:rsidRDefault="006074C8" w:rsidP="00064825">
            <w:pPr>
              <w:jc w:val="center"/>
              <w:rPr>
                <w:rFonts w:ascii="Trebuchet MS" w:hAnsi="Trebuchet MS"/>
              </w:rPr>
            </w:pPr>
          </w:p>
          <w:p w14:paraId="52A9636F"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7586D78"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66C6DC3" w14:textId="77777777" w:rsidR="006074C8" w:rsidRPr="001840D8" w:rsidRDefault="006074C8" w:rsidP="00064825">
            <w:pPr>
              <w:jc w:val="center"/>
              <w:rPr>
                <w:rFonts w:ascii="Trebuchet MS" w:hAnsi="Trebuchet MS"/>
              </w:rPr>
            </w:pPr>
          </w:p>
        </w:tc>
      </w:tr>
      <w:tr w:rsidR="007B16E7" w14:paraId="58ECF898"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3DD67C03" w14:textId="77777777" w:rsidR="006074C8" w:rsidRPr="001840D8" w:rsidRDefault="00734641" w:rsidP="00064825">
            <w:pPr>
              <w:rPr>
                <w:rFonts w:ascii="Trebuchet MS" w:hAnsi="Trebuchet MS" w:cs="Arial"/>
                <w:bCs/>
              </w:rPr>
            </w:pPr>
            <w:r>
              <w:rPr>
                <w:rFonts w:ascii="Trebuchet MS" w:hAnsi="Trebuchet MS"/>
              </w:rPr>
              <w:t>Capacitación en inocuidad alimentaria y HACCP</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6049F1" w14:textId="77777777" w:rsidR="006074C8" w:rsidRPr="001840D8" w:rsidRDefault="006074C8" w:rsidP="00064825">
            <w:pPr>
              <w:jc w:val="center"/>
              <w:rPr>
                <w:rFonts w:ascii="Trebuchet MS" w:hAnsi="Trebuchet MS"/>
              </w:rPr>
            </w:pPr>
          </w:p>
          <w:p w14:paraId="51018DFF"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B15B9C" w14:textId="77777777" w:rsidR="006074C8" w:rsidRPr="001840D8" w:rsidRDefault="006074C8" w:rsidP="00064825">
            <w:pPr>
              <w:jc w:val="center"/>
              <w:rPr>
                <w:rFonts w:ascii="Trebuchet MS" w:hAnsi="Trebuchet MS"/>
              </w:rPr>
            </w:pPr>
          </w:p>
          <w:p w14:paraId="06143FB3"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1DC6934"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FBCCC0E" w14:textId="77777777" w:rsidR="006074C8" w:rsidRPr="001840D8" w:rsidRDefault="006074C8" w:rsidP="00064825">
            <w:pPr>
              <w:jc w:val="center"/>
              <w:rPr>
                <w:rFonts w:ascii="Trebuchet MS" w:hAnsi="Trebuchet MS"/>
              </w:rPr>
            </w:pPr>
          </w:p>
        </w:tc>
      </w:tr>
      <w:tr w:rsidR="007B16E7" w14:paraId="66FA9FB8" w14:textId="77777777" w:rsidTr="00C23C71">
        <w:trPr>
          <w:trHeight w:val="2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1609D250" w14:textId="77777777" w:rsidR="006074C8" w:rsidRPr="001840D8" w:rsidRDefault="00734641" w:rsidP="00064825">
            <w:pPr>
              <w:rPr>
                <w:rFonts w:ascii="Trebuchet MS" w:hAnsi="Trebuchet MS" w:cs="Arial"/>
                <w:bCs/>
              </w:rPr>
            </w:pPr>
            <w:r w:rsidRPr="001840D8">
              <w:rPr>
                <w:rFonts w:ascii="Trebuchet MS" w:hAnsi="Trebuchet MS" w:cs="Arial"/>
              </w:rPr>
              <w:fldChar w:fldCharType="begin" w:fldLock="1">
                <w:ffData>
                  <w:name w:val="Text17"/>
                  <w:enabled/>
                  <w:calcOnExit w:val="0"/>
                  <w:textInput/>
                </w:ffData>
              </w:fldChar>
            </w:r>
            <w:r w:rsidRPr="001840D8">
              <w:rPr>
                <w:rFonts w:ascii="Trebuchet MS" w:hAnsi="Trebuchet MS" w:cs="Arial"/>
              </w:rPr>
              <w:instrText xml:space="preserve"> FORMTEXT </w:instrText>
            </w:r>
            <w:r w:rsidRPr="001840D8">
              <w:rPr>
                <w:rFonts w:ascii="Trebuchet MS" w:hAnsi="Trebuchet MS" w:cs="Arial"/>
              </w:rPr>
            </w:r>
            <w:r w:rsidRPr="001840D8">
              <w:rPr>
                <w:rFonts w:ascii="Trebuchet MS" w:hAnsi="Trebuchet MS" w:cs="Arial"/>
              </w:rPr>
              <w:fldChar w:fldCharType="separate"/>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Pr>
                <w:rFonts w:ascii="Trebuchet MS" w:hAnsi="Trebuchet MS"/>
              </w:rPr>
              <w:t> </w:t>
            </w:r>
            <w:r w:rsidRPr="001840D8">
              <w:rPr>
                <w:rFonts w:ascii="Trebuchet MS" w:hAnsi="Trebuchet MS" w:cs="Arial"/>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1D5FA8B" w14:textId="77777777" w:rsidR="006074C8" w:rsidRPr="001840D8" w:rsidRDefault="006074C8" w:rsidP="00064825">
            <w:pPr>
              <w:jc w:val="center"/>
              <w:rPr>
                <w:rFonts w:ascii="Trebuchet MS" w:hAnsi="Trebuchet MS"/>
              </w:rPr>
            </w:pPr>
          </w:p>
          <w:p w14:paraId="58F951CE"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3"/>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C42539" w14:textId="77777777" w:rsidR="006074C8" w:rsidRPr="001840D8" w:rsidRDefault="006074C8" w:rsidP="00064825">
            <w:pPr>
              <w:jc w:val="center"/>
              <w:rPr>
                <w:rFonts w:ascii="Trebuchet MS" w:hAnsi="Trebuchet MS"/>
              </w:rPr>
            </w:pPr>
          </w:p>
          <w:p w14:paraId="52D4F04B" w14:textId="77777777" w:rsidR="006074C8" w:rsidRPr="001840D8" w:rsidRDefault="00734641" w:rsidP="00064825">
            <w:pPr>
              <w:jc w:val="center"/>
              <w:rPr>
                <w:rFonts w:ascii="Trebuchet MS" w:hAnsi="Trebuchet MS"/>
              </w:rPr>
            </w:pPr>
            <w:r w:rsidRPr="001840D8">
              <w:rPr>
                <w:rFonts w:ascii="Trebuchet MS" w:hAnsi="Trebuchet MS"/>
              </w:rPr>
              <w:fldChar w:fldCharType="begin">
                <w:ffData>
                  <w:name w:val="Check4"/>
                  <w:enabled/>
                  <w:calcOnExit w:val="0"/>
                  <w:checkBox>
                    <w:sizeAuto/>
                    <w:default w:val="0"/>
                  </w:checkBox>
                </w:ffData>
              </w:fldChar>
            </w:r>
            <w:r w:rsidRPr="001840D8">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1840D8">
              <w:rPr>
                <w:rFonts w:ascii="Trebuchet MS" w:hAnsi="Trebuchet MS"/>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E135F5D" w14:textId="77777777" w:rsidR="006074C8" w:rsidRPr="001840D8" w:rsidRDefault="006074C8" w:rsidP="00064825">
            <w:pPr>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83E3EC3" w14:textId="77777777" w:rsidR="006074C8" w:rsidRPr="001840D8" w:rsidRDefault="006074C8" w:rsidP="00064825">
            <w:pPr>
              <w:jc w:val="center"/>
              <w:rPr>
                <w:rFonts w:ascii="Trebuchet MS" w:hAnsi="Trebuchet MS"/>
              </w:rPr>
            </w:pPr>
          </w:p>
        </w:tc>
      </w:tr>
    </w:tbl>
    <w:p w14:paraId="10DACF0F" w14:textId="77777777" w:rsidR="00532EE1" w:rsidRDefault="00532EE1" w:rsidP="00064825">
      <w:pPr>
        <w:rPr>
          <w:rFonts w:ascii="Museo Slab 500" w:hAnsi="Museo Slab 500"/>
          <w:sz w:val="26"/>
        </w:rPr>
      </w:pPr>
    </w:p>
    <w:p w14:paraId="37CE50BA" w14:textId="0EFCBC91" w:rsidR="006074C8" w:rsidRDefault="00734641" w:rsidP="00064825">
      <w:pPr>
        <w:rPr>
          <w:rFonts w:ascii="Museo Slab 500" w:hAnsi="Museo Slab 500"/>
          <w:sz w:val="26"/>
        </w:rPr>
      </w:pPr>
      <w:r>
        <w:rPr>
          <w:rFonts w:ascii="Museo Slab 500" w:hAnsi="Museo Slab 500"/>
          <w:sz w:val="26"/>
        </w:rPr>
        <w:t>Comprendo que estos procedimientos se elaboran a fin de proteger la seguridad de los alumnos y de todos los clientes del servicio de alimentos. Acepto cumplir estas políticas y hacer preguntas cuando necesite alguna explicación.</w:t>
      </w:r>
    </w:p>
    <w:p w14:paraId="1677DA41" w14:textId="77777777" w:rsidR="00532EE1" w:rsidRPr="00576BCE" w:rsidRDefault="00532EE1" w:rsidP="00064825">
      <w:pPr>
        <w:rPr>
          <w:rFonts w:ascii="Museo Slab 500" w:hAnsi="Museo Slab 500"/>
          <w:sz w:val="26"/>
          <w:szCs w:val="26"/>
        </w:rPr>
      </w:pPr>
    </w:p>
    <w:p w14:paraId="00FBC538" w14:textId="77777777" w:rsidR="006074C8" w:rsidRPr="00576BCE" w:rsidRDefault="00734641" w:rsidP="00064825">
      <w:pPr>
        <w:rPr>
          <w:rFonts w:ascii="Museo Slab 500" w:hAnsi="Museo Slab 500"/>
          <w:sz w:val="28"/>
          <w:szCs w:val="32"/>
          <w:u w:val="single"/>
        </w:rPr>
      </w:pPr>
      <w:r>
        <w:rPr>
          <w:rFonts w:ascii="Museo Slab 500" w:hAnsi="Museo Slab 500"/>
          <w:sz w:val="28"/>
          <w:u w:val="single"/>
        </w:rPr>
        <w:t>Firma del empleado/voluntario:</w:t>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t>Fecha:</w:t>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p>
    <w:p w14:paraId="55C99A0F" w14:textId="77777777" w:rsidR="006074C8" w:rsidRPr="00576BCE" w:rsidRDefault="006074C8" w:rsidP="00064825">
      <w:pPr>
        <w:rPr>
          <w:rFonts w:ascii="Museo Slab 500" w:hAnsi="Museo Slab 500"/>
          <w:sz w:val="28"/>
          <w:szCs w:val="32"/>
          <w:u w:val="single"/>
        </w:rPr>
      </w:pPr>
    </w:p>
    <w:p w14:paraId="32280B71" w14:textId="77777777" w:rsidR="006074C8" w:rsidRPr="00576BCE" w:rsidRDefault="00734641" w:rsidP="00064825">
      <w:pPr>
        <w:rPr>
          <w:rFonts w:ascii="Museo Slab 500" w:hAnsi="Museo Slab 500"/>
          <w:sz w:val="28"/>
          <w:szCs w:val="32"/>
          <w:u w:val="single"/>
        </w:rPr>
        <w:sectPr w:rsidR="006074C8" w:rsidRPr="00576BCE" w:rsidSect="00C23C71">
          <w:footerReference w:type="default" r:id="rId16"/>
          <w:pgSz w:w="12240" w:h="15840"/>
          <w:pgMar w:top="720" w:right="720" w:bottom="720" w:left="720" w:header="432" w:footer="576" w:gutter="0"/>
          <w:cols w:space="720"/>
          <w:docGrid w:linePitch="272"/>
        </w:sectPr>
      </w:pPr>
      <w:r>
        <w:rPr>
          <w:rFonts w:ascii="Museo Slab 500" w:hAnsi="Museo Slab 500"/>
          <w:sz w:val="28"/>
          <w:u w:val="single"/>
        </w:rPr>
        <w:t xml:space="preserve">Firma del supervisor: </w:t>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t xml:space="preserve">Fecha: </w:t>
      </w:r>
      <w:r>
        <w:rPr>
          <w:rFonts w:ascii="Museo Slab 500" w:hAnsi="Museo Slab 500"/>
          <w:sz w:val="28"/>
          <w:u w:val="single"/>
        </w:rPr>
        <w:tab/>
      </w:r>
      <w:r>
        <w:rPr>
          <w:rFonts w:ascii="Museo Slab 500" w:hAnsi="Museo Slab 500"/>
          <w:sz w:val="28"/>
          <w:u w:val="single"/>
        </w:rPr>
        <w:tab/>
      </w:r>
    </w:p>
    <w:p w14:paraId="454BB2C3" w14:textId="77777777" w:rsidR="006074C8" w:rsidRPr="005B715B" w:rsidRDefault="00734641" w:rsidP="00064825">
      <w:pPr>
        <w:pStyle w:val="Heading2"/>
      </w:pPr>
      <w:bookmarkStart w:id="92" w:name="_Toc113884820"/>
      <w:r>
        <w:lastRenderedPageBreak/>
        <w:t>Formulario de seguimiento de capacitaciones en inocuidad alimentaria</w:t>
      </w:r>
      <w:bookmarkEnd w:id="92"/>
    </w:p>
    <w:p w14:paraId="0415ABF9" w14:textId="77777777" w:rsidR="00F720CC" w:rsidRPr="00F720CC" w:rsidRDefault="00734641" w:rsidP="00064825">
      <w:pPr>
        <w:rPr>
          <w:rFonts w:ascii="Museo Slab 500" w:hAnsi="Museo Slab 500"/>
          <w:sz w:val="28"/>
          <w:szCs w:val="32"/>
          <w:u w:val="single"/>
        </w:rPr>
      </w:pPr>
      <w:r>
        <w:rPr>
          <w:rFonts w:ascii="Museo Slab 500" w:hAnsi="Museo Slab 500"/>
          <w:sz w:val="28"/>
          <w:u w:val="single"/>
        </w:rPr>
        <w:t>Patrocinador:</w:t>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t xml:space="preserve">      Sitio:</w:t>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t xml:space="preserve"> </w:t>
      </w:r>
      <w:bookmarkStart w:id="93" w:name="_Hlk113883197"/>
      <w:r>
        <w:rPr>
          <w:rFonts w:ascii="Museo Slab 500" w:hAnsi="Museo Slab 500"/>
          <w:sz w:val="28"/>
          <w:u w:val="single"/>
        </w:rPr>
        <w:t xml:space="preserve">      </w:t>
      </w:r>
      <w:bookmarkEnd w:id="93"/>
      <w:r>
        <w:rPr>
          <w:rFonts w:ascii="Museo Slab 500" w:hAnsi="Museo Slab 500"/>
          <w:sz w:val="28"/>
          <w:u w:val="single"/>
        </w:rPr>
        <w:t xml:space="preserve">      Firma del supervisor:                  </w:t>
      </w:r>
    </w:p>
    <w:p w14:paraId="4E732DB9" w14:textId="77777777" w:rsidR="006074C8" w:rsidRPr="00BB5325" w:rsidRDefault="006074C8" w:rsidP="00064825">
      <w:pPr>
        <w:rPr>
          <w:rFonts w:ascii="Museo Slab 500" w:hAnsi="Museo Slab 500"/>
          <w:sz w:val="28"/>
          <w:szCs w:val="28"/>
          <w:u w:val="single"/>
        </w:rPr>
      </w:pPr>
    </w:p>
    <w:tbl>
      <w:tblPr>
        <w:tblW w:w="11604" w:type="dxa"/>
        <w:tblInd w:w="-809" w:type="dxa"/>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1704"/>
        <w:gridCol w:w="1508"/>
        <w:gridCol w:w="832"/>
        <w:gridCol w:w="2211"/>
        <w:gridCol w:w="1858"/>
        <w:gridCol w:w="1933"/>
        <w:gridCol w:w="1558"/>
      </w:tblGrid>
      <w:tr w:rsidR="007B16E7" w14:paraId="75D4F03D" w14:textId="77777777" w:rsidTr="00532EE1">
        <w:trPr>
          <w:trHeight w:val="429"/>
        </w:trPr>
        <w:tc>
          <w:tcPr>
            <w:tcW w:w="1704" w:type="dxa"/>
            <w:vMerge w:val="restart"/>
            <w:shd w:val="clear" w:color="auto" w:fill="FFF2CC"/>
            <w:vAlign w:val="center"/>
          </w:tcPr>
          <w:p w14:paraId="33ADE9E0" w14:textId="77777777" w:rsidR="006074C8" w:rsidRPr="009558A5" w:rsidRDefault="00734641" w:rsidP="00064825">
            <w:pPr>
              <w:jc w:val="center"/>
              <w:rPr>
                <w:rFonts w:ascii="Trebuchet MS" w:hAnsi="Trebuchet MS"/>
                <w:b/>
                <w:szCs w:val="20"/>
              </w:rPr>
            </w:pPr>
            <w:r>
              <w:rPr>
                <w:rFonts w:ascii="Trebuchet MS" w:hAnsi="Trebuchet MS"/>
                <w:b/>
              </w:rPr>
              <w:t>Nombre del empleado</w:t>
            </w:r>
          </w:p>
        </w:tc>
        <w:tc>
          <w:tcPr>
            <w:tcW w:w="1508" w:type="dxa"/>
            <w:vMerge w:val="restart"/>
            <w:shd w:val="clear" w:color="auto" w:fill="FFF2CC"/>
            <w:vAlign w:val="center"/>
          </w:tcPr>
          <w:p w14:paraId="31F1FDC8" w14:textId="77777777" w:rsidR="006074C8" w:rsidRPr="009558A5" w:rsidRDefault="00734641" w:rsidP="00064825">
            <w:pPr>
              <w:jc w:val="center"/>
              <w:rPr>
                <w:rFonts w:ascii="Trebuchet MS" w:hAnsi="Trebuchet MS"/>
                <w:b/>
                <w:szCs w:val="20"/>
              </w:rPr>
            </w:pPr>
            <w:r>
              <w:rPr>
                <w:rFonts w:ascii="Trebuchet MS" w:hAnsi="Trebuchet MS"/>
                <w:b/>
              </w:rPr>
              <w:t>Gerente (G)</w:t>
            </w:r>
          </w:p>
          <w:p w14:paraId="2BA1BF78" w14:textId="77777777" w:rsidR="006074C8" w:rsidRPr="009558A5" w:rsidRDefault="00734641" w:rsidP="00064825">
            <w:pPr>
              <w:jc w:val="center"/>
              <w:rPr>
                <w:rFonts w:ascii="Trebuchet MS" w:hAnsi="Trebuchet MS"/>
                <w:b/>
                <w:szCs w:val="20"/>
              </w:rPr>
            </w:pPr>
            <w:r>
              <w:rPr>
                <w:rFonts w:ascii="Trebuchet MS" w:hAnsi="Trebuchet MS"/>
                <w:b/>
              </w:rPr>
              <w:t>Personal (P)</w:t>
            </w:r>
          </w:p>
        </w:tc>
        <w:tc>
          <w:tcPr>
            <w:tcW w:w="832" w:type="dxa"/>
            <w:vMerge w:val="restart"/>
            <w:shd w:val="clear" w:color="auto" w:fill="FFF2CC"/>
            <w:vAlign w:val="center"/>
          </w:tcPr>
          <w:p w14:paraId="773B21F4" w14:textId="77777777" w:rsidR="006074C8" w:rsidRPr="009558A5" w:rsidRDefault="00734641" w:rsidP="00064825">
            <w:pPr>
              <w:jc w:val="center"/>
              <w:rPr>
                <w:rFonts w:ascii="Trebuchet MS" w:hAnsi="Trebuchet MS"/>
                <w:b/>
                <w:szCs w:val="20"/>
              </w:rPr>
            </w:pPr>
            <w:r>
              <w:rPr>
                <w:rFonts w:ascii="Trebuchet MS" w:hAnsi="Trebuchet MS"/>
                <w:b/>
              </w:rPr>
              <w:t>Fecha</w:t>
            </w:r>
          </w:p>
        </w:tc>
        <w:tc>
          <w:tcPr>
            <w:tcW w:w="2211" w:type="dxa"/>
            <w:vMerge w:val="restart"/>
            <w:shd w:val="clear" w:color="auto" w:fill="FFF2CC"/>
            <w:vAlign w:val="center"/>
          </w:tcPr>
          <w:p w14:paraId="329272CC" w14:textId="77777777" w:rsidR="006074C8" w:rsidRPr="009558A5" w:rsidRDefault="00734641" w:rsidP="00064825">
            <w:pPr>
              <w:jc w:val="center"/>
              <w:rPr>
                <w:rFonts w:ascii="Trebuchet MS" w:hAnsi="Trebuchet MS"/>
                <w:b/>
                <w:szCs w:val="20"/>
              </w:rPr>
            </w:pPr>
            <w:r>
              <w:rPr>
                <w:rFonts w:ascii="Trebuchet MS" w:hAnsi="Trebuchet MS"/>
                <w:b/>
              </w:rPr>
              <w:t>Duración de la capacitación</w:t>
            </w:r>
          </w:p>
        </w:tc>
        <w:tc>
          <w:tcPr>
            <w:tcW w:w="0" w:type="auto"/>
            <w:shd w:val="clear" w:color="auto" w:fill="FFF2CC"/>
            <w:vAlign w:val="center"/>
          </w:tcPr>
          <w:p w14:paraId="374AB7FA" w14:textId="77777777" w:rsidR="006074C8" w:rsidRPr="009558A5" w:rsidRDefault="00734641" w:rsidP="00064825">
            <w:pPr>
              <w:jc w:val="center"/>
              <w:rPr>
                <w:rFonts w:ascii="Trebuchet MS" w:hAnsi="Trebuchet MS"/>
                <w:b/>
                <w:szCs w:val="20"/>
              </w:rPr>
            </w:pPr>
            <w:r>
              <w:rPr>
                <w:rFonts w:ascii="Trebuchet MS" w:hAnsi="Trebuchet MS"/>
                <w:b/>
              </w:rPr>
              <w:t>Código del curso</w:t>
            </w:r>
          </w:p>
        </w:tc>
        <w:tc>
          <w:tcPr>
            <w:tcW w:w="0" w:type="auto"/>
            <w:shd w:val="clear" w:color="auto" w:fill="FFF2CC"/>
            <w:vAlign w:val="center"/>
          </w:tcPr>
          <w:p w14:paraId="4880D0AE" w14:textId="77777777" w:rsidR="006074C8" w:rsidRPr="009558A5" w:rsidRDefault="00734641" w:rsidP="00064825">
            <w:pPr>
              <w:jc w:val="center"/>
              <w:rPr>
                <w:rFonts w:ascii="Trebuchet MS" w:hAnsi="Trebuchet MS"/>
                <w:b/>
                <w:szCs w:val="20"/>
              </w:rPr>
            </w:pPr>
            <w:r>
              <w:rPr>
                <w:rFonts w:ascii="Trebuchet MS" w:hAnsi="Trebuchet MS"/>
                <w:b/>
              </w:rPr>
              <w:t>Temas incluidos</w:t>
            </w:r>
          </w:p>
        </w:tc>
        <w:tc>
          <w:tcPr>
            <w:tcW w:w="1558" w:type="dxa"/>
            <w:vMerge w:val="restart"/>
            <w:shd w:val="clear" w:color="auto" w:fill="FFF2CC"/>
            <w:vAlign w:val="center"/>
          </w:tcPr>
          <w:p w14:paraId="10D27B68" w14:textId="77777777" w:rsidR="006074C8" w:rsidRPr="009558A5" w:rsidRDefault="00734641" w:rsidP="00064825">
            <w:pPr>
              <w:jc w:val="center"/>
              <w:rPr>
                <w:rFonts w:ascii="Trebuchet MS" w:hAnsi="Trebuchet MS"/>
                <w:b/>
                <w:szCs w:val="20"/>
              </w:rPr>
            </w:pPr>
            <w:r>
              <w:rPr>
                <w:rFonts w:ascii="Trebuchet MS" w:hAnsi="Trebuchet MS"/>
                <w:b/>
              </w:rPr>
              <w:t>Firma del empleado</w:t>
            </w:r>
          </w:p>
        </w:tc>
      </w:tr>
      <w:tr w:rsidR="007B16E7" w14:paraId="52B6620C" w14:textId="77777777" w:rsidTr="00532EE1">
        <w:trPr>
          <w:trHeight w:val="621"/>
        </w:trPr>
        <w:tc>
          <w:tcPr>
            <w:tcW w:w="1704" w:type="dxa"/>
            <w:vMerge/>
            <w:shd w:val="clear" w:color="auto" w:fill="FFF2CC"/>
            <w:vAlign w:val="center"/>
          </w:tcPr>
          <w:p w14:paraId="05113B7D" w14:textId="77777777" w:rsidR="006074C8" w:rsidRPr="00C23C71" w:rsidRDefault="006074C8" w:rsidP="00064825">
            <w:pPr>
              <w:jc w:val="center"/>
              <w:rPr>
                <w:b/>
                <w:sz w:val="24"/>
                <w:szCs w:val="22"/>
                <w:lang w:bidi="en-US"/>
              </w:rPr>
            </w:pPr>
          </w:p>
        </w:tc>
        <w:tc>
          <w:tcPr>
            <w:tcW w:w="1508" w:type="dxa"/>
            <w:vMerge/>
            <w:shd w:val="clear" w:color="auto" w:fill="FFF2CC"/>
            <w:vAlign w:val="center"/>
          </w:tcPr>
          <w:p w14:paraId="0123F079" w14:textId="77777777" w:rsidR="006074C8" w:rsidRPr="00C23C71" w:rsidRDefault="006074C8" w:rsidP="00064825">
            <w:pPr>
              <w:jc w:val="center"/>
              <w:rPr>
                <w:b/>
                <w:szCs w:val="22"/>
                <w:lang w:bidi="en-US"/>
              </w:rPr>
            </w:pPr>
          </w:p>
        </w:tc>
        <w:tc>
          <w:tcPr>
            <w:tcW w:w="832" w:type="dxa"/>
            <w:vMerge/>
            <w:shd w:val="clear" w:color="auto" w:fill="FFF2CC"/>
            <w:vAlign w:val="center"/>
          </w:tcPr>
          <w:p w14:paraId="5ACCFF10" w14:textId="77777777" w:rsidR="006074C8" w:rsidRPr="00C23C71" w:rsidRDefault="006074C8" w:rsidP="00064825">
            <w:pPr>
              <w:jc w:val="center"/>
              <w:rPr>
                <w:b/>
                <w:sz w:val="24"/>
                <w:szCs w:val="22"/>
                <w:lang w:bidi="en-US"/>
              </w:rPr>
            </w:pPr>
          </w:p>
        </w:tc>
        <w:tc>
          <w:tcPr>
            <w:tcW w:w="2211" w:type="dxa"/>
            <w:vMerge/>
            <w:shd w:val="clear" w:color="auto" w:fill="FFF2CC"/>
            <w:vAlign w:val="center"/>
          </w:tcPr>
          <w:p w14:paraId="0561EFFE" w14:textId="77777777" w:rsidR="006074C8" w:rsidRPr="00C23C71" w:rsidRDefault="006074C8" w:rsidP="00064825">
            <w:pPr>
              <w:jc w:val="center"/>
              <w:rPr>
                <w:b/>
                <w:sz w:val="24"/>
                <w:szCs w:val="22"/>
                <w:lang w:bidi="en-US"/>
              </w:rPr>
            </w:pPr>
          </w:p>
        </w:tc>
        <w:tc>
          <w:tcPr>
            <w:tcW w:w="0" w:type="auto"/>
            <w:gridSpan w:val="2"/>
            <w:shd w:val="clear" w:color="auto" w:fill="FFF2CC"/>
            <w:vAlign w:val="center"/>
          </w:tcPr>
          <w:p w14:paraId="1940A6C9" w14:textId="77777777" w:rsidR="006074C8" w:rsidRPr="00C23C71" w:rsidRDefault="00734641" w:rsidP="00064825">
            <w:pPr>
              <w:jc w:val="center"/>
              <w:rPr>
                <w:sz w:val="16"/>
                <w:szCs w:val="16"/>
              </w:rPr>
            </w:pPr>
            <w:r>
              <w:rPr>
                <w:sz w:val="16"/>
              </w:rPr>
              <w:t>2600 Inocuidad alimentaria y HACCP</w:t>
            </w:r>
          </w:p>
          <w:p w14:paraId="604B39BF" w14:textId="77777777" w:rsidR="006074C8" w:rsidRPr="00C23C71" w:rsidRDefault="00734641" w:rsidP="00064825">
            <w:pPr>
              <w:jc w:val="center"/>
              <w:rPr>
                <w:sz w:val="16"/>
                <w:szCs w:val="16"/>
              </w:rPr>
            </w:pPr>
            <w:r>
              <w:rPr>
                <w:sz w:val="16"/>
              </w:rPr>
              <w:t>2610 HACCP</w:t>
            </w:r>
          </w:p>
          <w:p w14:paraId="40F32E3A" w14:textId="77777777" w:rsidR="006074C8" w:rsidRPr="00C23C71" w:rsidRDefault="00734641" w:rsidP="00064825">
            <w:pPr>
              <w:jc w:val="center"/>
              <w:rPr>
                <w:sz w:val="16"/>
                <w:szCs w:val="16"/>
              </w:rPr>
            </w:pPr>
            <w:r>
              <w:rPr>
                <w:sz w:val="16"/>
              </w:rPr>
              <w:t>2620 Inocuidad alimentaria (general)</w:t>
            </w:r>
          </w:p>
          <w:p w14:paraId="4C4138BE" w14:textId="77777777" w:rsidR="006074C8" w:rsidRPr="00C23C71" w:rsidRDefault="00734641" w:rsidP="00064825">
            <w:pPr>
              <w:jc w:val="center"/>
              <w:rPr>
                <w:sz w:val="16"/>
                <w:szCs w:val="16"/>
              </w:rPr>
            </w:pPr>
            <w:r>
              <w:rPr>
                <w:sz w:val="16"/>
              </w:rPr>
              <w:t>2630 Reglamentaciones federales, estatales y locales sobre inocuidad alimentaria</w:t>
            </w:r>
          </w:p>
          <w:p w14:paraId="7D2AAA69" w14:textId="77777777" w:rsidR="006074C8" w:rsidRPr="00C23C71" w:rsidRDefault="00734641" w:rsidP="00064825">
            <w:pPr>
              <w:jc w:val="center"/>
              <w:rPr>
                <w:b/>
                <w:sz w:val="14"/>
                <w:szCs w:val="14"/>
              </w:rPr>
            </w:pPr>
            <w:r>
              <w:rPr>
                <w:sz w:val="16"/>
              </w:rPr>
              <w:t>2640 Cultura de inocuidad alimentaria</w:t>
            </w:r>
          </w:p>
        </w:tc>
        <w:tc>
          <w:tcPr>
            <w:tcW w:w="1558" w:type="dxa"/>
            <w:vMerge/>
            <w:shd w:val="clear" w:color="auto" w:fill="FFF2CC"/>
            <w:vAlign w:val="center"/>
          </w:tcPr>
          <w:p w14:paraId="68D872BB" w14:textId="77777777" w:rsidR="006074C8" w:rsidRPr="00C23C71" w:rsidRDefault="006074C8" w:rsidP="00064825">
            <w:pPr>
              <w:jc w:val="center"/>
              <w:rPr>
                <w:b/>
                <w:sz w:val="24"/>
                <w:szCs w:val="22"/>
                <w:lang w:bidi="en-US"/>
              </w:rPr>
            </w:pPr>
          </w:p>
        </w:tc>
      </w:tr>
      <w:tr w:rsidR="007B16E7" w14:paraId="45FE04E8" w14:textId="77777777" w:rsidTr="00532EE1">
        <w:trPr>
          <w:trHeight w:val="546"/>
        </w:trPr>
        <w:tc>
          <w:tcPr>
            <w:tcW w:w="1704" w:type="dxa"/>
            <w:shd w:val="clear" w:color="auto" w:fill="auto"/>
          </w:tcPr>
          <w:p w14:paraId="39DC58B3" w14:textId="77777777" w:rsidR="006074C8" w:rsidRPr="00C23C71" w:rsidRDefault="006074C8" w:rsidP="00064825">
            <w:pPr>
              <w:rPr>
                <w:szCs w:val="22"/>
                <w:lang w:bidi="en-US"/>
              </w:rPr>
            </w:pPr>
          </w:p>
        </w:tc>
        <w:tc>
          <w:tcPr>
            <w:tcW w:w="1508" w:type="dxa"/>
            <w:shd w:val="clear" w:color="auto" w:fill="auto"/>
          </w:tcPr>
          <w:p w14:paraId="5543ABE9" w14:textId="77777777" w:rsidR="006074C8" w:rsidRPr="00C23C71" w:rsidRDefault="006074C8" w:rsidP="00064825">
            <w:pPr>
              <w:jc w:val="right"/>
              <w:rPr>
                <w:sz w:val="16"/>
                <w:szCs w:val="16"/>
                <w:lang w:bidi="en-US"/>
              </w:rPr>
            </w:pPr>
          </w:p>
        </w:tc>
        <w:tc>
          <w:tcPr>
            <w:tcW w:w="832" w:type="dxa"/>
            <w:shd w:val="clear" w:color="auto" w:fill="auto"/>
          </w:tcPr>
          <w:p w14:paraId="2026DE2A" w14:textId="77777777" w:rsidR="006074C8" w:rsidRPr="00C23C71" w:rsidRDefault="006074C8" w:rsidP="00064825">
            <w:pPr>
              <w:jc w:val="right"/>
              <w:rPr>
                <w:sz w:val="16"/>
                <w:szCs w:val="16"/>
                <w:lang w:bidi="en-US"/>
              </w:rPr>
            </w:pPr>
          </w:p>
        </w:tc>
        <w:tc>
          <w:tcPr>
            <w:tcW w:w="2211" w:type="dxa"/>
            <w:shd w:val="clear" w:color="auto" w:fill="auto"/>
          </w:tcPr>
          <w:p w14:paraId="0E25C6E7" w14:textId="77777777" w:rsidR="006074C8" w:rsidRPr="00C23C71" w:rsidRDefault="006074C8" w:rsidP="00064825">
            <w:pPr>
              <w:rPr>
                <w:szCs w:val="22"/>
                <w:lang w:bidi="en-US"/>
              </w:rPr>
            </w:pPr>
          </w:p>
        </w:tc>
        <w:tc>
          <w:tcPr>
            <w:tcW w:w="0" w:type="auto"/>
            <w:shd w:val="clear" w:color="auto" w:fill="auto"/>
          </w:tcPr>
          <w:p w14:paraId="5A4C56FF" w14:textId="77777777" w:rsidR="006074C8" w:rsidRPr="00C23C71" w:rsidRDefault="006074C8" w:rsidP="00064825">
            <w:pPr>
              <w:rPr>
                <w:szCs w:val="22"/>
                <w:lang w:bidi="en-US"/>
              </w:rPr>
            </w:pPr>
          </w:p>
        </w:tc>
        <w:tc>
          <w:tcPr>
            <w:tcW w:w="0" w:type="auto"/>
            <w:shd w:val="clear" w:color="auto" w:fill="auto"/>
          </w:tcPr>
          <w:p w14:paraId="3DB24EA0" w14:textId="77777777" w:rsidR="006074C8" w:rsidRPr="00C23C71" w:rsidRDefault="006074C8" w:rsidP="00064825">
            <w:pPr>
              <w:rPr>
                <w:szCs w:val="22"/>
                <w:lang w:bidi="en-US"/>
              </w:rPr>
            </w:pPr>
          </w:p>
          <w:p w14:paraId="7C7F2FBB" w14:textId="77777777" w:rsidR="006074C8" w:rsidRPr="00C23C71" w:rsidRDefault="006074C8" w:rsidP="00064825">
            <w:pPr>
              <w:rPr>
                <w:szCs w:val="22"/>
                <w:lang w:bidi="en-US"/>
              </w:rPr>
            </w:pPr>
          </w:p>
          <w:p w14:paraId="36571072" w14:textId="77777777" w:rsidR="006074C8" w:rsidRPr="00C23C71" w:rsidRDefault="006074C8" w:rsidP="00064825">
            <w:pPr>
              <w:rPr>
                <w:szCs w:val="22"/>
                <w:lang w:bidi="en-US"/>
              </w:rPr>
            </w:pPr>
          </w:p>
        </w:tc>
        <w:tc>
          <w:tcPr>
            <w:tcW w:w="1558" w:type="dxa"/>
            <w:shd w:val="clear" w:color="auto" w:fill="auto"/>
          </w:tcPr>
          <w:p w14:paraId="451EB477" w14:textId="77777777" w:rsidR="006074C8" w:rsidRPr="00C23C71" w:rsidRDefault="006074C8" w:rsidP="00064825">
            <w:pPr>
              <w:rPr>
                <w:szCs w:val="22"/>
                <w:lang w:bidi="en-US"/>
              </w:rPr>
            </w:pPr>
          </w:p>
        </w:tc>
      </w:tr>
      <w:tr w:rsidR="007B16E7" w14:paraId="7DBA8AB1" w14:textId="77777777" w:rsidTr="00532EE1">
        <w:trPr>
          <w:trHeight w:val="546"/>
        </w:trPr>
        <w:tc>
          <w:tcPr>
            <w:tcW w:w="1704" w:type="dxa"/>
            <w:shd w:val="clear" w:color="auto" w:fill="auto"/>
          </w:tcPr>
          <w:p w14:paraId="3D0F23A7" w14:textId="77777777" w:rsidR="006074C8" w:rsidRPr="00C23C71" w:rsidRDefault="006074C8" w:rsidP="00064825">
            <w:pPr>
              <w:rPr>
                <w:szCs w:val="22"/>
                <w:lang w:bidi="en-US"/>
              </w:rPr>
            </w:pPr>
          </w:p>
        </w:tc>
        <w:tc>
          <w:tcPr>
            <w:tcW w:w="1508" w:type="dxa"/>
            <w:shd w:val="clear" w:color="auto" w:fill="auto"/>
          </w:tcPr>
          <w:p w14:paraId="08D7A2AD" w14:textId="77777777" w:rsidR="006074C8" w:rsidRPr="00C23C71" w:rsidRDefault="006074C8" w:rsidP="00064825">
            <w:pPr>
              <w:jc w:val="right"/>
              <w:rPr>
                <w:sz w:val="16"/>
                <w:szCs w:val="16"/>
                <w:lang w:bidi="en-US"/>
              </w:rPr>
            </w:pPr>
          </w:p>
        </w:tc>
        <w:tc>
          <w:tcPr>
            <w:tcW w:w="832" w:type="dxa"/>
            <w:shd w:val="clear" w:color="auto" w:fill="auto"/>
          </w:tcPr>
          <w:p w14:paraId="538874A1" w14:textId="77777777" w:rsidR="006074C8" w:rsidRPr="00C23C71" w:rsidRDefault="006074C8" w:rsidP="00064825">
            <w:pPr>
              <w:jc w:val="right"/>
              <w:rPr>
                <w:sz w:val="16"/>
                <w:szCs w:val="16"/>
                <w:lang w:bidi="en-US"/>
              </w:rPr>
            </w:pPr>
          </w:p>
        </w:tc>
        <w:tc>
          <w:tcPr>
            <w:tcW w:w="2211" w:type="dxa"/>
            <w:shd w:val="clear" w:color="auto" w:fill="auto"/>
          </w:tcPr>
          <w:p w14:paraId="34EF1DA7" w14:textId="77777777" w:rsidR="006074C8" w:rsidRPr="00C23C71" w:rsidRDefault="006074C8" w:rsidP="00064825">
            <w:pPr>
              <w:rPr>
                <w:szCs w:val="22"/>
                <w:lang w:bidi="en-US"/>
              </w:rPr>
            </w:pPr>
          </w:p>
        </w:tc>
        <w:tc>
          <w:tcPr>
            <w:tcW w:w="0" w:type="auto"/>
            <w:shd w:val="clear" w:color="auto" w:fill="auto"/>
          </w:tcPr>
          <w:p w14:paraId="54516F5A" w14:textId="77777777" w:rsidR="006074C8" w:rsidRPr="00C23C71" w:rsidRDefault="006074C8" w:rsidP="00064825">
            <w:pPr>
              <w:rPr>
                <w:szCs w:val="22"/>
                <w:lang w:bidi="en-US"/>
              </w:rPr>
            </w:pPr>
          </w:p>
        </w:tc>
        <w:tc>
          <w:tcPr>
            <w:tcW w:w="0" w:type="auto"/>
            <w:shd w:val="clear" w:color="auto" w:fill="auto"/>
          </w:tcPr>
          <w:p w14:paraId="5329A7CF" w14:textId="77777777" w:rsidR="006074C8" w:rsidRPr="00C23C71" w:rsidRDefault="006074C8" w:rsidP="00064825">
            <w:pPr>
              <w:rPr>
                <w:szCs w:val="22"/>
                <w:lang w:bidi="en-US"/>
              </w:rPr>
            </w:pPr>
          </w:p>
          <w:p w14:paraId="0017A16C" w14:textId="77777777" w:rsidR="006074C8" w:rsidRPr="00C23C71" w:rsidRDefault="006074C8" w:rsidP="00064825">
            <w:pPr>
              <w:rPr>
                <w:szCs w:val="22"/>
                <w:lang w:bidi="en-US"/>
              </w:rPr>
            </w:pPr>
          </w:p>
          <w:p w14:paraId="25984AF5" w14:textId="77777777" w:rsidR="006074C8" w:rsidRPr="00C23C71" w:rsidRDefault="006074C8" w:rsidP="00064825">
            <w:pPr>
              <w:rPr>
                <w:szCs w:val="22"/>
                <w:lang w:bidi="en-US"/>
              </w:rPr>
            </w:pPr>
          </w:p>
        </w:tc>
        <w:tc>
          <w:tcPr>
            <w:tcW w:w="1558" w:type="dxa"/>
            <w:shd w:val="clear" w:color="auto" w:fill="auto"/>
          </w:tcPr>
          <w:p w14:paraId="5E805E9D" w14:textId="77777777" w:rsidR="006074C8" w:rsidRPr="00C23C71" w:rsidRDefault="006074C8" w:rsidP="00064825">
            <w:pPr>
              <w:rPr>
                <w:szCs w:val="22"/>
                <w:lang w:bidi="en-US"/>
              </w:rPr>
            </w:pPr>
          </w:p>
        </w:tc>
      </w:tr>
      <w:tr w:rsidR="007B16E7" w14:paraId="63D28ABE" w14:textId="77777777" w:rsidTr="00532EE1">
        <w:trPr>
          <w:trHeight w:val="524"/>
        </w:trPr>
        <w:tc>
          <w:tcPr>
            <w:tcW w:w="1704" w:type="dxa"/>
            <w:shd w:val="clear" w:color="auto" w:fill="auto"/>
          </w:tcPr>
          <w:p w14:paraId="7867AA73" w14:textId="77777777" w:rsidR="006074C8" w:rsidRPr="00C23C71" w:rsidRDefault="006074C8" w:rsidP="00064825">
            <w:pPr>
              <w:rPr>
                <w:szCs w:val="22"/>
                <w:lang w:bidi="en-US"/>
              </w:rPr>
            </w:pPr>
          </w:p>
        </w:tc>
        <w:tc>
          <w:tcPr>
            <w:tcW w:w="1508" w:type="dxa"/>
            <w:shd w:val="clear" w:color="auto" w:fill="auto"/>
          </w:tcPr>
          <w:p w14:paraId="3C02EB40" w14:textId="77777777" w:rsidR="006074C8" w:rsidRPr="00C23C71" w:rsidRDefault="006074C8" w:rsidP="00064825">
            <w:pPr>
              <w:jc w:val="right"/>
              <w:rPr>
                <w:szCs w:val="22"/>
                <w:lang w:bidi="en-US"/>
              </w:rPr>
            </w:pPr>
          </w:p>
        </w:tc>
        <w:tc>
          <w:tcPr>
            <w:tcW w:w="832" w:type="dxa"/>
            <w:shd w:val="clear" w:color="auto" w:fill="auto"/>
          </w:tcPr>
          <w:p w14:paraId="5707B843" w14:textId="77777777" w:rsidR="006074C8" w:rsidRPr="00C23C71" w:rsidRDefault="006074C8" w:rsidP="00064825">
            <w:pPr>
              <w:jc w:val="right"/>
              <w:rPr>
                <w:szCs w:val="22"/>
                <w:lang w:bidi="en-US"/>
              </w:rPr>
            </w:pPr>
          </w:p>
        </w:tc>
        <w:tc>
          <w:tcPr>
            <w:tcW w:w="2211" w:type="dxa"/>
            <w:shd w:val="clear" w:color="auto" w:fill="auto"/>
          </w:tcPr>
          <w:p w14:paraId="5E34BD27" w14:textId="77777777" w:rsidR="006074C8" w:rsidRPr="00C23C71" w:rsidRDefault="006074C8" w:rsidP="00064825">
            <w:pPr>
              <w:rPr>
                <w:szCs w:val="22"/>
                <w:lang w:bidi="en-US"/>
              </w:rPr>
            </w:pPr>
          </w:p>
        </w:tc>
        <w:tc>
          <w:tcPr>
            <w:tcW w:w="0" w:type="auto"/>
            <w:shd w:val="clear" w:color="auto" w:fill="auto"/>
          </w:tcPr>
          <w:p w14:paraId="284960B4" w14:textId="77777777" w:rsidR="006074C8" w:rsidRPr="00C23C71" w:rsidRDefault="006074C8" w:rsidP="00064825">
            <w:pPr>
              <w:rPr>
                <w:szCs w:val="22"/>
                <w:lang w:bidi="en-US"/>
              </w:rPr>
            </w:pPr>
          </w:p>
        </w:tc>
        <w:tc>
          <w:tcPr>
            <w:tcW w:w="0" w:type="auto"/>
            <w:shd w:val="clear" w:color="auto" w:fill="auto"/>
          </w:tcPr>
          <w:p w14:paraId="220FA392" w14:textId="77777777" w:rsidR="006074C8" w:rsidRPr="00C23C71" w:rsidRDefault="006074C8" w:rsidP="00064825">
            <w:pPr>
              <w:rPr>
                <w:szCs w:val="22"/>
                <w:lang w:bidi="en-US"/>
              </w:rPr>
            </w:pPr>
          </w:p>
          <w:p w14:paraId="4D02EB22" w14:textId="77777777" w:rsidR="006074C8" w:rsidRPr="00C23C71" w:rsidRDefault="006074C8" w:rsidP="00064825">
            <w:pPr>
              <w:rPr>
                <w:szCs w:val="22"/>
                <w:lang w:bidi="en-US"/>
              </w:rPr>
            </w:pPr>
          </w:p>
          <w:p w14:paraId="0403620E" w14:textId="77777777" w:rsidR="006074C8" w:rsidRPr="00C23C71" w:rsidRDefault="006074C8" w:rsidP="00064825">
            <w:pPr>
              <w:rPr>
                <w:szCs w:val="22"/>
                <w:lang w:bidi="en-US"/>
              </w:rPr>
            </w:pPr>
          </w:p>
        </w:tc>
        <w:tc>
          <w:tcPr>
            <w:tcW w:w="1558" w:type="dxa"/>
            <w:shd w:val="clear" w:color="auto" w:fill="auto"/>
          </w:tcPr>
          <w:p w14:paraId="10D55961" w14:textId="77777777" w:rsidR="006074C8" w:rsidRPr="00C23C71" w:rsidRDefault="006074C8" w:rsidP="00064825">
            <w:pPr>
              <w:rPr>
                <w:szCs w:val="22"/>
                <w:lang w:bidi="en-US"/>
              </w:rPr>
            </w:pPr>
          </w:p>
        </w:tc>
      </w:tr>
      <w:tr w:rsidR="007B16E7" w14:paraId="46582E11" w14:textId="77777777" w:rsidTr="00532EE1">
        <w:trPr>
          <w:trHeight w:val="546"/>
        </w:trPr>
        <w:tc>
          <w:tcPr>
            <w:tcW w:w="1704" w:type="dxa"/>
            <w:shd w:val="clear" w:color="auto" w:fill="auto"/>
          </w:tcPr>
          <w:p w14:paraId="1F21972F" w14:textId="77777777" w:rsidR="006074C8" w:rsidRPr="00C23C71" w:rsidRDefault="006074C8" w:rsidP="00064825">
            <w:pPr>
              <w:rPr>
                <w:szCs w:val="22"/>
                <w:lang w:bidi="en-US"/>
              </w:rPr>
            </w:pPr>
          </w:p>
        </w:tc>
        <w:tc>
          <w:tcPr>
            <w:tcW w:w="1508" w:type="dxa"/>
            <w:shd w:val="clear" w:color="auto" w:fill="auto"/>
          </w:tcPr>
          <w:p w14:paraId="66B198B9" w14:textId="77777777" w:rsidR="006074C8" w:rsidRPr="00C23C71" w:rsidRDefault="006074C8" w:rsidP="00064825">
            <w:pPr>
              <w:jc w:val="right"/>
              <w:rPr>
                <w:szCs w:val="22"/>
                <w:lang w:bidi="en-US"/>
              </w:rPr>
            </w:pPr>
          </w:p>
        </w:tc>
        <w:tc>
          <w:tcPr>
            <w:tcW w:w="832" w:type="dxa"/>
            <w:shd w:val="clear" w:color="auto" w:fill="auto"/>
          </w:tcPr>
          <w:p w14:paraId="463CE951" w14:textId="77777777" w:rsidR="006074C8" w:rsidRPr="00C23C71" w:rsidRDefault="006074C8" w:rsidP="00064825">
            <w:pPr>
              <w:jc w:val="right"/>
              <w:rPr>
                <w:szCs w:val="22"/>
                <w:lang w:bidi="en-US"/>
              </w:rPr>
            </w:pPr>
          </w:p>
        </w:tc>
        <w:tc>
          <w:tcPr>
            <w:tcW w:w="2211" w:type="dxa"/>
            <w:shd w:val="clear" w:color="auto" w:fill="auto"/>
          </w:tcPr>
          <w:p w14:paraId="29CFA8C9" w14:textId="77777777" w:rsidR="006074C8" w:rsidRPr="00C23C71" w:rsidRDefault="006074C8" w:rsidP="00064825">
            <w:pPr>
              <w:rPr>
                <w:szCs w:val="22"/>
                <w:lang w:bidi="en-US"/>
              </w:rPr>
            </w:pPr>
          </w:p>
        </w:tc>
        <w:tc>
          <w:tcPr>
            <w:tcW w:w="0" w:type="auto"/>
            <w:shd w:val="clear" w:color="auto" w:fill="auto"/>
          </w:tcPr>
          <w:p w14:paraId="1E8AF120" w14:textId="77777777" w:rsidR="006074C8" w:rsidRPr="00C23C71" w:rsidRDefault="006074C8" w:rsidP="00064825">
            <w:pPr>
              <w:rPr>
                <w:szCs w:val="22"/>
                <w:lang w:bidi="en-US"/>
              </w:rPr>
            </w:pPr>
          </w:p>
        </w:tc>
        <w:tc>
          <w:tcPr>
            <w:tcW w:w="0" w:type="auto"/>
            <w:shd w:val="clear" w:color="auto" w:fill="auto"/>
          </w:tcPr>
          <w:p w14:paraId="535124C0" w14:textId="77777777" w:rsidR="006074C8" w:rsidRPr="00C23C71" w:rsidRDefault="006074C8" w:rsidP="00064825">
            <w:pPr>
              <w:rPr>
                <w:szCs w:val="22"/>
                <w:lang w:bidi="en-US"/>
              </w:rPr>
            </w:pPr>
          </w:p>
          <w:p w14:paraId="6AFBC891" w14:textId="77777777" w:rsidR="006074C8" w:rsidRPr="00C23C71" w:rsidRDefault="006074C8" w:rsidP="00064825">
            <w:pPr>
              <w:rPr>
                <w:szCs w:val="22"/>
                <w:lang w:bidi="en-US"/>
              </w:rPr>
            </w:pPr>
          </w:p>
          <w:p w14:paraId="584A5551" w14:textId="77777777" w:rsidR="006074C8" w:rsidRPr="00C23C71" w:rsidRDefault="006074C8" w:rsidP="00064825">
            <w:pPr>
              <w:rPr>
                <w:szCs w:val="22"/>
                <w:lang w:bidi="en-US"/>
              </w:rPr>
            </w:pPr>
          </w:p>
        </w:tc>
        <w:tc>
          <w:tcPr>
            <w:tcW w:w="1558" w:type="dxa"/>
            <w:shd w:val="clear" w:color="auto" w:fill="auto"/>
          </w:tcPr>
          <w:p w14:paraId="36B7DAF8" w14:textId="77777777" w:rsidR="006074C8" w:rsidRPr="00C23C71" w:rsidRDefault="006074C8" w:rsidP="00064825">
            <w:pPr>
              <w:rPr>
                <w:szCs w:val="22"/>
                <w:lang w:bidi="en-US"/>
              </w:rPr>
            </w:pPr>
          </w:p>
        </w:tc>
      </w:tr>
      <w:tr w:rsidR="007B16E7" w14:paraId="54492266" w14:textId="77777777" w:rsidTr="00532EE1">
        <w:trPr>
          <w:trHeight w:val="546"/>
        </w:trPr>
        <w:tc>
          <w:tcPr>
            <w:tcW w:w="1704" w:type="dxa"/>
            <w:shd w:val="clear" w:color="auto" w:fill="auto"/>
          </w:tcPr>
          <w:p w14:paraId="3FEC1113" w14:textId="77777777" w:rsidR="006074C8" w:rsidRPr="00C23C71" w:rsidRDefault="006074C8" w:rsidP="00064825">
            <w:pPr>
              <w:rPr>
                <w:szCs w:val="22"/>
                <w:lang w:bidi="en-US"/>
              </w:rPr>
            </w:pPr>
          </w:p>
        </w:tc>
        <w:tc>
          <w:tcPr>
            <w:tcW w:w="1508" w:type="dxa"/>
            <w:shd w:val="clear" w:color="auto" w:fill="auto"/>
          </w:tcPr>
          <w:p w14:paraId="5E57EA01" w14:textId="77777777" w:rsidR="006074C8" w:rsidRPr="00C23C71" w:rsidRDefault="006074C8" w:rsidP="00064825">
            <w:pPr>
              <w:jc w:val="right"/>
              <w:rPr>
                <w:szCs w:val="22"/>
                <w:lang w:bidi="en-US"/>
              </w:rPr>
            </w:pPr>
          </w:p>
        </w:tc>
        <w:tc>
          <w:tcPr>
            <w:tcW w:w="832" w:type="dxa"/>
            <w:shd w:val="clear" w:color="auto" w:fill="auto"/>
          </w:tcPr>
          <w:p w14:paraId="6DB91BFA" w14:textId="77777777" w:rsidR="006074C8" w:rsidRPr="00C23C71" w:rsidRDefault="006074C8" w:rsidP="00064825">
            <w:pPr>
              <w:jc w:val="right"/>
              <w:rPr>
                <w:szCs w:val="22"/>
                <w:lang w:bidi="en-US"/>
              </w:rPr>
            </w:pPr>
          </w:p>
        </w:tc>
        <w:tc>
          <w:tcPr>
            <w:tcW w:w="2211" w:type="dxa"/>
            <w:shd w:val="clear" w:color="auto" w:fill="auto"/>
          </w:tcPr>
          <w:p w14:paraId="71732A12" w14:textId="77777777" w:rsidR="006074C8" w:rsidRPr="00C23C71" w:rsidRDefault="006074C8" w:rsidP="00064825">
            <w:pPr>
              <w:rPr>
                <w:szCs w:val="22"/>
                <w:lang w:bidi="en-US"/>
              </w:rPr>
            </w:pPr>
          </w:p>
        </w:tc>
        <w:tc>
          <w:tcPr>
            <w:tcW w:w="0" w:type="auto"/>
            <w:shd w:val="clear" w:color="auto" w:fill="auto"/>
          </w:tcPr>
          <w:p w14:paraId="6A21F63D" w14:textId="77777777" w:rsidR="006074C8" w:rsidRPr="00C23C71" w:rsidRDefault="006074C8" w:rsidP="00064825">
            <w:pPr>
              <w:rPr>
                <w:szCs w:val="22"/>
                <w:lang w:bidi="en-US"/>
              </w:rPr>
            </w:pPr>
          </w:p>
        </w:tc>
        <w:tc>
          <w:tcPr>
            <w:tcW w:w="0" w:type="auto"/>
            <w:shd w:val="clear" w:color="auto" w:fill="auto"/>
          </w:tcPr>
          <w:p w14:paraId="33F06C2F" w14:textId="77777777" w:rsidR="006074C8" w:rsidRPr="00C23C71" w:rsidRDefault="006074C8" w:rsidP="00064825">
            <w:pPr>
              <w:rPr>
                <w:szCs w:val="22"/>
                <w:lang w:bidi="en-US"/>
              </w:rPr>
            </w:pPr>
          </w:p>
          <w:p w14:paraId="297321BD" w14:textId="77777777" w:rsidR="006074C8" w:rsidRPr="00C23C71" w:rsidRDefault="006074C8" w:rsidP="00064825">
            <w:pPr>
              <w:rPr>
                <w:szCs w:val="22"/>
                <w:lang w:bidi="en-US"/>
              </w:rPr>
            </w:pPr>
          </w:p>
          <w:p w14:paraId="40E22142" w14:textId="77777777" w:rsidR="006074C8" w:rsidRPr="00C23C71" w:rsidRDefault="006074C8" w:rsidP="00064825">
            <w:pPr>
              <w:rPr>
                <w:szCs w:val="22"/>
                <w:lang w:bidi="en-US"/>
              </w:rPr>
            </w:pPr>
          </w:p>
        </w:tc>
        <w:tc>
          <w:tcPr>
            <w:tcW w:w="1558" w:type="dxa"/>
            <w:shd w:val="clear" w:color="auto" w:fill="auto"/>
          </w:tcPr>
          <w:p w14:paraId="3E22B366" w14:textId="77777777" w:rsidR="006074C8" w:rsidRPr="00C23C71" w:rsidRDefault="006074C8" w:rsidP="00064825">
            <w:pPr>
              <w:rPr>
                <w:szCs w:val="22"/>
                <w:lang w:bidi="en-US"/>
              </w:rPr>
            </w:pPr>
          </w:p>
        </w:tc>
      </w:tr>
      <w:tr w:rsidR="007B16E7" w14:paraId="34E11317" w14:textId="77777777" w:rsidTr="00532EE1">
        <w:trPr>
          <w:trHeight w:val="546"/>
        </w:trPr>
        <w:tc>
          <w:tcPr>
            <w:tcW w:w="1704" w:type="dxa"/>
            <w:shd w:val="clear" w:color="auto" w:fill="auto"/>
          </w:tcPr>
          <w:p w14:paraId="14B994CC" w14:textId="77777777" w:rsidR="006074C8" w:rsidRPr="00C23C71" w:rsidRDefault="006074C8" w:rsidP="00064825">
            <w:pPr>
              <w:rPr>
                <w:szCs w:val="22"/>
                <w:lang w:bidi="en-US"/>
              </w:rPr>
            </w:pPr>
          </w:p>
        </w:tc>
        <w:tc>
          <w:tcPr>
            <w:tcW w:w="1508" w:type="dxa"/>
            <w:shd w:val="clear" w:color="auto" w:fill="auto"/>
          </w:tcPr>
          <w:p w14:paraId="2E8E259C" w14:textId="77777777" w:rsidR="006074C8" w:rsidRPr="00C23C71" w:rsidRDefault="006074C8" w:rsidP="00064825">
            <w:pPr>
              <w:jc w:val="right"/>
              <w:rPr>
                <w:szCs w:val="22"/>
                <w:lang w:bidi="en-US"/>
              </w:rPr>
            </w:pPr>
          </w:p>
        </w:tc>
        <w:tc>
          <w:tcPr>
            <w:tcW w:w="832" w:type="dxa"/>
            <w:shd w:val="clear" w:color="auto" w:fill="auto"/>
          </w:tcPr>
          <w:p w14:paraId="1E45A0CC" w14:textId="77777777" w:rsidR="006074C8" w:rsidRPr="00C23C71" w:rsidRDefault="006074C8" w:rsidP="00064825">
            <w:pPr>
              <w:jc w:val="right"/>
              <w:rPr>
                <w:szCs w:val="22"/>
                <w:lang w:bidi="en-US"/>
              </w:rPr>
            </w:pPr>
          </w:p>
        </w:tc>
        <w:tc>
          <w:tcPr>
            <w:tcW w:w="2211" w:type="dxa"/>
            <w:shd w:val="clear" w:color="auto" w:fill="auto"/>
          </w:tcPr>
          <w:p w14:paraId="703684C1" w14:textId="77777777" w:rsidR="006074C8" w:rsidRPr="00C23C71" w:rsidRDefault="006074C8" w:rsidP="00064825">
            <w:pPr>
              <w:rPr>
                <w:szCs w:val="22"/>
                <w:lang w:bidi="en-US"/>
              </w:rPr>
            </w:pPr>
          </w:p>
        </w:tc>
        <w:tc>
          <w:tcPr>
            <w:tcW w:w="0" w:type="auto"/>
            <w:shd w:val="clear" w:color="auto" w:fill="auto"/>
          </w:tcPr>
          <w:p w14:paraId="768FC75D" w14:textId="77777777" w:rsidR="006074C8" w:rsidRPr="00C23C71" w:rsidRDefault="006074C8" w:rsidP="00064825">
            <w:pPr>
              <w:rPr>
                <w:szCs w:val="22"/>
                <w:lang w:bidi="en-US"/>
              </w:rPr>
            </w:pPr>
          </w:p>
        </w:tc>
        <w:tc>
          <w:tcPr>
            <w:tcW w:w="0" w:type="auto"/>
            <w:shd w:val="clear" w:color="auto" w:fill="auto"/>
          </w:tcPr>
          <w:p w14:paraId="04E02051" w14:textId="77777777" w:rsidR="006074C8" w:rsidRPr="00C23C71" w:rsidRDefault="006074C8" w:rsidP="00064825">
            <w:pPr>
              <w:rPr>
                <w:szCs w:val="22"/>
                <w:lang w:bidi="en-US"/>
              </w:rPr>
            </w:pPr>
          </w:p>
          <w:p w14:paraId="25447BB3" w14:textId="77777777" w:rsidR="006074C8" w:rsidRPr="00C23C71" w:rsidRDefault="006074C8" w:rsidP="00064825">
            <w:pPr>
              <w:rPr>
                <w:szCs w:val="22"/>
                <w:lang w:bidi="en-US"/>
              </w:rPr>
            </w:pPr>
          </w:p>
          <w:p w14:paraId="4F4A4550" w14:textId="77777777" w:rsidR="006074C8" w:rsidRPr="00C23C71" w:rsidRDefault="006074C8" w:rsidP="00064825">
            <w:pPr>
              <w:rPr>
                <w:szCs w:val="22"/>
                <w:lang w:bidi="en-US"/>
              </w:rPr>
            </w:pPr>
          </w:p>
        </w:tc>
        <w:tc>
          <w:tcPr>
            <w:tcW w:w="1558" w:type="dxa"/>
            <w:shd w:val="clear" w:color="auto" w:fill="auto"/>
          </w:tcPr>
          <w:p w14:paraId="6F51EC3F" w14:textId="77777777" w:rsidR="006074C8" w:rsidRPr="00C23C71" w:rsidRDefault="006074C8" w:rsidP="00064825">
            <w:pPr>
              <w:rPr>
                <w:szCs w:val="22"/>
                <w:lang w:bidi="en-US"/>
              </w:rPr>
            </w:pPr>
          </w:p>
        </w:tc>
      </w:tr>
      <w:tr w:rsidR="007B16E7" w14:paraId="5ED9F923" w14:textId="77777777" w:rsidTr="00532EE1">
        <w:trPr>
          <w:trHeight w:val="546"/>
        </w:trPr>
        <w:tc>
          <w:tcPr>
            <w:tcW w:w="1704" w:type="dxa"/>
            <w:shd w:val="clear" w:color="auto" w:fill="auto"/>
          </w:tcPr>
          <w:p w14:paraId="39A629E7" w14:textId="77777777" w:rsidR="006074C8" w:rsidRPr="00C23C71" w:rsidRDefault="006074C8" w:rsidP="00064825">
            <w:pPr>
              <w:rPr>
                <w:szCs w:val="22"/>
                <w:lang w:bidi="en-US"/>
              </w:rPr>
            </w:pPr>
          </w:p>
        </w:tc>
        <w:tc>
          <w:tcPr>
            <w:tcW w:w="1508" w:type="dxa"/>
            <w:shd w:val="clear" w:color="auto" w:fill="auto"/>
          </w:tcPr>
          <w:p w14:paraId="36A266E0" w14:textId="77777777" w:rsidR="006074C8" w:rsidRPr="00C23C71" w:rsidRDefault="006074C8" w:rsidP="00064825">
            <w:pPr>
              <w:jc w:val="right"/>
              <w:rPr>
                <w:szCs w:val="22"/>
                <w:lang w:bidi="en-US"/>
              </w:rPr>
            </w:pPr>
          </w:p>
        </w:tc>
        <w:tc>
          <w:tcPr>
            <w:tcW w:w="832" w:type="dxa"/>
            <w:shd w:val="clear" w:color="auto" w:fill="auto"/>
          </w:tcPr>
          <w:p w14:paraId="0F515EB1" w14:textId="77777777" w:rsidR="006074C8" w:rsidRPr="00C23C71" w:rsidRDefault="006074C8" w:rsidP="00064825">
            <w:pPr>
              <w:jc w:val="right"/>
              <w:rPr>
                <w:szCs w:val="22"/>
                <w:lang w:bidi="en-US"/>
              </w:rPr>
            </w:pPr>
          </w:p>
        </w:tc>
        <w:tc>
          <w:tcPr>
            <w:tcW w:w="2211" w:type="dxa"/>
            <w:shd w:val="clear" w:color="auto" w:fill="auto"/>
          </w:tcPr>
          <w:p w14:paraId="3FAA726F" w14:textId="77777777" w:rsidR="006074C8" w:rsidRPr="00C23C71" w:rsidRDefault="006074C8" w:rsidP="00064825">
            <w:pPr>
              <w:rPr>
                <w:szCs w:val="22"/>
                <w:lang w:bidi="en-US"/>
              </w:rPr>
            </w:pPr>
          </w:p>
        </w:tc>
        <w:tc>
          <w:tcPr>
            <w:tcW w:w="0" w:type="auto"/>
            <w:shd w:val="clear" w:color="auto" w:fill="auto"/>
          </w:tcPr>
          <w:p w14:paraId="08F4E6C4" w14:textId="77777777" w:rsidR="006074C8" w:rsidRPr="00C23C71" w:rsidRDefault="006074C8" w:rsidP="00064825">
            <w:pPr>
              <w:rPr>
                <w:szCs w:val="22"/>
                <w:lang w:bidi="en-US"/>
              </w:rPr>
            </w:pPr>
          </w:p>
        </w:tc>
        <w:tc>
          <w:tcPr>
            <w:tcW w:w="0" w:type="auto"/>
            <w:shd w:val="clear" w:color="auto" w:fill="auto"/>
          </w:tcPr>
          <w:p w14:paraId="3645A9E5" w14:textId="77777777" w:rsidR="006074C8" w:rsidRPr="00C23C71" w:rsidRDefault="006074C8" w:rsidP="00064825">
            <w:pPr>
              <w:rPr>
                <w:szCs w:val="22"/>
                <w:lang w:bidi="en-US"/>
              </w:rPr>
            </w:pPr>
          </w:p>
          <w:p w14:paraId="299394FA" w14:textId="77777777" w:rsidR="006074C8" w:rsidRPr="00C23C71" w:rsidRDefault="006074C8" w:rsidP="00064825">
            <w:pPr>
              <w:rPr>
                <w:szCs w:val="22"/>
                <w:lang w:bidi="en-US"/>
              </w:rPr>
            </w:pPr>
          </w:p>
          <w:p w14:paraId="1DC70C0C" w14:textId="77777777" w:rsidR="006074C8" w:rsidRPr="00C23C71" w:rsidRDefault="006074C8" w:rsidP="00064825">
            <w:pPr>
              <w:rPr>
                <w:szCs w:val="22"/>
                <w:lang w:bidi="en-US"/>
              </w:rPr>
            </w:pPr>
          </w:p>
        </w:tc>
        <w:tc>
          <w:tcPr>
            <w:tcW w:w="1558" w:type="dxa"/>
            <w:shd w:val="clear" w:color="auto" w:fill="auto"/>
          </w:tcPr>
          <w:p w14:paraId="7825D7F0" w14:textId="77777777" w:rsidR="006074C8" w:rsidRPr="00C23C71" w:rsidRDefault="006074C8" w:rsidP="00064825">
            <w:pPr>
              <w:rPr>
                <w:szCs w:val="22"/>
                <w:lang w:bidi="en-US"/>
              </w:rPr>
            </w:pPr>
          </w:p>
        </w:tc>
      </w:tr>
      <w:tr w:rsidR="007B16E7" w14:paraId="6222BA8A" w14:textId="77777777" w:rsidTr="00532EE1">
        <w:trPr>
          <w:trHeight w:val="546"/>
        </w:trPr>
        <w:tc>
          <w:tcPr>
            <w:tcW w:w="1704" w:type="dxa"/>
            <w:shd w:val="clear" w:color="auto" w:fill="auto"/>
          </w:tcPr>
          <w:p w14:paraId="6B37A3BB" w14:textId="77777777" w:rsidR="006074C8" w:rsidRPr="00C23C71" w:rsidRDefault="006074C8" w:rsidP="00064825">
            <w:pPr>
              <w:rPr>
                <w:szCs w:val="22"/>
                <w:lang w:bidi="en-US"/>
              </w:rPr>
            </w:pPr>
          </w:p>
        </w:tc>
        <w:tc>
          <w:tcPr>
            <w:tcW w:w="1508" w:type="dxa"/>
            <w:shd w:val="clear" w:color="auto" w:fill="auto"/>
          </w:tcPr>
          <w:p w14:paraId="50912BFA" w14:textId="77777777" w:rsidR="006074C8" w:rsidRPr="00C23C71" w:rsidRDefault="006074C8" w:rsidP="00064825">
            <w:pPr>
              <w:jc w:val="right"/>
              <w:rPr>
                <w:szCs w:val="22"/>
                <w:lang w:bidi="en-US"/>
              </w:rPr>
            </w:pPr>
          </w:p>
        </w:tc>
        <w:tc>
          <w:tcPr>
            <w:tcW w:w="832" w:type="dxa"/>
            <w:shd w:val="clear" w:color="auto" w:fill="auto"/>
          </w:tcPr>
          <w:p w14:paraId="6C50F726" w14:textId="77777777" w:rsidR="006074C8" w:rsidRPr="00C23C71" w:rsidRDefault="006074C8" w:rsidP="00064825">
            <w:pPr>
              <w:jc w:val="right"/>
              <w:rPr>
                <w:szCs w:val="22"/>
                <w:lang w:bidi="en-US"/>
              </w:rPr>
            </w:pPr>
          </w:p>
        </w:tc>
        <w:tc>
          <w:tcPr>
            <w:tcW w:w="2211" w:type="dxa"/>
            <w:shd w:val="clear" w:color="auto" w:fill="auto"/>
          </w:tcPr>
          <w:p w14:paraId="79266B21" w14:textId="77777777" w:rsidR="006074C8" w:rsidRPr="00C23C71" w:rsidRDefault="006074C8" w:rsidP="00064825">
            <w:pPr>
              <w:rPr>
                <w:szCs w:val="22"/>
                <w:lang w:bidi="en-US"/>
              </w:rPr>
            </w:pPr>
          </w:p>
        </w:tc>
        <w:tc>
          <w:tcPr>
            <w:tcW w:w="0" w:type="auto"/>
            <w:shd w:val="clear" w:color="auto" w:fill="auto"/>
          </w:tcPr>
          <w:p w14:paraId="51E8DAC8" w14:textId="77777777" w:rsidR="006074C8" w:rsidRPr="00C23C71" w:rsidRDefault="006074C8" w:rsidP="00064825">
            <w:pPr>
              <w:rPr>
                <w:szCs w:val="22"/>
                <w:lang w:bidi="en-US"/>
              </w:rPr>
            </w:pPr>
          </w:p>
        </w:tc>
        <w:tc>
          <w:tcPr>
            <w:tcW w:w="0" w:type="auto"/>
            <w:shd w:val="clear" w:color="auto" w:fill="auto"/>
          </w:tcPr>
          <w:p w14:paraId="6D1E05FE" w14:textId="77777777" w:rsidR="006074C8" w:rsidRPr="00C23C71" w:rsidRDefault="006074C8" w:rsidP="00064825">
            <w:pPr>
              <w:rPr>
                <w:szCs w:val="22"/>
                <w:lang w:bidi="en-US"/>
              </w:rPr>
            </w:pPr>
          </w:p>
          <w:p w14:paraId="33D8CB39" w14:textId="77777777" w:rsidR="006074C8" w:rsidRPr="00C23C71" w:rsidRDefault="006074C8" w:rsidP="00064825">
            <w:pPr>
              <w:rPr>
                <w:szCs w:val="22"/>
                <w:lang w:bidi="en-US"/>
              </w:rPr>
            </w:pPr>
          </w:p>
          <w:p w14:paraId="1EF91D8E" w14:textId="77777777" w:rsidR="006074C8" w:rsidRPr="00C23C71" w:rsidRDefault="006074C8" w:rsidP="00064825">
            <w:pPr>
              <w:rPr>
                <w:szCs w:val="22"/>
                <w:lang w:bidi="en-US"/>
              </w:rPr>
            </w:pPr>
          </w:p>
        </w:tc>
        <w:tc>
          <w:tcPr>
            <w:tcW w:w="1558" w:type="dxa"/>
            <w:shd w:val="clear" w:color="auto" w:fill="auto"/>
          </w:tcPr>
          <w:p w14:paraId="55EF8DE0" w14:textId="77777777" w:rsidR="006074C8" w:rsidRPr="00C23C71" w:rsidRDefault="006074C8" w:rsidP="00064825">
            <w:pPr>
              <w:rPr>
                <w:szCs w:val="22"/>
                <w:lang w:bidi="en-US"/>
              </w:rPr>
            </w:pPr>
          </w:p>
        </w:tc>
      </w:tr>
      <w:tr w:rsidR="007B16E7" w14:paraId="684FF688" w14:textId="77777777" w:rsidTr="00532EE1">
        <w:trPr>
          <w:trHeight w:val="546"/>
        </w:trPr>
        <w:tc>
          <w:tcPr>
            <w:tcW w:w="1704" w:type="dxa"/>
            <w:shd w:val="clear" w:color="auto" w:fill="auto"/>
          </w:tcPr>
          <w:p w14:paraId="695B3D1C" w14:textId="77777777" w:rsidR="006074C8" w:rsidRPr="00C23C71" w:rsidRDefault="006074C8" w:rsidP="00064825">
            <w:pPr>
              <w:rPr>
                <w:szCs w:val="22"/>
                <w:lang w:bidi="en-US"/>
              </w:rPr>
            </w:pPr>
          </w:p>
        </w:tc>
        <w:tc>
          <w:tcPr>
            <w:tcW w:w="1508" w:type="dxa"/>
            <w:shd w:val="clear" w:color="auto" w:fill="auto"/>
          </w:tcPr>
          <w:p w14:paraId="6C445A79" w14:textId="77777777" w:rsidR="006074C8" w:rsidRPr="00C23C71" w:rsidRDefault="006074C8" w:rsidP="00064825">
            <w:pPr>
              <w:jc w:val="right"/>
              <w:rPr>
                <w:szCs w:val="22"/>
                <w:lang w:bidi="en-US"/>
              </w:rPr>
            </w:pPr>
          </w:p>
        </w:tc>
        <w:tc>
          <w:tcPr>
            <w:tcW w:w="832" w:type="dxa"/>
            <w:shd w:val="clear" w:color="auto" w:fill="auto"/>
          </w:tcPr>
          <w:p w14:paraId="154FC51A" w14:textId="77777777" w:rsidR="006074C8" w:rsidRPr="00C23C71" w:rsidRDefault="006074C8" w:rsidP="00064825">
            <w:pPr>
              <w:jc w:val="right"/>
              <w:rPr>
                <w:szCs w:val="22"/>
                <w:lang w:bidi="en-US"/>
              </w:rPr>
            </w:pPr>
          </w:p>
        </w:tc>
        <w:tc>
          <w:tcPr>
            <w:tcW w:w="2211" w:type="dxa"/>
            <w:shd w:val="clear" w:color="auto" w:fill="auto"/>
          </w:tcPr>
          <w:p w14:paraId="304934B6" w14:textId="77777777" w:rsidR="006074C8" w:rsidRPr="00C23C71" w:rsidRDefault="006074C8" w:rsidP="00064825">
            <w:pPr>
              <w:rPr>
                <w:szCs w:val="22"/>
                <w:lang w:bidi="en-US"/>
              </w:rPr>
            </w:pPr>
          </w:p>
        </w:tc>
        <w:tc>
          <w:tcPr>
            <w:tcW w:w="0" w:type="auto"/>
            <w:shd w:val="clear" w:color="auto" w:fill="auto"/>
          </w:tcPr>
          <w:p w14:paraId="037801CA" w14:textId="77777777" w:rsidR="006074C8" w:rsidRPr="00C23C71" w:rsidRDefault="006074C8" w:rsidP="00064825">
            <w:pPr>
              <w:rPr>
                <w:szCs w:val="22"/>
                <w:lang w:bidi="en-US"/>
              </w:rPr>
            </w:pPr>
          </w:p>
        </w:tc>
        <w:tc>
          <w:tcPr>
            <w:tcW w:w="0" w:type="auto"/>
            <w:shd w:val="clear" w:color="auto" w:fill="auto"/>
          </w:tcPr>
          <w:p w14:paraId="2DE9436D" w14:textId="77777777" w:rsidR="006074C8" w:rsidRPr="00C23C71" w:rsidRDefault="006074C8" w:rsidP="00064825">
            <w:pPr>
              <w:rPr>
                <w:szCs w:val="22"/>
                <w:lang w:bidi="en-US"/>
              </w:rPr>
            </w:pPr>
          </w:p>
          <w:p w14:paraId="68CC8A68" w14:textId="77777777" w:rsidR="006074C8" w:rsidRPr="00C23C71" w:rsidRDefault="006074C8" w:rsidP="00064825">
            <w:pPr>
              <w:rPr>
                <w:szCs w:val="22"/>
                <w:lang w:bidi="en-US"/>
              </w:rPr>
            </w:pPr>
          </w:p>
          <w:p w14:paraId="09E6A182" w14:textId="77777777" w:rsidR="006074C8" w:rsidRPr="00C23C71" w:rsidRDefault="006074C8" w:rsidP="00064825">
            <w:pPr>
              <w:rPr>
                <w:szCs w:val="22"/>
                <w:lang w:bidi="en-US"/>
              </w:rPr>
            </w:pPr>
          </w:p>
        </w:tc>
        <w:tc>
          <w:tcPr>
            <w:tcW w:w="1558" w:type="dxa"/>
            <w:shd w:val="clear" w:color="auto" w:fill="auto"/>
          </w:tcPr>
          <w:p w14:paraId="6FCEB704" w14:textId="77777777" w:rsidR="006074C8" w:rsidRPr="00C23C71" w:rsidRDefault="006074C8" w:rsidP="00064825">
            <w:pPr>
              <w:rPr>
                <w:szCs w:val="22"/>
                <w:lang w:bidi="en-US"/>
              </w:rPr>
            </w:pPr>
          </w:p>
        </w:tc>
      </w:tr>
      <w:tr w:rsidR="007B16E7" w14:paraId="1A17037E" w14:textId="77777777" w:rsidTr="00532EE1">
        <w:trPr>
          <w:trHeight w:val="546"/>
        </w:trPr>
        <w:tc>
          <w:tcPr>
            <w:tcW w:w="1704" w:type="dxa"/>
            <w:shd w:val="clear" w:color="auto" w:fill="auto"/>
          </w:tcPr>
          <w:p w14:paraId="5EB1B6C4" w14:textId="77777777" w:rsidR="006074C8" w:rsidRPr="00C23C71" w:rsidRDefault="006074C8" w:rsidP="00064825">
            <w:pPr>
              <w:rPr>
                <w:szCs w:val="22"/>
                <w:lang w:bidi="en-US"/>
              </w:rPr>
            </w:pPr>
          </w:p>
        </w:tc>
        <w:tc>
          <w:tcPr>
            <w:tcW w:w="1508" w:type="dxa"/>
            <w:shd w:val="clear" w:color="auto" w:fill="auto"/>
          </w:tcPr>
          <w:p w14:paraId="62BD649A" w14:textId="77777777" w:rsidR="006074C8" w:rsidRPr="00C23C71" w:rsidRDefault="006074C8" w:rsidP="00064825">
            <w:pPr>
              <w:jc w:val="right"/>
              <w:rPr>
                <w:szCs w:val="22"/>
                <w:lang w:bidi="en-US"/>
              </w:rPr>
            </w:pPr>
          </w:p>
        </w:tc>
        <w:tc>
          <w:tcPr>
            <w:tcW w:w="832" w:type="dxa"/>
            <w:shd w:val="clear" w:color="auto" w:fill="auto"/>
          </w:tcPr>
          <w:p w14:paraId="16C95B43" w14:textId="77777777" w:rsidR="006074C8" w:rsidRPr="00C23C71" w:rsidRDefault="006074C8" w:rsidP="00064825">
            <w:pPr>
              <w:jc w:val="right"/>
              <w:rPr>
                <w:szCs w:val="22"/>
                <w:lang w:bidi="en-US"/>
              </w:rPr>
            </w:pPr>
          </w:p>
        </w:tc>
        <w:tc>
          <w:tcPr>
            <w:tcW w:w="2211" w:type="dxa"/>
            <w:shd w:val="clear" w:color="auto" w:fill="auto"/>
          </w:tcPr>
          <w:p w14:paraId="45BEE1B8" w14:textId="77777777" w:rsidR="006074C8" w:rsidRPr="00C23C71" w:rsidRDefault="006074C8" w:rsidP="00064825">
            <w:pPr>
              <w:rPr>
                <w:szCs w:val="22"/>
                <w:lang w:bidi="en-US"/>
              </w:rPr>
            </w:pPr>
          </w:p>
        </w:tc>
        <w:tc>
          <w:tcPr>
            <w:tcW w:w="0" w:type="auto"/>
            <w:shd w:val="clear" w:color="auto" w:fill="auto"/>
          </w:tcPr>
          <w:p w14:paraId="46E63B84" w14:textId="77777777" w:rsidR="006074C8" w:rsidRPr="00C23C71" w:rsidRDefault="006074C8" w:rsidP="00064825">
            <w:pPr>
              <w:rPr>
                <w:szCs w:val="22"/>
                <w:lang w:bidi="en-US"/>
              </w:rPr>
            </w:pPr>
          </w:p>
        </w:tc>
        <w:tc>
          <w:tcPr>
            <w:tcW w:w="0" w:type="auto"/>
            <w:shd w:val="clear" w:color="auto" w:fill="auto"/>
          </w:tcPr>
          <w:p w14:paraId="09861178" w14:textId="77777777" w:rsidR="006074C8" w:rsidRPr="00C23C71" w:rsidRDefault="006074C8" w:rsidP="00064825">
            <w:pPr>
              <w:rPr>
                <w:szCs w:val="22"/>
                <w:lang w:bidi="en-US"/>
              </w:rPr>
            </w:pPr>
          </w:p>
          <w:p w14:paraId="7758EC40" w14:textId="77777777" w:rsidR="006074C8" w:rsidRPr="00C23C71" w:rsidRDefault="006074C8" w:rsidP="00064825">
            <w:pPr>
              <w:rPr>
                <w:szCs w:val="22"/>
                <w:lang w:bidi="en-US"/>
              </w:rPr>
            </w:pPr>
          </w:p>
          <w:p w14:paraId="296C5447" w14:textId="77777777" w:rsidR="006074C8" w:rsidRPr="00C23C71" w:rsidRDefault="006074C8" w:rsidP="00064825">
            <w:pPr>
              <w:rPr>
                <w:szCs w:val="22"/>
                <w:lang w:bidi="en-US"/>
              </w:rPr>
            </w:pPr>
          </w:p>
        </w:tc>
        <w:tc>
          <w:tcPr>
            <w:tcW w:w="1558" w:type="dxa"/>
            <w:shd w:val="clear" w:color="auto" w:fill="auto"/>
          </w:tcPr>
          <w:p w14:paraId="3BE9F98A" w14:textId="77777777" w:rsidR="006074C8" w:rsidRPr="00C23C71" w:rsidRDefault="006074C8" w:rsidP="00064825">
            <w:pPr>
              <w:rPr>
                <w:szCs w:val="22"/>
                <w:lang w:bidi="en-US"/>
              </w:rPr>
            </w:pPr>
          </w:p>
        </w:tc>
      </w:tr>
      <w:tr w:rsidR="007B16E7" w14:paraId="6782673D" w14:textId="77777777" w:rsidTr="00532EE1">
        <w:trPr>
          <w:trHeight w:val="546"/>
        </w:trPr>
        <w:tc>
          <w:tcPr>
            <w:tcW w:w="1704" w:type="dxa"/>
            <w:shd w:val="clear" w:color="auto" w:fill="auto"/>
          </w:tcPr>
          <w:p w14:paraId="7FEDC2E0" w14:textId="77777777" w:rsidR="006074C8" w:rsidRPr="00C23C71" w:rsidRDefault="006074C8" w:rsidP="00064825">
            <w:pPr>
              <w:rPr>
                <w:szCs w:val="22"/>
                <w:lang w:bidi="en-US"/>
              </w:rPr>
            </w:pPr>
          </w:p>
        </w:tc>
        <w:tc>
          <w:tcPr>
            <w:tcW w:w="1508" w:type="dxa"/>
            <w:shd w:val="clear" w:color="auto" w:fill="auto"/>
          </w:tcPr>
          <w:p w14:paraId="5F59FDDD" w14:textId="77777777" w:rsidR="006074C8" w:rsidRPr="00C23C71" w:rsidRDefault="006074C8" w:rsidP="00064825">
            <w:pPr>
              <w:jc w:val="right"/>
              <w:rPr>
                <w:szCs w:val="22"/>
                <w:lang w:bidi="en-US"/>
              </w:rPr>
            </w:pPr>
          </w:p>
        </w:tc>
        <w:tc>
          <w:tcPr>
            <w:tcW w:w="832" w:type="dxa"/>
            <w:shd w:val="clear" w:color="auto" w:fill="auto"/>
          </w:tcPr>
          <w:p w14:paraId="1A6CF61B" w14:textId="77777777" w:rsidR="006074C8" w:rsidRPr="00C23C71" w:rsidRDefault="006074C8" w:rsidP="00064825">
            <w:pPr>
              <w:jc w:val="right"/>
              <w:rPr>
                <w:szCs w:val="22"/>
                <w:lang w:bidi="en-US"/>
              </w:rPr>
            </w:pPr>
          </w:p>
        </w:tc>
        <w:tc>
          <w:tcPr>
            <w:tcW w:w="2211" w:type="dxa"/>
            <w:shd w:val="clear" w:color="auto" w:fill="auto"/>
          </w:tcPr>
          <w:p w14:paraId="612A3615" w14:textId="77777777" w:rsidR="006074C8" w:rsidRPr="00C23C71" w:rsidRDefault="006074C8" w:rsidP="00064825">
            <w:pPr>
              <w:rPr>
                <w:szCs w:val="22"/>
                <w:lang w:bidi="en-US"/>
              </w:rPr>
            </w:pPr>
          </w:p>
        </w:tc>
        <w:tc>
          <w:tcPr>
            <w:tcW w:w="0" w:type="auto"/>
            <w:shd w:val="clear" w:color="auto" w:fill="auto"/>
          </w:tcPr>
          <w:p w14:paraId="2B69C063" w14:textId="77777777" w:rsidR="006074C8" w:rsidRPr="00C23C71" w:rsidRDefault="006074C8" w:rsidP="00064825">
            <w:pPr>
              <w:rPr>
                <w:szCs w:val="22"/>
                <w:lang w:bidi="en-US"/>
              </w:rPr>
            </w:pPr>
          </w:p>
        </w:tc>
        <w:tc>
          <w:tcPr>
            <w:tcW w:w="0" w:type="auto"/>
            <w:shd w:val="clear" w:color="auto" w:fill="auto"/>
          </w:tcPr>
          <w:p w14:paraId="13065A01" w14:textId="77777777" w:rsidR="006074C8" w:rsidRPr="00C23C71" w:rsidRDefault="006074C8" w:rsidP="00064825">
            <w:pPr>
              <w:rPr>
                <w:szCs w:val="22"/>
                <w:lang w:bidi="en-US"/>
              </w:rPr>
            </w:pPr>
          </w:p>
          <w:p w14:paraId="75B78923" w14:textId="77777777" w:rsidR="006074C8" w:rsidRPr="00C23C71" w:rsidRDefault="006074C8" w:rsidP="00064825">
            <w:pPr>
              <w:rPr>
                <w:szCs w:val="22"/>
                <w:lang w:bidi="en-US"/>
              </w:rPr>
            </w:pPr>
          </w:p>
          <w:p w14:paraId="1D150D6F" w14:textId="77777777" w:rsidR="006074C8" w:rsidRPr="00C23C71" w:rsidRDefault="006074C8" w:rsidP="00064825">
            <w:pPr>
              <w:rPr>
                <w:szCs w:val="22"/>
                <w:lang w:bidi="en-US"/>
              </w:rPr>
            </w:pPr>
          </w:p>
        </w:tc>
        <w:tc>
          <w:tcPr>
            <w:tcW w:w="1558" w:type="dxa"/>
            <w:shd w:val="clear" w:color="auto" w:fill="auto"/>
          </w:tcPr>
          <w:p w14:paraId="4BB12FC5" w14:textId="77777777" w:rsidR="006074C8" w:rsidRPr="00C23C71" w:rsidRDefault="006074C8" w:rsidP="00064825">
            <w:pPr>
              <w:rPr>
                <w:szCs w:val="22"/>
                <w:lang w:bidi="en-US"/>
              </w:rPr>
            </w:pPr>
          </w:p>
        </w:tc>
      </w:tr>
      <w:tr w:rsidR="007B16E7" w14:paraId="6FE731DF" w14:textId="77777777" w:rsidTr="00532EE1">
        <w:trPr>
          <w:trHeight w:val="546"/>
        </w:trPr>
        <w:tc>
          <w:tcPr>
            <w:tcW w:w="1704" w:type="dxa"/>
            <w:shd w:val="clear" w:color="auto" w:fill="auto"/>
          </w:tcPr>
          <w:p w14:paraId="10BF84BA" w14:textId="77777777" w:rsidR="006074C8" w:rsidRPr="00C23C71" w:rsidRDefault="006074C8" w:rsidP="00064825">
            <w:pPr>
              <w:rPr>
                <w:szCs w:val="22"/>
                <w:lang w:bidi="en-US"/>
              </w:rPr>
            </w:pPr>
          </w:p>
        </w:tc>
        <w:tc>
          <w:tcPr>
            <w:tcW w:w="1508" w:type="dxa"/>
            <w:shd w:val="clear" w:color="auto" w:fill="auto"/>
          </w:tcPr>
          <w:p w14:paraId="1E5386D3" w14:textId="77777777" w:rsidR="006074C8" w:rsidRPr="00C23C71" w:rsidRDefault="006074C8" w:rsidP="00064825">
            <w:pPr>
              <w:jc w:val="right"/>
              <w:rPr>
                <w:szCs w:val="22"/>
                <w:lang w:bidi="en-US"/>
              </w:rPr>
            </w:pPr>
          </w:p>
        </w:tc>
        <w:tc>
          <w:tcPr>
            <w:tcW w:w="832" w:type="dxa"/>
            <w:shd w:val="clear" w:color="auto" w:fill="auto"/>
          </w:tcPr>
          <w:p w14:paraId="0568096C" w14:textId="77777777" w:rsidR="006074C8" w:rsidRPr="00C23C71" w:rsidRDefault="006074C8" w:rsidP="00064825">
            <w:pPr>
              <w:jc w:val="right"/>
              <w:rPr>
                <w:szCs w:val="22"/>
                <w:lang w:bidi="en-US"/>
              </w:rPr>
            </w:pPr>
          </w:p>
        </w:tc>
        <w:tc>
          <w:tcPr>
            <w:tcW w:w="2211" w:type="dxa"/>
            <w:shd w:val="clear" w:color="auto" w:fill="auto"/>
          </w:tcPr>
          <w:p w14:paraId="033E33A1" w14:textId="77777777" w:rsidR="006074C8" w:rsidRPr="00C23C71" w:rsidRDefault="006074C8" w:rsidP="00064825">
            <w:pPr>
              <w:rPr>
                <w:szCs w:val="22"/>
                <w:lang w:bidi="en-US"/>
              </w:rPr>
            </w:pPr>
          </w:p>
        </w:tc>
        <w:tc>
          <w:tcPr>
            <w:tcW w:w="0" w:type="auto"/>
            <w:shd w:val="clear" w:color="auto" w:fill="auto"/>
          </w:tcPr>
          <w:p w14:paraId="044F4E3B" w14:textId="77777777" w:rsidR="006074C8" w:rsidRPr="00C23C71" w:rsidRDefault="006074C8" w:rsidP="00064825">
            <w:pPr>
              <w:rPr>
                <w:szCs w:val="22"/>
                <w:lang w:bidi="en-US"/>
              </w:rPr>
            </w:pPr>
          </w:p>
        </w:tc>
        <w:tc>
          <w:tcPr>
            <w:tcW w:w="0" w:type="auto"/>
            <w:shd w:val="clear" w:color="auto" w:fill="auto"/>
          </w:tcPr>
          <w:p w14:paraId="7178DD63" w14:textId="77777777" w:rsidR="006074C8" w:rsidRPr="00C23C71" w:rsidRDefault="006074C8" w:rsidP="00064825">
            <w:pPr>
              <w:rPr>
                <w:szCs w:val="22"/>
                <w:lang w:bidi="en-US"/>
              </w:rPr>
            </w:pPr>
          </w:p>
          <w:p w14:paraId="44D21963" w14:textId="77777777" w:rsidR="006074C8" w:rsidRPr="00C23C71" w:rsidRDefault="006074C8" w:rsidP="00064825">
            <w:pPr>
              <w:rPr>
                <w:szCs w:val="22"/>
                <w:lang w:bidi="en-US"/>
              </w:rPr>
            </w:pPr>
          </w:p>
          <w:p w14:paraId="4B24D463" w14:textId="77777777" w:rsidR="006074C8" w:rsidRPr="00C23C71" w:rsidRDefault="006074C8" w:rsidP="00064825">
            <w:pPr>
              <w:rPr>
                <w:szCs w:val="22"/>
                <w:lang w:bidi="en-US"/>
              </w:rPr>
            </w:pPr>
          </w:p>
        </w:tc>
        <w:tc>
          <w:tcPr>
            <w:tcW w:w="1558" w:type="dxa"/>
            <w:shd w:val="clear" w:color="auto" w:fill="auto"/>
          </w:tcPr>
          <w:p w14:paraId="5EF4C99B" w14:textId="77777777" w:rsidR="006074C8" w:rsidRPr="00C23C71" w:rsidRDefault="006074C8" w:rsidP="00064825">
            <w:pPr>
              <w:rPr>
                <w:szCs w:val="22"/>
                <w:lang w:bidi="en-US"/>
              </w:rPr>
            </w:pPr>
          </w:p>
        </w:tc>
      </w:tr>
    </w:tbl>
    <w:p w14:paraId="13712DCD" w14:textId="77777777" w:rsidR="006074C8" w:rsidRPr="00977135" w:rsidRDefault="00734641" w:rsidP="00064825">
      <w:pPr>
        <w:pStyle w:val="Heading2"/>
        <w:rPr>
          <w:sz w:val="32"/>
          <w:szCs w:val="32"/>
        </w:rPr>
      </w:pPr>
      <w:bookmarkStart w:id="94" w:name="_Toc113884821"/>
      <w:r w:rsidRPr="00977135">
        <w:lastRenderedPageBreak/>
        <w:t>Lista de verificación de inocuidad alimentaria</w:t>
      </w:r>
      <w:bookmarkEnd w:id="94"/>
    </w:p>
    <w:p w14:paraId="77F6D9A0" w14:textId="77777777" w:rsidR="006074C8" w:rsidRPr="00BB5325" w:rsidRDefault="00734641" w:rsidP="00064825">
      <w:pPr>
        <w:rPr>
          <w:rFonts w:ascii="Museo Slab 500" w:hAnsi="Museo Slab 500"/>
          <w:sz w:val="28"/>
          <w:szCs w:val="32"/>
          <w:u w:val="single"/>
        </w:rPr>
      </w:pPr>
      <w:r>
        <w:rPr>
          <w:rFonts w:ascii="Museo Slab 500" w:hAnsi="Museo Slab 500"/>
          <w:sz w:val="28"/>
          <w:u w:val="single"/>
        </w:rPr>
        <w:t>Patrocinador:</w:t>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t xml:space="preserve">           Sitio:</w:t>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p>
    <w:tbl>
      <w:tblPr>
        <w:tblW w:w="11269"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581"/>
        <w:gridCol w:w="510"/>
        <w:gridCol w:w="1360"/>
        <w:gridCol w:w="3309"/>
        <w:gridCol w:w="586"/>
        <w:gridCol w:w="503"/>
        <w:gridCol w:w="1360"/>
      </w:tblGrid>
      <w:tr w:rsidR="007B16E7" w14:paraId="4A33C0A4" w14:textId="77777777" w:rsidTr="006074C8">
        <w:trPr>
          <w:trHeight w:val="309"/>
        </w:trPr>
        <w:tc>
          <w:tcPr>
            <w:tcW w:w="11269" w:type="dxa"/>
            <w:gridSpan w:val="8"/>
            <w:shd w:val="clear" w:color="auto" w:fill="FFF2CC"/>
          </w:tcPr>
          <w:p w14:paraId="5407CC41" w14:textId="77777777" w:rsidR="006074C8" w:rsidRPr="008F07FA" w:rsidRDefault="00734641" w:rsidP="00064825">
            <w:pPr>
              <w:jc w:val="center"/>
              <w:rPr>
                <w:rFonts w:ascii="Trebuchet MS" w:hAnsi="Trebuchet MS"/>
                <w:b/>
                <w:szCs w:val="22"/>
              </w:rPr>
            </w:pPr>
            <w:r>
              <w:rPr>
                <w:rFonts w:ascii="Trebuchet MS" w:hAnsi="Trebuchet MS"/>
                <w:b/>
              </w:rPr>
              <w:t>Salud e higiene personal</w:t>
            </w:r>
          </w:p>
        </w:tc>
      </w:tr>
      <w:tr w:rsidR="007B16E7" w14:paraId="640267FD" w14:textId="77777777" w:rsidTr="00143585">
        <w:tc>
          <w:tcPr>
            <w:tcW w:w="3060" w:type="dxa"/>
            <w:shd w:val="clear" w:color="auto" w:fill="FFF2CC"/>
            <w:vAlign w:val="center"/>
          </w:tcPr>
          <w:p w14:paraId="3E72240D" w14:textId="77777777" w:rsidR="006074C8" w:rsidRPr="008F07FA" w:rsidRDefault="006074C8" w:rsidP="00143585">
            <w:pPr>
              <w:jc w:val="center"/>
              <w:rPr>
                <w:rFonts w:ascii="Trebuchet MS" w:hAnsi="Trebuchet MS"/>
                <w:b/>
                <w:szCs w:val="22"/>
              </w:rPr>
            </w:pPr>
          </w:p>
        </w:tc>
        <w:tc>
          <w:tcPr>
            <w:tcW w:w="581" w:type="dxa"/>
            <w:shd w:val="clear" w:color="auto" w:fill="FFF2CC"/>
            <w:vAlign w:val="center"/>
          </w:tcPr>
          <w:p w14:paraId="3BDDE3B6" w14:textId="77777777" w:rsidR="006074C8" w:rsidRPr="008F07FA" w:rsidRDefault="00734641" w:rsidP="00143585">
            <w:pPr>
              <w:jc w:val="center"/>
              <w:rPr>
                <w:rFonts w:ascii="Trebuchet MS" w:hAnsi="Trebuchet MS"/>
                <w:b/>
                <w:szCs w:val="22"/>
              </w:rPr>
            </w:pPr>
            <w:r>
              <w:rPr>
                <w:rFonts w:ascii="Trebuchet MS" w:hAnsi="Trebuchet MS"/>
                <w:b/>
              </w:rPr>
              <w:t>Sí</w:t>
            </w:r>
          </w:p>
        </w:tc>
        <w:tc>
          <w:tcPr>
            <w:tcW w:w="510" w:type="dxa"/>
            <w:shd w:val="clear" w:color="auto" w:fill="FFF2CC"/>
            <w:vAlign w:val="center"/>
          </w:tcPr>
          <w:p w14:paraId="4A75808D" w14:textId="77777777" w:rsidR="006074C8" w:rsidRPr="008F07FA" w:rsidRDefault="00734641" w:rsidP="00143585">
            <w:pPr>
              <w:jc w:val="center"/>
              <w:rPr>
                <w:rFonts w:ascii="Trebuchet MS" w:hAnsi="Trebuchet MS"/>
                <w:b/>
                <w:szCs w:val="22"/>
              </w:rPr>
            </w:pPr>
            <w:r>
              <w:rPr>
                <w:rFonts w:ascii="Trebuchet MS" w:hAnsi="Trebuchet MS"/>
                <w:b/>
              </w:rPr>
              <w:t>No</w:t>
            </w:r>
          </w:p>
        </w:tc>
        <w:tc>
          <w:tcPr>
            <w:tcW w:w="1360" w:type="dxa"/>
            <w:shd w:val="clear" w:color="auto" w:fill="FFF2CC"/>
            <w:vAlign w:val="center"/>
          </w:tcPr>
          <w:p w14:paraId="18D18D59" w14:textId="77777777" w:rsidR="006074C8" w:rsidRPr="008F07FA" w:rsidRDefault="00734641" w:rsidP="00143585">
            <w:pPr>
              <w:jc w:val="center"/>
              <w:rPr>
                <w:rFonts w:ascii="Trebuchet MS" w:hAnsi="Trebuchet MS"/>
                <w:b/>
                <w:szCs w:val="22"/>
              </w:rPr>
            </w:pPr>
            <w:r>
              <w:rPr>
                <w:rFonts w:ascii="Trebuchet MS" w:hAnsi="Trebuchet MS"/>
                <w:b/>
              </w:rPr>
              <w:t>Medida correctiva</w:t>
            </w:r>
          </w:p>
        </w:tc>
        <w:tc>
          <w:tcPr>
            <w:tcW w:w="3309" w:type="dxa"/>
            <w:shd w:val="clear" w:color="auto" w:fill="FFF2CC"/>
            <w:vAlign w:val="center"/>
          </w:tcPr>
          <w:p w14:paraId="3A2846EE" w14:textId="77777777" w:rsidR="006074C8" w:rsidRPr="008F07FA" w:rsidRDefault="006074C8" w:rsidP="00143585">
            <w:pPr>
              <w:jc w:val="center"/>
              <w:rPr>
                <w:rFonts w:ascii="Trebuchet MS" w:hAnsi="Trebuchet MS"/>
                <w:b/>
                <w:szCs w:val="22"/>
              </w:rPr>
            </w:pPr>
          </w:p>
        </w:tc>
        <w:tc>
          <w:tcPr>
            <w:tcW w:w="586" w:type="dxa"/>
            <w:shd w:val="clear" w:color="auto" w:fill="FFF2CC"/>
            <w:vAlign w:val="center"/>
          </w:tcPr>
          <w:p w14:paraId="3635E9C2" w14:textId="77777777" w:rsidR="006074C8" w:rsidRPr="008F07FA" w:rsidRDefault="00734641" w:rsidP="00143585">
            <w:pPr>
              <w:jc w:val="center"/>
              <w:rPr>
                <w:rFonts w:ascii="Trebuchet MS" w:hAnsi="Trebuchet MS"/>
                <w:b/>
                <w:szCs w:val="22"/>
              </w:rPr>
            </w:pPr>
            <w:r>
              <w:rPr>
                <w:rFonts w:ascii="Trebuchet MS" w:hAnsi="Trebuchet MS"/>
                <w:b/>
              </w:rPr>
              <w:t>Sí</w:t>
            </w:r>
          </w:p>
        </w:tc>
        <w:tc>
          <w:tcPr>
            <w:tcW w:w="503" w:type="dxa"/>
            <w:shd w:val="clear" w:color="auto" w:fill="FFF2CC"/>
            <w:vAlign w:val="center"/>
          </w:tcPr>
          <w:p w14:paraId="4D559463" w14:textId="77777777" w:rsidR="006074C8" w:rsidRPr="008F07FA" w:rsidRDefault="00734641" w:rsidP="00143585">
            <w:pPr>
              <w:jc w:val="center"/>
              <w:rPr>
                <w:rFonts w:ascii="Trebuchet MS" w:hAnsi="Trebuchet MS"/>
                <w:b/>
                <w:szCs w:val="22"/>
              </w:rPr>
            </w:pPr>
            <w:r>
              <w:rPr>
                <w:rFonts w:ascii="Trebuchet MS" w:hAnsi="Trebuchet MS"/>
                <w:b/>
              </w:rPr>
              <w:t>No</w:t>
            </w:r>
          </w:p>
        </w:tc>
        <w:tc>
          <w:tcPr>
            <w:tcW w:w="1360" w:type="dxa"/>
            <w:shd w:val="clear" w:color="auto" w:fill="FFF2CC"/>
            <w:vAlign w:val="center"/>
          </w:tcPr>
          <w:p w14:paraId="672A7CCB" w14:textId="77777777" w:rsidR="006074C8" w:rsidRPr="008F07FA" w:rsidRDefault="00734641" w:rsidP="00143585">
            <w:pPr>
              <w:jc w:val="center"/>
              <w:rPr>
                <w:rFonts w:ascii="Trebuchet MS" w:hAnsi="Trebuchet MS"/>
                <w:b/>
                <w:szCs w:val="22"/>
              </w:rPr>
            </w:pPr>
            <w:r>
              <w:rPr>
                <w:rFonts w:ascii="Trebuchet MS" w:hAnsi="Trebuchet MS"/>
                <w:b/>
              </w:rPr>
              <w:t>Medida correctiva</w:t>
            </w:r>
          </w:p>
        </w:tc>
      </w:tr>
      <w:tr w:rsidR="007B16E7" w14:paraId="075062DD" w14:textId="77777777" w:rsidTr="00E201DD">
        <w:tc>
          <w:tcPr>
            <w:tcW w:w="3060" w:type="dxa"/>
            <w:shd w:val="clear" w:color="auto" w:fill="auto"/>
          </w:tcPr>
          <w:p w14:paraId="4B5C327F" w14:textId="77777777" w:rsidR="006074C8" w:rsidRPr="008F07FA" w:rsidRDefault="00734641" w:rsidP="00E201DD">
            <w:pPr>
              <w:rPr>
                <w:rFonts w:ascii="Trebuchet MS" w:hAnsi="Trebuchet MS"/>
              </w:rPr>
            </w:pPr>
            <w:r>
              <w:rPr>
                <w:rFonts w:ascii="Trebuchet MS" w:hAnsi="Trebuchet MS"/>
              </w:rPr>
              <w:t>Los empleados usan uniformes limpios y adecuados, incluido un calzado apropiado.</w:t>
            </w:r>
          </w:p>
        </w:tc>
        <w:tc>
          <w:tcPr>
            <w:tcW w:w="581" w:type="dxa"/>
            <w:shd w:val="clear" w:color="auto" w:fill="auto"/>
            <w:vAlign w:val="center"/>
          </w:tcPr>
          <w:p w14:paraId="2B0A06F5" w14:textId="77777777" w:rsidR="006074C8" w:rsidRPr="008F07FA" w:rsidRDefault="006074C8" w:rsidP="00064825">
            <w:pPr>
              <w:jc w:val="center"/>
              <w:rPr>
                <w:rFonts w:ascii="Trebuchet MS" w:hAnsi="Trebuchet MS"/>
              </w:rPr>
            </w:pPr>
          </w:p>
          <w:p w14:paraId="3AB9B028"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10" w:type="dxa"/>
            <w:shd w:val="clear" w:color="auto" w:fill="auto"/>
            <w:vAlign w:val="center"/>
          </w:tcPr>
          <w:p w14:paraId="00A7CF7E" w14:textId="77777777" w:rsidR="006074C8" w:rsidRPr="008F07FA" w:rsidRDefault="006074C8" w:rsidP="00064825">
            <w:pPr>
              <w:jc w:val="center"/>
              <w:rPr>
                <w:rFonts w:ascii="Trebuchet MS" w:hAnsi="Trebuchet MS"/>
              </w:rPr>
            </w:pPr>
          </w:p>
          <w:p w14:paraId="40CFC9E6"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60" w:type="dxa"/>
            <w:shd w:val="clear" w:color="auto" w:fill="auto"/>
            <w:vAlign w:val="center"/>
          </w:tcPr>
          <w:p w14:paraId="7E814E13" w14:textId="77777777" w:rsidR="006074C8" w:rsidRPr="008F07FA" w:rsidRDefault="006074C8" w:rsidP="00064825">
            <w:pPr>
              <w:jc w:val="center"/>
              <w:rPr>
                <w:rFonts w:ascii="Trebuchet MS" w:hAnsi="Trebuchet MS"/>
              </w:rPr>
            </w:pPr>
          </w:p>
        </w:tc>
        <w:tc>
          <w:tcPr>
            <w:tcW w:w="3309" w:type="dxa"/>
            <w:shd w:val="clear" w:color="auto" w:fill="auto"/>
          </w:tcPr>
          <w:p w14:paraId="419D2C2F" w14:textId="77777777" w:rsidR="006074C8" w:rsidRPr="008F07FA" w:rsidRDefault="00734641" w:rsidP="00E201DD">
            <w:pPr>
              <w:rPr>
                <w:rFonts w:ascii="Trebuchet MS" w:hAnsi="Trebuchet MS"/>
              </w:rPr>
            </w:pPr>
            <w:r>
              <w:rPr>
                <w:rFonts w:ascii="Trebuchet MS" w:hAnsi="Trebuchet MS"/>
              </w:rPr>
              <w:t>Solo se come, se bebe, se fuma y se masca chicle en las áreas designadas, lejos de los alimentos y de las áreas de trabajo.</w:t>
            </w:r>
          </w:p>
        </w:tc>
        <w:tc>
          <w:tcPr>
            <w:tcW w:w="586" w:type="dxa"/>
            <w:shd w:val="clear" w:color="auto" w:fill="auto"/>
            <w:vAlign w:val="center"/>
          </w:tcPr>
          <w:p w14:paraId="45B4D586" w14:textId="77777777" w:rsidR="006074C8" w:rsidRPr="008F07FA" w:rsidRDefault="006074C8" w:rsidP="00064825">
            <w:pPr>
              <w:jc w:val="center"/>
              <w:rPr>
                <w:rFonts w:ascii="Trebuchet MS" w:hAnsi="Trebuchet MS"/>
              </w:rPr>
            </w:pPr>
          </w:p>
          <w:p w14:paraId="45705656"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03" w:type="dxa"/>
            <w:shd w:val="clear" w:color="auto" w:fill="auto"/>
            <w:vAlign w:val="center"/>
          </w:tcPr>
          <w:p w14:paraId="01AD0739" w14:textId="77777777" w:rsidR="006074C8" w:rsidRPr="008F07FA" w:rsidRDefault="006074C8" w:rsidP="00064825">
            <w:pPr>
              <w:jc w:val="center"/>
              <w:rPr>
                <w:rFonts w:ascii="Trebuchet MS" w:hAnsi="Trebuchet MS"/>
              </w:rPr>
            </w:pPr>
          </w:p>
          <w:p w14:paraId="65FAD159"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60" w:type="dxa"/>
            <w:shd w:val="clear" w:color="auto" w:fill="auto"/>
            <w:vAlign w:val="center"/>
          </w:tcPr>
          <w:p w14:paraId="623E33A6" w14:textId="77777777" w:rsidR="006074C8" w:rsidRPr="008F07FA" w:rsidRDefault="006074C8" w:rsidP="00064825">
            <w:pPr>
              <w:jc w:val="center"/>
              <w:rPr>
                <w:rFonts w:ascii="Trebuchet MS" w:hAnsi="Trebuchet MS"/>
              </w:rPr>
            </w:pPr>
          </w:p>
        </w:tc>
      </w:tr>
      <w:tr w:rsidR="007B16E7" w14:paraId="50AEA590" w14:textId="77777777" w:rsidTr="00E201DD">
        <w:tc>
          <w:tcPr>
            <w:tcW w:w="3060" w:type="dxa"/>
            <w:shd w:val="clear" w:color="auto" w:fill="auto"/>
          </w:tcPr>
          <w:p w14:paraId="31ED7FEB" w14:textId="77777777" w:rsidR="006074C8" w:rsidRPr="008F07FA" w:rsidRDefault="00734641" w:rsidP="00E201DD">
            <w:pPr>
              <w:rPr>
                <w:rFonts w:ascii="Trebuchet MS" w:hAnsi="Trebuchet MS"/>
              </w:rPr>
            </w:pPr>
            <w:r>
              <w:rPr>
                <w:rFonts w:ascii="Trebuchet MS" w:hAnsi="Trebuchet MS"/>
              </w:rPr>
              <w:t>Se usan accesorios eficaces para cubrir el cabello de manera adecuada.</w:t>
            </w:r>
          </w:p>
        </w:tc>
        <w:tc>
          <w:tcPr>
            <w:tcW w:w="581" w:type="dxa"/>
            <w:shd w:val="clear" w:color="auto" w:fill="auto"/>
            <w:vAlign w:val="center"/>
          </w:tcPr>
          <w:p w14:paraId="7F5126B8"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10" w:type="dxa"/>
            <w:shd w:val="clear" w:color="auto" w:fill="auto"/>
            <w:vAlign w:val="center"/>
          </w:tcPr>
          <w:p w14:paraId="67476491"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60" w:type="dxa"/>
            <w:shd w:val="clear" w:color="auto" w:fill="auto"/>
            <w:vAlign w:val="center"/>
          </w:tcPr>
          <w:p w14:paraId="38E9F51A" w14:textId="77777777" w:rsidR="006074C8" w:rsidRPr="008F07FA" w:rsidRDefault="006074C8" w:rsidP="00064825">
            <w:pPr>
              <w:jc w:val="center"/>
              <w:rPr>
                <w:rFonts w:ascii="Trebuchet MS" w:hAnsi="Trebuchet MS"/>
              </w:rPr>
            </w:pPr>
          </w:p>
        </w:tc>
        <w:tc>
          <w:tcPr>
            <w:tcW w:w="3309" w:type="dxa"/>
            <w:shd w:val="clear" w:color="auto" w:fill="auto"/>
          </w:tcPr>
          <w:p w14:paraId="026CCBE7" w14:textId="77777777" w:rsidR="006074C8" w:rsidRPr="008F07FA" w:rsidRDefault="00734641" w:rsidP="00E201DD">
            <w:pPr>
              <w:rPr>
                <w:rFonts w:ascii="Trebuchet MS" w:hAnsi="Trebuchet MS"/>
              </w:rPr>
            </w:pPr>
            <w:r>
              <w:rPr>
                <w:rFonts w:ascii="Trebuchet MS" w:hAnsi="Trebuchet MS"/>
              </w:rPr>
              <w:t>Al toser o soplarse la nariz, se utilizan pañuelos desechables, que luego se botan.</w:t>
            </w:r>
          </w:p>
        </w:tc>
        <w:tc>
          <w:tcPr>
            <w:tcW w:w="586" w:type="dxa"/>
            <w:shd w:val="clear" w:color="auto" w:fill="auto"/>
            <w:vAlign w:val="center"/>
          </w:tcPr>
          <w:p w14:paraId="22D70E26" w14:textId="77777777" w:rsidR="006074C8" w:rsidRPr="008F07FA" w:rsidRDefault="006074C8" w:rsidP="00064825">
            <w:pPr>
              <w:jc w:val="center"/>
              <w:rPr>
                <w:rFonts w:ascii="Trebuchet MS" w:hAnsi="Trebuchet MS"/>
              </w:rPr>
            </w:pPr>
          </w:p>
          <w:p w14:paraId="2F46883F"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03" w:type="dxa"/>
            <w:shd w:val="clear" w:color="auto" w:fill="auto"/>
            <w:vAlign w:val="center"/>
          </w:tcPr>
          <w:p w14:paraId="3FE5AB75" w14:textId="77777777" w:rsidR="006074C8" w:rsidRPr="008F07FA" w:rsidRDefault="006074C8" w:rsidP="00064825">
            <w:pPr>
              <w:jc w:val="center"/>
              <w:rPr>
                <w:rFonts w:ascii="Trebuchet MS" w:hAnsi="Trebuchet MS"/>
              </w:rPr>
            </w:pPr>
          </w:p>
          <w:p w14:paraId="68EF87C9"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60" w:type="dxa"/>
            <w:shd w:val="clear" w:color="auto" w:fill="auto"/>
            <w:vAlign w:val="center"/>
          </w:tcPr>
          <w:p w14:paraId="48391385" w14:textId="77777777" w:rsidR="006074C8" w:rsidRPr="008F07FA" w:rsidRDefault="006074C8" w:rsidP="00064825">
            <w:pPr>
              <w:jc w:val="center"/>
              <w:rPr>
                <w:rFonts w:ascii="Trebuchet MS" w:hAnsi="Trebuchet MS"/>
              </w:rPr>
            </w:pPr>
          </w:p>
        </w:tc>
      </w:tr>
      <w:tr w:rsidR="007B16E7" w14:paraId="7AE3B3AC" w14:textId="77777777" w:rsidTr="00E201DD">
        <w:trPr>
          <w:trHeight w:val="728"/>
        </w:trPr>
        <w:tc>
          <w:tcPr>
            <w:tcW w:w="3060" w:type="dxa"/>
            <w:shd w:val="clear" w:color="auto" w:fill="auto"/>
          </w:tcPr>
          <w:p w14:paraId="571273C1" w14:textId="77777777" w:rsidR="006074C8" w:rsidRPr="008F07FA" w:rsidRDefault="00734641" w:rsidP="00E201DD">
            <w:pPr>
              <w:rPr>
                <w:rFonts w:ascii="Trebuchet MS" w:hAnsi="Trebuchet MS"/>
              </w:rPr>
            </w:pPr>
            <w:r>
              <w:rPr>
                <w:rFonts w:ascii="Trebuchet MS" w:hAnsi="Trebuchet MS"/>
              </w:rPr>
              <w:t>Las uñas de las manos están cortas, sin esmalte y limpias (sin uñas artificiales).</w:t>
            </w:r>
          </w:p>
        </w:tc>
        <w:tc>
          <w:tcPr>
            <w:tcW w:w="581" w:type="dxa"/>
            <w:shd w:val="clear" w:color="auto" w:fill="auto"/>
            <w:vAlign w:val="center"/>
          </w:tcPr>
          <w:p w14:paraId="79EFA946"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10" w:type="dxa"/>
            <w:shd w:val="clear" w:color="auto" w:fill="auto"/>
            <w:vAlign w:val="center"/>
          </w:tcPr>
          <w:p w14:paraId="7A3DCD6D"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60" w:type="dxa"/>
            <w:shd w:val="clear" w:color="auto" w:fill="auto"/>
            <w:vAlign w:val="center"/>
          </w:tcPr>
          <w:p w14:paraId="2FFEB720" w14:textId="77777777" w:rsidR="006074C8" w:rsidRPr="008F07FA" w:rsidRDefault="006074C8" w:rsidP="00064825">
            <w:pPr>
              <w:jc w:val="center"/>
              <w:rPr>
                <w:rFonts w:ascii="Trebuchet MS" w:hAnsi="Trebuchet MS"/>
              </w:rPr>
            </w:pPr>
          </w:p>
        </w:tc>
        <w:tc>
          <w:tcPr>
            <w:tcW w:w="3309" w:type="dxa"/>
            <w:shd w:val="clear" w:color="auto" w:fill="auto"/>
          </w:tcPr>
          <w:p w14:paraId="59C40916" w14:textId="77777777" w:rsidR="006074C8" w:rsidRPr="008F07FA" w:rsidRDefault="00734641" w:rsidP="00E201DD">
            <w:pPr>
              <w:rPr>
                <w:rFonts w:ascii="Trebuchet MS" w:hAnsi="Trebuchet MS"/>
              </w:rPr>
            </w:pPr>
            <w:r>
              <w:rPr>
                <w:rFonts w:ascii="Trebuchet MS" w:hAnsi="Trebuchet MS"/>
              </w:rPr>
              <w:t>Los empleados toman las medidas adecuadas al toser o estornudar.</w:t>
            </w:r>
          </w:p>
        </w:tc>
        <w:tc>
          <w:tcPr>
            <w:tcW w:w="586" w:type="dxa"/>
            <w:shd w:val="clear" w:color="auto" w:fill="auto"/>
            <w:vAlign w:val="center"/>
          </w:tcPr>
          <w:p w14:paraId="509D6F40" w14:textId="77777777" w:rsidR="006074C8" w:rsidRPr="008F07FA" w:rsidRDefault="006074C8" w:rsidP="00064825">
            <w:pPr>
              <w:jc w:val="center"/>
              <w:rPr>
                <w:rFonts w:ascii="Trebuchet MS" w:hAnsi="Trebuchet MS"/>
              </w:rPr>
            </w:pPr>
          </w:p>
          <w:p w14:paraId="42C1D76C"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03" w:type="dxa"/>
            <w:shd w:val="clear" w:color="auto" w:fill="auto"/>
            <w:vAlign w:val="center"/>
          </w:tcPr>
          <w:p w14:paraId="217216AA" w14:textId="77777777" w:rsidR="006074C8" w:rsidRPr="008F07FA" w:rsidRDefault="006074C8" w:rsidP="00064825">
            <w:pPr>
              <w:jc w:val="center"/>
              <w:rPr>
                <w:rFonts w:ascii="Trebuchet MS" w:hAnsi="Trebuchet MS"/>
              </w:rPr>
            </w:pPr>
          </w:p>
          <w:p w14:paraId="30DC35BA"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60" w:type="dxa"/>
            <w:shd w:val="clear" w:color="auto" w:fill="auto"/>
            <w:vAlign w:val="center"/>
          </w:tcPr>
          <w:p w14:paraId="0B05DC5E" w14:textId="77777777" w:rsidR="006074C8" w:rsidRPr="008F07FA" w:rsidRDefault="006074C8" w:rsidP="00064825">
            <w:pPr>
              <w:jc w:val="center"/>
              <w:rPr>
                <w:rFonts w:ascii="Trebuchet MS" w:hAnsi="Trebuchet MS"/>
              </w:rPr>
            </w:pPr>
          </w:p>
        </w:tc>
      </w:tr>
      <w:tr w:rsidR="007B16E7" w14:paraId="0B985D2E" w14:textId="77777777" w:rsidTr="00E201DD">
        <w:trPr>
          <w:trHeight w:val="714"/>
        </w:trPr>
        <w:tc>
          <w:tcPr>
            <w:tcW w:w="3060" w:type="dxa"/>
            <w:shd w:val="clear" w:color="auto" w:fill="auto"/>
          </w:tcPr>
          <w:p w14:paraId="0C70D02A" w14:textId="77777777" w:rsidR="006074C8" w:rsidRPr="008F07FA" w:rsidRDefault="00734641" w:rsidP="00E201DD">
            <w:pPr>
              <w:rPr>
                <w:rFonts w:ascii="Trebuchet MS" w:hAnsi="Trebuchet MS"/>
              </w:rPr>
            </w:pPr>
            <w:r>
              <w:rPr>
                <w:rFonts w:ascii="Trebuchet MS" w:hAnsi="Trebuchet MS"/>
              </w:rPr>
              <w:t>Las joyas se limitan a un reloj, aretes sencillos y un anillo simple.</w:t>
            </w:r>
          </w:p>
        </w:tc>
        <w:tc>
          <w:tcPr>
            <w:tcW w:w="581" w:type="dxa"/>
            <w:shd w:val="clear" w:color="auto" w:fill="auto"/>
            <w:vAlign w:val="center"/>
          </w:tcPr>
          <w:p w14:paraId="5EEE8657" w14:textId="77777777" w:rsidR="006074C8" w:rsidRPr="008F07FA" w:rsidRDefault="006074C8" w:rsidP="00064825">
            <w:pPr>
              <w:jc w:val="center"/>
              <w:rPr>
                <w:rFonts w:ascii="Trebuchet MS" w:hAnsi="Trebuchet MS"/>
              </w:rPr>
            </w:pPr>
          </w:p>
          <w:p w14:paraId="7FA4A273"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10" w:type="dxa"/>
            <w:shd w:val="clear" w:color="auto" w:fill="auto"/>
            <w:vAlign w:val="center"/>
          </w:tcPr>
          <w:p w14:paraId="69F916BA" w14:textId="77777777" w:rsidR="006074C8" w:rsidRPr="008F07FA" w:rsidRDefault="006074C8" w:rsidP="00064825">
            <w:pPr>
              <w:jc w:val="center"/>
              <w:rPr>
                <w:rFonts w:ascii="Trebuchet MS" w:hAnsi="Trebuchet MS"/>
              </w:rPr>
            </w:pPr>
          </w:p>
          <w:p w14:paraId="13E9CEA4"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60" w:type="dxa"/>
            <w:shd w:val="clear" w:color="auto" w:fill="auto"/>
            <w:vAlign w:val="center"/>
          </w:tcPr>
          <w:p w14:paraId="0BA920BB" w14:textId="77777777" w:rsidR="006074C8" w:rsidRPr="008F07FA" w:rsidRDefault="006074C8" w:rsidP="00064825">
            <w:pPr>
              <w:jc w:val="center"/>
              <w:rPr>
                <w:rFonts w:ascii="Trebuchet MS" w:hAnsi="Trebuchet MS"/>
              </w:rPr>
            </w:pPr>
          </w:p>
        </w:tc>
        <w:tc>
          <w:tcPr>
            <w:tcW w:w="3309" w:type="dxa"/>
            <w:shd w:val="clear" w:color="auto" w:fill="auto"/>
          </w:tcPr>
          <w:p w14:paraId="72594D6B" w14:textId="77777777" w:rsidR="006074C8" w:rsidRPr="008F07FA" w:rsidRDefault="00734641" w:rsidP="00E201DD">
            <w:pPr>
              <w:rPr>
                <w:rFonts w:ascii="Trebuchet MS" w:hAnsi="Trebuchet MS"/>
              </w:rPr>
            </w:pPr>
            <w:r>
              <w:rPr>
                <w:rFonts w:ascii="Trebuchet MS" w:hAnsi="Trebuchet MS"/>
              </w:rPr>
              <w:t>Al manipular alimentos listos para consumir, se usan guantes desechables, que se cambian en los puntos críticos.</w:t>
            </w:r>
          </w:p>
        </w:tc>
        <w:tc>
          <w:tcPr>
            <w:tcW w:w="586" w:type="dxa"/>
            <w:shd w:val="clear" w:color="auto" w:fill="auto"/>
            <w:vAlign w:val="center"/>
          </w:tcPr>
          <w:p w14:paraId="66FBF782" w14:textId="77777777" w:rsidR="006074C8" w:rsidRPr="008F07FA" w:rsidRDefault="006074C8" w:rsidP="00064825">
            <w:pPr>
              <w:jc w:val="center"/>
              <w:rPr>
                <w:rFonts w:ascii="Trebuchet MS" w:hAnsi="Trebuchet MS"/>
              </w:rPr>
            </w:pPr>
          </w:p>
          <w:p w14:paraId="6B5316F5"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03" w:type="dxa"/>
            <w:shd w:val="clear" w:color="auto" w:fill="auto"/>
            <w:vAlign w:val="center"/>
          </w:tcPr>
          <w:p w14:paraId="6DA4A1F2" w14:textId="77777777" w:rsidR="006074C8" w:rsidRPr="008F07FA" w:rsidRDefault="006074C8" w:rsidP="00064825">
            <w:pPr>
              <w:jc w:val="center"/>
              <w:rPr>
                <w:rFonts w:ascii="Trebuchet MS" w:hAnsi="Trebuchet MS"/>
              </w:rPr>
            </w:pPr>
          </w:p>
          <w:p w14:paraId="5FE5C550"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60" w:type="dxa"/>
            <w:shd w:val="clear" w:color="auto" w:fill="auto"/>
            <w:vAlign w:val="center"/>
          </w:tcPr>
          <w:p w14:paraId="0CCF6668" w14:textId="77777777" w:rsidR="006074C8" w:rsidRPr="008F07FA" w:rsidRDefault="006074C8" w:rsidP="00064825">
            <w:pPr>
              <w:jc w:val="center"/>
              <w:rPr>
                <w:rFonts w:ascii="Trebuchet MS" w:hAnsi="Trebuchet MS"/>
              </w:rPr>
            </w:pPr>
          </w:p>
        </w:tc>
      </w:tr>
      <w:tr w:rsidR="007B16E7" w14:paraId="57DCCC6C" w14:textId="77777777" w:rsidTr="00E201DD">
        <w:tc>
          <w:tcPr>
            <w:tcW w:w="3060" w:type="dxa"/>
            <w:shd w:val="clear" w:color="auto" w:fill="auto"/>
          </w:tcPr>
          <w:p w14:paraId="6F3B666E" w14:textId="77777777" w:rsidR="006074C8" w:rsidRPr="008F07FA" w:rsidRDefault="00734641" w:rsidP="00E201DD">
            <w:pPr>
              <w:rPr>
                <w:rFonts w:ascii="Trebuchet MS" w:hAnsi="Trebuchet MS"/>
              </w:rPr>
            </w:pPr>
            <w:r>
              <w:rPr>
                <w:rFonts w:ascii="Trebuchet MS" w:hAnsi="Trebuchet MS"/>
              </w:rPr>
              <w:t>Al manipular alimentos, las llagas, los cortes, o las férulas y vendas en las manos están cubiertas por completo con un guante desechable.</w:t>
            </w:r>
          </w:p>
        </w:tc>
        <w:tc>
          <w:tcPr>
            <w:tcW w:w="581" w:type="dxa"/>
            <w:shd w:val="clear" w:color="auto" w:fill="auto"/>
            <w:vAlign w:val="center"/>
          </w:tcPr>
          <w:p w14:paraId="54D5770E" w14:textId="77777777" w:rsidR="006074C8" w:rsidRPr="008F07FA" w:rsidRDefault="006074C8" w:rsidP="00064825">
            <w:pPr>
              <w:jc w:val="center"/>
              <w:rPr>
                <w:rFonts w:ascii="Trebuchet MS" w:hAnsi="Trebuchet MS"/>
              </w:rPr>
            </w:pPr>
          </w:p>
          <w:p w14:paraId="1C453FE9"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8"/>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10" w:type="dxa"/>
            <w:shd w:val="clear" w:color="auto" w:fill="auto"/>
            <w:vAlign w:val="center"/>
          </w:tcPr>
          <w:p w14:paraId="27B18FBC" w14:textId="77777777" w:rsidR="006074C8" w:rsidRPr="008F07FA" w:rsidRDefault="006074C8" w:rsidP="00064825">
            <w:pPr>
              <w:jc w:val="center"/>
              <w:rPr>
                <w:rFonts w:ascii="Trebuchet MS" w:hAnsi="Trebuchet MS"/>
              </w:rPr>
            </w:pPr>
          </w:p>
          <w:p w14:paraId="61E3DAB7"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10"/>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60" w:type="dxa"/>
            <w:shd w:val="clear" w:color="auto" w:fill="auto"/>
            <w:vAlign w:val="center"/>
          </w:tcPr>
          <w:p w14:paraId="7D4A79E4" w14:textId="77777777" w:rsidR="006074C8" w:rsidRPr="008F07FA" w:rsidRDefault="006074C8" w:rsidP="00064825">
            <w:pPr>
              <w:jc w:val="center"/>
              <w:rPr>
                <w:rFonts w:ascii="Trebuchet MS" w:hAnsi="Trebuchet MS"/>
              </w:rPr>
            </w:pPr>
          </w:p>
        </w:tc>
        <w:tc>
          <w:tcPr>
            <w:tcW w:w="3309" w:type="dxa"/>
            <w:shd w:val="clear" w:color="auto" w:fill="auto"/>
          </w:tcPr>
          <w:p w14:paraId="2D3310BF" w14:textId="77777777" w:rsidR="006074C8" w:rsidRPr="008F07FA" w:rsidRDefault="00734641" w:rsidP="00E201DD">
            <w:pPr>
              <w:rPr>
                <w:rFonts w:ascii="Trebuchet MS" w:hAnsi="Trebuchet MS"/>
              </w:rPr>
            </w:pPr>
            <w:r>
              <w:rPr>
                <w:rFonts w:ascii="Trebuchet MS" w:hAnsi="Trebuchet MS"/>
              </w:rPr>
              <w:t>Las manos se lavan bien, siguiendo los procedimientos adecuados para el lavado de manos cuando corresponde.</w:t>
            </w:r>
          </w:p>
        </w:tc>
        <w:tc>
          <w:tcPr>
            <w:tcW w:w="586" w:type="dxa"/>
            <w:shd w:val="clear" w:color="auto" w:fill="auto"/>
            <w:vAlign w:val="center"/>
          </w:tcPr>
          <w:p w14:paraId="1B163F0A" w14:textId="77777777" w:rsidR="006074C8" w:rsidRPr="008F07FA" w:rsidRDefault="006074C8" w:rsidP="00064825">
            <w:pPr>
              <w:jc w:val="center"/>
              <w:rPr>
                <w:rFonts w:ascii="Trebuchet MS" w:hAnsi="Trebuchet MS"/>
              </w:rPr>
            </w:pPr>
          </w:p>
          <w:p w14:paraId="3F7D1955"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8"/>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03" w:type="dxa"/>
            <w:shd w:val="clear" w:color="auto" w:fill="auto"/>
            <w:vAlign w:val="center"/>
          </w:tcPr>
          <w:p w14:paraId="3D419C48" w14:textId="77777777" w:rsidR="006074C8" w:rsidRPr="008F07FA" w:rsidRDefault="006074C8" w:rsidP="00064825">
            <w:pPr>
              <w:jc w:val="center"/>
              <w:rPr>
                <w:rFonts w:ascii="Trebuchet MS" w:hAnsi="Trebuchet MS"/>
              </w:rPr>
            </w:pPr>
          </w:p>
          <w:p w14:paraId="19155E29"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10"/>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60" w:type="dxa"/>
            <w:shd w:val="clear" w:color="auto" w:fill="auto"/>
            <w:vAlign w:val="center"/>
          </w:tcPr>
          <w:p w14:paraId="63CA02DD" w14:textId="77777777" w:rsidR="006074C8" w:rsidRPr="008F07FA" w:rsidRDefault="006074C8" w:rsidP="00064825">
            <w:pPr>
              <w:jc w:val="center"/>
              <w:rPr>
                <w:rFonts w:ascii="Trebuchet MS" w:hAnsi="Trebuchet MS"/>
              </w:rPr>
            </w:pPr>
          </w:p>
        </w:tc>
      </w:tr>
    </w:tbl>
    <w:p w14:paraId="4C9B39E7" w14:textId="77777777" w:rsidR="006074C8" w:rsidRPr="00977135" w:rsidRDefault="006074C8" w:rsidP="00064825">
      <w:pPr>
        <w:rPr>
          <w:rFonts w:ascii="Trebuchet MS" w:hAnsi="Trebuchet MS"/>
        </w:rPr>
      </w:pPr>
    </w:p>
    <w:tbl>
      <w:tblPr>
        <w:tblW w:w="11232"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59"/>
        <w:gridCol w:w="540"/>
        <w:gridCol w:w="1350"/>
        <w:gridCol w:w="3060"/>
        <w:gridCol w:w="720"/>
        <w:gridCol w:w="540"/>
        <w:gridCol w:w="1303"/>
      </w:tblGrid>
      <w:tr w:rsidR="007B16E7" w14:paraId="4EA7AD65" w14:textId="77777777" w:rsidTr="006074C8">
        <w:trPr>
          <w:trHeight w:val="246"/>
        </w:trPr>
        <w:tc>
          <w:tcPr>
            <w:tcW w:w="11232" w:type="dxa"/>
            <w:gridSpan w:val="8"/>
            <w:shd w:val="clear" w:color="auto" w:fill="FFF2CC"/>
          </w:tcPr>
          <w:p w14:paraId="7A09379E" w14:textId="77777777" w:rsidR="006074C8" w:rsidRPr="008F07FA" w:rsidRDefault="00734641" w:rsidP="00064825">
            <w:pPr>
              <w:jc w:val="center"/>
              <w:rPr>
                <w:rFonts w:ascii="Trebuchet MS" w:hAnsi="Trebuchet MS"/>
                <w:b/>
                <w:szCs w:val="22"/>
              </w:rPr>
            </w:pPr>
            <w:r>
              <w:rPr>
                <w:rFonts w:ascii="Trebuchet MS" w:hAnsi="Trebuchet MS"/>
                <w:b/>
              </w:rPr>
              <w:t>Almacenamiento en seco</w:t>
            </w:r>
          </w:p>
        </w:tc>
      </w:tr>
      <w:tr w:rsidR="007B16E7" w14:paraId="2D87FBF8" w14:textId="77777777" w:rsidTr="00143585">
        <w:tc>
          <w:tcPr>
            <w:tcW w:w="3060" w:type="dxa"/>
            <w:shd w:val="clear" w:color="auto" w:fill="FFF2CC"/>
            <w:vAlign w:val="center"/>
          </w:tcPr>
          <w:p w14:paraId="11B3E56B" w14:textId="77777777" w:rsidR="006074C8" w:rsidRPr="008F07FA" w:rsidRDefault="006074C8" w:rsidP="00143585">
            <w:pPr>
              <w:jc w:val="center"/>
              <w:rPr>
                <w:rFonts w:ascii="Trebuchet MS" w:hAnsi="Trebuchet MS"/>
                <w:b/>
                <w:szCs w:val="22"/>
              </w:rPr>
            </w:pPr>
          </w:p>
        </w:tc>
        <w:tc>
          <w:tcPr>
            <w:tcW w:w="659" w:type="dxa"/>
            <w:shd w:val="clear" w:color="auto" w:fill="FFF2CC"/>
            <w:vAlign w:val="center"/>
          </w:tcPr>
          <w:p w14:paraId="3D74F8A9" w14:textId="77777777" w:rsidR="006074C8" w:rsidRPr="008F07FA" w:rsidRDefault="00734641" w:rsidP="00143585">
            <w:pPr>
              <w:jc w:val="center"/>
              <w:rPr>
                <w:rFonts w:ascii="Trebuchet MS" w:hAnsi="Trebuchet MS"/>
                <w:b/>
                <w:szCs w:val="22"/>
              </w:rPr>
            </w:pPr>
            <w:r>
              <w:rPr>
                <w:rFonts w:ascii="Trebuchet MS" w:hAnsi="Trebuchet MS"/>
                <w:b/>
              </w:rPr>
              <w:t>Sí</w:t>
            </w:r>
          </w:p>
        </w:tc>
        <w:tc>
          <w:tcPr>
            <w:tcW w:w="540" w:type="dxa"/>
            <w:shd w:val="clear" w:color="auto" w:fill="FFF2CC"/>
            <w:vAlign w:val="center"/>
          </w:tcPr>
          <w:p w14:paraId="4B744D7A" w14:textId="77777777" w:rsidR="006074C8" w:rsidRPr="008F07FA" w:rsidRDefault="00734641" w:rsidP="00143585">
            <w:pPr>
              <w:jc w:val="center"/>
              <w:rPr>
                <w:rFonts w:ascii="Trebuchet MS" w:hAnsi="Trebuchet MS"/>
                <w:b/>
                <w:szCs w:val="22"/>
              </w:rPr>
            </w:pPr>
            <w:r>
              <w:rPr>
                <w:rFonts w:ascii="Trebuchet MS" w:hAnsi="Trebuchet MS"/>
                <w:b/>
              </w:rPr>
              <w:t>No</w:t>
            </w:r>
          </w:p>
        </w:tc>
        <w:tc>
          <w:tcPr>
            <w:tcW w:w="1350" w:type="dxa"/>
            <w:shd w:val="clear" w:color="auto" w:fill="FFF2CC"/>
            <w:vAlign w:val="center"/>
          </w:tcPr>
          <w:p w14:paraId="47CD123E" w14:textId="77777777" w:rsidR="006074C8" w:rsidRPr="008F07FA" w:rsidRDefault="00734641" w:rsidP="00143585">
            <w:pPr>
              <w:jc w:val="center"/>
              <w:rPr>
                <w:rFonts w:ascii="Trebuchet MS" w:hAnsi="Trebuchet MS"/>
                <w:b/>
                <w:szCs w:val="22"/>
              </w:rPr>
            </w:pPr>
            <w:r>
              <w:rPr>
                <w:rFonts w:ascii="Trebuchet MS" w:hAnsi="Trebuchet MS"/>
                <w:b/>
              </w:rPr>
              <w:t>Medida correctiva</w:t>
            </w:r>
          </w:p>
        </w:tc>
        <w:tc>
          <w:tcPr>
            <w:tcW w:w="3060" w:type="dxa"/>
            <w:shd w:val="clear" w:color="auto" w:fill="FFF2CC"/>
            <w:vAlign w:val="center"/>
          </w:tcPr>
          <w:p w14:paraId="2141B4F5" w14:textId="77777777" w:rsidR="006074C8" w:rsidRPr="008F07FA" w:rsidRDefault="006074C8" w:rsidP="00143585">
            <w:pPr>
              <w:jc w:val="center"/>
              <w:rPr>
                <w:rFonts w:ascii="Trebuchet MS" w:hAnsi="Trebuchet MS"/>
                <w:b/>
                <w:szCs w:val="22"/>
              </w:rPr>
            </w:pPr>
          </w:p>
        </w:tc>
        <w:tc>
          <w:tcPr>
            <w:tcW w:w="720" w:type="dxa"/>
            <w:shd w:val="clear" w:color="auto" w:fill="FFF2CC"/>
            <w:vAlign w:val="center"/>
          </w:tcPr>
          <w:p w14:paraId="70C7EC13" w14:textId="77777777" w:rsidR="006074C8" w:rsidRPr="008F07FA" w:rsidRDefault="00734641" w:rsidP="00143585">
            <w:pPr>
              <w:jc w:val="center"/>
              <w:rPr>
                <w:rFonts w:ascii="Trebuchet MS" w:hAnsi="Trebuchet MS"/>
                <w:b/>
                <w:szCs w:val="22"/>
              </w:rPr>
            </w:pPr>
            <w:r>
              <w:rPr>
                <w:rFonts w:ascii="Trebuchet MS" w:hAnsi="Trebuchet MS"/>
                <w:b/>
              </w:rPr>
              <w:t>Sí</w:t>
            </w:r>
          </w:p>
        </w:tc>
        <w:tc>
          <w:tcPr>
            <w:tcW w:w="540" w:type="dxa"/>
            <w:shd w:val="clear" w:color="auto" w:fill="FFF2CC"/>
            <w:vAlign w:val="center"/>
          </w:tcPr>
          <w:p w14:paraId="40B88346" w14:textId="77777777" w:rsidR="006074C8" w:rsidRPr="008F07FA" w:rsidRDefault="00734641" w:rsidP="00143585">
            <w:pPr>
              <w:jc w:val="center"/>
              <w:rPr>
                <w:rFonts w:ascii="Trebuchet MS" w:hAnsi="Trebuchet MS"/>
                <w:b/>
                <w:szCs w:val="22"/>
              </w:rPr>
            </w:pPr>
            <w:r>
              <w:rPr>
                <w:rFonts w:ascii="Trebuchet MS" w:hAnsi="Trebuchet MS"/>
                <w:b/>
              </w:rPr>
              <w:t>No</w:t>
            </w:r>
          </w:p>
        </w:tc>
        <w:tc>
          <w:tcPr>
            <w:tcW w:w="1303" w:type="dxa"/>
            <w:shd w:val="clear" w:color="auto" w:fill="FFF2CC"/>
            <w:vAlign w:val="center"/>
          </w:tcPr>
          <w:p w14:paraId="0190DD57" w14:textId="77777777" w:rsidR="006074C8" w:rsidRPr="008F07FA" w:rsidRDefault="00734641" w:rsidP="00143585">
            <w:pPr>
              <w:jc w:val="center"/>
              <w:rPr>
                <w:rFonts w:ascii="Trebuchet MS" w:hAnsi="Trebuchet MS"/>
                <w:b/>
                <w:szCs w:val="22"/>
              </w:rPr>
            </w:pPr>
            <w:r>
              <w:rPr>
                <w:rFonts w:ascii="Trebuchet MS" w:hAnsi="Trebuchet MS"/>
                <w:b/>
              </w:rPr>
              <w:t>Medida correctiva</w:t>
            </w:r>
          </w:p>
        </w:tc>
      </w:tr>
      <w:tr w:rsidR="007B16E7" w14:paraId="616E6E3C" w14:textId="77777777" w:rsidTr="00E201DD">
        <w:tc>
          <w:tcPr>
            <w:tcW w:w="3060" w:type="dxa"/>
            <w:shd w:val="clear" w:color="auto" w:fill="auto"/>
          </w:tcPr>
          <w:p w14:paraId="54DA16C3" w14:textId="77777777" w:rsidR="006074C8" w:rsidRPr="008F07FA" w:rsidRDefault="00734641" w:rsidP="00E201DD">
            <w:pPr>
              <w:rPr>
                <w:rFonts w:ascii="Trebuchet MS" w:hAnsi="Trebuchet MS"/>
              </w:rPr>
            </w:pPr>
            <w:r>
              <w:rPr>
                <w:rFonts w:ascii="Trebuchet MS" w:hAnsi="Trebuchet MS"/>
              </w:rPr>
              <w:t>La temperatura de almacenamiento en seco es entre 50 °F y 70 °F.</w:t>
            </w:r>
          </w:p>
        </w:tc>
        <w:tc>
          <w:tcPr>
            <w:tcW w:w="659" w:type="dxa"/>
            <w:shd w:val="clear" w:color="auto" w:fill="auto"/>
            <w:vAlign w:val="center"/>
          </w:tcPr>
          <w:p w14:paraId="4DA808A0" w14:textId="77777777" w:rsidR="006074C8" w:rsidRPr="008F07FA" w:rsidRDefault="006074C8" w:rsidP="00064825">
            <w:pPr>
              <w:jc w:val="center"/>
              <w:rPr>
                <w:rFonts w:ascii="Trebuchet MS" w:hAnsi="Trebuchet MS"/>
              </w:rPr>
            </w:pPr>
          </w:p>
          <w:p w14:paraId="425FB2BF"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vAlign w:val="center"/>
          </w:tcPr>
          <w:p w14:paraId="6C59344F" w14:textId="77777777" w:rsidR="006074C8" w:rsidRPr="008F07FA" w:rsidRDefault="006074C8" w:rsidP="00064825">
            <w:pPr>
              <w:jc w:val="center"/>
              <w:rPr>
                <w:rFonts w:ascii="Trebuchet MS" w:hAnsi="Trebuchet MS"/>
              </w:rPr>
            </w:pPr>
          </w:p>
          <w:p w14:paraId="35389C42"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vAlign w:val="center"/>
          </w:tcPr>
          <w:p w14:paraId="57CF56A2" w14:textId="77777777" w:rsidR="006074C8" w:rsidRPr="008F07FA" w:rsidRDefault="006074C8" w:rsidP="00064825">
            <w:pPr>
              <w:jc w:val="center"/>
              <w:rPr>
                <w:rFonts w:ascii="Trebuchet MS" w:hAnsi="Trebuchet MS"/>
              </w:rPr>
            </w:pPr>
          </w:p>
        </w:tc>
        <w:tc>
          <w:tcPr>
            <w:tcW w:w="3060" w:type="dxa"/>
            <w:shd w:val="clear" w:color="auto" w:fill="auto"/>
          </w:tcPr>
          <w:p w14:paraId="483B69B4" w14:textId="77777777" w:rsidR="006074C8" w:rsidRPr="008F07FA" w:rsidRDefault="00734641" w:rsidP="00E201DD">
            <w:pPr>
              <w:rPr>
                <w:rFonts w:ascii="Trebuchet MS" w:hAnsi="Trebuchet MS"/>
              </w:rPr>
            </w:pPr>
            <w:r>
              <w:rPr>
                <w:rFonts w:ascii="Trebuchet MS" w:hAnsi="Trebuchet MS"/>
              </w:rPr>
              <w:t>No hay almacenada mercadería en latas que estén hinchadas o con fugas.</w:t>
            </w:r>
          </w:p>
        </w:tc>
        <w:tc>
          <w:tcPr>
            <w:tcW w:w="720" w:type="dxa"/>
            <w:shd w:val="clear" w:color="auto" w:fill="auto"/>
            <w:vAlign w:val="center"/>
          </w:tcPr>
          <w:p w14:paraId="2A530AF7" w14:textId="77777777" w:rsidR="006074C8" w:rsidRPr="008F07FA" w:rsidRDefault="006074C8" w:rsidP="00064825">
            <w:pPr>
              <w:jc w:val="center"/>
              <w:rPr>
                <w:rFonts w:ascii="Trebuchet MS" w:hAnsi="Trebuchet MS"/>
              </w:rPr>
            </w:pPr>
          </w:p>
          <w:p w14:paraId="4ED860C6"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vAlign w:val="center"/>
          </w:tcPr>
          <w:p w14:paraId="5E056ADD" w14:textId="77777777" w:rsidR="006074C8" w:rsidRPr="008F07FA" w:rsidRDefault="006074C8" w:rsidP="00064825">
            <w:pPr>
              <w:jc w:val="center"/>
              <w:rPr>
                <w:rFonts w:ascii="Trebuchet MS" w:hAnsi="Trebuchet MS"/>
              </w:rPr>
            </w:pPr>
          </w:p>
          <w:p w14:paraId="10E17F73"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03" w:type="dxa"/>
            <w:shd w:val="clear" w:color="auto" w:fill="auto"/>
            <w:vAlign w:val="center"/>
          </w:tcPr>
          <w:p w14:paraId="35E3061E" w14:textId="77777777" w:rsidR="006074C8" w:rsidRPr="008F07FA" w:rsidRDefault="006074C8" w:rsidP="00064825">
            <w:pPr>
              <w:jc w:val="center"/>
              <w:rPr>
                <w:rFonts w:ascii="Trebuchet MS" w:hAnsi="Trebuchet MS"/>
              </w:rPr>
            </w:pPr>
          </w:p>
        </w:tc>
      </w:tr>
      <w:tr w:rsidR="007B16E7" w14:paraId="3E6DE4EC" w14:textId="77777777" w:rsidTr="00E201DD">
        <w:tc>
          <w:tcPr>
            <w:tcW w:w="3060" w:type="dxa"/>
            <w:shd w:val="clear" w:color="auto" w:fill="auto"/>
          </w:tcPr>
          <w:p w14:paraId="6487DC9F" w14:textId="77777777" w:rsidR="006074C8" w:rsidRPr="008F07FA" w:rsidRDefault="00734641" w:rsidP="00E201DD">
            <w:pPr>
              <w:rPr>
                <w:rFonts w:ascii="Trebuchet MS" w:hAnsi="Trebuchet MS"/>
              </w:rPr>
            </w:pPr>
            <w:r>
              <w:rPr>
                <w:rFonts w:ascii="Trebuchet MS" w:hAnsi="Trebuchet MS"/>
              </w:rPr>
              <w:t>Todos los suministros de alimentos y papel están a una distancia de entre 6” y 8” del suelo y a 6” del techo.</w:t>
            </w:r>
          </w:p>
        </w:tc>
        <w:tc>
          <w:tcPr>
            <w:tcW w:w="659" w:type="dxa"/>
            <w:shd w:val="clear" w:color="auto" w:fill="auto"/>
            <w:vAlign w:val="center"/>
          </w:tcPr>
          <w:p w14:paraId="4B279E05"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vAlign w:val="center"/>
          </w:tcPr>
          <w:p w14:paraId="49E612FD"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vAlign w:val="center"/>
          </w:tcPr>
          <w:p w14:paraId="1A734057" w14:textId="77777777" w:rsidR="006074C8" w:rsidRPr="008F07FA" w:rsidRDefault="006074C8" w:rsidP="00064825">
            <w:pPr>
              <w:jc w:val="center"/>
              <w:rPr>
                <w:rFonts w:ascii="Trebuchet MS" w:hAnsi="Trebuchet MS"/>
              </w:rPr>
            </w:pPr>
          </w:p>
        </w:tc>
        <w:tc>
          <w:tcPr>
            <w:tcW w:w="3060" w:type="dxa"/>
            <w:shd w:val="clear" w:color="auto" w:fill="auto"/>
          </w:tcPr>
          <w:p w14:paraId="52780792" w14:textId="77777777" w:rsidR="006074C8" w:rsidRPr="008F07FA" w:rsidRDefault="00734641" w:rsidP="00E201DD">
            <w:pPr>
              <w:rPr>
                <w:rFonts w:ascii="Trebuchet MS" w:hAnsi="Trebuchet MS"/>
              </w:rPr>
            </w:pPr>
            <w:r>
              <w:rPr>
                <w:rFonts w:ascii="Trebuchet MS" w:hAnsi="Trebuchet MS"/>
              </w:rPr>
              <w:t>Los alimentos están protegidos de la contaminación.</w:t>
            </w:r>
          </w:p>
        </w:tc>
        <w:tc>
          <w:tcPr>
            <w:tcW w:w="720" w:type="dxa"/>
            <w:shd w:val="clear" w:color="auto" w:fill="auto"/>
            <w:vAlign w:val="center"/>
          </w:tcPr>
          <w:p w14:paraId="61C74E32" w14:textId="77777777" w:rsidR="006074C8" w:rsidRPr="008F07FA" w:rsidRDefault="006074C8" w:rsidP="00064825">
            <w:pPr>
              <w:jc w:val="center"/>
              <w:rPr>
                <w:rFonts w:ascii="Trebuchet MS" w:hAnsi="Trebuchet MS"/>
              </w:rPr>
            </w:pPr>
          </w:p>
          <w:p w14:paraId="360FAC0E"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vAlign w:val="center"/>
          </w:tcPr>
          <w:p w14:paraId="12487167" w14:textId="77777777" w:rsidR="006074C8" w:rsidRPr="008F07FA" w:rsidRDefault="006074C8" w:rsidP="00064825">
            <w:pPr>
              <w:jc w:val="center"/>
              <w:rPr>
                <w:rFonts w:ascii="Trebuchet MS" w:hAnsi="Trebuchet MS"/>
              </w:rPr>
            </w:pPr>
          </w:p>
          <w:p w14:paraId="00332782"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03" w:type="dxa"/>
            <w:shd w:val="clear" w:color="auto" w:fill="auto"/>
            <w:vAlign w:val="center"/>
          </w:tcPr>
          <w:p w14:paraId="457F4459" w14:textId="77777777" w:rsidR="006074C8" w:rsidRPr="008F07FA" w:rsidRDefault="006074C8" w:rsidP="00064825">
            <w:pPr>
              <w:jc w:val="center"/>
              <w:rPr>
                <w:rFonts w:ascii="Trebuchet MS" w:hAnsi="Trebuchet MS"/>
              </w:rPr>
            </w:pPr>
          </w:p>
        </w:tc>
      </w:tr>
      <w:tr w:rsidR="007B16E7" w14:paraId="0B6C976F" w14:textId="77777777" w:rsidTr="00E201DD">
        <w:tc>
          <w:tcPr>
            <w:tcW w:w="3060" w:type="dxa"/>
            <w:shd w:val="clear" w:color="auto" w:fill="auto"/>
          </w:tcPr>
          <w:p w14:paraId="18F40AC0" w14:textId="77777777" w:rsidR="006074C8" w:rsidRPr="008F07FA" w:rsidRDefault="00734641" w:rsidP="00E201DD">
            <w:pPr>
              <w:rPr>
                <w:rFonts w:ascii="Trebuchet MS" w:hAnsi="Trebuchet MS"/>
              </w:rPr>
            </w:pPr>
            <w:r>
              <w:rPr>
                <w:rFonts w:ascii="Trebuchet MS" w:hAnsi="Trebuchet MS"/>
              </w:rPr>
              <w:t>Todos los alimentos están etiquetados con su nombre y la fecha de entrega.</w:t>
            </w:r>
          </w:p>
        </w:tc>
        <w:tc>
          <w:tcPr>
            <w:tcW w:w="659" w:type="dxa"/>
            <w:shd w:val="clear" w:color="auto" w:fill="auto"/>
            <w:vAlign w:val="center"/>
          </w:tcPr>
          <w:p w14:paraId="654D397F"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vAlign w:val="center"/>
          </w:tcPr>
          <w:p w14:paraId="5EA39D7E"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vAlign w:val="center"/>
          </w:tcPr>
          <w:p w14:paraId="45DDDB3E" w14:textId="77777777" w:rsidR="006074C8" w:rsidRPr="008F07FA" w:rsidRDefault="006074C8" w:rsidP="00064825">
            <w:pPr>
              <w:jc w:val="center"/>
              <w:rPr>
                <w:rFonts w:ascii="Trebuchet MS" w:hAnsi="Trebuchet MS"/>
              </w:rPr>
            </w:pPr>
          </w:p>
        </w:tc>
        <w:tc>
          <w:tcPr>
            <w:tcW w:w="3060" w:type="dxa"/>
            <w:shd w:val="clear" w:color="auto" w:fill="auto"/>
          </w:tcPr>
          <w:p w14:paraId="6B30A5A6" w14:textId="77777777" w:rsidR="006074C8" w:rsidRPr="008F07FA" w:rsidRDefault="00734641" w:rsidP="00E201DD">
            <w:pPr>
              <w:rPr>
                <w:rFonts w:ascii="Trebuchet MS" w:hAnsi="Trebuchet MS"/>
              </w:rPr>
            </w:pPr>
            <w:r>
              <w:rPr>
                <w:rFonts w:ascii="Trebuchet MS" w:hAnsi="Trebuchet MS"/>
              </w:rPr>
              <w:t>Todas las superficies y los pisos están limpios.</w:t>
            </w:r>
          </w:p>
        </w:tc>
        <w:tc>
          <w:tcPr>
            <w:tcW w:w="720" w:type="dxa"/>
            <w:shd w:val="clear" w:color="auto" w:fill="auto"/>
            <w:vAlign w:val="center"/>
          </w:tcPr>
          <w:p w14:paraId="444FC020" w14:textId="77777777" w:rsidR="006074C8" w:rsidRPr="008F07FA" w:rsidRDefault="006074C8" w:rsidP="00064825">
            <w:pPr>
              <w:jc w:val="center"/>
              <w:rPr>
                <w:rFonts w:ascii="Trebuchet MS" w:hAnsi="Trebuchet MS"/>
              </w:rPr>
            </w:pPr>
          </w:p>
          <w:p w14:paraId="428A57FA"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vAlign w:val="center"/>
          </w:tcPr>
          <w:p w14:paraId="505DEF2E" w14:textId="77777777" w:rsidR="006074C8" w:rsidRPr="008F07FA" w:rsidRDefault="006074C8" w:rsidP="00064825">
            <w:pPr>
              <w:jc w:val="center"/>
              <w:rPr>
                <w:rFonts w:ascii="Trebuchet MS" w:hAnsi="Trebuchet MS"/>
              </w:rPr>
            </w:pPr>
          </w:p>
          <w:p w14:paraId="3EAD9DFD"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03" w:type="dxa"/>
            <w:shd w:val="clear" w:color="auto" w:fill="auto"/>
            <w:vAlign w:val="center"/>
          </w:tcPr>
          <w:p w14:paraId="2592CA6E" w14:textId="77777777" w:rsidR="006074C8" w:rsidRPr="008F07FA" w:rsidRDefault="006074C8" w:rsidP="00064825">
            <w:pPr>
              <w:jc w:val="center"/>
              <w:rPr>
                <w:rFonts w:ascii="Trebuchet MS" w:hAnsi="Trebuchet MS"/>
              </w:rPr>
            </w:pPr>
          </w:p>
        </w:tc>
      </w:tr>
      <w:tr w:rsidR="007B16E7" w14:paraId="0145F33F" w14:textId="77777777" w:rsidTr="00E201DD">
        <w:tc>
          <w:tcPr>
            <w:tcW w:w="3060" w:type="dxa"/>
            <w:shd w:val="clear" w:color="auto" w:fill="auto"/>
          </w:tcPr>
          <w:p w14:paraId="5FFA3D03" w14:textId="77777777" w:rsidR="006074C8" w:rsidRPr="008F07FA" w:rsidRDefault="00734641" w:rsidP="00E201DD">
            <w:pPr>
              <w:rPr>
                <w:rFonts w:ascii="Trebuchet MS" w:hAnsi="Trebuchet MS"/>
              </w:rPr>
            </w:pPr>
            <w:r>
              <w:rPr>
                <w:rFonts w:ascii="Trebuchet MS" w:hAnsi="Trebuchet MS"/>
              </w:rPr>
              <w:t>Se pone en práctica el método de inventario con base en el sistema FIFO (“primeros en entrar, primeros en salir”).</w:t>
            </w:r>
          </w:p>
        </w:tc>
        <w:tc>
          <w:tcPr>
            <w:tcW w:w="659" w:type="dxa"/>
            <w:shd w:val="clear" w:color="auto" w:fill="auto"/>
            <w:vAlign w:val="center"/>
          </w:tcPr>
          <w:p w14:paraId="1E038511" w14:textId="77777777" w:rsidR="006074C8" w:rsidRPr="008F07FA" w:rsidRDefault="006074C8" w:rsidP="00064825">
            <w:pPr>
              <w:jc w:val="center"/>
              <w:rPr>
                <w:rFonts w:ascii="Trebuchet MS" w:hAnsi="Trebuchet MS"/>
              </w:rPr>
            </w:pPr>
          </w:p>
          <w:p w14:paraId="0814A303"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vAlign w:val="center"/>
          </w:tcPr>
          <w:p w14:paraId="1ABE68A8" w14:textId="77777777" w:rsidR="006074C8" w:rsidRPr="008F07FA" w:rsidRDefault="006074C8" w:rsidP="00064825">
            <w:pPr>
              <w:jc w:val="center"/>
              <w:rPr>
                <w:rFonts w:ascii="Trebuchet MS" w:hAnsi="Trebuchet MS"/>
              </w:rPr>
            </w:pPr>
          </w:p>
          <w:p w14:paraId="15C1C236"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vAlign w:val="center"/>
          </w:tcPr>
          <w:p w14:paraId="4544488A" w14:textId="77777777" w:rsidR="006074C8" w:rsidRPr="008F07FA" w:rsidRDefault="006074C8" w:rsidP="00064825">
            <w:pPr>
              <w:jc w:val="center"/>
              <w:rPr>
                <w:rFonts w:ascii="Trebuchet MS" w:hAnsi="Trebuchet MS"/>
              </w:rPr>
            </w:pPr>
          </w:p>
        </w:tc>
        <w:tc>
          <w:tcPr>
            <w:tcW w:w="3060" w:type="dxa"/>
            <w:shd w:val="clear" w:color="auto" w:fill="auto"/>
          </w:tcPr>
          <w:p w14:paraId="679FB571" w14:textId="77777777" w:rsidR="006074C8" w:rsidRPr="008F07FA" w:rsidRDefault="00734641" w:rsidP="00E201DD">
            <w:pPr>
              <w:rPr>
                <w:rFonts w:ascii="Trebuchet MS" w:hAnsi="Trebuchet MS"/>
              </w:rPr>
            </w:pPr>
            <w:r>
              <w:rPr>
                <w:rFonts w:ascii="Trebuchet MS" w:hAnsi="Trebuchet MS"/>
              </w:rPr>
              <w:t>Las sustancias químicas están etiquetadas y almacenadas lejos de los alimentos y de otros suministros relacionados con alimentos.</w:t>
            </w:r>
          </w:p>
        </w:tc>
        <w:tc>
          <w:tcPr>
            <w:tcW w:w="720" w:type="dxa"/>
            <w:shd w:val="clear" w:color="auto" w:fill="auto"/>
            <w:vAlign w:val="center"/>
          </w:tcPr>
          <w:p w14:paraId="75008BAF" w14:textId="77777777" w:rsidR="006074C8" w:rsidRPr="008F07FA" w:rsidRDefault="006074C8" w:rsidP="00064825">
            <w:pPr>
              <w:jc w:val="center"/>
              <w:rPr>
                <w:rFonts w:ascii="Trebuchet MS" w:hAnsi="Trebuchet MS"/>
              </w:rPr>
            </w:pPr>
          </w:p>
          <w:p w14:paraId="30FBBE66"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vAlign w:val="center"/>
          </w:tcPr>
          <w:p w14:paraId="44C4126A" w14:textId="77777777" w:rsidR="006074C8" w:rsidRPr="008F07FA" w:rsidRDefault="006074C8" w:rsidP="00064825">
            <w:pPr>
              <w:jc w:val="center"/>
              <w:rPr>
                <w:rFonts w:ascii="Trebuchet MS" w:hAnsi="Trebuchet MS"/>
              </w:rPr>
            </w:pPr>
          </w:p>
          <w:p w14:paraId="310351AA"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03" w:type="dxa"/>
            <w:shd w:val="clear" w:color="auto" w:fill="auto"/>
            <w:vAlign w:val="center"/>
          </w:tcPr>
          <w:p w14:paraId="6760A279" w14:textId="77777777" w:rsidR="006074C8" w:rsidRPr="008F07FA" w:rsidRDefault="006074C8" w:rsidP="00064825">
            <w:pPr>
              <w:jc w:val="center"/>
              <w:rPr>
                <w:rFonts w:ascii="Trebuchet MS" w:hAnsi="Trebuchet MS"/>
              </w:rPr>
            </w:pPr>
          </w:p>
        </w:tc>
      </w:tr>
      <w:tr w:rsidR="007B16E7" w14:paraId="7ADC4C64" w14:textId="77777777" w:rsidTr="00E201DD">
        <w:tc>
          <w:tcPr>
            <w:tcW w:w="3060" w:type="dxa"/>
            <w:shd w:val="clear" w:color="auto" w:fill="auto"/>
          </w:tcPr>
          <w:p w14:paraId="739171F4" w14:textId="77777777" w:rsidR="006074C8" w:rsidRPr="008F07FA" w:rsidRDefault="00734641" w:rsidP="00E201DD">
            <w:pPr>
              <w:rPr>
                <w:rFonts w:ascii="Trebuchet MS" w:hAnsi="Trebuchet MS"/>
              </w:rPr>
            </w:pPr>
            <w:r>
              <w:rPr>
                <w:rFonts w:ascii="Trebuchet MS" w:hAnsi="Trebuchet MS"/>
              </w:rPr>
              <w:t xml:space="preserve">Las bolsas de alimentos abiertas están almacenadas </w:t>
            </w:r>
            <w:r>
              <w:rPr>
                <w:rFonts w:ascii="Trebuchet MS" w:hAnsi="Trebuchet MS"/>
              </w:rPr>
              <w:lastRenderedPageBreak/>
              <w:t>en recipientes con tapas bien cerradas, y etiquetados y fechados.</w:t>
            </w:r>
          </w:p>
        </w:tc>
        <w:tc>
          <w:tcPr>
            <w:tcW w:w="659" w:type="dxa"/>
            <w:shd w:val="clear" w:color="auto" w:fill="auto"/>
            <w:vAlign w:val="center"/>
          </w:tcPr>
          <w:p w14:paraId="2DCD9514" w14:textId="77777777" w:rsidR="006074C8" w:rsidRPr="008F07FA" w:rsidRDefault="006074C8" w:rsidP="00064825">
            <w:pPr>
              <w:jc w:val="center"/>
              <w:rPr>
                <w:rFonts w:ascii="Trebuchet MS" w:hAnsi="Trebuchet MS"/>
              </w:rPr>
            </w:pPr>
          </w:p>
          <w:p w14:paraId="42DCF3D0"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8"/>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vAlign w:val="center"/>
          </w:tcPr>
          <w:p w14:paraId="31823A58" w14:textId="77777777" w:rsidR="006074C8" w:rsidRPr="008F07FA" w:rsidRDefault="006074C8" w:rsidP="00064825">
            <w:pPr>
              <w:jc w:val="center"/>
              <w:rPr>
                <w:rFonts w:ascii="Trebuchet MS" w:hAnsi="Trebuchet MS"/>
              </w:rPr>
            </w:pPr>
          </w:p>
          <w:p w14:paraId="6C051C41"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10"/>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vAlign w:val="center"/>
          </w:tcPr>
          <w:p w14:paraId="1B19E519" w14:textId="77777777" w:rsidR="006074C8" w:rsidRPr="008F07FA" w:rsidRDefault="006074C8" w:rsidP="00064825">
            <w:pPr>
              <w:jc w:val="center"/>
              <w:rPr>
                <w:rFonts w:ascii="Trebuchet MS" w:hAnsi="Trebuchet MS"/>
              </w:rPr>
            </w:pPr>
          </w:p>
        </w:tc>
        <w:tc>
          <w:tcPr>
            <w:tcW w:w="3060" w:type="dxa"/>
            <w:shd w:val="clear" w:color="auto" w:fill="auto"/>
          </w:tcPr>
          <w:p w14:paraId="4B76B0BF" w14:textId="77777777" w:rsidR="006074C8" w:rsidRPr="008F07FA" w:rsidRDefault="00734641" w:rsidP="00E201DD">
            <w:pPr>
              <w:rPr>
                <w:rFonts w:ascii="Trebuchet MS" w:hAnsi="Trebuchet MS"/>
              </w:rPr>
            </w:pPr>
            <w:r>
              <w:rPr>
                <w:rFonts w:ascii="Trebuchet MS" w:hAnsi="Trebuchet MS"/>
              </w:rPr>
              <w:t xml:space="preserve">Los alimentos están almacenados en su envase </w:t>
            </w:r>
            <w:r>
              <w:rPr>
                <w:rFonts w:ascii="Trebuchet MS" w:hAnsi="Trebuchet MS"/>
              </w:rPr>
              <w:lastRenderedPageBreak/>
              <w:t>original o en un recipiente de grado alimenticio.</w:t>
            </w:r>
          </w:p>
        </w:tc>
        <w:tc>
          <w:tcPr>
            <w:tcW w:w="720" w:type="dxa"/>
            <w:shd w:val="clear" w:color="auto" w:fill="auto"/>
            <w:vAlign w:val="center"/>
          </w:tcPr>
          <w:p w14:paraId="23675FDD" w14:textId="77777777" w:rsidR="006074C8" w:rsidRPr="008F07FA" w:rsidRDefault="006074C8" w:rsidP="00064825">
            <w:pPr>
              <w:jc w:val="center"/>
              <w:rPr>
                <w:rFonts w:ascii="Trebuchet MS" w:hAnsi="Trebuchet MS"/>
              </w:rPr>
            </w:pPr>
          </w:p>
          <w:p w14:paraId="4FD557E8"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vAlign w:val="center"/>
          </w:tcPr>
          <w:p w14:paraId="469A4914" w14:textId="77777777" w:rsidR="006074C8" w:rsidRPr="008F07FA" w:rsidRDefault="006074C8" w:rsidP="00064825">
            <w:pPr>
              <w:jc w:val="center"/>
              <w:rPr>
                <w:rFonts w:ascii="Trebuchet MS" w:hAnsi="Trebuchet MS"/>
              </w:rPr>
            </w:pPr>
          </w:p>
          <w:p w14:paraId="27F27064"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03" w:type="dxa"/>
            <w:shd w:val="clear" w:color="auto" w:fill="auto"/>
            <w:vAlign w:val="center"/>
          </w:tcPr>
          <w:p w14:paraId="1ACE63ED" w14:textId="77777777" w:rsidR="006074C8" w:rsidRPr="008F07FA" w:rsidRDefault="006074C8" w:rsidP="00064825">
            <w:pPr>
              <w:jc w:val="center"/>
              <w:rPr>
                <w:rFonts w:ascii="Trebuchet MS" w:hAnsi="Trebuchet MS"/>
              </w:rPr>
            </w:pPr>
          </w:p>
        </w:tc>
      </w:tr>
    </w:tbl>
    <w:p w14:paraId="706B9B9A" w14:textId="77777777" w:rsidR="006074C8" w:rsidRPr="008F07FA" w:rsidRDefault="006074C8" w:rsidP="00064825">
      <w:pPr>
        <w:rPr>
          <w:rFonts w:ascii="Trebuchet MS" w:hAnsi="Trebuchet MS"/>
        </w:rPr>
      </w:pPr>
    </w:p>
    <w:tbl>
      <w:tblPr>
        <w:tblW w:w="112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540"/>
        <w:gridCol w:w="488"/>
        <w:gridCol w:w="1404"/>
        <w:gridCol w:w="3328"/>
        <w:gridCol w:w="504"/>
        <w:gridCol w:w="488"/>
        <w:gridCol w:w="1440"/>
      </w:tblGrid>
      <w:tr w:rsidR="007B16E7" w14:paraId="28AAAD40" w14:textId="77777777" w:rsidTr="006074C8">
        <w:tc>
          <w:tcPr>
            <w:tcW w:w="11250" w:type="dxa"/>
            <w:gridSpan w:val="8"/>
            <w:shd w:val="clear" w:color="auto" w:fill="FFF2CC"/>
          </w:tcPr>
          <w:p w14:paraId="6B3D45C6" w14:textId="77777777" w:rsidR="006074C8" w:rsidRPr="008F07FA" w:rsidRDefault="00734641" w:rsidP="00064825">
            <w:pPr>
              <w:jc w:val="center"/>
              <w:rPr>
                <w:rFonts w:ascii="Trebuchet MS" w:hAnsi="Trebuchet MS"/>
                <w:b/>
                <w:szCs w:val="22"/>
              </w:rPr>
            </w:pPr>
            <w:r>
              <w:rPr>
                <w:rFonts w:ascii="Trebuchet MS" w:hAnsi="Trebuchet MS"/>
                <w:b/>
              </w:rPr>
              <w:t>Equipos, utensilios e instalaciones</w:t>
            </w:r>
          </w:p>
        </w:tc>
      </w:tr>
      <w:tr w:rsidR="007B16E7" w14:paraId="5F62BF7D" w14:textId="77777777" w:rsidTr="00143585">
        <w:tc>
          <w:tcPr>
            <w:tcW w:w="3060" w:type="dxa"/>
            <w:shd w:val="clear" w:color="auto" w:fill="FFF2CC"/>
            <w:vAlign w:val="center"/>
          </w:tcPr>
          <w:p w14:paraId="36C52E84" w14:textId="77777777" w:rsidR="006074C8" w:rsidRPr="008F07FA" w:rsidRDefault="006074C8" w:rsidP="00143585">
            <w:pPr>
              <w:jc w:val="center"/>
              <w:rPr>
                <w:rFonts w:ascii="Trebuchet MS" w:hAnsi="Trebuchet MS"/>
                <w:b/>
                <w:szCs w:val="22"/>
              </w:rPr>
            </w:pPr>
          </w:p>
        </w:tc>
        <w:tc>
          <w:tcPr>
            <w:tcW w:w="540" w:type="dxa"/>
            <w:shd w:val="clear" w:color="auto" w:fill="FFF2CC"/>
            <w:vAlign w:val="center"/>
          </w:tcPr>
          <w:p w14:paraId="4596559F" w14:textId="77777777" w:rsidR="006074C8" w:rsidRPr="008F07FA" w:rsidRDefault="00734641" w:rsidP="00143585">
            <w:pPr>
              <w:jc w:val="center"/>
              <w:rPr>
                <w:rFonts w:ascii="Trebuchet MS" w:hAnsi="Trebuchet MS"/>
                <w:b/>
                <w:szCs w:val="22"/>
              </w:rPr>
            </w:pPr>
            <w:r>
              <w:rPr>
                <w:rFonts w:ascii="Trebuchet MS" w:hAnsi="Trebuchet MS"/>
                <w:b/>
              </w:rPr>
              <w:t>Sí</w:t>
            </w:r>
          </w:p>
        </w:tc>
        <w:tc>
          <w:tcPr>
            <w:tcW w:w="486" w:type="dxa"/>
            <w:shd w:val="clear" w:color="auto" w:fill="FFF2CC"/>
            <w:vAlign w:val="center"/>
          </w:tcPr>
          <w:p w14:paraId="335F7C2B" w14:textId="77777777" w:rsidR="006074C8" w:rsidRPr="008F07FA" w:rsidRDefault="00734641" w:rsidP="00143585">
            <w:pPr>
              <w:jc w:val="center"/>
              <w:rPr>
                <w:rFonts w:ascii="Trebuchet MS" w:hAnsi="Trebuchet MS"/>
                <w:b/>
                <w:szCs w:val="22"/>
              </w:rPr>
            </w:pPr>
            <w:r>
              <w:rPr>
                <w:rFonts w:ascii="Trebuchet MS" w:hAnsi="Trebuchet MS"/>
                <w:b/>
              </w:rPr>
              <w:t>No</w:t>
            </w:r>
          </w:p>
        </w:tc>
        <w:tc>
          <w:tcPr>
            <w:tcW w:w="1404" w:type="dxa"/>
            <w:shd w:val="clear" w:color="auto" w:fill="FFF2CC"/>
            <w:vAlign w:val="center"/>
          </w:tcPr>
          <w:p w14:paraId="712B5B6E" w14:textId="77777777" w:rsidR="006074C8" w:rsidRPr="008F07FA" w:rsidRDefault="00734641" w:rsidP="00143585">
            <w:pPr>
              <w:jc w:val="center"/>
              <w:rPr>
                <w:rFonts w:ascii="Trebuchet MS" w:hAnsi="Trebuchet MS"/>
                <w:b/>
                <w:szCs w:val="22"/>
              </w:rPr>
            </w:pPr>
            <w:r>
              <w:rPr>
                <w:rFonts w:ascii="Trebuchet MS" w:hAnsi="Trebuchet MS"/>
                <w:b/>
              </w:rPr>
              <w:t>Medida correctiva</w:t>
            </w:r>
          </w:p>
        </w:tc>
        <w:tc>
          <w:tcPr>
            <w:tcW w:w="3330" w:type="dxa"/>
            <w:shd w:val="clear" w:color="auto" w:fill="FFF2CC"/>
            <w:vAlign w:val="center"/>
          </w:tcPr>
          <w:p w14:paraId="275F74B0" w14:textId="77777777" w:rsidR="006074C8" w:rsidRPr="008F07FA" w:rsidRDefault="006074C8" w:rsidP="00143585">
            <w:pPr>
              <w:jc w:val="center"/>
              <w:rPr>
                <w:rFonts w:ascii="Trebuchet MS" w:hAnsi="Trebuchet MS"/>
                <w:b/>
                <w:szCs w:val="22"/>
              </w:rPr>
            </w:pPr>
          </w:p>
        </w:tc>
        <w:tc>
          <w:tcPr>
            <w:tcW w:w="504" w:type="dxa"/>
            <w:shd w:val="clear" w:color="auto" w:fill="FFF2CC"/>
            <w:vAlign w:val="center"/>
          </w:tcPr>
          <w:p w14:paraId="140C42CE" w14:textId="77777777" w:rsidR="006074C8" w:rsidRPr="008F07FA" w:rsidRDefault="00734641" w:rsidP="00143585">
            <w:pPr>
              <w:jc w:val="center"/>
              <w:rPr>
                <w:rFonts w:ascii="Trebuchet MS" w:hAnsi="Trebuchet MS"/>
                <w:b/>
                <w:szCs w:val="22"/>
              </w:rPr>
            </w:pPr>
            <w:r>
              <w:rPr>
                <w:rFonts w:ascii="Trebuchet MS" w:hAnsi="Trebuchet MS"/>
                <w:b/>
              </w:rPr>
              <w:t>Sí</w:t>
            </w:r>
          </w:p>
        </w:tc>
        <w:tc>
          <w:tcPr>
            <w:tcW w:w="486" w:type="dxa"/>
            <w:shd w:val="clear" w:color="auto" w:fill="FFF2CC"/>
            <w:vAlign w:val="center"/>
          </w:tcPr>
          <w:p w14:paraId="356B9B86" w14:textId="77777777" w:rsidR="006074C8" w:rsidRPr="008F07FA" w:rsidRDefault="00734641" w:rsidP="00143585">
            <w:pPr>
              <w:jc w:val="center"/>
              <w:rPr>
                <w:rFonts w:ascii="Trebuchet MS" w:hAnsi="Trebuchet MS"/>
                <w:b/>
                <w:szCs w:val="22"/>
              </w:rPr>
            </w:pPr>
            <w:r>
              <w:rPr>
                <w:rFonts w:ascii="Trebuchet MS" w:hAnsi="Trebuchet MS"/>
                <w:b/>
              </w:rPr>
              <w:t>No</w:t>
            </w:r>
          </w:p>
        </w:tc>
        <w:tc>
          <w:tcPr>
            <w:tcW w:w="1440" w:type="dxa"/>
            <w:shd w:val="clear" w:color="auto" w:fill="FFF2CC"/>
            <w:vAlign w:val="center"/>
          </w:tcPr>
          <w:p w14:paraId="7C3A307A" w14:textId="77777777" w:rsidR="006074C8" w:rsidRPr="008F07FA" w:rsidRDefault="00734641" w:rsidP="00143585">
            <w:pPr>
              <w:jc w:val="center"/>
              <w:rPr>
                <w:rFonts w:ascii="Trebuchet MS" w:hAnsi="Trebuchet MS"/>
                <w:b/>
                <w:szCs w:val="22"/>
              </w:rPr>
            </w:pPr>
            <w:r>
              <w:rPr>
                <w:rFonts w:ascii="Trebuchet MS" w:hAnsi="Trebuchet MS"/>
                <w:b/>
              </w:rPr>
              <w:t>Medida correctiva</w:t>
            </w:r>
          </w:p>
        </w:tc>
      </w:tr>
      <w:tr w:rsidR="007B16E7" w14:paraId="4CF9F31F" w14:textId="77777777" w:rsidTr="00E201DD">
        <w:tc>
          <w:tcPr>
            <w:tcW w:w="3060" w:type="dxa"/>
            <w:shd w:val="clear" w:color="auto" w:fill="auto"/>
          </w:tcPr>
          <w:p w14:paraId="6A591252" w14:textId="77777777" w:rsidR="006074C8" w:rsidRPr="008F07FA" w:rsidRDefault="00734641" w:rsidP="00E201DD">
            <w:pPr>
              <w:rPr>
                <w:rFonts w:ascii="Trebuchet MS" w:hAnsi="Trebuchet MS"/>
                <w:sz w:val="18"/>
                <w:szCs w:val="18"/>
              </w:rPr>
            </w:pPr>
            <w:r>
              <w:rPr>
                <w:rFonts w:ascii="Trebuchet MS" w:hAnsi="Trebuchet MS"/>
              </w:rPr>
              <w:t>La zona de carga y la zona que rodea el contenedor de basura están limpias y sin olor.</w:t>
            </w:r>
          </w:p>
        </w:tc>
        <w:tc>
          <w:tcPr>
            <w:tcW w:w="540" w:type="dxa"/>
            <w:shd w:val="clear" w:color="auto" w:fill="auto"/>
            <w:vAlign w:val="center"/>
          </w:tcPr>
          <w:p w14:paraId="7620D3EA" w14:textId="77777777" w:rsidR="006074C8" w:rsidRPr="008F07FA" w:rsidRDefault="006074C8" w:rsidP="00064825">
            <w:pPr>
              <w:rPr>
                <w:rFonts w:ascii="Trebuchet MS" w:hAnsi="Trebuchet MS"/>
                <w:sz w:val="18"/>
                <w:szCs w:val="18"/>
              </w:rPr>
            </w:pPr>
          </w:p>
          <w:p w14:paraId="646EA913" w14:textId="77777777" w:rsidR="006074C8" w:rsidRPr="008F07FA" w:rsidRDefault="00734641" w:rsidP="00064825">
            <w:pPr>
              <w:jc w:val="center"/>
              <w:rPr>
                <w:rFonts w:ascii="Trebuchet MS" w:hAnsi="Trebuchet MS"/>
                <w:sz w:val="18"/>
                <w:szCs w:val="18"/>
              </w:rPr>
            </w:pPr>
            <w:r w:rsidRPr="008F07FA">
              <w:rPr>
                <w:rFonts w:ascii="Trebuchet MS" w:hAnsi="Trebuchet MS"/>
                <w:sz w:val="18"/>
              </w:rPr>
              <w:fldChar w:fldCharType="begin">
                <w:ffData>
                  <w:name w:val="Check3"/>
                  <w:enabled/>
                  <w:calcOnExit w:val="0"/>
                  <w:checkBox>
                    <w:sizeAuto/>
                    <w:default w:val="0"/>
                  </w:checkBox>
                </w:ffData>
              </w:fldChar>
            </w:r>
            <w:r w:rsidRPr="008F07FA">
              <w:rPr>
                <w:rFonts w:ascii="Trebuchet MS" w:hAnsi="Trebuchet MS"/>
                <w:sz w:val="18"/>
              </w:rPr>
              <w:instrText xml:space="preserve"> FORMCHECKBOX </w:instrText>
            </w:r>
            <w:r w:rsidR="009A7A13">
              <w:rPr>
                <w:rFonts w:ascii="Trebuchet MS" w:hAnsi="Trebuchet MS"/>
                <w:sz w:val="18"/>
              </w:rPr>
            </w:r>
            <w:r w:rsidR="009A7A13">
              <w:rPr>
                <w:rFonts w:ascii="Trebuchet MS" w:hAnsi="Trebuchet MS"/>
                <w:sz w:val="18"/>
              </w:rPr>
              <w:fldChar w:fldCharType="separate"/>
            </w:r>
            <w:r w:rsidRPr="008F07FA">
              <w:rPr>
                <w:rFonts w:ascii="Trebuchet MS" w:hAnsi="Trebuchet MS"/>
                <w:sz w:val="18"/>
              </w:rPr>
              <w:fldChar w:fldCharType="end"/>
            </w:r>
          </w:p>
        </w:tc>
        <w:tc>
          <w:tcPr>
            <w:tcW w:w="486" w:type="dxa"/>
            <w:shd w:val="clear" w:color="auto" w:fill="auto"/>
            <w:vAlign w:val="center"/>
          </w:tcPr>
          <w:p w14:paraId="04591B7E" w14:textId="77777777" w:rsidR="006074C8" w:rsidRPr="008F07FA" w:rsidRDefault="006074C8" w:rsidP="00064825">
            <w:pPr>
              <w:rPr>
                <w:rFonts w:ascii="Trebuchet MS" w:hAnsi="Trebuchet MS"/>
                <w:sz w:val="18"/>
                <w:szCs w:val="18"/>
              </w:rPr>
            </w:pPr>
          </w:p>
          <w:p w14:paraId="69805F3A" w14:textId="77777777" w:rsidR="006074C8" w:rsidRPr="008F07FA" w:rsidRDefault="00734641" w:rsidP="00064825">
            <w:pPr>
              <w:jc w:val="center"/>
              <w:rPr>
                <w:rFonts w:ascii="Trebuchet MS" w:hAnsi="Trebuchet MS"/>
                <w:sz w:val="18"/>
                <w:szCs w:val="18"/>
              </w:rPr>
            </w:pPr>
            <w:r w:rsidRPr="008F07FA">
              <w:rPr>
                <w:rFonts w:ascii="Trebuchet MS" w:hAnsi="Trebuchet MS"/>
                <w:sz w:val="18"/>
              </w:rPr>
              <w:fldChar w:fldCharType="begin">
                <w:ffData>
                  <w:name w:val="Check4"/>
                  <w:enabled/>
                  <w:calcOnExit w:val="0"/>
                  <w:checkBox>
                    <w:sizeAuto/>
                    <w:default w:val="0"/>
                  </w:checkBox>
                </w:ffData>
              </w:fldChar>
            </w:r>
            <w:r w:rsidRPr="008F07FA">
              <w:rPr>
                <w:rFonts w:ascii="Trebuchet MS" w:hAnsi="Trebuchet MS"/>
                <w:sz w:val="18"/>
              </w:rPr>
              <w:instrText xml:space="preserve"> FORMCHECKBOX </w:instrText>
            </w:r>
            <w:r w:rsidR="009A7A13">
              <w:rPr>
                <w:rFonts w:ascii="Trebuchet MS" w:hAnsi="Trebuchet MS"/>
                <w:sz w:val="18"/>
              </w:rPr>
            </w:r>
            <w:r w:rsidR="009A7A13">
              <w:rPr>
                <w:rFonts w:ascii="Trebuchet MS" w:hAnsi="Trebuchet MS"/>
                <w:sz w:val="18"/>
              </w:rPr>
              <w:fldChar w:fldCharType="separate"/>
            </w:r>
            <w:r w:rsidRPr="008F07FA">
              <w:rPr>
                <w:rFonts w:ascii="Trebuchet MS" w:hAnsi="Trebuchet MS"/>
                <w:sz w:val="18"/>
              </w:rPr>
              <w:fldChar w:fldCharType="end"/>
            </w:r>
          </w:p>
        </w:tc>
        <w:tc>
          <w:tcPr>
            <w:tcW w:w="1404" w:type="dxa"/>
            <w:shd w:val="clear" w:color="auto" w:fill="auto"/>
            <w:vAlign w:val="center"/>
          </w:tcPr>
          <w:p w14:paraId="7CD22595" w14:textId="77777777" w:rsidR="006074C8" w:rsidRPr="008F07FA" w:rsidRDefault="006074C8" w:rsidP="00064825">
            <w:pPr>
              <w:jc w:val="center"/>
              <w:rPr>
                <w:rFonts w:ascii="Trebuchet MS" w:hAnsi="Trebuchet MS"/>
                <w:sz w:val="18"/>
                <w:szCs w:val="18"/>
              </w:rPr>
            </w:pPr>
          </w:p>
        </w:tc>
        <w:tc>
          <w:tcPr>
            <w:tcW w:w="3330" w:type="dxa"/>
            <w:shd w:val="clear" w:color="auto" w:fill="auto"/>
          </w:tcPr>
          <w:p w14:paraId="77C83369" w14:textId="60B5DCB0" w:rsidR="006074C8" w:rsidRPr="00143585" w:rsidRDefault="00734641" w:rsidP="00E201DD">
            <w:pPr>
              <w:rPr>
                <w:rFonts w:ascii="Trebuchet MS" w:hAnsi="Trebuchet MS"/>
                <w:szCs w:val="32"/>
              </w:rPr>
            </w:pPr>
            <w:r w:rsidRPr="00143585">
              <w:rPr>
                <w:rFonts w:ascii="Trebuchet MS" w:hAnsi="Trebuchet MS"/>
                <w:szCs w:val="32"/>
              </w:rPr>
              <w:t>Los utensilios limpios se manipulan de modo tal que se evite la contaminación de áreas que estarán en contacto directo con los alimentos o la boca de una persona.</w:t>
            </w:r>
          </w:p>
        </w:tc>
        <w:tc>
          <w:tcPr>
            <w:tcW w:w="504" w:type="dxa"/>
            <w:shd w:val="clear" w:color="auto" w:fill="auto"/>
            <w:vAlign w:val="center"/>
          </w:tcPr>
          <w:p w14:paraId="566948F7" w14:textId="77777777" w:rsidR="006074C8" w:rsidRPr="008F07FA" w:rsidRDefault="006074C8" w:rsidP="00064825">
            <w:pPr>
              <w:jc w:val="center"/>
              <w:rPr>
                <w:rFonts w:ascii="Trebuchet MS" w:hAnsi="Trebuchet MS"/>
              </w:rPr>
            </w:pPr>
          </w:p>
          <w:p w14:paraId="20211575"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486" w:type="dxa"/>
            <w:shd w:val="clear" w:color="auto" w:fill="auto"/>
            <w:vAlign w:val="center"/>
          </w:tcPr>
          <w:p w14:paraId="3040E84C" w14:textId="77777777" w:rsidR="006074C8" w:rsidRPr="008F07FA" w:rsidRDefault="006074C8" w:rsidP="00064825">
            <w:pPr>
              <w:jc w:val="center"/>
              <w:rPr>
                <w:rFonts w:ascii="Trebuchet MS" w:hAnsi="Trebuchet MS"/>
              </w:rPr>
            </w:pPr>
          </w:p>
          <w:p w14:paraId="451C6754"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40" w:type="dxa"/>
            <w:shd w:val="clear" w:color="auto" w:fill="auto"/>
            <w:vAlign w:val="center"/>
          </w:tcPr>
          <w:p w14:paraId="6DB4D270" w14:textId="77777777" w:rsidR="006074C8" w:rsidRPr="008F07FA" w:rsidRDefault="006074C8" w:rsidP="00064825">
            <w:pPr>
              <w:jc w:val="center"/>
              <w:rPr>
                <w:rFonts w:ascii="Trebuchet MS" w:hAnsi="Trebuchet MS"/>
              </w:rPr>
            </w:pPr>
          </w:p>
        </w:tc>
      </w:tr>
      <w:tr w:rsidR="007B16E7" w14:paraId="609DC4A8" w14:textId="77777777" w:rsidTr="00E201DD">
        <w:tc>
          <w:tcPr>
            <w:tcW w:w="3060" w:type="dxa"/>
            <w:shd w:val="clear" w:color="auto" w:fill="auto"/>
          </w:tcPr>
          <w:p w14:paraId="2BF0BD69" w14:textId="77777777" w:rsidR="006074C8" w:rsidRPr="008F07FA" w:rsidRDefault="00734641" w:rsidP="00E201DD">
            <w:pPr>
              <w:rPr>
                <w:rFonts w:ascii="Trebuchet MS" w:hAnsi="Trebuchet MS"/>
              </w:rPr>
            </w:pPr>
            <w:r>
              <w:rPr>
                <w:rFonts w:ascii="Trebuchet MS" w:hAnsi="Trebuchet MS"/>
              </w:rPr>
              <w:t>La rebanadora de alimentos se desarma, se limpia y se desinfecta antes y después de su uso.</w:t>
            </w:r>
          </w:p>
        </w:tc>
        <w:tc>
          <w:tcPr>
            <w:tcW w:w="540" w:type="dxa"/>
            <w:shd w:val="clear" w:color="auto" w:fill="auto"/>
            <w:vAlign w:val="center"/>
          </w:tcPr>
          <w:p w14:paraId="4D9F341E" w14:textId="77777777" w:rsidR="006074C8" w:rsidRPr="008F07FA" w:rsidRDefault="006074C8" w:rsidP="00064825">
            <w:pPr>
              <w:jc w:val="center"/>
              <w:rPr>
                <w:rFonts w:ascii="Trebuchet MS" w:hAnsi="Trebuchet MS"/>
              </w:rPr>
            </w:pPr>
          </w:p>
          <w:p w14:paraId="6F9F4DF8"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486" w:type="dxa"/>
            <w:shd w:val="clear" w:color="auto" w:fill="auto"/>
            <w:vAlign w:val="center"/>
          </w:tcPr>
          <w:p w14:paraId="4D7F1296" w14:textId="77777777" w:rsidR="006074C8" w:rsidRPr="008F07FA" w:rsidRDefault="006074C8" w:rsidP="00064825">
            <w:pPr>
              <w:jc w:val="center"/>
              <w:rPr>
                <w:rFonts w:ascii="Trebuchet MS" w:hAnsi="Trebuchet MS"/>
              </w:rPr>
            </w:pPr>
          </w:p>
          <w:p w14:paraId="1EF8E920"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04" w:type="dxa"/>
            <w:shd w:val="clear" w:color="auto" w:fill="auto"/>
            <w:vAlign w:val="center"/>
          </w:tcPr>
          <w:p w14:paraId="4E1421ED" w14:textId="77777777" w:rsidR="006074C8" w:rsidRPr="008F07FA" w:rsidRDefault="006074C8" w:rsidP="00064825">
            <w:pPr>
              <w:jc w:val="center"/>
              <w:rPr>
                <w:rFonts w:ascii="Trebuchet MS" w:hAnsi="Trebuchet MS"/>
              </w:rPr>
            </w:pPr>
          </w:p>
        </w:tc>
        <w:tc>
          <w:tcPr>
            <w:tcW w:w="3330" w:type="dxa"/>
            <w:shd w:val="clear" w:color="auto" w:fill="auto"/>
          </w:tcPr>
          <w:p w14:paraId="75666EDD" w14:textId="77777777" w:rsidR="006074C8" w:rsidRPr="008F07FA" w:rsidRDefault="00734641" w:rsidP="00E201DD">
            <w:pPr>
              <w:rPr>
                <w:rFonts w:ascii="Trebuchet MS" w:hAnsi="Trebuchet MS"/>
              </w:rPr>
            </w:pPr>
            <w:r>
              <w:rPr>
                <w:rFonts w:ascii="Trebuchet MS" w:hAnsi="Trebuchet MS"/>
              </w:rPr>
              <w:t>Los termómetros se calibran de forma rutinaria.</w:t>
            </w:r>
          </w:p>
        </w:tc>
        <w:tc>
          <w:tcPr>
            <w:tcW w:w="504" w:type="dxa"/>
            <w:shd w:val="clear" w:color="auto" w:fill="auto"/>
            <w:vAlign w:val="center"/>
          </w:tcPr>
          <w:p w14:paraId="75B81875"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486" w:type="dxa"/>
            <w:shd w:val="clear" w:color="auto" w:fill="auto"/>
            <w:vAlign w:val="center"/>
          </w:tcPr>
          <w:p w14:paraId="328F2A3B"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40" w:type="dxa"/>
            <w:shd w:val="clear" w:color="auto" w:fill="auto"/>
            <w:vAlign w:val="center"/>
          </w:tcPr>
          <w:p w14:paraId="3953D84D" w14:textId="77777777" w:rsidR="006074C8" w:rsidRPr="008F07FA" w:rsidRDefault="006074C8" w:rsidP="00064825">
            <w:pPr>
              <w:jc w:val="center"/>
              <w:rPr>
                <w:rFonts w:ascii="Trebuchet MS" w:hAnsi="Trebuchet MS"/>
              </w:rPr>
            </w:pPr>
          </w:p>
        </w:tc>
      </w:tr>
      <w:tr w:rsidR="007B16E7" w14:paraId="2DE50C61" w14:textId="77777777" w:rsidTr="00E201DD">
        <w:trPr>
          <w:trHeight w:val="341"/>
        </w:trPr>
        <w:tc>
          <w:tcPr>
            <w:tcW w:w="3060" w:type="dxa"/>
            <w:shd w:val="clear" w:color="auto" w:fill="auto"/>
          </w:tcPr>
          <w:p w14:paraId="1F8E5433" w14:textId="77777777" w:rsidR="006074C8" w:rsidRPr="008F07FA" w:rsidRDefault="00734641" w:rsidP="00E201DD">
            <w:pPr>
              <w:rPr>
                <w:rFonts w:ascii="Trebuchet MS" w:hAnsi="Trebuchet MS"/>
              </w:rPr>
            </w:pPr>
            <w:r>
              <w:rPr>
                <w:rFonts w:ascii="Trebuchet MS" w:hAnsi="Trebuchet MS"/>
              </w:rPr>
              <w:t>La rebanadora de alimentos, los utensilios, los cajones, las superficies que tienen contacto con alimentos, los estantes de almacenamiento, las campanas de extracción y los filtros están limpios.</w:t>
            </w:r>
          </w:p>
        </w:tc>
        <w:tc>
          <w:tcPr>
            <w:tcW w:w="540" w:type="dxa"/>
            <w:shd w:val="clear" w:color="auto" w:fill="auto"/>
            <w:vAlign w:val="center"/>
          </w:tcPr>
          <w:p w14:paraId="3240E2F9" w14:textId="77777777" w:rsidR="006074C8" w:rsidRPr="008F07FA" w:rsidRDefault="006074C8" w:rsidP="00064825">
            <w:pPr>
              <w:jc w:val="center"/>
              <w:rPr>
                <w:rFonts w:ascii="Trebuchet MS" w:hAnsi="Trebuchet MS"/>
              </w:rPr>
            </w:pPr>
          </w:p>
          <w:p w14:paraId="7E503801"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486" w:type="dxa"/>
            <w:shd w:val="clear" w:color="auto" w:fill="auto"/>
            <w:vAlign w:val="center"/>
          </w:tcPr>
          <w:p w14:paraId="66817E7D" w14:textId="77777777" w:rsidR="006074C8" w:rsidRPr="008F07FA" w:rsidRDefault="006074C8" w:rsidP="00064825">
            <w:pPr>
              <w:jc w:val="center"/>
              <w:rPr>
                <w:rFonts w:ascii="Trebuchet MS" w:hAnsi="Trebuchet MS"/>
              </w:rPr>
            </w:pPr>
          </w:p>
          <w:p w14:paraId="10DE72A1"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04" w:type="dxa"/>
            <w:shd w:val="clear" w:color="auto" w:fill="auto"/>
            <w:vAlign w:val="center"/>
          </w:tcPr>
          <w:p w14:paraId="40E04F93" w14:textId="77777777" w:rsidR="006074C8" w:rsidRPr="008F07FA" w:rsidRDefault="006074C8" w:rsidP="00064825">
            <w:pPr>
              <w:jc w:val="center"/>
              <w:rPr>
                <w:rFonts w:ascii="Trebuchet MS" w:hAnsi="Trebuchet MS"/>
              </w:rPr>
            </w:pPr>
          </w:p>
        </w:tc>
        <w:tc>
          <w:tcPr>
            <w:tcW w:w="3330" w:type="dxa"/>
            <w:shd w:val="clear" w:color="auto" w:fill="auto"/>
          </w:tcPr>
          <w:p w14:paraId="78598002" w14:textId="77777777" w:rsidR="006074C8" w:rsidRPr="008F07FA" w:rsidRDefault="00734641" w:rsidP="00E201DD">
            <w:pPr>
              <w:rPr>
                <w:rFonts w:ascii="Trebuchet MS" w:hAnsi="Trebuchet MS"/>
              </w:rPr>
            </w:pPr>
            <w:r>
              <w:rPr>
                <w:rFonts w:ascii="Trebuchet MS" w:hAnsi="Trebuchet MS"/>
              </w:rPr>
              <w:t>Los utensilios y equipos pequeños, como tablas para cortar, abrelatas y cuchillos, se limpian y se desinfectan entre usos.</w:t>
            </w:r>
          </w:p>
        </w:tc>
        <w:tc>
          <w:tcPr>
            <w:tcW w:w="504" w:type="dxa"/>
            <w:shd w:val="clear" w:color="auto" w:fill="auto"/>
            <w:vAlign w:val="center"/>
          </w:tcPr>
          <w:p w14:paraId="1C90C31E" w14:textId="77777777" w:rsidR="006074C8" w:rsidRPr="008F07FA" w:rsidRDefault="006074C8" w:rsidP="00064825">
            <w:pPr>
              <w:jc w:val="center"/>
              <w:rPr>
                <w:rFonts w:ascii="Trebuchet MS" w:hAnsi="Trebuchet MS"/>
              </w:rPr>
            </w:pPr>
          </w:p>
          <w:p w14:paraId="789A0912"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486" w:type="dxa"/>
            <w:shd w:val="clear" w:color="auto" w:fill="auto"/>
            <w:vAlign w:val="center"/>
          </w:tcPr>
          <w:p w14:paraId="485AFA10" w14:textId="77777777" w:rsidR="006074C8" w:rsidRPr="008F07FA" w:rsidRDefault="006074C8" w:rsidP="00064825">
            <w:pPr>
              <w:jc w:val="center"/>
              <w:rPr>
                <w:rFonts w:ascii="Trebuchet MS" w:hAnsi="Trebuchet MS"/>
              </w:rPr>
            </w:pPr>
          </w:p>
          <w:p w14:paraId="653821D6"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40" w:type="dxa"/>
            <w:shd w:val="clear" w:color="auto" w:fill="auto"/>
            <w:vAlign w:val="center"/>
          </w:tcPr>
          <w:p w14:paraId="3576E968" w14:textId="77777777" w:rsidR="006074C8" w:rsidRPr="008F07FA" w:rsidRDefault="006074C8" w:rsidP="00064825">
            <w:pPr>
              <w:jc w:val="center"/>
              <w:rPr>
                <w:rFonts w:ascii="Trebuchet MS" w:hAnsi="Trebuchet MS"/>
              </w:rPr>
            </w:pPr>
          </w:p>
        </w:tc>
      </w:tr>
      <w:tr w:rsidR="007B16E7" w14:paraId="2888C657" w14:textId="77777777" w:rsidTr="00E201DD">
        <w:tc>
          <w:tcPr>
            <w:tcW w:w="3060" w:type="dxa"/>
            <w:shd w:val="clear" w:color="auto" w:fill="auto"/>
          </w:tcPr>
          <w:p w14:paraId="4718B7A9" w14:textId="77777777" w:rsidR="006074C8" w:rsidRPr="008F07FA" w:rsidRDefault="00734641" w:rsidP="00E201DD">
            <w:pPr>
              <w:rPr>
                <w:rFonts w:ascii="Trebuchet MS" w:hAnsi="Trebuchet MS"/>
              </w:rPr>
            </w:pPr>
            <w:r>
              <w:rPr>
                <w:rFonts w:ascii="Trebuchet MS" w:hAnsi="Trebuchet MS"/>
              </w:rPr>
              <w:t>Las cajas, los contenedores y los artículos reciclables se retiran del sitio.</w:t>
            </w:r>
          </w:p>
        </w:tc>
        <w:tc>
          <w:tcPr>
            <w:tcW w:w="540" w:type="dxa"/>
            <w:shd w:val="clear" w:color="auto" w:fill="auto"/>
            <w:vAlign w:val="center"/>
          </w:tcPr>
          <w:p w14:paraId="1A4AA0BE" w14:textId="77777777" w:rsidR="006074C8" w:rsidRPr="008F07FA" w:rsidRDefault="006074C8" w:rsidP="00064825">
            <w:pPr>
              <w:jc w:val="center"/>
              <w:rPr>
                <w:rFonts w:ascii="Trebuchet MS" w:hAnsi="Trebuchet MS"/>
              </w:rPr>
            </w:pPr>
          </w:p>
          <w:p w14:paraId="3C056467"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486" w:type="dxa"/>
            <w:shd w:val="clear" w:color="auto" w:fill="auto"/>
            <w:vAlign w:val="center"/>
          </w:tcPr>
          <w:p w14:paraId="35E992EB" w14:textId="77777777" w:rsidR="006074C8" w:rsidRPr="008F07FA" w:rsidRDefault="006074C8" w:rsidP="00064825">
            <w:pPr>
              <w:jc w:val="center"/>
              <w:rPr>
                <w:rFonts w:ascii="Trebuchet MS" w:hAnsi="Trebuchet MS"/>
              </w:rPr>
            </w:pPr>
          </w:p>
          <w:p w14:paraId="5CB6107E"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04" w:type="dxa"/>
            <w:shd w:val="clear" w:color="auto" w:fill="auto"/>
            <w:vAlign w:val="center"/>
          </w:tcPr>
          <w:p w14:paraId="4FA3AAC8" w14:textId="77777777" w:rsidR="006074C8" w:rsidRPr="008F07FA" w:rsidRDefault="006074C8" w:rsidP="00064825">
            <w:pPr>
              <w:jc w:val="center"/>
              <w:rPr>
                <w:rFonts w:ascii="Trebuchet MS" w:hAnsi="Trebuchet MS"/>
              </w:rPr>
            </w:pPr>
          </w:p>
        </w:tc>
        <w:tc>
          <w:tcPr>
            <w:tcW w:w="3330" w:type="dxa"/>
            <w:shd w:val="clear" w:color="auto" w:fill="auto"/>
          </w:tcPr>
          <w:p w14:paraId="08DF26AA" w14:textId="19E817FA" w:rsidR="006074C8" w:rsidRPr="008F07FA" w:rsidRDefault="00734641" w:rsidP="00E201DD">
            <w:pPr>
              <w:rPr>
                <w:rFonts w:ascii="Trebuchet MS" w:hAnsi="Trebuchet MS"/>
              </w:rPr>
            </w:pPr>
            <w:r>
              <w:rPr>
                <w:rFonts w:ascii="Trebuchet MS" w:hAnsi="Trebuchet MS"/>
              </w:rPr>
              <w:t>Los lavamanos están despejados, funcionan y están limpios.</w:t>
            </w:r>
          </w:p>
        </w:tc>
        <w:tc>
          <w:tcPr>
            <w:tcW w:w="504" w:type="dxa"/>
            <w:shd w:val="clear" w:color="auto" w:fill="auto"/>
            <w:vAlign w:val="center"/>
          </w:tcPr>
          <w:p w14:paraId="73DAF204" w14:textId="77777777" w:rsidR="006074C8" w:rsidRPr="008F07FA" w:rsidRDefault="006074C8" w:rsidP="00064825">
            <w:pPr>
              <w:jc w:val="center"/>
              <w:rPr>
                <w:rFonts w:ascii="Trebuchet MS" w:hAnsi="Trebuchet MS"/>
              </w:rPr>
            </w:pPr>
          </w:p>
          <w:p w14:paraId="31836E61"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486" w:type="dxa"/>
            <w:shd w:val="clear" w:color="auto" w:fill="auto"/>
            <w:vAlign w:val="center"/>
          </w:tcPr>
          <w:p w14:paraId="1A2E3A82" w14:textId="77777777" w:rsidR="006074C8" w:rsidRPr="008F07FA" w:rsidRDefault="006074C8" w:rsidP="00064825">
            <w:pPr>
              <w:jc w:val="center"/>
              <w:rPr>
                <w:rFonts w:ascii="Trebuchet MS" w:hAnsi="Trebuchet MS"/>
              </w:rPr>
            </w:pPr>
          </w:p>
          <w:p w14:paraId="7A875AB3"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40" w:type="dxa"/>
            <w:shd w:val="clear" w:color="auto" w:fill="auto"/>
            <w:vAlign w:val="center"/>
          </w:tcPr>
          <w:p w14:paraId="35AF7E30" w14:textId="77777777" w:rsidR="006074C8" w:rsidRPr="008F07FA" w:rsidRDefault="006074C8" w:rsidP="00064825">
            <w:pPr>
              <w:jc w:val="center"/>
              <w:rPr>
                <w:rFonts w:ascii="Trebuchet MS" w:hAnsi="Trebuchet MS"/>
              </w:rPr>
            </w:pPr>
          </w:p>
        </w:tc>
      </w:tr>
      <w:tr w:rsidR="007B16E7" w14:paraId="3E286821" w14:textId="77777777" w:rsidTr="00E201DD">
        <w:tc>
          <w:tcPr>
            <w:tcW w:w="3060" w:type="dxa"/>
            <w:shd w:val="clear" w:color="auto" w:fill="auto"/>
          </w:tcPr>
          <w:p w14:paraId="222DB559" w14:textId="77777777" w:rsidR="006074C8" w:rsidRPr="008F07FA" w:rsidRDefault="00734641" w:rsidP="00E201DD">
            <w:pPr>
              <w:rPr>
                <w:rFonts w:ascii="Trebuchet MS" w:hAnsi="Trebuchet MS"/>
              </w:rPr>
            </w:pPr>
            <w:r>
              <w:rPr>
                <w:rFonts w:ascii="Trebuchet MS" w:hAnsi="Trebuchet MS"/>
              </w:rPr>
              <w:t>Los lavamanos cuentan con jabón, toallas desechables y agua caliente.</w:t>
            </w:r>
          </w:p>
        </w:tc>
        <w:tc>
          <w:tcPr>
            <w:tcW w:w="540" w:type="dxa"/>
            <w:shd w:val="clear" w:color="auto" w:fill="auto"/>
            <w:vAlign w:val="center"/>
          </w:tcPr>
          <w:p w14:paraId="4E92E495" w14:textId="77777777" w:rsidR="006074C8" w:rsidRPr="008F07FA" w:rsidRDefault="006074C8" w:rsidP="00064825">
            <w:pPr>
              <w:jc w:val="center"/>
              <w:rPr>
                <w:rFonts w:ascii="Trebuchet MS" w:hAnsi="Trebuchet MS"/>
              </w:rPr>
            </w:pPr>
          </w:p>
          <w:p w14:paraId="74580C61"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486" w:type="dxa"/>
            <w:shd w:val="clear" w:color="auto" w:fill="auto"/>
            <w:vAlign w:val="center"/>
          </w:tcPr>
          <w:p w14:paraId="70DFE6C9" w14:textId="77777777" w:rsidR="006074C8" w:rsidRPr="008F07FA" w:rsidRDefault="006074C8" w:rsidP="00064825">
            <w:pPr>
              <w:jc w:val="center"/>
              <w:rPr>
                <w:rFonts w:ascii="Trebuchet MS" w:hAnsi="Trebuchet MS"/>
              </w:rPr>
            </w:pPr>
          </w:p>
          <w:p w14:paraId="58A5AF78"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04" w:type="dxa"/>
            <w:shd w:val="clear" w:color="auto" w:fill="auto"/>
            <w:vAlign w:val="center"/>
          </w:tcPr>
          <w:p w14:paraId="67497192" w14:textId="77777777" w:rsidR="006074C8" w:rsidRPr="008F07FA" w:rsidRDefault="006074C8" w:rsidP="00064825">
            <w:pPr>
              <w:jc w:val="center"/>
              <w:rPr>
                <w:rFonts w:ascii="Trebuchet MS" w:hAnsi="Trebuchet MS"/>
              </w:rPr>
            </w:pPr>
          </w:p>
        </w:tc>
        <w:tc>
          <w:tcPr>
            <w:tcW w:w="3330" w:type="dxa"/>
            <w:shd w:val="clear" w:color="auto" w:fill="auto"/>
          </w:tcPr>
          <w:p w14:paraId="0796EC39" w14:textId="77777777" w:rsidR="006074C8" w:rsidRPr="008F07FA" w:rsidRDefault="00734641" w:rsidP="00E201DD">
            <w:pPr>
              <w:rPr>
                <w:rFonts w:ascii="Trebuchet MS" w:hAnsi="Trebuchet MS"/>
              </w:rPr>
            </w:pPr>
            <w:r>
              <w:rPr>
                <w:rFonts w:ascii="Trebuchet MS" w:hAnsi="Trebuchet MS"/>
              </w:rPr>
              <w:t>Los baños para empleados funcionan y están limpios.</w:t>
            </w:r>
          </w:p>
        </w:tc>
        <w:tc>
          <w:tcPr>
            <w:tcW w:w="504" w:type="dxa"/>
            <w:shd w:val="clear" w:color="auto" w:fill="auto"/>
            <w:vAlign w:val="center"/>
          </w:tcPr>
          <w:p w14:paraId="43F0F5B0" w14:textId="77777777" w:rsidR="006074C8" w:rsidRPr="008F07FA" w:rsidRDefault="006074C8" w:rsidP="00064825">
            <w:pPr>
              <w:jc w:val="center"/>
              <w:rPr>
                <w:rFonts w:ascii="Trebuchet MS" w:hAnsi="Trebuchet MS"/>
              </w:rPr>
            </w:pPr>
          </w:p>
          <w:p w14:paraId="0E0E3682"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486" w:type="dxa"/>
            <w:shd w:val="clear" w:color="auto" w:fill="auto"/>
            <w:vAlign w:val="center"/>
          </w:tcPr>
          <w:p w14:paraId="524DDD56" w14:textId="77777777" w:rsidR="006074C8" w:rsidRPr="008F07FA" w:rsidRDefault="006074C8" w:rsidP="00064825">
            <w:pPr>
              <w:jc w:val="center"/>
              <w:rPr>
                <w:rFonts w:ascii="Trebuchet MS" w:hAnsi="Trebuchet MS"/>
              </w:rPr>
            </w:pPr>
          </w:p>
          <w:p w14:paraId="10310A5B"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40" w:type="dxa"/>
            <w:shd w:val="clear" w:color="auto" w:fill="auto"/>
            <w:vAlign w:val="center"/>
          </w:tcPr>
          <w:p w14:paraId="4466FDEE" w14:textId="77777777" w:rsidR="006074C8" w:rsidRPr="008F07FA" w:rsidRDefault="006074C8" w:rsidP="00064825">
            <w:pPr>
              <w:jc w:val="center"/>
              <w:rPr>
                <w:rFonts w:ascii="Trebuchet MS" w:hAnsi="Trebuchet MS"/>
              </w:rPr>
            </w:pPr>
          </w:p>
        </w:tc>
      </w:tr>
      <w:tr w:rsidR="007B16E7" w14:paraId="02AECD61" w14:textId="77777777" w:rsidTr="00E201DD">
        <w:tc>
          <w:tcPr>
            <w:tcW w:w="3060" w:type="dxa"/>
            <w:shd w:val="clear" w:color="auto" w:fill="auto"/>
          </w:tcPr>
          <w:p w14:paraId="2F2F9D92" w14:textId="77777777" w:rsidR="006074C8" w:rsidRPr="008F07FA" w:rsidRDefault="00734641" w:rsidP="00E201DD">
            <w:pPr>
              <w:rPr>
                <w:rFonts w:ascii="Trebuchet MS" w:hAnsi="Trebuchet MS"/>
                <w:szCs w:val="20"/>
              </w:rPr>
            </w:pPr>
            <w:r>
              <w:rPr>
                <w:rFonts w:ascii="Trebuchet MS" w:hAnsi="Trebuchet MS"/>
              </w:rPr>
              <w:t>Todos los equipos están limpios a la vista y al tacto (equipos de las líneas de servicio, estantes de almacenamiento, alacenas, hornos, estufas, freidoras y equipos a vapor).</w:t>
            </w:r>
          </w:p>
        </w:tc>
        <w:tc>
          <w:tcPr>
            <w:tcW w:w="540" w:type="dxa"/>
            <w:shd w:val="clear" w:color="auto" w:fill="auto"/>
            <w:vAlign w:val="center"/>
          </w:tcPr>
          <w:p w14:paraId="50BCACE0" w14:textId="77777777" w:rsidR="006074C8" w:rsidRPr="008F07FA" w:rsidRDefault="006074C8" w:rsidP="00064825">
            <w:pPr>
              <w:jc w:val="center"/>
              <w:rPr>
                <w:rFonts w:ascii="Trebuchet MS" w:hAnsi="Trebuchet MS"/>
              </w:rPr>
            </w:pPr>
          </w:p>
          <w:p w14:paraId="7140E81C"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486" w:type="dxa"/>
            <w:shd w:val="clear" w:color="auto" w:fill="auto"/>
            <w:vAlign w:val="center"/>
          </w:tcPr>
          <w:p w14:paraId="62157919" w14:textId="77777777" w:rsidR="006074C8" w:rsidRPr="008F07FA" w:rsidRDefault="006074C8" w:rsidP="00064825">
            <w:pPr>
              <w:jc w:val="center"/>
              <w:rPr>
                <w:rFonts w:ascii="Trebuchet MS" w:hAnsi="Trebuchet MS"/>
              </w:rPr>
            </w:pPr>
          </w:p>
          <w:p w14:paraId="6CD3A8E5"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04" w:type="dxa"/>
            <w:shd w:val="clear" w:color="auto" w:fill="auto"/>
            <w:vAlign w:val="center"/>
          </w:tcPr>
          <w:p w14:paraId="0F0339DA" w14:textId="77777777" w:rsidR="006074C8" w:rsidRPr="008F07FA" w:rsidRDefault="006074C8" w:rsidP="00064825">
            <w:pPr>
              <w:jc w:val="center"/>
              <w:rPr>
                <w:rFonts w:ascii="Trebuchet MS" w:hAnsi="Trebuchet MS"/>
              </w:rPr>
            </w:pPr>
          </w:p>
        </w:tc>
        <w:tc>
          <w:tcPr>
            <w:tcW w:w="3330" w:type="dxa"/>
            <w:shd w:val="clear" w:color="auto" w:fill="auto"/>
          </w:tcPr>
          <w:p w14:paraId="09CF1FF7" w14:textId="77777777" w:rsidR="006074C8" w:rsidRPr="008F07FA" w:rsidRDefault="00734641" w:rsidP="00E201DD">
            <w:pPr>
              <w:rPr>
                <w:rFonts w:ascii="Trebuchet MS" w:hAnsi="Trebuchet MS"/>
              </w:rPr>
            </w:pPr>
            <w:r>
              <w:rPr>
                <w:rFonts w:ascii="Trebuchet MS" w:hAnsi="Trebuchet MS"/>
              </w:rPr>
              <w:t>Las superficies de trabajo, los utensilios y los termómetros se limpian y se desinfectan entre usos y después de cada uso.</w:t>
            </w:r>
          </w:p>
        </w:tc>
        <w:tc>
          <w:tcPr>
            <w:tcW w:w="504" w:type="dxa"/>
            <w:shd w:val="clear" w:color="auto" w:fill="auto"/>
            <w:vAlign w:val="center"/>
          </w:tcPr>
          <w:p w14:paraId="6A09E9F2" w14:textId="77777777" w:rsidR="006074C8" w:rsidRPr="008F07FA" w:rsidRDefault="006074C8" w:rsidP="00064825">
            <w:pPr>
              <w:jc w:val="center"/>
              <w:rPr>
                <w:rFonts w:ascii="Trebuchet MS" w:hAnsi="Trebuchet MS"/>
              </w:rPr>
            </w:pPr>
          </w:p>
          <w:p w14:paraId="1960D0FE"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486" w:type="dxa"/>
            <w:shd w:val="clear" w:color="auto" w:fill="auto"/>
            <w:vAlign w:val="center"/>
          </w:tcPr>
          <w:p w14:paraId="323E5F37" w14:textId="77777777" w:rsidR="006074C8" w:rsidRPr="008F07FA" w:rsidRDefault="006074C8" w:rsidP="00064825">
            <w:pPr>
              <w:jc w:val="center"/>
              <w:rPr>
                <w:rFonts w:ascii="Trebuchet MS" w:hAnsi="Trebuchet MS"/>
              </w:rPr>
            </w:pPr>
          </w:p>
          <w:p w14:paraId="1DD78AA3"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40" w:type="dxa"/>
            <w:shd w:val="clear" w:color="auto" w:fill="auto"/>
            <w:vAlign w:val="center"/>
          </w:tcPr>
          <w:p w14:paraId="70EE57E5" w14:textId="77777777" w:rsidR="006074C8" w:rsidRPr="008F07FA" w:rsidRDefault="006074C8" w:rsidP="00064825">
            <w:pPr>
              <w:jc w:val="center"/>
              <w:rPr>
                <w:rFonts w:ascii="Trebuchet MS" w:hAnsi="Trebuchet MS"/>
              </w:rPr>
            </w:pPr>
          </w:p>
        </w:tc>
      </w:tr>
      <w:tr w:rsidR="007B16E7" w14:paraId="2E9A6594" w14:textId="77777777" w:rsidTr="00E201DD">
        <w:tc>
          <w:tcPr>
            <w:tcW w:w="3060" w:type="dxa"/>
            <w:shd w:val="clear" w:color="auto" w:fill="auto"/>
          </w:tcPr>
          <w:p w14:paraId="0709A5FC" w14:textId="77777777" w:rsidR="006074C8" w:rsidRPr="008F07FA" w:rsidRDefault="00734641" w:rsidP="00E201DD">
            <w:pPr>
              <w:rPr>
                <w:rFonts w:ascii="Trebuchet MS" w:hAnsi="Trebuchet MS"/>
              </w:rPr>
            </w:pPr>
            <w:r>
              <w:rPr>
                <w:rFonts w:ascii="Trebuchet MS" w:hAnsi="Trebuchet MS"/>
              </w:rPr>
              <w:t>Los equipos, incluidos los utensilios, se lavan, se desinfectan y se secan al aire.</w:t>
            </w:r>
          </w:p>
        </w:tc>
        <w:tc>
          <w:tcPr>
            <w:tcW w:w="540" w:type="dxa"/>
            <w:shd w:val="clear" w:color="auto" w:fill="auto"/>
            <w:vAlign w:val="center"/>
          </w:tcPr>
          <w:p w14:paraId="18315A51" w14:textId="77777777" w:rsidR="006074C8" w:rsidRPr="008F07FA" w:rsidRDefault="006074C8" w:rsidP="00064825">
            <w:pPr>
              <w:jc w:val="center"/>
              <w:rPr>
                <w:rFonts w:ascii="Trebuchet MS" w:hAnsi="Trebuchet MS"/>
              </w:rPr>
            </w:pPr>
          </w:p>
          <w:p w14:paraId="38628E83"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486" w:type="dxa"/>
            <w:shd w:val="clear" w:color="auto" w:fill="auto"/>
            <w:vAlign w:val="center"/>
          </w:tcPr>
          <w:p w14:paraId="380211EB" w14:textId="77777777" w:rsidR="006074C8" w:rsidRPr="008F07FA" w:rsidRDefault="006074C8" w:rsidP="00064825">
            <w:pPr>
              <w:jc w:val="center"/>
              <w:rPr>
                <w:rFonts w:ascii="Trebuchet MS" w:hAnsi="Trebuchet MS"/>
              </w:rPr>
            </w:pPr>
          </w:p>
          <w:p w14:paraId="427629C1"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04" w:type="dxa"/>
            <w:shd w:val="clear" w:color="auto" w:fill="auto"/>
            <w:vAlign w:val="center"/>
          </w:tcPr>
          <w:p w14:paraId="4A2CB298" w14:textId="77777777" w:rsidR="006074C8" w:rsidRPr="008F07FA" w:rsidRDefault="006074C8" w:rsidP="00064825">
            <w:pPr>
              <w:jc w:val="center"/>
              <w:rPr>
                <w:rFonts w:ascii="Trebuchet MS" w:hAnsi="Trebuchet MS"/>
              </w:rPr>
            </w:pPr>
          </w:p>
        </w:tc>
        <w:tc>
          <w:tcPr>
            <w:tcW w:w="3330" w:type="dxa"/>
            <w:shd w:val="clear" w:color="auto" w:fill="auto"/>
          </w:tcPr>
          <w:p w14:paraId="2FCC571F" w14:textId="77777777" w:rsidR="006074C8" w:rsidRPr="008F07FA" w:rsidRDefault="00734641" w:rsidP="00E201DD">
            <w:pPr>
              <w:rPr>
                <w:rFonts w:ascii="Trebuchet MS" w:hAnsi="Trebuchet MS"/>
              </w:rPr>
            </w:pPr>
            <w:r>
              <w:rPr>
                <w:rFonts w:ascii="Trebuchet MS" w:hAnsi="Trebuchet MS"/>
              </w:rPr>
              <w:t>Hay un cartel para recordar lavarse las manos.</w:t>
            </w:r>
          </w:p>
        </w:tc>
        <w:tc>
          <w:tcPr>
            <w:tcW w:w="504" w:type="dxa"/>
            <w:shd w:val="clear" w:color="auto" w:fill="auto"/>
            <w:vAlign w:val="center"/>
          </w:tcPr>
          <w:p w14:paraId="4D371B4D" w14:textId="77777777" w:rsidR="006074C8" w:rsidRPr="008F07FA" w:rsidRDefault="006074C8" w:rsidP="00064825">
            <w:pPr>
              <w:jc w:val="center"/>
              <w:rPr>
                <w:rFonts w:ascii="Trebuchet MS" w:hAnsi="Trebuchet MS"/>
              </w:rPr>
            </w:pPr>
          </w:p>
          <w:p w14:paraId="561F270C"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486" w:type="dxa"/>
            <w:shd w:val="clear" w:color="auto" w:fill="auto"/>
            <w:vAlign w:val="center"/>
          </w:tcPr>
          <w:p w14:paraId="0429DB8B" w14:textId="77777777" w:rsidR="006074C8" w:rsidRPr="008F07FA" w:rsidRDefault="006074C8" w:rsidP="00064825">
            <w:pPr>
              <w:jc w:val="center"/>
              <w:rPr>
                <w:rFonts w:ascii="Trebuchet MS" w:hAnsi="Trebuchet MS"/>
              </w:rPr>
            </w:pPr>
          </w:p>
          <w:p w14:paraId="54D8115A"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40" w:type="dxa"/>
            <w:shd w:val="clear" w:color="auto" w:fill="auto"/>
            <w:vAlign w:val="center"/>
          </w:tcPr>
          <w:p w14:paraId="001E89D5" w14:textId="77777777" w:rsidR="006074C8" w:rsidRPr="008F07FA" w:rsidRDefault="006074C8" w:rsidP="00064825">
            <w:pPr>
              <w:jc w:val="center"/>
              <w:rPr>
                <w:rFonts w:ascii="Trebuchet MS" w:hAnsi="Trebuchet MS"/>
              </w:rPr>
            </w:pPr>
          </w:p>
        </w:tc>
      </w:tr>
    </w:tbl>
    <w:p w14:paraId="7437B741" w14:textId="77777777" w:rsidR="006074C8" w:rsidRPr="008F07FA" w:rsidRDefault="006074C8" w:rsidP="00064825">
      <w:pPr>
        <w:rPr>
          <w:rFonts w:ascii="Trebuchet MS" w:hAnsi="Trebuchet MS"/>
        </w:rPr>
      </w:pPr>
    </w:p>
    <w:tbl>
      <w:tblPr>
        <w:tblW w:w="555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524"/>
        <w:gridCol w:w="488"/>
        <w:gridCol w:w="1279"/>
        <w:gridCol w:w="3340"/>
        <w:gridCol w:w="489"/>
        <w:gridCol w:w="488"/>
        <w:gridCol w:w="1406"/>
      </w:tblGrid>
      <w:tr w:rsidR="007B16E7" w14:paraId="3CB862B6" w14:textId="77777777" w:rsidTr="006074C8">
        <w:tc>
          <w:tcPr>
            <w:tcW w:w="5000" w:type="pct"/>
            <w:gridSpan w:val="8"/>
            <w:shd w:val="clear" w:color="auto" w:fill="FFF2CC"/>
          </w:tcPr>
          <w:p w14:paraId="187E34B3" w14:textId="77777777" w:rsidR="006074C8" w:rsidRPr="008F07FA" w:rsidRDefault="00734641" w:rsidP="00064825">
            <w:pPr>
              <w:jc w:val="center"/>
              <w:rPr>
                <w:rFonts w:ascii="Trebuchet MS" w:hAnsi="Trebuchet MS"/>
                <w:b/>
                <w:szCs w:val="22"/>
              </w:rPr>
            </w:pPr>
            <w:r>
              <w:rPr>
                <w:rFonts w:ascii="Trebuchet MS" w:hAnsi="Trebuchet MS"/>
                <w:b/>
              </w:rPr>
              <w:t>Refrigerador, congelador y enfriador de leche</w:t>
            </w:r>
          </w:p>
        </w:tc>
      </w:tr>
      <w:tr w:rsidR="007B16E7" w14:paraId="6F66DC38" w14:textId="77777777" w:rsidTr="00E201DD">
        <w:tc>
          <w:tcPr>
            <w:tcW w:w="1359" w:type="pct"/>
            <w:shd w:val="clear" w:color="auto" w:fill="FFF2CC"/>
            <w:vAlign w:val="center"/>
          </w:tcPr>
          <w:p w14:paraId="08AFB5FD" w14:textId="77777777" w:rsidR="006074C8" w:rsidRPr="008F07FA" w:rsidRDefault="006074C8" w:rsidP="00E201DD">
            <w:pPr>
              <w:jc w:val="center"/>
              <w:rPr>
                <w:rFonts w:ascii="Trebuchet MS" w:hAnsi="Trebuchet MS"/>
                <w:b/>
                <w:szCs w:val="22"/>
              </w:rPr>
            </w:pPr>
          </w:p>
        </w:tc>
        <w:tc>
          <w:tcPr>
            <w:tcW w:w="240" w:type="pct"/>
            <w:shd w:val="clear" w:color="auto" w:fill="FFF2CC"/>
            <w:vAlign w:val="center"/>
          </w:tcPr>
          <w:p w14:paraId="57E56487" w14:textId="77777777" w:rsidR="006074C8" w:rsidRPr="008F07FA" w:rsidRDefault="00734641" w:rsidP="00E201DD">
            <w:pPr>
              <w:jc w:val="center"/>
              <w:rPr>
                <w:rFonts w:ascii="Trebuchet MS" w:hAnsi="Trebuchet MS"/>
                <w:b/>
                <w:szCs w:val="22"/>
              </w:rPr>
            </w:pPr>
            <w:r>
              <w:rPr>
                <w:rFonts w:ascii="Trebuchet MS" w:hAnsi="Trebuchet MS"/>
                <w:b/>
              </w:rPr>
              <w:t>Sí</w:t>
            </w:r>
          </w:p>
        </w:tc>
        <w:tc>
          <w:tcPr>
            <w:tcW w:w="217" w:type="pct"/>
            <w:shd w:val="clear" w:color="auto" w:fill="FFF2CC"/>
            <w:vAlign w:val="center"/>
          </w:tcPr>
          <w:p w14:paraId="164E8309" w14:textId="77777777" w:rsidR="006074C8" w:rsidRPr="008F07FA" w:rsidRDefault="00734641" w:rsidP="00E201DD">
            <w:pPr>
              <w:jc w:val="center"/>
              <w:rPr>
                <w:rFonts w:ascii="Trebuchet MS" w:hAnsi="Trebuchet MS"/>
                <w:b/>
                <w:szCs w:val="22"/>
              </w:rPr>
            </w:pPr>
            <w:r>
              <w:rPr>
                <w:rFonts w:ascii="Trebuchet MS" w:hAnsi="Trebuchet MS"/>
                <w:b/>
              </w:rPr>
              <w:t>No</w:t>
            </w:r>
          </w:p>
        </w:tc>
        <w:tc>
          <w:tcPr>
            <w:tcW w:w="583" w:type="pct"/>
            <w:shd w:val="clear" w:color="auto" w:fill="FFF2CC"/>
            <w:vAlign w:val="center"/>
          </w:tcPr>
          <w:p w14:paraId="5D05AAA3" w14:textId="77777777" w:rsidR="006074C8" w:rsidRPr="008F07FA" w:rsidRDefault="00734641" w:rsidP="00E201DD">
            <w:pPr>
              <w:jc w:val="center"/>
              <w:rPr>
                <w:rFonts w:ascii="Trebuchet MS" w:hAnsi="Trebuchet MS"/>
                <w:b/>
                <w:szCs w:val="22"/>
              </w:rPr>
            </w:pPr>
            <w:r>
              <w:rPr>
                <w:rFonts w:ascii="Trebuchet MS" w:hAnsi="Trebuchet MS"/>
                <w:b/>
              </w:rPr>
              <w:t>Medida correctiva</w:t>
            </w:r>
          </w:p>
        </w:tc>
        <w:tc>
          <w:tcPr>
            <w:tcW w:w="1520" w:type="pct"/>
            <w:shd w:val="clear" w:color="auto" w:fill="FFF2CC"/>
            <w:vAlign w:val="center"/>
          </w:tcPr>
          <w:p w14:paraId="3D701C29" w14:textId="77777777" w:rsidR="006074C8" w:rsidRPr="008F07FA" w:rsidRDefault="006074C8" w:rsidP="00E201DD">
            <w:pPr>
              <w:jc w:val="center"/>
              <w:rPr>
                <w:rFonts w:ascii="Trebuchet MS" w:hAnsi="Trebuchet MS"/>
                <w:b/>
                <w:szCs w:val="22"/>
              </w:rPr>
            </w:pPr>
          </w:p>
        </w:tc>
        <w:tc>
          <w:tcPr>
            <w:tcW w:w="224" w:type="pct"/>
            <w:shd w:val="clear" w:color="auto" w:fill="FFF2CC"/>
            <w:vAlign w:val="center"/>
          </w:tcPr>
          <w:p w14:paraId="10F52EC8" w14:textId="77777777" w:rsidR="006074C8" w:rsidRPr="008F07FA" w:rsidRDefault="00734641" w:rsidP="00E201DD">
            <w:pPr>
              <w:jc w:val="center"/>
              <w:rPr>
                <w:rFonts w:ascii="Trebuchet MS" w:hAnsi="Trebuchet MS"/>
                <w:b/>
                <w:szCs w:val="22"/>
              </w:rPr>
            </w:pPr>
            <w:r>
              <w:rPr>
                <w:rFonts w:ascii="Trebuchet MS" w:hAnsi="Trebuchet MS"/>
                <w:b/>
              </w:rPr>
              <w:t>Sí</w:t>
            </w:r>
          </w:p>
        </w:tc>
        <w:tc>
          <w:tcPr>
            <w:tcW w:w="216" w:type="pct"/>
            <w:shd w:val="clear" w:color="auto" w:fill="FFF2CC"/>
            <w:vAlign w:val="center"/>
          </w:tcPr>
          <w:p w14:paraId="291078FD" w14:textId="77777777" w:rsidR="006074C8" w:rsidRPr="008F07FA" w:rsidRDefault="00734641" w:rsidP="00E201DD">
            <w:pPr>
              <w:jc w:val="center"/>
              <w:rPr>
                <w:rFonts w:ascii="Trebuchet MS" w:hAnsi="Trebuchet MS"/>
                <w:b/>
                <w:szCs w:val="22"/>
              </w:rPr>
            </w:pPr>
            <w:r>
              <w:rPr>
                <w:rFonts w:ascii="Trebuchet MS" w:hAnsi="Trebuchet MS"/>
                <w:b/>
              </w:rPr>
              <w:t>No</w:t>
            </w:r>
          </w:p>
        </w:tc>
        <w:tc>
          <w:tcPr>
            <w:tcW w:w="641" w:type="pct"/>
            <w:shd w:val="clear" w:color="auto" w:fill="FFF2CC"/>
            <w:vAlign w:val="center"/>
          </w:tcPr>
          <w:p w14:paraId="77FE3C93" w14:textId="77777777" w:rsidR="006074C8" w:rsidRPr="008F07FA" w:rsidRDefault="00734641" w:rsidP="00E201DD">
            <w:pPr>
              <w:jc w:val="center"/>
              <w:rPr>
                <w:rFonts w:ascii="Trebuchet MS" w:hAnsi="Trebuchet MS"/>
                <w:b/>
                <w:szCs w:val="22"/>
              </w:rPr>
            </w:pPr>
            <w:r>
              <w:rPr>
                <w:rFonts w:ascii="Trebuchet MS" w:hAnsi="Trebuchet MS"/>
                <w:b/>
              </w:rPr>
              <w:t>Medida correctiva</w:t>
            </w:r>
          </w:p>
        </w:tc>
      </w:tr>
      <w:tr w:rsidR="007B16E7" w14:paraId="726684A5" w14:textId="77777777" w:rsidTr="00E201DD">
        <w:tc>
          <w:tcPr>
            <w:tcW w:w="1359" w:type="pct"/>
            <w:shd w:val="clear" w:color="auto" w:fill="auto"/>
          </w:tcPr>
          <w:p w14:paraId="581B4442" w14:textId="77777777" w:rsidR="006074C8" w:rsidRPr="008F07FA" w:rsidRDefault="00734641" w:rsidP="00E201DD">
            <w:pPr>
              <w:rPr>
                <w:rFonts w:ascii="Trebuchet MS" w:hAnsi="Trebuchet MS"/>
              </w:rPr>
            </w:pPr>
            <w:r>
              <w:rPr>
                <w:rFonts w:ascii="Trebuchet MS" w:hAnsi="Trebuchet MS"/>
              </w:rPr>
              <w:t>Hay termómetros precisos disponibles.</w:t>
            </w:r>
          </w:p>
        </w:tc>
        <w:tc>
          <w:tcPr>
            <w:tcW w:w="240" w:type="pct"/>
            <w:shd w:val="clear" w:color="auto" w:fill="auto"/>
            <w:vAlign w:val="center"/>
          </w:tcPr>
          <w:p w14:paraId="291671D1"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7" w:type="pct"/>
            <w:shd w:val="clear" w:color="auto" w:fill="auto"/>
            <w:vAlign w:val="center"/>
          </w:tcPr>
          <w:p w14:paraId="5D193099"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83" w:type="pct"/>
            <w:shd w:val="clear" w:color="auto" w:fill="auto"/>
            <w:vAlign w:val="center"/>
          </w:tcPr>
          <w:p w14:paraId="2A6A36F9" w14:textId="77777777" w:rsidR="006074C8" w:rsidRPr="008F07FA" w:rsidRDefault="006074C8" w:rsidP="00064825">
            <w:pPr>
              <w:jc w:val="center"/>
              <w:rPr>
                <w:rFonts w:ascii="Trebuchet MS" w:hAnsi="Trebuchet MS"/>
              </w:rPr>
            </w:pPr>
          </w:p>
        </w:tc>
        <w:tc>
          <w:tcPr>
            <w:tcW w:w="1520" w:type="pct"/>
            <w:shd w:val="clear" w:color="auto" w:fill="auto"/>
          </w:tcPr>
          <w:p w14:paraId="6E125153" w14:textId="77ECA43E" w:rsidR="006074C8" w:rsidRPr="008F07FA" w:rsidRDefault="00734641" w:rsidP="00E201DD">
            <w:pPr>
              <w:rPr>
                <w:rFonts w:ascii="Trebuchet MS" w:hAnsi="Trebuchet MS"/>
              </w:rPr>
            </w:pPr>
            <w:r>
              <w:rPr>
                <w:rFonts w:ascii="Trebuchet MS" w:hAnsi="Trebuchet MS"/>
              </w:rPr>
              <w:t>Se utilizan los procedimientos de enfriamiento correctos.</w:t>
            </w:r>
          </w:p>
        </w:tc>
        <w:tc>
          <w:tcPr>
            <w:tcW w:w="224" w:type="pct"/>
            <w:shd w:val="clear" w:color="auto" w:fill="auto"/>
            <w:vAlign w:val="center"/>
          </w:tcPr>
          <w:p w14:paraId="4FC6CF7E"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6" w:type="pct"/>
            <w:shd w:val="clear" w:color="auto" w:fill="auto"/>
            <w:vAlign w:val="center"/>
          </w:tcPr>
          <w:p w14:paraId="1912F5CF"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641" w:type="pct"/>
            <w:shd w:val="clear" w:color="auto" w:fill="auto"/>
            <w:vAlign w:val="center"/>
          </w:tcPr>
          <w:p w14:paraId="076CC24C" w14:textId="77777777" w:rsidR="006074C8" w:rsidRPr="008F07FA" w:rsidRDefault="006074C8" w:rsidP="00064825">
            <w:pPr>
              <w:jc w:val="center"/>
              <w:rPr>
                <w:rFonts w:ascii="Trebuchet MS" w:hAnsi="Trebuchet MS"/>
              </w:rPr>
            </w:pPr>
          </w:p>
        </w:tc>
      </w:tr>
      <w:tr w:rsidR="007B16E7" w14:paraId="29A0D2DE" w14:textId="77777777" w:rsidTr="00E201DD">
        <w:tc>
          <w:tcPr>
            <w:tcW w:w="1359" w:type="pct"/>
            <w:shd w:val="clear" w:color="auto" w:fill="auto"/>
            <w:vAlign w:val="center"/>
          </w:tcPr>
          <w:p w14:paraId="61FBA021" w14:textId="77777777" w:rsidR="006074C8" w:rsidRPr="008F07FA" w:rsidRDefault="00734641" w:rsidP="00E201DD">
            <w:pPr>
              <w:rPr>
                <w:rFonts w:ascii="Trebuchet MS" w:hAnsi="Trebuchet MS"/>
              </w:rPr>
            </w:pPr>
            <w:r>
              <w:rPr>
                <w:rFonts w:ascii="Trebuchet MS" w:hAnsi="Trebuchet MS"/>
              </w:rPr>
              <w:lastRenderedPageBreak/>
              <w:t>La temperatura de los equipos es adecuada.</w:t>
            </w:r>
          </w:p>
        </w:tc>
        <w:tc>
          <w:tcPr>
            <w:tcW w:w="240" w:type="pct"/>
            <w:shd w:val="clear" w:color="auto" w:fill="auto"/>
            <w:vAlign w:val="center"/>
          </w:tcPr>
          <w:p w14:paraId="0D3B0B4D" w14:textId="77777777" w:rsidR="006074C8" w:rsidRPr="008F07FA" w:rsidRDefault="006074C8" w:rsidP="00064825">
            <w:pPr>
              <w:jc w:val="center"/>
              <w:rPr>
                <w:rFonts w:ascii="Trebuchet MS" w:hAnsi="Trebuchet MS"/>
              </w:rPr>
            </w:pPr>
          </w:p>
          <w:p w14:paraId="2D2D3F5F"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7" w:type="pct"/>
            <w:shd w:val="clear" w:color="auto" w:fill="auto"/>
            <w:vAlign w:val="center"/>
          </w:tcPr>
          <w:p w14:paraId="3BE4F468" w14:textId="77777777" w:rsidR="006074C8" w:rsidRPr="008F07FA" w:rsidRDefault="006074C8" w:rsidP="00064825">
            <w:pPr>
              <w:jc w:val="center"/>
              <w:rPr>
                <w:rFonts w:ascii="Trebuchet MS" w:hAnsi="Trebuchet MS"/>
              </w:rPr>
            </w:pPr>
          </w:p>
          <w:p w14:paraId="59810BE7"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83" w:type="pct"/>
            <w:shd w:val="clear" w:color="auto" w:fill="auto"/>
            <w:vAlign w:val="center"/>
          </w:tcPr>
          <w:p w14:paraId="46B279C1" w14:textId="77777777" w:rsidR="006074C8" w:rsidRPr="008F07FA" w:rsidRDefault="006074C8" w:rsidP="00064825">
            <w:pPr>
              <w:jc w:val="center"/>
              <w:rPr>
                <w:rFonts w:ascii="Trebuchet MS" w:hAnsi="Trebuchet MS"/>
              </w:rPr>
            </w:pPr>
          </w:p>
        </w:tc>
        <w:tc>
          <w:tcPr>
            <w:tcW w:w="1520" w:type="pct"/>
            <w:shd w:val="clear" w:color="auto" w:fill="auto"/>
            <w:vAlign w:val="center"/>
          </w:tcPr>
          <w:p w14:paraId="47F5BCFA" w14:textId="77777777" w:rsidR="006074C8" w:rsidRPr="008F07FA" w:rsidRDefault="00734641" w:rsidP="00E201DD">
            <w:pPr>
              <w:rPr>
                <w:rFonts w:ascii="Trebuchet MS" w:hAnsi="Trebuchet MS"/>
              </w:rPr>
            </w:pPr>
            <w:r>
              <w:rPr>
                <w:rFonts w:ascii="Trebuchet MS" w:hAnsi="Trebuchet MS"/>
              </w:rPr>
              <w:t>Todos los alimentos están envueltos, etiquetados y fechados correctamente.</w:t>
            </w:r>
          </w:p>
        </w:tc>
        <w:tc>
          <w:tcPr>
            <w:tcW w:w="224" w:type="pct"/>
            <w:shd w:val="clear" w:color="auto" w:fill="auto"/>
            <w:vAlign w:val="center"/>
          </w:tcPr>
          <w:p w14:paraId="395F90D2"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6" w:type="pct"/>
            <w:shd w:val="clear" w:color="auto" w:fill="auto"/>
            <w:vAlign w:val="center"/>
          </w:tcPr>
          <w:p w14:paraId="2243A581"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641" w:type="pct"/>
            <w:shd w:val="clear" w:color="auto" w:fill="auto"/>
            <w:vAlign w:val="center"/>
          </w:tcPr>
          <w:p w14:paraId="1830F7D8" w14:textId="77777777" w:rsidR="006074C8" w:rsidRPr="008F07FA" w:rsidRDefault="006074C8" w:rsidP="00064825">
            <w:pPr>
              <w:jc w:val="center"/>
              <w:rPr>
                <w:rFonts w:ascii="Trebuchet MS" w:hAnsi="Trebuchet MS"/>
              </w:rPr>
            </w:pPr>
          </w:p>
        </w:tc>
      </w:tr>
      <w:tr w:rsidR="007B16E7" w14:paraId="58A98794" w14:textId="77777777" w:rsidTr="00E201DD">
        <w:tc>
          <w:tcPr>
            <w:tcW w:w="1359" w:type="pct"/>
            <w:shd w:val="clear" w:color="auto" w:fill="auto"/>
          </w:tcPr>
          <w:p w14:paraId="19C6475F" w14:textId="77777777" w:rsidR="006074C8" w:rsidRPr="008F07FA" w:rsidRDefault="00734641" w:rsidP="00E201DD">
            <w:pPr>
              <w:rPr>
                <w:rFonts w:ascii="Trebuchet MS" w:hAnsi="Trebuchet MS"/>
              </w:rPr>
            </w:pPr>
            <w:r>
              <w:rPr>
                <w:rFonts w:ascii="Trebuchet MS" w:hAnsi="Trebuchet MS"/>
              </w:rPr>
              <w:t>Todos los días, al inicio y al final de cada turno, se toma y se documenta la temperatura del aire de todos los refrigeradores y congeladores.</w:t>
            </w:r>
          </w:p>
        </w:tc>
        <w:tc>
          <w:tcPr>
            <w:tcW w:w="240" w:type="pct"/>
            <w:shd w:val="clear" w:color="auto" w:fill="auto"/>
            <w:vAlign w:val="center"/>
          </w:tcPr>
          <w:p w14:paraId="66ACCE3E"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7" w:type="pct"/>
            <w:shd w:val="clear" w:color="auto" w:fill="auto"/>
            <w:vAlign w:val="center"/>
          </w:tcPr>
          <w:p w14:paraId="0E710C59"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83" w:type="pct"/>
            <w:shd w:val="clear" w:color="auto" w:fill="auto"/>
            <w:vAlign w:val="center"/>
          </w:tcPr>
          <w:p w14:paraId="21F3746C" w14:textId="77777777" w:rsidR="006074C8" w:rsidRPr="008F07FA" w:rsidRDefault="006074C8" w:rsidP="00064825">
            <w:pPr>
              <w:jc w:val="center"/>
              <w:rPr>
                <w:rFonts w:ascii="Trebuchet MS" w:hAnsi="Trebuchet MS"/>
              </w:rPr>
            </w:pPr>
          </w:p>
        </w:tc>
        <w:tc>
          <w:tcPr>
            <w:tcW w:w="1520" w:type="pct"/>
            <w:shd w:val="clear" w:color="auto" w:fill="auto"/>
          </w:tcPr>
          <w:p w14:paraId="302CF815" w14:textId="4C65C7DF" w:rsidR="006074C8" w:rsidRPr="008F07FA" w:rsidRDefault="00734641" w:rsidP="00E201DD">
            <w:pPr>
              <w:rPr>
                <w:rFonts w:ascii="Trebuchet MS" w:hAnsi="Trebuchet MS"/>
              </w:rPr>
            </w:pPr>
            <w:r>
              <w:rPr>
                <w:rFonts w:ascii="Trebuchet MS" w:hAnsi="Trebuchet MS"/>
              </w:rPr>
              <w:t>Se utiliza el método de inventario con base en el sistema FIFO.</w:t>
            </w:r>
          </w:p>
        </w:tc>
        <w:tc>
          <w:tcPr>
            <w:tcW w:w="224" w:type="pct"/>
            <w:shd w:val="clear" w:color="auto" w:fill="auto"/>
            <w:vAlign w:val="center"/>
          </w:tcPr>
          <w:p w14:paraId="4836082F"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6" w:type="pct"/>
            <w:shd w:val="clear" w:color="auto" w:fill="auto"/>
            <w:vAlign w:val="center"/>
          </w:tcPr>
          <w:p w14:paraId="5BE4C2A6"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641" w:type="pct"/>
            <w:shd w:val="clear" w:color="auto" w:fill="auto"/>
            <w:vAlign w:val="center"/>
          </w:tcPr>
          <w:p w14:paraId="720C3065" w14:textId="77777777" w:rsidR="006074C8" w:rsidRPr="008F07FA" w:rsidRDefault="006074C8" w:rsidP="00064825">
            <w:pPr>
              <w:jc w:val="center"/>
              <w:rPr>
                <w:rFonts w:ascii="Trebuchet MS" w:hAnsi="Trebuchet MS"/>
              </w:rPr>
            </w:pPr>
          </w:p>
        </w:tc>
      </w:tr>
      <w:tr w:rsidR="007B16E7" w14:paraId="17F8D224" w14:textId="77777777" w:rsidTr="00E201DD">
        <w:tc>
          <w:tcPr>
            <w:tcW w:w="1359" w:type="pct"/>
            <w:shd w:val="clear" w:color="auto" w:fill="auto"/>
          </w:tcPr>
          <w:p w14:paraId="7AC32063" w14:textId="77777777" w:rsidR="006074C8" w:rsidRPr="008F07FA" w:rsidRDefault="00734641" w:rsidP="00E201DD">
            <w:pPr>
              <w:rPr>
                <w:rFonts w:ascii="Trebuchet MS" w:hAnsi="Trebuchet MS"/>
              </w:rPr>
            </w:pPr>
            <w:r>
              <w:rPr>
                <w:rFonts w:ascii="Trebuchet MS" w:hAnsi="Trebuchet MS"/>
              </w:rPr>
              <w:t>Las unidades están limpias y prolijas.</w:t>
            </w:r>
          </w:p>
        </w:tc>
        <w:tc>
          <w:tcPr>
            <w:tcW w:w="240" w:type="pct"/>
            <w:shd w:val="clear" w:color="auto" w:fill="auto"/>
            <w:vAlign w:val="center"/>
          </w:tcPr>
          <w:p w14:paraId="2ABE7E30"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7" w:type="pct"/>
            <w:shd w:val="clear" w:color="auto" w:fill="auto"/>
            <w:vAlign w:val="center"/>
          </w:tcPr>
          <w:p w14:paraId="68FBB39A"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83" w:type="pct"/>
            <w:shd w:val="clear" w:color="auto" w:fill="auto"/>
            <w:vAlign w:val="center"/>
          </w:tcPr>
          <w:p w14:paraId="1B2615AE" w14:textId="77777777" w:rsidR="006074C8" w:rsidRPr="008F07FA" w:rsidRDefault="006074C8" w:rsidP="00064825">
            <w:pPr>
              <w:jc w:val="center"/>
              <w:rPr>
                <w:rFonts w:ascii="Trebuchet MS" w:hAnsi="Trebuchet MS"/>
              </w:rPr>
            </w:pPr>
          </w:p>
        </w:tc>
        <w:tc>
          <w:tcPr>
            <w:tcW w:w="1520" w:type="pct"/>
            <w:shd w:val="clear" w:color="auto" w:fill="auto"/>
          </w:tcPr>
          <w:p w14:paraId="1F1A7BEB" w14:textId="77777777" w:rsidR="006074C8" w:rsidRPr="008F07FA" w:rsidRDefault="00734641" w:rsidP="00E201DD">
            <w:pPr>
              <w:rPr>
                <w:rFonts w:ascii="Trebuchet MS" w:hAnsi="Trebuchet MS"/>
              </w:rPr>
            </w:pPr>
            <w:r>
              <w:rPr>
                <w:rFonts w:ascii="Trebuchet MS" w:hAnsi="Trebuchet MS"/>
              </w:rPr>
              <w:t>La temperatura de los alimentos fríos que se retienen es de 41 °F o inferior.</w:t>
            </w:r>
          </w:p>
        </w:tc>
        <w:tc>
          <w:tcPr>
            <w:tcW w:w="224" w:type="pct"/>
            <w:shd w:val="clear" w:color="auto" w:fill="auto"/>
            <w:vAlign w:val="center"/>
          </w:tcPr>
          <w:p w14:paraId="5610B9B1" w14:textId="77777777" w:rsidR="006074C8" w:rsidRPr="008F07FA" w:rsidRDefault="006074C8" w:rsidP="00064825">
            <w:pPr>
              <w:jc w:val="center"/>
              <w:rPr>
                <w:rFonts w:ascii="Trebuchet MS" w:hAnsi="Trebuchet MS"/>
              </w:rPr>
            </w:pPr>
          </w:p>
          <w:p w14:paraId="5AB0948A"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6" w:type="pct"/>
            <w:shd w:val="clear" w:color="auto" w:fill="auto"/>
            <w:vAlign w:val="center"/>
          </w:tcPr>
          <w:p w14:paraId="433F58C9" w14:textId="77777777" w:rsidR="006074C8" w:rsidRPr="008F07FA" w:rsidRDefault="006074C8" w:rsidP="00064825">
            <w:pPr>
              <w:jc w:val="center"/>
              <w:rPr>
                <w:rFonts w:ascii="Trebuchet MS" w:hAnsi="Trebuchet MS"/>
              </w:rPr>
            </w:pPr>
          </w:p>
          <w:p w14:paraId="703DEB03" w14:textId="77777777" w:rsidR="006074C8" w:rsidRPr="008F07FA" w:rsidRDefault="00734641" w:rsidP="00064825">
            <w:pPr>
              <w:jc w:val="cente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641" w:type="pct"/>
            <w:shd w:val="clear" w:color="auto" w:fill="auto"/>
            <w:vAlign w:val="center"/>
          </w:tcPr>
          <w:p w14:paraId="126DC3AF" w14:textId="77777777" w:rsidR="006074C8" w:rsidRPr="008F07FA" w:rsidRDefault="006074C8" w:rsidP="00064825">
            <w:pPr>
              <w:jc w:val="center"/>
              <w:rPr>
                <w:rFonts w:ascii="Trebuchet MS" w:hAnsi="Trebuchet MS"/>
              </w:rPr>
            </w:pPr>
          </w:p>
        </w:tc>
      </w:tr>
      <w:tr w:rsidR="007B16E7" w14:paraId="534CD786" w14:textId="77777777" w:rsidTr="006074C8">
        <w:tc>
          <w:tcPr>
            <w:tcW w:w="5000" w:type="pct"/>
            <w:gridSpan w:val="8"/>
            <w:shd w:val="clear" w:color="auto" w:fill="FFF2CC"/>
          </w:tcPr>
          <w:p w14:paraId="3FA26015" w14:textId="77777777" w:rsidR="006074C8" w:rsidRPr="008F07FA" w:rsidRDefault="00734641" w:rsidP="00064825">
            <w:pPr>
              <w:jc w:val="center"/>
              <w:rPr>
                <w:rFonts w:ascii="Trebuchet MS" w:hAnsi="Trebuchet MS"/>
                <w:b/>
                <w:szCs w:val="22"/>
              </w:rPr>
            </w:pPr>
            <w:r>
              <w:rPr>
                <w:rFonts w:ascii="Trebuchet MS" w:hAnsi="Trebuchet MS"/>
                <w:b/>
              </w:rPr>
              <w:t>Manipulación de alimentos</w:t>
            </w:r>
          </w:p>
        </w:tc>
      </w:tr>
      <w:tr w:rsidR="007B16E7" w14:paraId="191CDF3F" w14:textId="77777777" w:rsidTr="00E201DD">
        <w:tc>
          <w:tcPr>
            <w:tcW w:w="1359" w:type="pct"/>
            <w:shd w:val="clear" w:color="auto" w:fill="FFF2CC"/>
            <w:vAlign w:val="center"/>
          </w:tcPr>
          <w:p w14:paraId="45F51DF9" w14:textId="77777777" w:rsidR="006074C8" w:rsidRPr="008F07FA" w:rsidRDefault="006074C8" w:rsidP="00E201DD">
            <w:pPr>
              <w:jc w:val="center"/>
              <w:rPr>
                <w:rFonts w:ascii="Trebuchet MS" w:hAnsi="Trebuchet MS"/>
                <w:b/>
                <w:szCs w:val="22"/>
              </w:rPr>
            </w:pPr>
          </w:p>
        </w:tc>
        <w:tc>
          <w:tcPr>
            <w:tcW w:w="240" w:type="pct"/>
            <w:shd w:val="clear" w:color="auto" w:fill="FFF2CC"/>
            <w:vAlign w:val="center"/>
          </w:tcPr>
          <w:p w14:paraId="678BC1AE" w14:textId="77777777" w:rsidR="006074C8" w:rsidRPr="008F07FA" w:rsidRDefault="00734641" w:rsidP="00E201DD">
            <w:pPr>
              <w:jc w:val="center"/>
              <w:rPr>
                <w:rFonts w:ascii="Trebuchet MS" w:hAnsi="Trebuchet MS"/>
                <w:b/>
                <w:szCs w:val="22"/>
              </w:rPr>
            </w:pPr>
            <w:r>
              <w:rPr>
                <w:rFonts w:ascii="Trebuchet MS" w:hAnsi="Trebuchet MS"/>
                <w:b/>
              </w:rPr>
              <w:t>Sí</w:t>
            </w:r>
          </w:p>
        </w:tc>
        <w:tc>
          <w:tcPr>
            <w:tcW w:w="217" w:type="pct"/>
            <w:shd w:val="clear" w:color="auto" w:fill="FFF2CC"/>
            <w:vAlign w:val="center"/>
          </w:tcPr>
          <w:p w14:paraId="77922373" w14:textId="77777777" w:rsidR="006074C8" w:rsidRPr="008F07FA" w:rsidRDefault="00734641" w:rsidP="00E201DD">
            <w:pPr>
              <w:jc w:val="center"/>
              <w:rPr>
                <w:rFonts w:ascii="Trebuchet MS" w:hAnsi="Trebuchet MS"/>
                <w:b/>
                <w:szCs w:val="22"/>
              </w:rPr>
            </w:pPr>
            <w:r>
              <w:rPr>
                <w:rFonts w:ascii="Trebuchet MS" w:hAnsi="Trebuchet MS"/>
                <w:b/>
              </w:rPr>
              <w:t>No</w:t>
            </w:r>
          </w:p>
        </w:tc>
        <w:tc>
          <w:tcPr>
            <w:tcW w:w="583" w:type="pct"/>
            <w:shd w:val="clear" w:color="auto" w:fill="FFF2CC"/>
            <w:vAlign w:val="center"/>
          </w:tcPr>
          <w:p w14:paraId="3C66DA8E" w14:textId="77777777" w:rsidR="006074C8" w:rsidRPr="008F07FA" w:rsidRDefault="00734641" w:rsidP="00E201DD">
            <w:pPr>
              <w:jc w:val="center"/>
              <w:rPr>
                <w:rFonts w:ascii="Trebuchet MS" w:hAnsi="Trebuchet MS"/>
                <w:b/>
                <w:szCs w:val="22"/>
              </w:rPr>
            </w:pPr>
            <w:r>
              <w:rPr>
                <w:rFonts w:ascii="Trebuchet MS" w:hAnsi="Trebuchet MS"/>
                <w:b/>
              </w:rPr>
              <w:t>Medida correctiva</w:t>
            </w:r>
          </w:p>
        </w:tc>
        <w:tc>
          <w:tcPr>
            <w:tcW w:w="1520" w:type="pct"/>
            <w:shd w:val="clear" w:color="auto" w:fill="FFF2CC"/>
            <w:vAlign w:val="center"/>
          </w:tcPr>
          <w:p w14:paraId="50DB4317" w14:textId="77777777" w:rsidR="006074C8" w:rsidRPr="008F07FA" w:rsidRDefault="006074C8" w:rsidP="00E201DD">
            <w:pPr>
              <w:jc w:val="center"/>
              <w:rPr>
                <w:rFonts w:ascii="Trebuchet MS" w:hAnsi="Trebuchet MS"/>
                <w:b/>
                <w:szCs w:val="22"/>
              </w:rPr>
            </w:pPr>
          </w:p>
        </w:tc>
        <w:tc>
          <w:tcPr>
            <w:tcW w:w="224" w:type="pct"/>
            <w:shd w:val="clear" w:color="auto" w:fill="FFF2CC"/>
            <w:vAlign w:val="center"/>
          </w:tcPr>
          <w:p w14:paraId="06A9AA77" w14:textId="77777777" w:rsidR="006074C8" w:rsidRPr="008F07FA" w:rsidRDefault="00734641" w:rsidP="00E201DD">
            <w:pPr>
              <w:jc w:val="center"/>
              <w:rPr>
                <w:rFonts w:ascii="Trebuchet MS" w:hAnsi="Trebuchet MS"/>
                <w:b/>
                <w:szCs w:val="22"/>
              </w:rPr>
            </w:pPr>
            <w:r>
              <w:rPr>
                <w:rFonts w:ascii="Trebuchet MS" w:hAnsi="Trebuchet MS"/>
                <w:b/>
              </w:rPr>
              <w:t>Sí</w:t>
            </w:r>
          </w:p>
        </w:tc>
        <w:tc>
          <w:tcPr>
            <w:tcW w:w="216" w:type="pct"/>
            <w:shd w:val="clear" w:color="auto" w:fill="FFF2CC"/>
            <w:vAlign w:val="center"/>
          </w:tcPr>
          <w:p w14:paraId="35FD5A4B" w14:textId="77777777" w:rsidR="006074C8" w:rsidRPr="008F07FA" w:rsidRDefault="00734641" w:rsidP="00E201DD">
            <w:pPr>
              <w:jc w:val="center"/>
              <w:rPr>
                <w:rFonts w:ascii="Trebuchet MS" w:hAnsi="Trebuchet MS"/>
                <w:b/>
                <w:szCs w:val="22"/>
              </w:rPr>
            </w:pPr>
            <w:r>
              <w:rPr>
                <w:rFonts w:ascii="Trebuchet MS" w:hAnsi="Trebuchet MS"/>
                <w:b/>
              </w:rPr>
              <w:t>No</w:t>
            </w:r>
          </w:p>
        </w:tc>
        <w:tc>
          <w:tcPr>
            <w:tcW w:w="641" w:type="pct"/>
            <w:shd w:val="clear" w:color="auto" w:fill="FFF2CC"/>
            <w:vAlign w:val="center"/>
          </w:tcPr>
          <w:p w14:paraId="537DB886" w14:textId="77777777" w:rsidR="006074C8" w:rsidRPr="008F07FA" w:rsidRDefault="00734641" w:rsidP="00E201DD">
            <w:pPr>
              <w:jc w:val="center"/>
              <w:rPr>
                <w:rFonts w:ascii="Trebuchet MS" w:hAnsi="Trebuchet MS"/>
                <w:b/>
                <w:szCs w:val="22"/>
              </w:rPr>
            </w:pPr>
            <w:r>
              <w:rPr>
                <w:rFonts w:ascii="Trebuchet MS" w:hAnsi="Trebuchet MS"/>
                <w:b/>
              </w:rPr>
              <w:t>Medida correctiva</w:t>
            </w:r>
          </w:p>
        </w:tc>
      </w:tr>
      <w:tr w:rsidR="007B16E7" w14:paraId="4F77A7DF" w14:textId="77777777" w:rsidTr="00E201DD">
        <w:tc>
          <w:tcPr>
            <w:tcW w:w="1359" w:type="pct"/>
            <w:shd w:val="clear" w:color="auto" w:fill="auto"/>
          </w:tcPr>
          <w:p w14:paraId="03AD4351" w14:textId="77777777" w:rsidR="006074C8" w:rsidRPr="008F07FA" w:rsidRDefault="00734641" w:rsidP="00E201DD">
            <w:pPr>
              <w:rPr>
                <w:rFonts w:ascii="Trebuchet MS" w:hAnsi="Trebuchet MS"/>
              </w:rPr>
            </w:pPr>
            <w:r>
              <w:rPr>
                <w:rFonts w:ascii="Trebuchet MS" w:hAnsi="Trebuchet MS"/>
              </w:rPr>
              <w:t xml:space="preserve">Los alimentos congelados se descongelan adecuadamente (bajo refrigeración o debajo de agua corriente fría). Una vez descongelados, no se vuelven a congelar. </w:t>
            </w:r>
          </w:p>
        </w:tc>
        <w:tc>
          <w:tcPr>
            <w:tcW w:w="240" w:type="pct"/>
            <w:shd w:val="clear" w:color="auto" w:fill="auto"/>
          </w:tcPr>
          <w:p w14:paraId="28FC1C38"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7" w:type="pct"/>
            <w:shd w:val="clear" w:color="auto" w:fill="auto"/>
          </w:tcPr>
          <w:p w14:paraId="6AD3671C"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83" w:type="pct"/>
            <w:shd w:val="clear" w:color="auto" w:fill="auto"/>
          </w:tcPr>
          <w:p w14:paraId="4B27840C" w14:textId="77777777" w:rsidR="006074C8" w:rsidRPr="008F07FA" w:rsidRDefault="006074C8" w:rsidP="00064825">
            <w:pPr>
              <w:rPr>
                <w:rFonts w:ascii="Trebuchet MS" w:hAnsi="Trebuchet MS"/>
              </w:rPr>
            </w:pPr>
          </w:p>
        </w:tc>
        <w:tc>
          <w:tcPr>
            <w:tcW w:w="1520" w:type="pct"/>
            <w:shd w:val="clear" w:color="auto" w:fill="auto"/>
          </w:tcPr>
          <w:p w14:paraId="4601A955" w14:textId="77777777" w:rsidR="006074C8" w:rsidRPr="008F07FA" w:rsidRDefault="00734641" w:rsidP="00E201DD">
            <w:pPr>
              <w:rPr>
                <w:rFonts w:ascii="Trebuchet MS" w:hAnsi="Trebuchet MS"/>
                <w:szCs w:val="20"/>
              </w:rPr>
            </w:pPr>
            <w:r>
              <w:rPr>
                <w:rFonts w:ascii="Trebuchet MS" w:hAnsi="Trebuchet MS"/>
              </w:rPr>
              <w:t>La preparación se planifica de modo tal que los ingredientes estén fuera de la zona de peligro de temperatura en la mayor medida posible.</w:t>
            </w:r>
          </w:p>
        </w:tc>
        <w:tc>
          <w:tcPr>
            <w:tcW w:w="224" w:type="pct"/>
            <w:shd w:val="clear" w:color="auto" w:fill="auto"/>
          </w:tcPr>
          <w:p w14:paraId="48CA0E13"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6" w:type="pct"/>
            <w:shd w:val="clear" w:color="auto" w:fill="auto"/>
          </w:tcPr>
          <w:p w14:paraId="0A8AD3D6"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641" w:type="pct"/>
            <w:shd w:val="clear" w:color="auto" w:fill="auto"/>
          </w:tcPr>
          <w:p w14:paraId="0AED5F8F" w14:textId="77777777" w:rsidR="006074C8" w:rsidRPr="008F07FA" w:rsidRDefault="006074C8" w:rsidP="00064825">
            <w:pPr>
              <w:rPr>
                <w:rFonts w:ascii="Trebuchet MS" w:hAnsi="Trebuchet MS"/>
              </w:rPr>
            </w:pPr>
          </w:p>
        </w:tc>
      </w:tr>
      <w:tr w:rsidR="007B16E7" w14:paraId="6D55789A" w14:textId="77777777" w:rsidTr="00E201DD">
        <w:tc>
          <w:tcPr>
            <w:tcW w:w="1359" w:type="pct"/>
            <w:shd w:val="clear" w:color="auto" w:fill="auto"/>
          </w:tcPr>
          <w:p w14:paraId="3C6FF552" w14:textId="77777777" w:rsidR="006074C8" w:rsidRPr="008F07FA" w:rsidRDefault="00734641" w:rsidP="00E201DD">
            <w:pPr>
              <w:rPr>
                <w:rFonts w:ascii="Trebuchet MS" w:hAnsi="Trebuchet MS"/>
              </w:rPr>
            </w:pPr>
            <w:r>
              <w:rPr>
                <w:rFonts w:ascii="Trebuchet MS" w:hAnsi="Trebuchet MS"/>
              </w:rPr>
              <w:t>Todos los alimentos almacenados o preparados en la escuela provienen de fuentes aprobadas.</w:t>
            </w:r>
          </w:p>
        </w:tc>
        <w:tc>
          <w:tcPr>
            <w:tcW w:w="240" w:type="pct"/>
            <w:shd w:val="clear" w:color="auto" w:fill="auto"/>
          </w:tcPr>
          <w:p w14:paraId="2E23266E" w14:textId="77777777" w:rsidR="006074C8" w:rsidRPr="008F07FA" w:rsidRDefault="006074C8" w:rsidP="00064825">
            <w:pPr>
              <w:rPr>
                <w:rFonts w:ascii="Trebuchet MS" w:hAnsi="Trebuchet MS"/>
              </w:rPr>
            </w:pPr>
          </w:p>
          <w:p w14:paraId="1586030F"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7" w:type="pct"/>
            <w:shd w:val="clear" w:color="auto" w:fill="auto"/>
          </w:tcPr>
          <w:p w14:paraId="513019A9" w14:textId="77777777" w:rsidR="006074C8" w:rsidRPr="008F07FA" w:rsidRDefault="006074C8" w:rsidP="00064825">
            <w:pPr>
              <w:rPr>
                <w:rFonts w:ascii="Trebuchet MS" w:hAnsi="Trebuchet MS"/>
              </w:rPr>
            </w:pPr>
          </w:p>
          <w:p w14:paraId="3D553F9D"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83" w:type="pct"/>
            <w:shd w:val="clear" w:color="auto" w:fill="auto"/>
          </w:tcPr>
          <w:p w14:paraId="0A762E00" w14:textId="77777777" w:rsidR="006074C8" w:rsidRPr="008F07FA" w:rsidRDefault="006074C8" w:rsidP="00064825">
            <w:pPr>
              <w:rPr>
                <w:rFonts w:ascii="Trebuchet MS" w:hAnsi="Trebuchet MS"/>
              </w:rPr>
            </w:pPr>
          </w:p>
        </w:tc>
        <w:tc>
          <w:tcPr>
            <w:tcW w:w="1520" w:type="pct"/>
            <w:shd w:val="clear" w:color="auto" w:fill="auto"/>
          </w:tcPr>
          <w:p w14:paraId="72CF5FCF" w14:textId="77777777" w:rsidR="006074C8" w:rsidRPr="008F07FA" w:rsidRDefault="00734641" w:rsidP="00E201DD">
            <w:pPr>
              <w:rPr>
                <w:rFonts w:ascii="Trebuchet MS" w:hAnsi="Trebuchet MS"/>
              </w:rPr>
            </w:pPr>
            <w:r>
              <w:rPr>
                <w:rFonts w:ascii="Trebuchet MS" w:hAnsi="Trebuchet MS"/>
              </w:rPr>
              <w:t>Las unidades de retención de alimentos calientes no se utilizan para recalentar alimentos que requieren el control de tiempo y temperatura para su seguridad.</w:t>
            </w:r>
          </w:p>
        </w:tc>
        <w:tc>
          <w:tcPr>
            <w:tcW w:w="224" w:type="pct"/>
            <w:shd w:val="clear" w:color="auto" w:fill="auto"/>
          </w:tcPr>
          <w:p w14:paraId="189B6FAE" w14:textId="77777777" w:rsidR="006074C8" w:rsidRPr="008F07FA" w:rsidRDefault="006074C8" w:rsidP="00064825">
            <w:pPr>
              <w:rPr>
                <w:rFonts w:ascii="Trebuchet MS" w:hAnsi="Trebuchet MS"/>
              </w:rPr>
            </w:pPr>
          </w:p>
          <w:p w14:paraId="1E1813D8"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6" w:type="pct"/>
            <w:shd w:val="clear" w:color="auto" w:fill="auto"/>
          </w:tcPr>
          <w:p w14:paraId="1CBE10B3" w14:textId="77777777" w:rsidR="006074C8" w:rsidRPr="008F07FA" w:rsidRDefault="006074C8" w:rsidP="00064825">
            <w:pPr>
              <w:rPr>
                <w:rFonts w:ascii="Trebuchet MS" w:hAnsi="Trebuchet MS"/>
              </w:rPr>
            </w:pPr>
          </w:p>
          <w:p w14:paraId="42936497"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641" w:type="pct"/>
            <w:shd w:val="clear" w:color="auto" w:fill="auto"/>
          </w:tcPr>
          <w:p w14:paraId="2B86CC39" w14:textId="77777777" w:rsidR="006074C8" w:rsidRPr="008F07FA" w:rsidRDefault="006074C8" w:rsidP="00064825">
            <w:pPr>
              <w:rPr>
                <w:rFonts w:ascii="Trebuchet MS" w:hAnsi="Trebuchet MS"/>
              </w:rPr>
            </w:pPr>
          </w:p>
        </w:tc>
      </w:tr>
      <w:tr w:rsidR="007B16E7" w14:paraId="1C1D8091" w14:textId="77777777" w:rsidTr="00E201DD">
        <w:tc>
          <w:tcPr>
            <w:tcW w:w="1359" w:type="pct"/>
            <w:shd w:val="clear" w:color="auto" w:fill="auto"/>
          </w:tcPr>
          <w:p w14:paraId="03009A3E" w14:textId="77777777" w:rsidR="006074C8" w:rsidRPr="008F07FA" w:rsidRDefault="00734641" w:rsidP="00E201DD">
            <w:pPr>
              <w:rPr>
                <w:rFonts w:ascii="Trebuchet MS" w:hAnsi="Trebuchet MS"/>
                <w:sz w:val="18"/>
                <w:szCs w:val="18"/>
              </w:rPr>
            </w:pPr>
            <w:r>
              <w:rPr>
                <w:rFonts w:ascii="Trebuchet MS" w:hAnsi="Trebuchet MS"/>
              </w:rPr>
              <w:t>Los alimentos se prueban mediante el procedimiento adecuado.</w:t>
            </w:r>
          </w:p>
        </w:tc>
        <w:tc>
          <w:tcPr>
            <w:tcW w:w="240" w:type="pct"/>
            <w:shd w:val="clear" w:color="auto" w:fill="auto"/>
          </w:tcPr>
          <w:p w14:paraId="4929FE63" w14:textId="77777777" w:rsidR="006074C8" w:rsidRPr="008F07FA" w:rsidRDefault="006074C8" w:rsidP="00064825">
            <w:pPr>
              <w:rPr>
                <w:rFonts w:ascii="Trebuchet MS" w:hAnsi="Trebuchet MS"/>
              </w:rPr>
            </w:pPr>
          </w:p>
          <w:p w14:paraId="6B10E8D7" w14:textId="77777777" w:rsidR="006074C8" w:rsidRPr="008F07FA" w:rsidRDefault="006074C8" w:rsidP="00064825">
            <w:pPr>
              <w:rPr>
                <w:rFonts w:ascii="Trebuchet MS" w:hAnsi="Trebuchet MS"/>
              </w:rPr>
            </w:pPr>
          </w:p>
          <w:p w14:paraId="02C17EE3"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7" w:type="pct"/>
            <w:shd w:val="clear" w:color="auto" w:fill="auto"/>
          </w:tcPr>
          <w:p w14:paraId="542D8AD4" w14:textId="77777777" w:rsidR="006074C8" w:rsidRPr="008F07FA" w:rsidRDefault="006074C8" w:rsidP="00064825">
            <w:pPr>
              <w:rPr>
                <w:rFonts w:ascii="Trebuchet MS" w:hAnsi="Trebuchet MS"/>
              </w:rPr>
            </w:pPr>
          </w:p>
          <w:p w14:paraId="7233C1FA" w14:textId="77777777" w:rsidR="006074C8" w:rsidRPr="008F07FA" w:rsidRDefault="006074C8" w:rsidP="00064825">
            <w:pPr>
              <w:rPr>
                <w:rFonts w:ascii="Trebuchet MS" w:hAnsi="Trebuchet MS"/>
              </w:rPr>
            </w:pPr>
          </w:p>
          <w:p w14:paraId="46A5984B"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83" w:type="pct"/>
            <w:shd w:val="clear" w:color="auto" w:fill="auto"/>
          </w:tcPr>
          <w:p w14:paraId="59D0547B" w14:textId="77777777" w:rsidR="006074C8" w:rsidRPr="008F07FA" w:rsidRDefault="006074C8" w:rsidP="00064825">
            <w:pPr>
              <w:rPr>
                <w:rFonts w:ascii="Trebuchet MS" w:hAnsi="Trebuchet MS"/>
              </w:rPr>
            </w:pPr>
          </w:p>
        </w:tc>
        <w:tc>
          <w:tcPr>
            <w:tcW w:w="1520" w:type="pct"/>
            <w:shd w:val="clear" w:color="auto" w:fill="auto"/>
          </w:tcPr>
          <w:p w14:paraId="2845C75B" w14:textId="77777777" w:rsidR="006074C8" w:rsidRPr="008F07FA" w:rsidRDefault="00734641" w:rsidP="00E201DD">
            <w:pPr>
              <w:rPr>
                <w:rFonts w:ascii="Trebuchet MS" w:hAnsi="Trebuchet MS"/>
              </w:rPr>
            </w:pPr>
            <w:r>
              <w:rPr>
                <w:rFonts w:ascii="Trebuchet MS" w:hAnsi="Trebuchet MS"/>
              </w:rPr>
              <w:t>Se controla y se documenta la temperatura interna de los alimentos que se cocinan.</w:t>
            </w:r>
          </w:p>
        </w:tc>
        <w:tc>
          <w:tcPr>
            <w:tcW w:w="224" w:type="pct"/>
            <w:shd w:val="clear" w:color="auto" w:fill="auto"/>
          </w:tcPr>
          <w:p w14:paraId="17FDAB47" w14:textId="77777777" w:rsidR="006074C8" w:rsidRPr="008F07FA" w:rsidRDefault="006074C8" w:rsidP="00064825">
            <w:pPr>
              <w:rPr>
                <w:rFonts w:ascii="Trebuchet MS" w:hAnsi="Trebuchet MS"/>
              </w:rPr>
            </w:pPr>
          </w:p>
          <w:p w14:paraId="79A085A0"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6" w:type="pct"/>
            <w:shd w:val="clear" w:color="auto" w:fill="auto"/>
          </w:tcPr>
          <w:p w14:paraId="1E334C3B" w14:textId="77777777" w:rsidR="006074C8" w:rsidRPr="008F07FA" w:rsidRDefault="006074C8" w:rsidP="00064825">
            <w:pPr>
              <w:rPr>
                <w:rFonts w:ascii="Trebuchet MS" w:hAnsi="Trebuchet MS"/>
              </w:rPr>
            </w:pPr>
          </w:p>
          <w:p w14:paraId="310025B6"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641" w:type="pct"/>
            <w:shd w:val="clear" w:color="auto" w:fill="auto"/>
          </w:tcPr>
          <w:p w14:paraId="6DB38C62" w14:textId="77777777" w:rsidR="006074C8" w:rsidRPr="008F07FA" w:rsidRDefault="006074C8" w:rsidP="00064825">
            <w:pPr>
              <w:rPr>
                <w:rFonts w:ascii="Trebuchet MS" w:hAnsi="Trebuchet MS"/>
              </w:rPr>
            </w:pPr>
          </w:p>
        </w:tc>
      </w:tr>
      <w:tr w:rsidR="007B16E7" w14:paraId="5AF0FA76" w14:textId="77777777" w:rsidTr="00E201DD">
        <w:tc>
          <w:tcPr>
            <w:tcW w:w="1359" w:type="pct"/>
            <w:shd w:val="clear" w:color="auto" w:fill="auto"/>
          </w:tcPr>
          <w:p w14:paraId="32DA02FC" w14:textId="77777777" w:rsidR="006074C8" w:rsidRPr="008F07FA" w:rsidRDefault="00734641" w:rsidP="00E201DD">
            <w:pPr>
              <w:rPr>
                <w:rFonts w:ascii="Trebuchet MS" w:hAnsi="Trebuchet MS"/>
              </w:rPr>
            </w:pPr>
            <w:r>
              <w:rPr>
                <w:rFonts w:ascii="Trebuchet MS" w:hAnsi="Trebuchet MS"/>
              </w:rPr>
              <w:t>Los alimentos se manipulan con los utensilios apropiados, como guantes de un solo uso o pinzas.</w:t>
            </w:r>
          </w:p>
        </w:tc>
        <w:tc>
          <w:tcPr>
            <w:tcW w:w="240" w:type="pct"/>
            <w:shd w:val="clear" w:color="auto" w:fill="auto"/>
          </w:tcPr>
          <w:p w14:paraId="70B13BE2" w14:textId="77777777" w:rsidR="006074C8" w:rsidRPr="008F07FA" w:rsidRDefault="006074C8" w:rsidP="00064825">
            <w:pPr>
              <w:rPr>
                <w:rFonts w:ascii="Trebuchet MS" w:hAnsi="Trebuchet MS"/>
              </w:rPr>
            </w:pPr>
          </w:p>
          <w:p w14:paraId="5A535219"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7" w:type="pct"/>
            <w:shd w:val="clear" w:color="auto" w:fill="auto"/>
          </w:tcPr>
          <w:p w14:paraId="498172CE" w14:textId="77777777" w:rsidR="006074C8" w:rsidRPr="008F07FA" w:rsidRDefault="006074C8" w:rsidP="00064825">
            <w:pPr>
              <w:rPr>
                <w:rFonts w:ascii="Trebuchet MS" w:hAnsi="Trebuchet MS"/>
              </w:rPr>
            </w:pPr>
          </w:p>
          <w:p w14:paraId="061E2DFE"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83" w:type="pct"/>
            <w:shd w:val="clear" w:color="auto" w:fill="auto"/>
          </w:tcPr>
          <w:p w14:paraId="4ED724FE" w14:textId="77777777" w:rsidR="006074C8" w:rsidRPr="008F07FA" w:rsidRDefault="006074C8" w:rsidP="00064825">
            <w:pPr>
              <w:rPr>
                <w:rFonts w:ascii="Trebuchet MS" w:hAnsi="Trebuchet MS"/>
              </w:rPr>
            </w:pPr>
          </w:p>
        </w:tc>
        <w:tc>
          <w:tcPr>
            <w:tcW w:w="1520" w:type="pct"/>
            <w:shd w:val="clear" w:color="auto" w:fill="auto"/>
          </w:tcPr>
          <w:p w14:paraId="2EB2F533" w14:textId="77777777" w:rsidR="006074C8" w:rsidRPr="008F07FA" w:rsidRDefault="00734641" w:rsidP="00E201DD">
            <w:pPr>
              <w:rPr>
                <w:rFonts w:ascii="Trebuchet MS" w:hAnsi="Trebuchet MS"/>
              </w:rPr>
            </w:pPr>
            <w:r>
              <w:rPr>
                <w:rFonts w:ascii="Trebuchet MS" w:hAnsi="Trebuchet MS"/>
              </w:rPr>
              <w:t>Se usan toallas reutilizables limpias solo para desinfectar equipos y superficies, no para secar utensilios, el piso ni secarse las manos.</w:t>
            </w:r>
          </w:p>
        </w:tc>
        <w:tc>
          <w:tcPr>
            <w:tcW w:w="224" w:type="pct"/>
            <w:shd w:val="clear" w:color="auto" w:fill="auto"/>
          </w:tcPr>
          <w:p w14:paraId="22755F99" w14:textId="77777777" w:rsidR="006074C8" w:rsidRPr="008F07FA" w:rsidRDefault="006074C8" w:rsidP="00064825">
            <w:pPr>
              <w:rPr>
                <w:rFonts w:ascii="Trebuchet MS" w:hAnsi="Trebuchet MS"/>
              </w:rPr>
            </w:pPr>
          </w:p>
          <w:p w14:paraId="0BE141A8" w14:textId="77777777" w:rsidR="006074C8" w:rsidRPr="008F07FA" w:rsidRDefault="006074C8" w:rsidP="00064825">
            <w:pPr>
              <w:rPr>
                <w:rFonts w:ascii="Trebuchet MS" w:hAnsi="Trebuchet MS"/>
              </w:rPr>
            </w:pPr>
          </w:p>
          <w:p w14:paraId="5BA09209"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6" w:type="pct"/>
            <w:shd w:val="clear" w:color="auto" w:fill="auto"/>
          </w:tcPr>
          <w:p w14:paraId="3A0F5277" w14:textId="77777777" w:rsidR="006074C8" w:rsidRPr="008F07FA" w:rsidRDefault="006074C8" w:rsidP="00064825">
            <w:pPr>
              <w:rPr>
                <w:rFonts w:ascii="Trebuchet MS" w:hAnsi="Trebuchet MS"/>
              </w:rPr>
            </w:pPr>
          </w:p>
          <w:p w14:paraId="78DB67FC" w14:textId="77777777" w:rsidR="006074C8" w:rsidRPr="008F07FA" w:rsidRDefault="006074C8" w:rsidP="00064825">
            <w:pPr>
              <w:rPr>
                <w:rFonts w:ascii="Trebuchet MS" w:hAnsi="Trebuchet MS"/>
              </w:rPr>
            </w:pPr>
          </w:p>
          <w:p w14:paraId="143116B3"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641" w:type="pct"/>
            <w:shd w:val="clear" w:color="auto" w:fill="auto"/>
          </w:tcPr>
          <w:p w14:paraId="3A409716" w14:textId="77777777" w:rsidR="006074C8" w:rsidRPr="008F07FA" w:rsidRDefault="006074C8" w:rsidP="00064825">
            <w:pPr>
              <w:rPr>
                <w:rFonts w:ascii="Trebuchet MS" w:hAnsi="Trebuchet MS"/>
              </w:rPr>
            </w:pPr>
          </w:p>
        </w:tc>
      </w:tr>
      <w:tr w:rsidR="007B16E7" w14:paraId="7BA3736E" w14:textId="77777777" w:rsidTr="00E201DD">
        <w:tc>
          <w:tcPr>
            <w:tcW w:w="1359" w:type="pct"/>
            <w:shd w:val="clear" w:color="auto" w:fill="auto"/>
          </w:tcPr>
          <w:p w14:paraId="69C5680B" w14:textId="77777777" w:rsidR="006074C8" w:rsidRPr="008F07FA" w:rsidRDefault="00734641" w:rsidP="00E201DD">
            <w:pPr>
              <w:rPr>
                <w:rFonts w:ascii="Trebuchet MS" w:hAnsi="Trebuchet MS"/>
              </w:rPr>
            </w:pPr>
            <w:r>
              <w:rPr>
                <w:rFonts w:ascii="Trebuchet MS" w:hAnsi="Trebuchet MS"/>
              </w:rPr>
              <w:t>Los alimentos se preparan en lotes pequeños para limitar el tiempo que permanecen en la zona de peligro de temperatura.</w:t>
            </w:r>
          </w:p>
        </w:tc>
        <w:tc>
          <w:tcPr>
            <w:tcW w:w="240" w:type="pct"/>
            <w:shd w:val="clear" w:color="auto" w:fill="auto"/>
          </w:tcPr>
          <w:p w14:paraId="55354C68" w14:textId="77777777" w:rsidR="006074C8" w:rsidRPr="008F07FA" w:rsidRDefault="006074C8" w:rsidP="00064825">
            <w:pPr>
              <w:rPr>
                <w:rFonts w:ascii="Trebuchet MS" w:hAnsi="Trebuchet MS"/>
              </w:rPr>
            </w:pPr>
          </w:p>
          <w:p w14:paraId="78C10686"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7" w:type="pct"/>
            <w:shd w:val="clear" w:color="auto" w:fill="auto"/>
          </w:tcPr>
          <w:p w14:paraId="20242D3B" w14:textId="77777777" w:rsidR="006074C8" w:rsidRPr="008F07FA" w:rsidRDefault="006074C8" w:rsidP="00064825">
            <w:pPr>
              <w:rPr>
                <w:rFonts w:ascii="Trebuchet MS" w:hAnsi="Trebuchet MS"/>
              </w:rPr>
            </w:pPr>
          </w:p>
          <w:p w14:paraId="26E7EF4D"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83" w:type="pct"/>
            <w:shd w:val="clear" w:color="auto" w:fill="auto"/>
          </w:tcPr>
          <w:p w14:paraId="2AD41FA9" w14:textId="77777777" w:rsidR="006074C8" w:rsidRPr="008F07FA" w:rsidRDefault="006074C8" w:rsidP="00064825">
            <w:pPr>
              <w:rPr>
                <w:rFonts w:ascii="Trebuchet MS" w:hAnsi="Trebuchet MS"/>
              </w:rPr>
            </w:pPr>
          </w:p>
        </w:tc>
        <w:tc>
          <w:tcPr>
            <w:tcW w:w="1520" w:type="pct"/>
            <w:shd w:val="clear" w:color="auto" w:fill="auto"/>
          </w:tcPr>
          <w:p w14:paraId="26CF6333" w14:textId="77777777" w:rsidR="006074C8" w:rsidRPr="008F07FA" w:rsidRDefault="00734641" w:rsidP="00E201DD">
            <w:pPr>
              <w:rPr>
                <w:rFonts w:ascii="Trebuchet MS" w:hAnsi="Trebuchet MS"/>
              </w:rPr>
            </w:pPr>
            <w:r>
              <w:rPr>
                <w:rFonts w:ascii="Trebuchet MS" w:hAnsi="Trebuchet MS"/>
              </w:rPr>
              <w:t>Hay procedimientos establecidos para evitar la contaminación cruzada.</w:t>
            </w:r>
          </w:p>
        </w:tc>
        <w:tc>
          <w:tcPr>
            <w:tcW w:w="224" w:type="pct"/>
            <w:shd w:val="clear" w:color="auto" w:fill="auto"/>
          </w:tcPr>
          <w:p w14:paraId="7D1D55F8" w14:textId="77777777" w:rsidR="007C60E4" w:rsidRDefault="007C60E4" w:rsidP="00064825">
            <w:pPr>
              <w:rPr>
                <w:rFonts w:ascii="Trebuchet MS" w:hAnsi="Trebuchet MS"/>
              </w:rPr>
            </w:pPr>
          </w:p>
          <w:p w14:paraId="6977FF01" w14:textId="77777777" w:rsidR="006074C8" w:rsidRPr="008F07FA" w:rsidRDefault="007C60E4" w:rsidP="00064825">
            <w:pP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6" w:type="pct"/>
            <w:shd w:val="clear" w:color="auto" w:fill="auto"/>
          </w:tcPr>
          <w:p w14:paraId="3B7EC991" w14:textId="77777777" w:rsidR="006074C8" w:rsidRDefault="006074C8" w:rsidP="00064825">
            <w:pPr>
              <w:rPr>
                <w:rFonts w:ascii="Trebuchet MS" w:hAnsi="Trebuchet MS"/>
              </w:rPr>
            </w:pPr>
          </w:p>
          <w:p w14:paraId="0A07915A" w14:textId="77777777" w:rsidR="007C60E4" w:rsidRPr="008F07FA" w:rsidRDefault="00734641" w:rsidP="00064825">
            <w:pP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641" w:type="pct"/>
            <w:shd w:val="clear" w:color="auto" w:fill="auto"/>
          </w:tcPr>
          <w:p w14:paraId="5F5FDCB8" w14:textId="77777777" w:rsidR="006074C8" w:rsidRPr="008F07FA" w:rsidRDefault="006074C8" w:rsidP="00064825">
            <w:pPr>
              <w:rPr>
                <w:rFonts w:ascii="Trebuchet MS" w:hAnsi="Trebuchet MS"/>
              </w:rPr>
            </w:pPr>
          </w:p>
        </w:tc>
      </w:tr>
      <w:tr w:rsidR="007B16E7" w14:paraId="5749DB9F" w14:textId="77777777" w:rsidTr="00E201DD">
        <w:tc>
          <w:tcPr>
            <w:tcW w:w="1359" w:type="pct"/>
            <w:shd w:val="clear" w:color="auto" w:fill="auto"/>
          </w:tcPr>
          <w:p w14:paraId="48903514" w14:textId="77777777" w:rsidR="006074C8" w:rsidRPr="008F07FA" w:rsidRDefault="00734641" w:rsidP="00E201DD">
            <w:pPr>
              <w:rPr>
                <w:rFonts w:ascii="Trebuchet MS" w:hAnsi="Trebuchet MS"/>
              </w:rPr>
            </w:pPr>
            <w:r>
              <w:rPr>
                <w:rFonts w:ascii="Trebuchet MS" w:hAnsi="Trebuchet MS"/>
              </w:rPr>
              <w:t>Los alimentos se cocinan a la temperatura interna segura necesaria durante el tiempo que corresponde.  La temperatura se controla con un termómetro de cocina calibrado.</w:t>
            </w:r>
          </w:p>
        </w:tc>
        <w:tc>
          <w:tcPr>
            <w:tcW w:w="240" w:type="pct"/>
            <w:shd w:val="clear" w:color="auto" w:fill="auto"/>
          </w:tcPr>
          <w:p w14:paraId="5F510C51" w14:textId="77777777" w:rsidR="006074C8" w:rsidRPr="008F07FA" w:rsidRDefault="006074C8" w:rsidP="00064825">
            <w:pPr>
              <w:rPr>
                <w:rFonts w:ascii="Trebuchet MS" w:hAnsi="Trebuchet MS"/>
              </w:rPr>
            </w:pPr>
          </w:p>
          <w:p w14:paraId="43526747"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217" w:type="pct"/>
            <w:shd w:val="clear" w:color="auto" w:fill="auto"/>
          </w:tcPr>
          <w:p w14:paraId="4B50DF31" w14:textId="77777777" w:rsidR="006074C8" w:rsidRPr="008F07FA" w:rsidRDefault="006074C8" w:rsidP="00064825">
            <w:pPr>
              <w:rPr>
                <w:rFonts w:ascii="Trebuchet MS" w:hAnsi="Trebuchet MS"/>
              </w:rPr>
            </w:pPr>
          </w:p>
          <w:p w14:paraId="788F30D1"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83" w:type="pct"/>
            <w:shd w:val="clear" w:color="auto" w:fill="auto"/>
          </w:tcPr>
          <w:p w14:paraId="2850AFD9" w14:textId="77777777" w:rsidR="006074C8" w:rsidRPr="008F07FA" w:rsidRDefault="006074C8" w:rsidP="00064825">
            <w:pPr>
              <w:rPr>
                <w:rFonts w:ascii="Trebuchet MS" w:hAnsi="Trebuchet MS"/>
              </w:rPr>
            </w:pPr>
          </w:p>
        </w:tc>
        <w:tc>
          <w:tcPr>
            <w:tcW w:w="1520" w:type="pct"/>
            <w:shd w:val="clear" w:color="auto" w:fill="auto"/>
          </w:tcPr>
          <w:p w14:paraId="3A76DD4B" w14:textId="77777777" w:rsidR="006074C8" w:rsidRPr="008F07FA" w:rsidRDefault="006074C8" w:rsidP="00E201DD">
            <w:pPr>
              <w:rPr>
                <w:rFonts w:ascii="Trebuchet MS" w:hAnsi="Trebuchet MS"/>
              </w:rPr>
            </w:pPr>
          </w:p>
        </w:tc>
        <w:tc>
          <w:tcPr>
            <w:tcW w:w="224" w:type="pct"/>
            <w:shd w:val="clear" w:color="auto" w:fill="auto"/>
          </w:tcPr>
          <w:p w14:paraId="7D144854" w14:textId="77777777" w:rsidR="006074C8" w:rsidRPr="008F07FA" w:rsidRDefault="006074C8" w:rsidP="00064825">
            <w:pPr>
              <w:rPr>
                <w:rFonts w:ascii="Trebuchet MS" w:hAnsi="Trebuchet MS"/>
              </w:rPr>
            </w:pPr>
          </w:p>
        </w:tc>
        <w:tc>
          <w:tcPr>
            <w:tcW w:w="216" w:type="pct"/>
            <w:shd w:val="clear" w:color="auto" w:fill="auto"/>
          </w:tcPr>
          <w:p w14:paraId="0E27C6AA" w14:textId="77777777" w:rsidR="006074C8" w:rsidRPr="008F07FA" w:rsidRDefault="006074C8" w:rsidP="00064825">
            <w:pPr>
              <w:rPr>
                <w:rFonts w:ascii="Trebuchet MS" w:hAnsi="Trebuchet MS"/>
              </w:rPr>
            </w:pPr>
          </w:p>
        </w:tc>
        <w:tc>
          <w:tcPr>
            <w:tcW w:w="641" w:type="pct"/>
            <w:shd w:val="clear" w:color="auto" w:fill="auto"/>
          </w:tcPr>
          <w:p w14:paraId="26FD1CE2" w14:textId="77777777" w:rsidR="006074C8" w:rsidRPr="008F07FA" w:rsidRDefault="006074C8" w:rsidP="00064825">
            <w:pPr>
              <w:rPr>
                <w:rFonts w:ascii="Trebuchet MS" w:hAnsi="Trebuchet MS"/>
              </w:rPr>
            </w:pPr>
          </w:p>
        </w:tc>
      </w:tr>
    </w:tbl>
    <w:p w14:paraId="477B5494" w14:textId="77777777" w:rsidR="006074C8" w:rsidRPr="008F07FA" w:rsidRDefault="00734641" w:rsidP="00064825">
      <w:pPr>
        <w:rPr>
          <w:rFonts w:ascii="Trebuchet MS" w:hAnsi="Trebuchet MS"/>
        </w:rPr>
      </w:pPr>
      <w:r>
        <w:rPr>
          <w:rFonts w:ascii="Trebuchet MS" w:hAnsi="Trebuchet MS"/>
        </w:rPr>
        <w:t xml:space="preserve">             </w:t>
      </w:r>
    </w:p>
    <w:tbl>
      <w:tblPr>
        <w:tblW w:w="11368"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630"/>
        <w:gridCol w:w="540"/>
        <w:gridCol w:w="1350"/>
        <w:gridCol w:w="3330"/>
        <w:gridCol w:w="630"/>
        <w:gridCol w:w="540"/>
        <w:gridCol w:w="1341"/>
      </w:tblGrid>
      <w:tr w:rsidR="007B16E7" w14:paraId="023F30CE" w14:textId="77777777" w:rsidTr="006074C8">
        <w:trPr>
          <w:trHeight w:val="253"/>
        </w:trPr>
        <w:tc>
          <w:tcPr>
            <w:tcW w:w="11368" w:type="dxa"/>
            <w:gridSpan w:val="8"/>
            <w:shd w:val="clear" w:color="auto" w:fill="FFF2CC"/>
          </w:tcPr>
          <w:p w14:paraId="6168883B" w14:textId="77777777" w:rsidR="006074C8" w:rsidRPr="008F07FA" w:rsidRDefault="00734641" w:rsidP="00064825">
            <w:pPr>
              <w:jc w:val="center"/>
              <w:rPr>
                <w:rFonts w:ascii="Trebuchet MS" w:hAnsi="Trebuchet MS"/>
                <w:b/>
                <w:szCs w:val="22"/>
              </w:rPr>
            </w:pPr>
            <w:r>
              <w:rPr>
                <w:rFonts w:ascii="Trebuchet MS" w:hAnsi="Trebuchet MS"/>
                <w:b/>
              </w:rPr>
              <w:t>Retención de alimentos fríos</w:t>
            </w:r>
          </w:p>
        </w:tc>
      </w:tr>
      <w:tr w:rsidR="007B16E7" w14:paraId="73EF586C" w14:textId="77777777" w:rsidTr="00E201DD">
        <w:trPr>
          <w:trHeight w:val="472"/>
        </w:trPr>
        <w:tc>
          <w:tcPr>
            <w:tcW w:w="3007" w:type="dxa"/>
            <w:shd w:val="clear" w:color="auto" w:fill="FFF2CC"/>
            <w:vAlign w:val="center"/>
          </w:tcPr>
          <w:p w14:paraId="4D3FFB7E" w14:textId="77777777" w:rsidR="006074C8" w:rsidRPr="008F07FA" w:rsidRDefault="006074C8" w:rsidP="00E201DD">
            <w:pPr>
              <w:jc w:val="center"/>
              <w:rPr>
                <w:rFonts w:ascii="Trebuchet MS" w:hAnsi="Trebuchet MS"/>
                <w:b/>
                <w:szCs w:val="22"/>
              </w:rPr>
            </w:pPr>
          </w:p>
        </w:tc>
        <w:tc>
          <w:tcPr>
            <w:tcW w:w="630" w:type="dxa"/>
            <w:shd w:val="clear" w:color="auto" w:fill="FFF2CC"/>
            <w:vAlign w:val="center"/>
          </w:tcPr>
          <w:p w14:paraId="2A9FF482" w14:textId="77777777" w:rsidR="006074C8" w:rsidRPr="008F07FA" w:rsidRDefault="00734641" w:rsidP="00E201DD">
            <w:pPr>
              <w:jc w:val="center"/>
              <w:rPr>
                <w:rFonts w:ascii="Trebuchet MS" w:hAnsi="Trebuchet MS"/>
                <w:b/>
                <w:szCs w:val="22"/>
              </w:rPr>
            </w:pPr>
            <w:r>
              <w:rPr>
                <w:rFonts w:ascii="Trebuchet MS" w:hAnsi="Trebuchet MS"/>
                <w:b/>
              </w:rPr>
              <w:t>Sí</w:t>
            </w:r>
          </w:p>
        </w:tc>
        <w:tc>
          <w:tcPr>
            <w:tcW w:w="540" w:type="dxa"/>
            <w:shd w:val="clear" w:color="auto" w:fill="FFF2CC"/>
            <w:vAlign w:val="center"/>
          </w:tcPr>
          <w:p w14:paraId="5573E0A3" w14:textId="77777777" w:rsidR="006074C8" w:rsidRPr="008F07FA" w:rsidRDefault="00734641" w:rsidP="00E201DD">
            <w:pPr>
              <w:jc w:val="center"/>
              <w:rPr>
                <w:rFonts w:ascii="Trebuchet MS" w:hAnsi="Trebuchet MS"/>
                <w:b/>
                <w:szCs w:val="22"/>
              </w:rPr>
            </w:pPr>
            <w:r>
              <w:rPr>
                <w:rFonts w:ascii="Trebuchet MS" w:hAnsi="Trebuchet MS"/>
                <w:b/>
              </w:rPr>
              <w:t>No</w:t>
            </w:r>
          </w:p>
        </w:tc>
        <w:tc>
          <w:tcPr>
            <w:tcW w:w="1350" w:type="dxa"/>
            <w:shd w:val="clear" w:color="auto" w:fill="FFF2CC"/>
            <w:vAlign w:val="center"/>
          </w:tcPr>
          <w:p w14:paraId="597DBD02" w14:textId="77777777" w:rsidR="006074C8" w:rsidRPr="008F07FA" w:rsidRDefault="00734641" w:rsidP="00E201DD">
            <w:pPr>
              <w:jc w:val="center"/>
              <w:rPr>
                <w:rFonts w:ascii="Trebuchet MS" w:hAnsi="Trebuchet MS"/>
                <w:b/>
                <w:szCs w:val="22"/>
              </w:rPr>
            </w:pPr>
            <w:r>
              <w:rPr>
                <w:rFonts w:ascii="Trebuchet MS" w:hAnsi="Trebuchet MS"/>
                <w:b/>
              </w:rPr>
              <w:t>Medida correctiva</w:t>
            </w:r>
          </w:p>
        </w:tc>
        <w:tc>
          <w:tcPr>
            <w:tcW w:w="3330" w:type="dxa"/>
            <w:shd w:val="clear" w:color="auto" w:fill="FFF2CC"/>
            <w:vAlign w:val="center"/>
          </w:tcPr>
          <w:p w14:paraId="47C8CFDD" w14:textId="77777777" w:rsidR="006074C8" w:rsidRPr="008F07FA" w:rsidRDefault="006074C8" w:rsidP="00E201DD">
            <w:pPr>
              <w:jc w:val="center"/>
              <w:rPr>
                <w:rFonts w:ascii="Trebuchet MS" w:hAnsi="Trebuchet MS"/>
                <w:b/>
                <w:szCs w:val="22"/>
              </w:rPr>
            </w:pPr>
          </w:p>
        </w:tc>
        <w:tc>
          <w:tcPr>
            <w:tcW w:w="630" w:type="dxa"/>
            <w:shd w:val="clear" w:color="auto" w:fill="FFF2CC"/>
            <w:vAlign w:val="center"/>
          </w:tcPr>
          <w:p w14:paraId="7DDB3ED4" w14:textId="77777777" w:rsidR="006074C8" w:rsidRPr="008F07FA" w:rsidRDefault="00734641" w:rsidP="00E201DD">
            <w:pPr>
              <w:jc w:val="center"/>
              <w:rPr>
                <w:rFonts w:ascii="Trebuchet MS" w:hAnsi="Trebuchet MS"/>
                <w:b/>
                <w:szCs w:val="22"/>
              </w:rPr>
            </w:pPr>
            <w:r>
              <w:rPr>
                <w:rFonts w:ascii="Trebuchet MS" w:hAnsi="Trebuchet MS"/>
                <w:b/>
              </w:rPr>
              <w:t>Sí</w:t>
            </w:r>
          </w:p>
        </w:tc>
        <w:tc>
          <w:tcPr>
            <w:tcW w:w="540" w:type="dxa"/>
            <w:shd w:val="clear" w:color="auto" w:fill="FFF2CC"/>
            <w:vAlign w:val="center"/>
          </w:tcPr>
          <w:p w14:paraId="5F063A48" w14:textId="77777777" w:rsidR="006074C8" w:rsidRPr="008F07FA" w:rsidRDefault="00734641" w:rsidP="00E201DD">
            <w:pPr>
              <w:jc w:val="center"/>
              <w:rPr>
                <w:rFonts w:ascii="Trebuchet MS" w:hAnsi="Trebuchet MS"/>
                <w:b/>
                <w:szCs w:val="22"/>
              </w:rPr>
            </w:pPr>
            <w:r>
              <w:rPr>
                <w:rFonts w:ascii="Trebuchet MS" w:hAnsi="Trebuchet MS"/>
                <w:b/>
              </w:rPr>
              <w:t>No</w:t>
            </w:r>
          </w:p>
        </w:tc>
        <w:tc>
          <w:tcPr>
            <w:tcW w:w="1341" w:type="dxa"/>
            <w:shd w:val="clear" w:color="auto" w:fill="FFF2CC"/>
            <w:vAlign w:val="center"/>
          </w:tcPr>
          <w:p w14:paraId="0CF6D252" w14:textId="77777777" w:rsidR="006074C8" w:rsidRPr="008F07FA" w:rsidRDefault="00734641" w:rsidP="00E201DD">
            <w:pPr>
              <w:jc w:val="center"/>
              <w:rPr>
                <w:rFonts w:ascii="Trebuchet MS" w:hAnsi="Trebuchet MS"/>
                <w:b/>
                <w:szCs w:val="22"/>
              </w:rPr>
            </w:pPr>
            <w:r>
              <w:rPr>
                <w:rFonts w:ascii="Trebuchet MS" w:hAnsi="Trebuchet MS"/>
                <w:b/>
              </w:rPr>
              <w:t>Medida correctiva</w:t>
            </w:r>
          </w:p>
        </w:tc>
      </w:tr>
      <w:tr w:rsidR="007B16E7" w14:paraId="6A3CB64E" w14:textId="77777777" w:rsidTr="00E201DD">
        <w:trPr>
          <w:trHeight w:val="539"/>
        </w:trPr>
        <w:tc>
          <w:tcPr>
            <w:tcW w:w="3007" w:type="dxa"/>
            <w:shd w:val="clear" w:color="auto" w:fill="auto"/>
          </w:tcPr>
          <w:p w14:paraId="40200FC2" w14:textId="77777777" w:rsidR="006074C8" w:rsidRPr="008F07FA" w:rsidRDefault="00734641" w:rsidP="00E201DD">
            <w:pPr>
              <w:rPr>
                <w:rFonts w:ascii="Trebuchet MS" w:hAnsi="Trebuchet MS"/>
              </w:rPr>
            </w:pPr>
            <w:r>
              <w:rPr>
                <w:rFonts w:ascii="Trebuchet MS" w:hAnsi="Trebuchet MS"/>
              </w:rPr>
              <w:t>Los refrigeradores se mantienen limpios y organizados.</w:t>
            </w:r>
          </w:p>
        </w:tc>
        <w:tc>
          <w:tcPr>
            <w:tcW w:w="630" w:type="dxa"/>
            <w:shd w:val="clear" w:color="auto" w:fill="auto"/>
          </w:tcPr>
          <w:p w14:paraId="29096E4E"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69D95E3B"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tcPr>
          <w:p w14:paraId="5300EA9A" w14:textId="77777777" w:rsidR="006074C8" w:rsidRPr="008F07FA" w:rsidRDefault="006074C8" w:rsidP="00064825">
            <w:pPr>
              <w:rPr>
                <w:rFonts w:ascii="Trebuchet MS" w:hAnsi="Trebuchet MS"/>
              </w:rPr>
            </w:pPr>
          </w:p>
        </w:tc>
        <w:tc>
          <w:tcPr>
            <w:tcW w:w="3330" w:type="dxa"/>
            <w:shd w:val="clear" w:color="auto" w:fill="auto"/>
          </w:tcPr>
          <w:p w14:paraId="653508BC" w14:textId="77777777" w:rsidR="006074C8" w:rsidRPr="008F07FA" w:rsidRDefault="00734641" w:rsidP="00E201DD">
            <w:pPr>
              <w:rPr>
                <w:rFonts w:ascii="Trebuchet MS" w:hAnsi="Trebuchet MS"/>
              </w:rPr>
            </w:pPr>
            <w:r>
              <w:rPr>
                <w:rFonts w:ascii="Trebuchet MS" w:hAnsi="Trebuchet MS"/>
              </w:rPr>
              <w:t>La temperatura de los alimentos fríos que se retienen es de 41 °F o inferior.</w:t>
            </w:r>
          </w:p>
        </w:tc>
        <w:tc>
          <w:tcPr>
            <w:tcW w:w="630" w:type="dxa"/>
            <w:shd w:val="clear" w:color="auto" w:fill="auto"/>
          </w:tcPr>
          <w:p w14:paraId="3E9CF8A0" w14:textId="77777777" w:rsidR="006074C8" w:rsidRPr="008F07FA" w:rsidRDefault="006074C8" w:rsidP="00064825">
            <w:pPr>
              <w:rPr>
                <w:rFonts w:ascii="Trebuchet MS" w:hAnsi="Trebuchet MS"/>
              </w:rPr>
            </w:pPr>
          </w:p>
          <w:p w14:paraId="26FAF448"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047A460D" w14:textId="77777777" w:rsidR="006074C8" w:rsidRPr="008F07FA" w:rsidRDefault="006074C8" w:rsidP="00064825">
            <w:pPr>
              <w:rPr>
                <w:rFonts w:ascii="Trebuchet MS" w:hAnsi="Trebuchet MS"/>
              </w:rPr>
            </w:pPr>
          </w:p>
          <w:p w14:paraId="61DE16AB"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41" w:type="dxa"/>
            <w:shd w:val="clear" w:color="auto" w:fill="auto"/>
          </w:tcPr>
          <w:p w14:paraId="201895EF" w14:textId="77777777" w:rsidR="006074C8" w:rsidRPr="008F07FA" w:rsidRDefault="006074C8" w:rsidP="00064825">
            <w:pPr>
              <w:rPr>
                <w:rFonts w:ascii="Trebuchet MS" w:hAnsi="Trebuchet MS"/>
              </w:rPr>
            </w:pPr>
          </w:p>
        </w:tc>
      </w:tr>
      <w:tr w:rsidR="007B16E7" w14:paraId="5AEC382E" w14:textId="77777777" w:rsidTr="00E201DD">
        <w:trPr>
          <w:trHeight w:val="809"/>
        </w:trPr>
        <w:tc>
          <w:tcPr>
            <w:tcW w:w="3007" w:type="dxa"/>
            <w:shd w:val="clear" w:color="auto" w:fill="auto"/>
          </w:tcPr>
          <w:p w14:paraId="235F1483" w14:textId="77B19ED5" w:rsidR="006074C8" w:rsidRPr="008F07FA" w:rsidRDefault="00734641" w:rsidP="00E201DD">
            <w:pPr>
              <w:rPr>
                <w:rFonts w:ascii="Trebuchet MS" w:hAnsi="Trebuchet MS"/>
              </w:rPr>
            </w:pPr>
            <w:r>
              <w:rPr>
                <w:rFonts w:ascii="Trebuchet MS" w:hAnsi="Trebuchet MS"/>
              </w:rPr>
              <w:t>Los alimentos están protegidos de la contaminación.</w:t>
            </w:r>
          </w:p>
        </w:tc>
        <w:tc>
          <w:tcPr>
            <w:tcW w:w="630" w:type="dxa"/>
            <w:shd w:val="clear" w:color="auto" w:fill="auto"/>
          </w:tcPr>
          <w:p w14:paraId="11A2BC23" w14:textId="77777777" w:rsidR="006074C8" w:rsidRPr="008F07FA" w:rsidRDefault="006074C8" w:rsidP="00064825">
            <w:pPr>
              <w:rPr>
                <w:rFonts w:ascii="Trebuchet MS" w:hAnsi="Trebuchet MS"/>
              </w:rPr>
            </w:pPr>
          </w:p>
          <w:p w14:paraId="2B183653"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5AE8DD0D" w14:textId="77777777" w:rsidR="006074C8" w:rsidRPr="008F07FA" w:rsidRDefault="006074C8" w:rsidP="00064825">
            <w:pPr>
              <w:rPr>
                <w:rFonts w:ascii="Trebuchet MS" w:hAnsi="Trebuchet MS"/>
              </w:rPr>
            </w:pPr>
          </w:p>
          <w:p w14:paraId="32751FD4"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tcPr>
          <w:p w14:paraId="5252D544" w14:textId="77777777" w:rsidR="006074C8" w:rsidRPr="008F07FA" w:rsidRDefault="006074C8" w:rsidP="00064825">
            <w:pPr>
              <w:rPr>
                <w:rFonts w:ascii="Trebuchet MS" w:hAnsi="Trebuchet MS"/>
              </w:rPr>
            </w:pPr>
          </w:p>
        </w:tc>
        <w:tc>
          <w:tcPr>
            <w:tcW w:w="3330" w:type="dxa"/>
            <w:shd w:val="clear" w:color="auto" w:fill="auto"/>
          </w:tcPr>
          <w:p w14:paraId="4ECC75F5" w14:textId="77777777" w:rsidR="006074C8" w:rsidRPr="008F07FA" w:rsidRDefault="00734641" w:rsidP="00E201DD">
            <w:pPr>
              <w:rPr>
                <w:rFonts w:ascii="Trebuchet MS" w:hAnsi="Trebuchet MS"/>
              </w:rPr>
            </w:pPr>
            <w:r>
              <w:rPr>
                <w:rFonts w:ascii="Trebuchet MS" w:hAnsi="Trebuchet MS"/>
              </w:rPr>
              <w:t>Se controlan y se documentan las temperaturas.</w:t>
            </w:r>
          </w:p>
        </w:tc>
        <w:tc>
          <w:tcPr>
            <w:tcW w:w="630" w:type="dxa"/>
            <w:shd w:val="clear" w:color="auto" w:fill="auto"/>
          </w:tcPr>
          <w:p w14:paraId="14D61332" w14:textId="77777777" w:rsidR="006074C8" w:rsidRPr="008F07FA" w:rsidRDefault="006074C8" w:rsidP="00064825">
            <w:pPr>
              <w:rPr>
                <w:rFonts w:ascii="Trebuchet MS" w:hAnsi="Trebuchet MS"/>
              </w:rPr>
            </w:pPr>
          </w:p>
          <w:p w14:paraId="73AB1ACF"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06307981" w14:textId="77777777" w:rsidR="006074C8" w:rsidRPr="008F07FA" w:rsidRDefault="006074C8" w:rsidP="00064825">
            <w:pPr>
              <w:rPr>
                <w:rFonts w:ascii="Trebuchet MS" w:hAnsi="Trebuchet MS"/>
              </w:rPr>
            </w:pPr>
          </w:p>
          <w:p w14:paraId="0CB1F88C"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41" w:type="dxa"/>
            <w:shd w:val="clear" w:color="auto" w:fill="auto"/>
          </w:tcPr>
          <w:p w14:paraId="2298CC8E" w14:textId="77777777" w:rsidR="006074C8" w:rsidRPr="008F07FA" w:rsidRDefault="006074C8" w:rsidP="00064825">
            <w:pPr>
              <w:rPr>
                <w:rFonts w:ascii="Trebuchet MS" w:hAnsi="Trebuchet MS"/>
              </w:rPr>
            </w:pPr>
          </w:p>
        </w:tc>
      </w:tr>
      <w:tr w:rsidR="007B16E7" w14:paraId="70BC4C1B" w14:textId="77777777" w:rsidTr="006074C8">
        <w:trPr>
          <w:trHeight w:val="235"/>
        </w:trPr>
        <w:tc>
          <w:tcPr>
            <w:tcW w:w="11368" w:type="dxa"/>
            <w:gridSpan w:val="8"/>
            <w:shd w:val="clear" w:color="auto" w:fill="FFF2CC"/>
          </w:tcPr>
          <w:p w14:paraId="33341953" w14:textId="77777777" w:rsidR="006074C8" w:rsidRPr="008F07FA" w:rsidRDefault="00734641" w:rsidP="00064825">
            <w:pPr>
              <w:jc w:val="center"/>
              <w:rPr>
                <w:rFonts w:ascii="Trebuchet MS" w:hAnsi="Trebuchet MS"/>
                <w:b/>
                <w:szCs w:val="22"/>
              </w:rPr>
            </w:pPr>
            <w:r>
              <w:rPr>
                <w:rFonts w:ascii="Trebuchet MS" w:hAnsi="Trebuchet MS"/>
                <w:b/>
              </w:rPr>
              <w:t>Retención de alimentos calientes</w:t>
            </w:r>
          </w:p>
        </w:tc>
      </w:tr>
      <w:tr w:rsidR="007B16E7" w14:paraId="139A253A" w14:textId="77777777" w:rsidTr="00E201DD">
        <w:trPr>
          <w:trHeight w:val="489"/>
        </w:trPr>
        <w:tc>
          <w:tcPr>
            <w:tcW w:w="3007" w:type="dxa"/>
            <w:shd w:val="clear" w:color="auto" w:fill="FFF2CC"/>
            <w:vAlign w:val="center"/>
          </w:tcPr>
          <w:p w14:paraId="02C0A88A" w14:textId="77777777" w:rsidR="006074C8" w:rsidRPr="008F07FA" w:rsidRDefault="006074C8" w:rsidP="00E201DD">
            <w:pPr>
              <w:jc w:val="center"/>
              <w:rPr>
                <w:rFonts w:ascii="Trebuchet MS" w:hAnsi="Trebuchet MS"/>
                <w:b/>
                <w:szCs w:val="22"/>
              </w:rPr>
            </w:pPr>
          </w:p>
        </w:tc>
        <w:tc>
          <w:tcPr>
            <w:tcW w:w="630" w:type="dxa"/>
            <w:shd w:val="clear" w:color="auto" w:fill="FFF2CC"/>
            <w:vAlign w:val="center"/>
          </w:tcPr>
          <w:p w14:paraId="340E6C02" w14:textId="77777777" w:rsidR="006074C8" w:rsidRPr="008F07FA" w:rsidRDefault="00734641" w:rsidP="00E201DD">
            <w:pPr>
              <w:jc w:val="center"/>
              <w:rPr>
                <w:rFonts w:ascii="Trebuchet MS" w:hAnsi="Trebuchet MS"/>
                <w:b/>
                <w:szCs w:val="22"/>
              </w:rPr>
            </w:pPr>
            <w:r>
              <w:rPr>
                <w:rFonts w:ascii="Trebuchet MS" w:hAnsi="Trebuchet MS"/>
                <w:b/>
              </w:rPr>
              <w:t>Sí</w:t>
            </w:r>
          </w:p>
        </w:tc>
        <w:tc>
          <w:tcPr>
            <w:tcW w:w="540" w:type="dxa"/>
            <w:shd w:val="clear" w:color="auto" w:fill="FFF2CC"/>
            <w:vAlign w:val="center"/>
          </w:tcPr>
          <w:p w14:paraId="28525336" w14:textId="77777777" w:rsidR="006074C8" w:rsidRPr="008F07FA" w:rsidRDefault="00734641" w:rsidP="00E201DD">
            <w:pPr>
              <w:jc w:val="center"/>
              <w:rPr>
                <w:rFonts w:ascii="Trebuchet MS" w:hAnsi="Trebuchet MS"/>
                <w:b/>
                <w:szCs w:val="22"/>
              </w:rPr>
            </w:pPr>
            <w:r>
              <w:rPr>
                <w:rFonts w:ascii="Trebuchet MS" w:hAnsi="Trebuchet MS"/>
                <w:b/>
              </w:rPr>
              <w:t>No</w:t>
            </w:r>
          </w:p>
        </w:tc>
        <w:tc>
          <w:tcPr>
            <w:tcW w:w="1350" w:type="dxa"/>
            <w:shd w:val="clear" w:color="auto" w:fill="FFF2CC"/>
            <w:vAlign w:val="center"/>
          </w:tcPr>
          <w:p w14:paraId="794EF7DC" w14:textId="77777777" w:rsidR="006074C8" w:rsidRPr="008F07FA" w:rsidRDefault="00734641" w:rsidP="00E201DD">
            <w:pPr>
              <w:jc w:val="center"/>
              <w:rPr>
                <w:rFonts w:ascii="Trebuchet MS" w:hAnsi="Trebuchet MS"/>
                <w:b/>
                <w:szCs w:val="22"/>
              </w:rPr>
            </w:pPr>
            <w:r>
              <w:rPr>
                <w:rFonts w:ascii="Trebuchet MS" w:hAnsi="Trebuchet MS"/>
                <w:b/>
              </w:rPr>
              <w:t>Medida correctiva</w:t>
            </w:r>
          </w:p>
        </w:tc>
        <w:tc>
          <w:tcPr>
            <w:tcW w:w="3330" w:type="dxa"/>
            <w:shd w:val="clear" w:color="auto" w:fill="FFF2CC"/>
            <w:vAlign w:val="center"/>
          </w:tcPr>
          <w:p w14:paraId="6587AA6E" w14:textId="77777777" w:rsidR="006074C8" w:rsidRPr="008F07FA" w:rsidRDefault="006074C8" w:rsidP="00E201DD">
            <w:pPr>
              <w:jc w:val="center"/>
              <w:rPr>
                <w:rFonts w:ascii="Trebuchet MS" w:hAnsi="Trebuchet MS"/>
                <w:b/>
                <w:szCs w:val="22"/>
              </w:rPr>
            </w:pPr>
          </w:p>
        </w:tc>
        <w:tc>
          <w:tcPr>
            <w:tcW w:w="630" w:type="dxa"/>
            <w:shd w:val="clear" w:color="auto" w:fill="FFF2CC"/>
            <w:vAlign w:val="center"/>
          </w:tcPr>
          <w:p w14:paraId="20A23360" w14:textId="77777777" w:rsidR="006074C8" w:rsidRPr="008F07FA" w:rsidRDefault="00734641" w:rsidP="00E201DD">
            <w:pPr>
              <w:jc w:val="center"/>
              <w:rPr>
                <w:rFonts w:ascii="Trebuchet MS" w:hAnsi="Trebuchet MS"/>
                <w:b/>
                <w:szCs w:val="22"/>
              </w:rPr>
            </w:pPr>
            <w:r>
              <w:rPr>
                <w:rFonts w:ascii="Trebuchet MS" w:hAnsi="Trebuchet MS"/>
                <w:b/>
              </w:rPr>
              <w:t>Sí</w:t>
            </w:r>
          </w:p>
        </w:tc>
        <w:tc>
          <w:tcPr>
            <w:tcW w:w="540" w:type="dxa"/>
            <w:shd w:val="clear" w:color="auto" w:fill="FFF2CC"/>
            <w:vAlign w:val="center"/>
          </w:tcPr>
          <w:p w14:paraId="0999B58E" w14:textId="77777777" w:rsidR="006074C8" w:rsidRPr="008F07FA" w:rsidRDefault="00734641" w:rsidP="00E201DD">
            <w:pPr>
              <w:jc w:val="center"/>
              <w:rPr>
                <w:rFonts w:ascii="Trebuchet MS" w:hAnsi="Trebuchet MS"/>
                <w:b/>
                <w:szCs w:val="22"/>
              </w:rPr>
            </w:pPr>
            <w:r>
              <w:rPr>
                <w:rFonts w:ascii="Trebuchet MS" w:hAnsi="Trebuchet MS"/>
                <w:b/>
              </w:rPr>
              <w:t>No</w:t>
            </w:r>
          </w:p>
        </w:tc>
        <w:tc>
          <w:tcPr>
            <w:tcW w:w="1341" w:type="dxa"/>
            <w:shd w:val="clear" w:color="auto" w:fill="FFF2CC"/>
            <w:vAlign w:val="center"/>
          </w:tcPr>
          <w:p w14:paraId="68D6CD98" w14:textId="77777777" w:rsidR="006074C8" w:rsidRPr="008F07FA" w:rsidRDefault="00734641" w:rsidP="00E201DD">
            <w:pPr>
              <w:jc w:val="center"/>
              <w:rPr>
                <w:rFonts w:ascii="Trebuchet MS" w:hAnsi="Trebuchet MS"/>
                <w:b/>
                <w:szCs w:val="22"/>
              </w:rPr>
            </w:pPr>
            <w:r>
              <w:rPr>
                <w:rFonts w:ascii="Trebuchet MS" w:hAnsi="Trebuchet MS"/>
                <w:b/>
              </w:rPr>
              <w:t>Medida correctiva</w:t>
            </w:r>
          </w:p>
        </w:tc>
      </w:tr>
      <w:tr w:rsidR="007B16E7" w14:paraId="4BBEA8FE" w14:textId="77777777" w:rsidTr="00E201DD">
        <w:trPr>
          <w:trHeight w:val="539"/>
        </w:trPr>
        <w:tc>
          <w:tcPr>
            <w:tcW w:w="3007" w:type="dxa"/>
            <w:shd w:val="clear" w:color="auto" w:fill="auto"/>
          </w:tcPr>
          <w:p w14:paraId="1B92CFDB" w14:textId="77777777" w:rsidR="006074C8" w:rsidRPr="008F07FA" w:rsidRDefault="00734641" w:rsidP="00E201DD">
            <w:pPr>
              <w:rPr>
                <w:rFonts w:ascii="Trebuchet MS" w:hAnsi="Trebuchet MS"/>
              </w:rPr>
            </w:pPr>
            <w:r>
              <w:rPr>
                <w:rFonts w:ascii="Trebuchet MS" w:hAnsi="Trebuchet MS"/>
              </w:rPr>
              <w:t>La unidad de retención de alimentos calientes está limpia.</w:t>
            </w:r>
          </w:p>
        </w:tc>
        <w:tc>
          <w:tcPr>
            <w:tcW w:w="630" w:type="dxa"/>
            <w:shd w:val="clear" w:color="auto" w:fill="auto"/>
          </w:tcPr>
          <w:p w14:paraId="6A3CB75C"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3653241B"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tcPr>
          <w:p w14:paraId="2E9CF7ED" w14:textId="77777777" w:rsidR="006074C8" w:rsidRPr="008F07FA" w:rsidRDefault="006074C8" w:rsidP="00064825">
            <w:pPr>
              <w:rPr>
                <w:rFonts w:ascii="Trebuchet MS" w:hAnsi="Trebuchet MS"/>
              </w:rPr>
            </w:pPr>
          </w:p>
        </w:tc>
        <w:tc>
          <w:tcPr>
            <w:tcW w:w="3330" w:type="dxa"/>
            <w:shd w:val="clear" w:color="auto" w:fill="auto"/>
          </w:tcPr>
          <w:p w14:paraId="56E009F3" w14:textId="77777777" w:rsidR="006074C8" w:rsidRPr="008F07FA" w:rsidRDefault="00734641" w:rsidP="00E201DD">
            <w:pPr>
              <w:rPr>
                <w:rFonts w:ascii="Trebuchet MS" w:hAnsi="Trebuchet MS"/>
              </w:rPr>
            </w:pPr>
            <w:r>
              <w:rPr>
                <w:rFonts w:ascii="Trebuchet MS" w:hAnsi="Trebuchet MS"/>
              </w:rPr>
              <w:t>La temperatura de los alimentos calientes que se retienen es de 135 °F o superior.</w:t>
            </w:r>
          </w:p>
        </w:tc>
        <w:tc>
          <w:tcPr>
            <w:tcW w:w="630" w:type="dxa"/>
            <w:shd w:val="clear" w:color="auto" w:fill="auto"/>
          </w:tcPr>
          <w:p w14:paraId="6BEA9AB9" w14:textId="77777777" w:rsidR="006074C8" w:rsidRPr="008F07FA" w:rsidRDefault="006074C8" w:rsidP="00064825">
            <w:pPr>
              <w:rPr>
                <w:rFonts w:ascii="Trebuchet MS" w:hAnsi="Trebuchet MS"/>
              </w:rPr>
            </w:pPr>
          </w:p>
          <w:p w14:paraId="223E972E"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563A8FCF" w14:textId="77777777" w:rsidR="006074C8" w:rsidRPr="008F07FA" w:rsidRDefault="006074C8" w:rsidP="00064825">
            <w:pPr>
              <w:rPr>
                <w:rFonts w:ascii="Trebuchet MS" w:hAnsi="Trebuchet MS"/>
              </w:rPr>
            </w:pPr>
          </w:p>
          <w:p w14:paraId="1FABD8B6"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41" w:type="dxa"/>
            <w:shd w:val="clear" w:color="auto" w:fill="auto"/>
          </w:tcPr>
          <w:p w14:paraId="1EA56FCC" w14:textId="77777777" w:rsidR="006074C8" w:rsidRPr="008F07FA" w:rsidRDefault="006074C8" w:rsidP="00064825">
            <w:pPr>
              <w:rPr>
                <w:rFonts w:ascii="Trebuchet MS" w:hAnsi="Trebuchet MS"/>
              </w:rPr>
            </w:pPr>
          </w:p>
        </w:tc>
      </w:tr>
      <w:tr w:rsidR="007B16E7" w14:paraId="7BAAD361" w14:textId="77777777" w:rsidTr="00E201DD">
        <w:trPr>
          <w:trHeight w:val="1079"/>
        </w:trPr>
        <w:tc>
          <w:tcPr>
            <w:tcW w:w="3007" w:type="dxa"/>
            <w:shd w:val="clear" w:color="auto" w:fill="auto"/>
          </w:tcPr>
          <w:p w14:paraId="6C6607D7" w14:textId="77777777" w:rsidR="006074C8" w:rsidRPr="008F07FA" w:rsidRDefault="00734641" w:rsidP="00E201DD">
            <w:pPr>
              <w:rPr>
                <w:rFonts w:ascii="Trebuchet MS" w:hAnsi="Trebuchet MS"/>
              </w:rPr>
            </w:pPr>
            <w:r>
              <w:rPr>
                <w:rFonts w:ascii="Trebuchet MS" w:hAnsi="Trebuchet MS"/>
              </w:rPr>
              <w:t xml:space="preserve">Los alimentos se calientan a la temperatura interna segura necesaria antes de colocarse en retención caliente.  </w:t>
            </w:r>
          </w:p>
        </w:tc>
        <w:tc>
          <w:tcPr>
            <w:tcW w:w="630" w:type="dxa"/>
            <w:shd w:val="clear" w:color="auto" w:fill="auto"/>
          </w:tcPr>
          <w:p w14:paraId="2147AEB4" w14:textId="77777777" w:rsidR="006074C8" w:rsidRPr="008F07FA" w:rsidRDefault="006074C8" w:rsidP="00064825">
            <w:pPr>
              <w:rPr>
                <w:rFonts w:ascii="Trebuchet MS" w:hAnsi="Trebuchet MS"/>
              </w:rPr>
            </w:pPr>
          </w:p>
          <w:p w14:paraId="560602EF"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3FAB78F8" w14:textId="77777777" w:rsidR="006074C8" w:rsidRPr="008F07FA" w:rsidRDefault="006074C8" w:rsidP="00064825">
            <w:pPr>
              <w:rPr>
                <w:rFonts w:ascii="Trebuchet MS" w:hAnsi="Trebuchet MS"/>
              </w:rPr>
            </w:pPr>
          </w:p>
          <w:p w14:paraId="304C9C62"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tcPr>
          <w:p w14:paraId="061830B9" w14:textId="77777777" w:rsidR="006074C8" w:rsidRPr="008F07FA" w:rsidRDefault="006074C8" w:rsidP="00064825">
            <w:pPr>
              <w:rPr>
                <w:rFonts w:ascii="Trebuchet MS" w:hAnsi="Trebuchet MS"/>
              </w:rPr>
            </w:pPr>
          </w:p>
        </w:tc>
        <w:tc>
          <w:tcPr>
            <w:tcW w:w="3330" w:type="dxa"/>
            <w:shd w:val="clear" w:color="auto" w:fill="auto"/>
          </w:tcPr>
          <w:p w14:paraId="6911E9DE" w14:textId="77777777" w:rsidR="006074C8" w:rsidRPr="008F07FA" w:rsidRDefault="00734641" w:rsidP="00E201DD">
            <w:pPr>
              <w:rPr>
                <w:rFonts w:ascii="Trebuchet MS" w:hAnsi="Trebuchet MS"/>
              </w:rPr>
            </w:pPr>
            <w:r>
              <w:rPr>
                <w:rFonts w:ascii="Trebuchet MS" w:hAnsi="Trebuchet MS"/>
              </w:rPr>
              <w:t>Las unidades de retención de alimentos calientes no se utilizan para recalentar alimentos que requieren el control de tiempo y temperatura para su seguridad.</w:t>
            </w:r>
          </w:p>
        </w:tc>
        <w:tc>
          <w:tcPr>
            <w:tcW w:w="630" w:type="dxa"/>
            <w:shd w:val="clear" w:color="auto" w:fill="auto"/>
          </w:tcPr>
          <w:p w14:paraId="6F45E07B"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66C1D208"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41" w:type="dxa"/>
            <w:shd w:val="clear" w:color="auto" w:fill="auto"/>
          </w:tcPr>
          <w:p w14:paraId="34A366C8" w14:textId="77777777" w:rsidR="006074C8" w:rsidRPr="008F07FA" w:rsidRDefault="006074C8" w:rsidP="00064825">
            <w:pPr>
              <w:rPr>
                <w:rFonts w:ascii="Trebuchet MS" w:hAnsi="Trebuchet MS"/>
              </w:rPr>
            </w:pPr>
          </w:p>
        </w:tc>
      </w:tr>
      <w:tr w:rsidR="007B16E7" w14:paraId="26236B4B" w14:textId="77777777" w:rsidTr="00E201DD">
        <w:trPr>
          <w:trHeight w:val="825"/>
        </w:trPr>
        <w:tc>
          <w:tcPr>
            <w:tcW w:w="3007" w:type="dxa"/>
            <w:shd w:val="clear" w:color="auto" w:fill="auto"/>
          </w:tcPr>
          <w:p w14:paraId="637C3070" w14:textId="77777777" w:rsidR="006074C8" w:rsidRPr="008F07FA" w:rsidRDefault="00734641" w:rsidP="00E201DD">
            <w:pPr>
              <w:rPr>
                <w:rFonts w:ascii="Trebuchet MS" w:hAnsi="Trebuchet MS"/>
              </w:rPr>
            </w:pPr>
            <w:r>
              <w:rPr>
                <w:rFonts w:ascii="Trebuchet MS" w:hAnsi="Trebuchet MS"/>
              </w:rPr>
              <w:t>Los alimentos están protegidos de la contaminación.</w:t>
            </w:r>
          </w:p>
          <w:p w14:paraId="2E5B30CD" w14:textId="77777777" w:rsidR="006074C8" w:rsidRPr="008F07FA" w:rsidRDefault="006074C8" w:rsidP="00E201DD">
            <w:pPr>
              <w:rPr>
                <w:rFonts w:ascii="Trebuchet MS" w:hAnsi="Trebuchet MS"/>
              </w:rPr>
            </w:pPr>
          </w:p>
        </w:tc>
        <w:tc>
          <w:tcPr>
            <w:tcW w:w="630" w:type="dxa"/>
            <w:shd w:val="clear" w:color="auto" w:fill="auto"/>
          </w:tcPr>
          <w:p w14:paraId="7B6BE277" w14:textId="77777777" w:rsidR="006074C8" w:rsidRPr="008F07FA" w:rsidRDefault="006074C8" w:rsidP="00064825">
            <w:pPr>
              <w:rPr>
                <w:rFonts w:ascii="Trebuchet MS" w:hAnsi="Trebuchet MS"/>
              </w:rPr>
            </w:pPr>
          </w:p>
          <w:p w14:paraId="74DBDFB2"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3221A23B" w14:textId="77777777" w:rsidR="006074C8" w:rsidRPr="008F07FA" w:rsidRDefault="006074C8" w:rsidP="00064825">
            <w:pPr>
              <w:rPr>
                <w:rFonts w:ascii="Trebuchet MS" w:hAnsi="Trebuchet MS"/>
              </w:rPr>
            </w:pPr>
          </w:p>
          <w:p w14:paraId="4F5980EF"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tcPr>
          <w:p w14:paraId="37B41FF3" w14:textId="77777777" w:rsidR="006074C8" w:rsidRPr="008F07FA" w:rsidRDefault="006074C8" w:rsidP="00064825">
            <w:pPr>
              <w:rPr>
                <w:rFonts w:ascii="Trebuchet MS" w:hAnsi="Trebuchet MS"/>
              </w:rPr>
            </w:pPr>
          </w:p>
        </w:tc>
        <w:tc>
          <w:tcPr>
            <w:tcW w:w="3330" w:type="dxa"/>
            <w:shd w:val="clear" w:color="auto" w:fill="auto"/>
          </w:tcPr>
          <w:p w14:paraId="143A7FED" w14:textId="77777777" w:rsidR="006074C8" w:rsidRPr="008F07FA" w:rsidRDefault="00734641" w:rsidP="00E201DD">
            <w:pPr>
              <w:rPr>
                <w:rFonts w:ascii="Trebuchet MS" w:hAnsi="Trebuchet MS"/>
              </w:rPr>
            </w:pPr>
            <w:r>
              <w:rPr>
                <w:rFonts w:ascii="Trebuchet MS" w:hAnsi="Trebuchet MS"/>
              </w:rPr>
              <w:t>La unidad de retención de alimentos calientes se calienta previamente antes de colocar los alimentos calientes en su interior.</w:t>
            </w:r>
          </w:p>
        </w:tc>
        <w:tc>
          <w:tcPr>
            <w:tcW w:w="630" w:type="dxa"/>
            <w:shd w:val="clear" w:color="auto" w:fill="auto"/>
          </w:tcPr>
          <w:p w14:paraId="234A67FD" w14:textId="77777777" w:rsidR="006074C8" w:rsidRPr="008F07FA" w:rsidRDefault="006074C8" w:rsidP="00064825">
            <w:pPr>
              <w:rPr>
                <w:rFonts w:ascii="Trebuchet MS" w:hAnsi="Trebuchet MS"/>
              </w:rPr>
            </w:pPr>
          </w:p>
          <w:p w14:paraId="788413EC"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7DFD3BB8" w14:textId="77777777" w:rsidR="006074C8" w:rsidRPr="008F07FA" w:rsidRDefault="006074C8" w:rsidP="00064825">
            <w:pPr>
              <w:rPr>
                <w:rFonts w:ascii="Trebuchet MS" w:hAnsi="Trebuchet MS"/>
              </w:rPr>
            </w:pPr>
          </w:p>
          <w:p w14:paraId="76E8ECC3"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41" w:type="dxa"/>
            <w:shd w:val="clear" w:color="auto" w:fill="auto"/>
          </w:tcPr>
          <w:p w14:paraId="60CFFCD5" w14:textId="77777777" w:rsidR="006074C8" w:rsidRPr="008F07FA" w:rsidRDefault="006074C8" w:rsidP="00064825">
            <w:pPr>
              <w:rPr>
                <w:rFonts w:ascii="Trebuchet MS" w:hAnsi="Trebuchet MS"/>
              </w:rPr>
            </w:pPr>
          </w:p>
        </w:tc>
      </w:tr>
    </w:tbl>
    <w:p w14:paraId="37D7F603" w14:textId="77777777" w:rsidR="006074C8" w:rsidRPr="008F07FA" w:rsidRDefault="006074C8" w:rsidP="00064825">
      <w:pPr>
        <w:rPr>
          <w:rFonts w:ascii="Trebuchet MS" w:hAnsi="Trebuchet MS"/>
        </w:rPr>
      </w:pPr>
    </w:p>
    <w:tbl>
      <w:tblPr>
        <w:tblW w:w="11377"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37"/>
        <w:gridCol w:w="630"/>
        <w:gridCol w:w="540"/>
        <w:gridCol w:w="1350"/>
        <w:gridCol w:w="3203"/>
        <w:gridCol w:w="127"/>
        <w:gridCol w:w="450"/>
        <w:gridCol w:w="180"/>
        <w:gridCol w:w="360"/>
        <w:gridCol w:w="180"/>
        <w:gridCol w:w="1223"/>
        <w:gridCol w:w="127"/>
      </w:tblGrid>
      <w:tr w:rsidR="007B16E7" w14:paraId="39369842" w14:textId="77777777" w:rsidTr="00EE291B">
        <w:tc>
          <w:tcPr>
            <w:tcW w:w="11377" w:type="dxa"/>
            <w:gridSpan w:val="13"/>
            <w:shd w:val="clear" w:color="auto" w:fill="FFF2CC"/>
          </w:tcPr>
          <w:p w14:paraId="73059BCA" w14:textId="77777777" w:rsidR="006074C8" w:rsidRPr="008F07FA" w:rsidRDefault="00734641" w:rsidP="00064825">
            <w:pPr>
              <w:jc w:val="center"/>
              <w:rPr>
                <w:rFonts w:ascii="Trebuchet MS" w:hAnsi="Trebuchet MS"/>
                <w:b/>
                <w:szCs w:val="22"/>
              </w:rPr>
            </w:pPr>
            <w:r>
              <w:rPr>
                <w:rFonts w:ascii="Trebuchet MS" w:hAnsi="Trebuchet MS"/>
                <w:b/>
              </w:rPr>
              <w:t>Limpieza y desinfección</w:t>
            </w:r>
          </w:p>
        </w:tc>
      </w:tr>
      <w:tr w:rsidR="007B16E7" w14:paraId="612A78D5" w14:textId="77777777" w:rsidTr="00EE291B">
        <w:tc>
          <w:tcPr>
            <w:tcW w:w="3007" w:type="dxa"/>
            <w:gridSpan w:val="2"/>
            <w:shd w:val="clear" w:color="auto" w:fill="FFF2CC"/>
            <w:vAlign w:val="center"/>
          </w:tcPr>
          <w:p w14:paraId="7E7BE9D3" w14:textId="77777777" w:rsidR="006074C8" w:rsidRPr="008F07FA" w:rsidRDefault="006074C8" w:rsidP="00E201DD">
            <w:pPr>
              <w:jc w:val="center"/>
              <w:rPr>
                <w:rFonts w:ascii="Trebuchet MS" w:hAnsi="Trebuchet MS"/>
                <w:b/>
                <w:szCs w:val="22"/>
              </w:rPr>
            </w:pPr>
          </w:p>
        </w:tc>
        <w:tc>
          <w:tcPr>
            <w:tcW w:w="630" w:type="dxa"/>
            <w:shd w:val="clear" w:color="auto" w:fill="FFF2CC"/>
            <w:vAlign w:val="center"/>
          </w:tcPr>
          <w:p w14:paraId="72C63949" w14:textId="77777777" w:rsidR="006074C8" w:rsidRPr="008F07FA" w:rsidRDefault="00734641" w:rsidP="00E201DD">
            <w:pPr>
              <w:jc w:val="center"/>
              <w:rPr>
                <w:rFonts w:ascii="Trebuchet MS" w:hAnsi="Trebuchet MS"/>
                <w:b/>
                <w:szCs w:val="22"/>
              </w:rPr>
            </w:pPr>
            <w:r>
              <w:rPr>
                <w:rFonts w:ascii="Trebuchet MS" w:hAnsi="Trebuchet MS"/>
                <w:b/>
              </w:rPr>
              <w:t>Sí</w:t>
            </w:r>
          </w:p>
        </w:tc>
        <w:tc>
          <w:tcPr>
            <w:tcW w:w="540" w:type="dxa"/>
            <w:shd w:val="clear" w:color="auto" w:fill="FFF2CC"/>
            <w:vAlign w:val="center"/>
          </w:tcPr>
          <w:p w14:paraId="3990AC9E" w14:textId="77777777" w:rsidR="006074C8" w:rsidRPr="008F07FA" w:rsidRDefault="00734641" w:rsidP="00E201DD">
            <w:pPr>
              <w:jc w:val="center"/>
              <w:rPr>
                <w:rFonts w:ascii="Trebuchet MS" w:hAnsi="Trebuchet MS"/>
                <w:b/>
                <w:szCs w:val="22"/>
              </w:rPr>
            </w:pPr>
            <w:r>
              <w:rPr>
                <w:rFonts w:ascii="Trebuchet MS" w:hAnsi="Trebuchet MS"/>
                <w:b/>
              </w:rPr>
              <w:t>No</w:t>
            </w:r>
          </w:p>
        </w:tc>
        <w:tc>
          <w:tcPr>
            <w:tcW w:w="1350" w:type="dxa"/>
            <w:shd w:val="clear" w:color="auto" w:fill="FFF2CC"/>
            <w:vAlign w:val="center"/>
          </w:tcPr>
          <w:p w14:paraId="7E3AF00D" w14:textId="77777777" w:rsidR="006074C8" w:rsidRPr="008F07FA" w:rsidRDefault="00734641" w:rsidP="00E201DD">
            <w:pPr>
              <w:jc w:val="center"/>
              <w:rPr>
                <w:rFonts w:ascii="Trebuchet MS" w:hAnsi="Trebuchet MS"/>
                <w:b/>
                <w:szCs w:val="22"/>
              </w:rPr>
            </w:pPr>
            <w:r>
              <w:rPr>
                <w:rFonts w:ascii="Trebuchet MS" w:hAnsi="Trebuchet MS"/>
                <w:b/>
              </w:rPr>
              <w:t>Medida correctiva</w:t>
            </w:r>
          </w:p>
        </w:tc>
        <w:tc>
          <w:tcPr>
            <w:tcW w:w="3330" w:type="dxa"/>
            <w:gridSpan w:val="2"/>
            <w:shd w:val="clear" w:color="auto" w:fill="FFF2CC"/>
            <w:vAlign w:val="center"/>
          </w:tcPr>
          <w:p w14:paraId="36182DF1" w14:textId="77777777" w:rsidR="006074C8" w:rsidRPr="008F07FA" w:rsidRDefault="006074C8" w:rsidP="00E201DD">
            <w:pPr>
              <w:jc w:val="center"/>
              <w:rPr>
                <w:rFonts w:ascii="Trebuchet MS" w:hAnsi="Trebuchet MS"/>
                <w:b/>
                <w:szCs w:val="22"/>
              </w:rPr>
            </w:pPr>
          </w:p>
        </w:tc>
        <w:tc>
          <w:tcPr>
            <w:tcW w:w="630" w:type="dxa"/>
            <w:gridSpan w:val="2"/>
            <w:shd w:val="clear" w:color="auto" w:fill="FFF2CC"/>
            <w:vAlign w:val="center"/>
          </w:tcPr>
          <w:p w14:paraId="58A73CE8" w14:textId="77777777" w:rsidR="006074C8" w:rsidRPr="008F07FA" w:rsidRDefault="00734641" w:rsidP="00E201DD">
            <w:pPr>
              <w:jc w:val="center"/>
              <w:rPr>
                <w:rFonts w:ascii="Trebuchet MS" w:hAnsi="Trebuchet MS"/>
                <w:b/>
                <w:szCs w:val="22"/>
              </w:rPr>
            </w:pPr>
            <w:r>
              <w:rPr>
                <w:rFonts w:ascii="Trebuchet MS" w:hAnsi="Trebuchet MS"/>
                <w:b/>
              </w:rPr>
              <w:t>Sí</w:t>
            </w:r>
          </w:p>
        </w:tc>
        <w:tc>
          <w:tcPr>
            <w:tcW w:w="540" w:type="dxa"/>
            <w:gridSpan w:val="2"/>
            <w:shd w:val="clear" w:color="auto" w:fill="FFF2CC"/>
            <w:vAlign w:val="center"/>
          </w:tcPr>
          <w:p w14:paraId="22D87FA0" w14:textId="77777777" w:rsidR="006074C8" w:rsidRPr="008F07FA" w:rsidRDefault="00734641" w:rsidP="00E201DD">
            <w:pPr>
              <w:jc w:val="center"/>
              <w:rPr>
                <w:rFonts w:ascii="Trebuchet MS" w:hAnsi="Trebuchet MS"/>
                <w:b/>
                <w:szCs w:val="22"/>
              </w:rPr>
            </w:pPr>
            <w:r>
              <w:rPr>
                <w:rFonts w:ascii="Trebuchet MS" w:hAnsi="Trebuchet MS"/>
                <w:b/>
              </w:rPr>
              <w:t>No</w:t>
            </w:r>
          </w:p>
        </w:tc>
        <w:tc>
          <w:tcPr>
            <w:tcW w:w="1350" w:type="dxa"/>
            <w:gridSpan w:val="2"/>
            <w:shd w:val="clear" w:color="auto" w:fill="FFF2CC"/>
            <w:vAlign w:val="center"/>
          </w:tcPr>
          <w:p w14:paraId="66A4F3D1" w14:textId="77777777" w:rsidR="006074C8" w:rsidRPr="008F07FA" w:rsidRDefault="00734641" w:rsidP="00E201DD">
            <w:pPr>
              <w:jc w:val="center"/>
              <w:rPr>
                <w:rFonts w:ascii="Trebuchet MS" w:hAnsi="Trebuchet MS"/>
                <w:b/>
                <w:szCs w:val="22"/>
              </w:rPr>
            </w:pPr>
            <w:r>
              <w:rPr>
                <w:rFonts w:ascii="Trebuchet MS" w:hAnsi="Trebuchet MS"/>
                <w:b/>
              </w:rPr>
              <w:t>Medida correctiva</w:t>
            </w:r>
          </w:p>
        </w:tc>
      </w:tr>
      <w:tr w:rsidR="007B16E7" w14:paraId="62446F16" w14:textId="77777777" w:rsidTr="00EE291B">
        <w:tc>
          <w:tcPr>
            <w:tcW w:w="3007" w:type="dxa"/>
            <w:gridSpan w:val="2"/>
            <w:shd w:val="clear" w:color="auto" w:fill="auto"/>
          </w:tcPr>
          <w:p w14:paraId="356A7067" w14:textId="77777777" w:rsidR="006074C8" w:rsidRPr="008F07FA" w:rsidRDefault="00734641" w:rsidP="00E201DD">
            <w:pPr>
              <w:rPr>
                <w:rFonts w:ascii="Trebuchet MS" w:hAnsi="Trebuchet MS"/>
              </w:rPr>
            </w:pPr>
            <w:r>
              <w:rPr>
                <w:rFonts w:ascii="Trebuchet MS" w:hAnsi="Trebuchet MS"/>
              </w:rPr>
              <w:t>El fregadero de tres compartimentos está organizado adecuadamente para el lavado de la vajilla.</w:t>
            </w:r>
          </w:p>
        </w:tc>
        <w:tc>
          <w:tcPr>
            <w:tcW w:w="630" w:type="dxa"/>
            <w:shd w:val="clear" w:color="auto" w:fill="auto"/>
          </w:tcPr>
          <w:p w14:paraId="4F66DDE8" w14:textId="77777777" w:rsidR="006074C8" w:rsidRPr="008F07FA" w:rsidRDefault="006074C8" w:rsidP="00064825">
            <w:pPr>
              <w:rPr>
                <w:rFonts w:ascii="Trebuchet MS" w:hAnsi="Trebuchet MS"/>
              </w:rPr>
            </w:pPr>
          </w:p>
          <w:p w14:paraId="385BF9DA"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3B8D019A" w14:textId="77777777" w:rsidR="006074C8" w:rsidRPr="008F07FA" w:rsidRDefault="006074C8" w:rsidP="00064825">
            <w:pPr>
              <w:rPr>
                <w:rFonts w:ascii="Trebuchet MS" w:hAnsi="Trebuchet MS"/>
              </w:rPr>
            </w:pPr>
          </w:p>
          <w:p w14:paraId="2B834FE2"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tcPr>
          <w:p w14:paraId="679C49E5" w14:textId="77777777" w:rsidR="006074C8" w:rsidRPr="008F07FA" w:rsidRDefault="006074C8" w:rsidP="00064825">
            <w:pPr>
              <w:rPr>
                <w:rFonts w:ascii="Trebuchet MS" w:hAnsi="Trebuchet MS"/>
              </w:rPr>
            </w:pPr>
          </w:p>
        </w:tc>
        <w:tc>
          <w:tcPr>
            <w:tcW w:w="3330" w:type="dxa"/>
            <w:gridSpan w:val="2"/>
            <w:shd w:val="clear" w:color="auto" w:fill="auto"/>
          </w:tcPr>
          <w:p w14:paraId="71CBCA41" w14:textId="77777777" w:rsidR="006074C8" w:rsidRPr="008F07FA" w:rsidRDefault="00734641" w:rsidP="00E201DD">
            <w:pPr>
              <w:rPr>
                <w:rFonts w:ascii="Trebuchet MS" w:hAnsi="Trebuchet MS"/>
              </w:rPr>
            </w:pPr>
            <w:r>
              <w:rPr>
                <w:rFonts w:ascii="Trebuchet MS" w:hAnsi="Trebuchet MS"/>
              </w:rPr>
              <w:t>El desinfectante químico se mezcla correctamente y se utiliza una tira reactiva para desinfectantes a fin de medir la concentración química.</w:t>
            </w:r>
          </w:p>
        </w:tc>
        <w:tc>
          <w:tcPr>
            <w:tcW w:w="630" w:type="dxa"/>
            <w:gridSpan w:val="2"/>
            <w:shd w:val="clear" w:color="auto" w:fill="auto"/>
          </w:tcPr>
          <w:p w14:paraId="321B0751" w14:textId="77777777" w:rsidR="006074C8" w:rsidRPr="008F07FA" w:rsidRDefault="006074C8" w:rsidP="00064825">
            <w:pPr>
              <w:rPr>
                <w:rFonts w:ascii="Trebuchet MS" w:hAnsi="Trebuchet MS"/>
              </w:rPr>
            </w:pPr>
          </w:p>
          <w:p w14:paraId="51F470E3"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gridSpan w:val="2"/>
            <w:shd w:val="clear" w:color="auto" w:fill="auto"/>
          </w:tcPr>
          <w:p w14:paraId="299B92BA" w14:textId="77777777" w:rsidR="006074C8" w:rsidRPr="008F07FA" w:rsidRDefault="006074C8" w:rsidP="00064825">
            <w:pPr>
              <w:rPr>
                <w:rFonts w:ascii="Trebuchet MS" w:hAnsi="Trebuchet MS"/>
              </w:rPr>
            </w:pPr>
          </w:p>
          <w:p w14:paraId="5058B060"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gridSpan w:val="2"/>
            <w:shd w:val="clear" w:color="auto" w:fill="auto"/>
          </w:tcPr>
          <w:p w14:paraId="757345AA" w14:textId="77777777" w:rsidR="006074C8" w:rsidRPr="008F07FA" w:rsidRDefault="006074C8" w:rsidP="00064825">
            <w:pPr>
              <w:rPr>
                <w:rFonts w:ascii="Trebuchet MS" w:hAnsi="Trebuchet MS"/>
              </w:rPr>
            </w:pPr>
          </w:p>
        </w:tc>
      </w:tr>
      <w:tr w:rsidR="007B16E7" w14:paraId="3E290A3F" w14:textId="77777777" w:rsidTr="00EE291B">
        <w:tc>
          <w:tcPr>
            <w:tcW w:w="3007" w:type="dxa"/>
            <w:gridSpan w:val="2"/>
            <w:shd w:val="clear" w:color="auto" w:fill="auto"/>
          </w:tcPr>
          <w:p w14:paraId="76668138" w14:textId="77777777" w:rsidR="006074C8" w:rsidRPr="008F07FA" w:rsidRDefault="00734641" w:rsidP="00E201DD">
            <w:pPr>
              <w:rPr>
                <w:rFonts w:ascii="Trebuchet MS" w:hAnsi="Trebuchet MS"/>
              </w:rPr>
            </w:pPr>
            <w:r>
              <w:rPr>
                <w:rFonts w:ascii="Trebuchet MS" w:hAnsi="Trebuchet MS"/>
              </w:rPr>
              <w:t>El lavaplatos funciona de manera adecuada (es decir, los calibradores y las sustancias químicas están en los niveles recomendados).</w:t>
            </w:r>
          </w:p>
        </w:tc>
        <w:tc>
          <w:tcPr>
            <w:tcW w:w="630" w:type="dxa"/>
            <w:shd w:val="clear" w:color="auto" w:fill="auto"/>
          </w:tcPr>
          <w:p w14:paraId="55784691" w14:textId="77777777" w:rsidR="006074C8" w:rsidRPr="008F07FA" w:rsidRDefault="006074C8" w:rsidP="00064825">
            <w:pPr>
              <w:rPr>
                <w:rFonts w:ascii="Trebuchet MS" w:hAnsi="Trebuchet MS"/>
              </w:rPr>
            </w:pPr>
          </w:p>
          <w:p w14:paraId="02380105"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398BD636" w14:textId="77777777" w:rsidR="006074C8" w:rsidRPr="008F07FA" w:rsidRDefault="006074C8" w:rsidP="00064825">
            <w:pPr>
              <w:rPr>
                <w:rFonts w:ascii="Trebuchet MS" w:hAnsi="Trebuchet MS"/>
              </w:rPr>
            </w:pPr>
          </w:p>
          <w:p w14:paraId="44A5B4B4"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tcPr>
          <w:p w14:paraId="24123B21" w14:textId="77777777" w:rsidR="006074C8" w:rsidRPr="008F07FA" w:rsidRDefault="006074C8" w:rsidP="00064825">
            <w:pPr>
              <w:rPr>
                <w:rFonts w:ascii="Trebuchet MS" w:hAnsi="Trebuchet MS"/>
              </w:rPr>
            </w:pPr>
          </w:p>
        </w:tc>
        <w:tc>
          <w:tcPr>
            <w:tcW w:w="3330" w:type="dxa"/>
            <w:gridSpan w:val="2"/>
            <w:shd w:val="clear" w:color="auto" w:fill="auto"/>
          </w:tcPr>
          <w:p w14:paraId="6A731D61" w14:textId="77777777" w:rsidR="006074C8" w:rsidRPr="008F07FA" w:rsidRDefault="00734641" w:rsidP="00E201DD">
            <w:pPr>
              <w:rPr>
                <w:rFonts w:ascii="Trebuchet MS" w:hAnsi="Trebuchet MS"/>
              </w:rPr>
            </w:pPr>
            <w:r>
              <w:rPr>
                <w:rFonts w:ascii="Trebuchet MS" w:hAnsi="Trebuchet MS"/>
              </w:rPr>
              <w:t>Si se utiliza desinfección por calor, los utensilios pueden permanecer sumergidos en agua a 180 °F durante 30 segundos.</w:t>
            </w:r>
          </w:p>
        </w:tc>
        <w:tc>
          <w:tcPr>
            <w:tcW w:w="630" w:type="dxa"/>
            <w:gridSpan w:val="2"/>
            <w:shd w:val="clear" w:color="auto" w:fill="auto"/>
          </w:tcPr>
          <w:p w14:paraId="5D3AFB83" w14:textId="77777777" w:rsidR="006074C8" w:rsidRPr="008F07FA" w:rsidRDefault="006074C8" w:rsidP="00064825">
            <w:pPr>
              <w:rPr>
                <w:rFonts w:ascii="Trebuchet MS" w:hAnsi="Trebuchet MS"/>
              </w:rPr>
            </w:pPr>
          </w:p>
          <w:p w14:paraId="3ACFB24C"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gridSpan w:val="2"/>
            <w:shd w:val="clear" w:color="auto" w:fill="auto"/>
          </w:tcPr>
          <w:p w14:paraId="4CF7E20E" w14:textId="77777777" w:rsidR="006074C8" w:rsidRPr="008F07FA" w:rsidRDefault="006074C8" w:rsidP="00064825">
            <w:pPr>
              <w:rPr>
                <w:rFonts w:ascii="Trebuchet MS" w:hAnsi="Trebuchet MS"/>
              </w:rPr>
            </w:pPr>
          </w:p>
          <w:p w14:paraId="5CA801C2"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gridSpan w:val="2"/>
            <w:shd w:val="clear" w:color="auto" w:fill="auto"/>
          </w:tcPr>
          <w:p w14:paraId="3458650A" w14:textId="77777777" w:rsidR="006074C8" w:rsidRPr="008F07FA" w:rsidRDefault="006074C8" w:rsidP="00064825">
            <w:pPr>
              <w:rPr>
                <w:rFonts w:ascii="Trebuchet MS" w:hAnsi="Trebuchet MS"/>
              </w:rPr>
            </w:pPr>
          </w:p>
        </w:tc>
      </w:tr>
      <w:tr w:rsidR="007B16E7" w14:paraId="1C830A53" w14:textId="77777777" w:rsidTr="00EE291B">
        <w:tc>
          <w:tcPr>
            <w:tcW w:w="3007" w:type="dxa"/>
            <w:gridSpan w:val="2"/>
            <w:shd w:val="clear" w:color="auto" w:fill="auto"/>
          </w:tcPr>
          <w:p w14:paraId="477AF604" w14:textId="77777777" w:rsidR="006074C8" w:rsidRPr="008F07FA" w:rsidRDefault="00734641" w:rsidP="00E201DD">
            <w:pPr>
              <w:rPr>
                <w:rFonts w:ascii="Trebuchet MS" w:hAnsi="Trebuchet MS"/>
              </w:rPr>
            </w:pPr>
            <w:r>
              <w:rPr>
                <w:rFonts w:ascii="Trebuchet MS" w:hAnsi="Trebuchet MS"/>
              </w:rPr>
              <w:t>Las temperaturas del agua son correctas para los ciclos de lavado y enjuague.</w:t>
            </w:r>
          </w:p>
        </w:tc>
        <w:tc>
          <w:tcPr>
            <w:tcW w:w="630" w:type="dxa"/>
            <w:shd w:val="clear" w:color="auto" w:fill="auto"/>
          </w:tcPr>
          <w:p w14:paraId="533CDD34" w14:textId="77777777" w:rsidR="006074C8" w:rsidRPr="008F07FA" w:rsidRDefault="006074C8" w:rsidP="00064825">
            <w:pPr>
              <w:rPr>
                <w:rFonts w:ascii="Trebuchet MS" w:hAnsi="Trebuchet MS"/>
              </w:rPr>
            </w:pPr>
          </w:p>
          <w:p w14:paraId="60FF075A"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32CA0461" w14:textId="77777777" w:rsidR="006074C8" w:rsidRPr="008F07FA" w:rsidRDefault="006074C8" w:rsidP="00064825">
            <w:pPr>
              <w:rPr>
                <w:rFonts w:ascii="Trebuchet MS" w:hAnsi="Trebuchet MS"/>
              </w:rPr>
            </w:pPr>
          </w:p>
          <w:p w14:paraId="0B16BA4F"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tcPr>
          <w:p w14:paraId="01F61D9A" w14:textId="77777777" w:rsidR="006074C8" w:rsidRPr="008F07FA" w:rsidRDefault="006074C8" w:rsidP="00064825">
            <w:pPr>
              <w:rPr>
                <w:rFonts w:ascii="Trebuchet MS" w:hAnsi="Trebuchet MS"/>
              </w:rPr>
            </w:pPr>
          </w:p>
        </w:tc>
        <w:tc>
          <w:tcPr>
            <w:tcW w:w="3330" w:type="dxa"/>
            <w:gridSpan w:val="2"/>
            <w:shd w:val="clear" w:color="auto" w:fill="auto"/>
          </w:tcPr>
          <w:p w14:paraId="59DA5990" w14:textId="77777777" w:rsidR="006074C8" w:rsidRPr="008F07FA" w:rsidRDefault="00734641" w:rsidP="00E201DD">
            <w:pPr>
              <w:rPr>
                <w:rFonts w:ascii="Trebuchet MS" w:hAnsi="Trebuchet MS"/>
              </w:rPr>
            </w:pPr>
            <w:r>
              <w:rPr>
                <w:rFonts w:ascii="Trebuchet MS" w:hAnsi="Trebuchet MS"/>
              </w:rPr>
              <w:t>La vajilla pequeña y los utensilios se pueden secar al aire.</w:t>
            </w:r>
          </w:p>
        </w:tc>
        <w:tc>
          <w:tcPr>
            <w:tcW w:w="630" w:type="dxa"/>
            <w:gridSpan w:val="2"/>
            <w:shd w:val="clear" w:color="auto" w:fill="auto"/>
          </w:tcPr>
          <w:p w14:paraId="28AAC122"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8"/>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gridSpan w:val="2"/>
            <w:shd w:val="clear" w:color="auto" w:fill="auto"/>
          </w:tcPr>
          <w:p w14:paraId="39BFFB56"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10"/>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gridSpan w:val="2"/>
            <w:shd w:val="clear" w:color="auto" w:fill="auto"/>
          </w:tcPr>
          <w:p w14:paraId="1519DEBF" w14:textId="77777777" w:rsidR="006074C8" w:rsidRPr="008F07FA" w:rsidRDefault="006074C8" w:rsidP="00064825">
            <w:pPr>
              <w:rPr>
                <w:rFonts w:ascii="Trebuchet MS" w:hAnsi="Trebuchet MS"/>
              </w:rPr>
            </w:pPr>
          </w:p>
        </w:tc>
      </w:tr>
      <w:tr w:rsidR="007B16E7" w14:paraId="7F49F868" w14:textId="77777777" w:rsidTr="00EE291B">
        <w:tc>
          <w:tcPr>
            <w:tcW w:w="3007" w:type="dxa"/>
            <w:gridSpan w:val="2"/>
            <w:shd w:val="clear" w:color="auto" w:fill="auto"/>
          </w:tcPr>
          <w:p w14:paraId="6A2FC9D2" w14:textId="77777777" w:rsidR="006074C8" w:rsidRPr="008F07FA" w:rsidRDefault="00734641" w:rsidP="00E201DD">
            <w:pPr>
              <w:rPr>
                <w:rFonts w:ascii="Trebuchet MS" w:hAnsi="Trebuchet MS"/>
              </w:rPr>
            </w:pPr>
            <w:r>
              <w:rPr>
                <w:rFonts w:ascii="Trebuchet MS" w:hAnsi="Trebuchet MS"/>
              </w:rPr>
              <w:t>El agua está limpia y sin grasa ni partículas de alimentos.</w:t>
            </w:r>
          </w:p>
        </w:tc>
        <w:tc>
          <w:tcPr>
            <w:tcW w:w="630" w:type="dxa"/>
            <w:shd w:val="clear" w:color="auto" w:fill="auto"/>
          </w:tcPr>
          <w:p w14:paraId="465E7BEB" w14:textId="77777777" w:rsidR="006074C8" w:rsidRPr="008F07FA" w:rsidRDefault="006074C8" w:rsidP="00064825">
            <w:pPr>
              <w:rPr>
                <w:rFonts w:ascii="Trebuchet MS" w:hAnsi="Trebuchet MS"/>
              </w:rPr>
            </w:pPr>
          </w:p>
          <w:p w14:paraId="31C4BF2A" w14:textId="77777777" w:rsidR="006074C8" w:rsidRPr="008F07FA" w:rsidRDefault="006074C8" w:rsidP="00064825">
            <w:pPr>
              <w:rPr>
                <w:rFonts w:ascii="Trebuchet MS" w:hAnsi="Trebuchet MS"/>
              </w:rPr>
            </w:pPr>
          </w:p>
          <w:p w14:paraId="63E66B19"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19A78ACE" w14:textId="77777777" w:rsidR="006074C8" w:rsidRPr="008F07FA" w:rsidRDefault="006074C8" w:rsidP="00064825">
            <w:pPr>
              <w:rPr>
                <w:rFonts w:ascii="Trebuchet MS" w:hAnsi="Trebuchet MS"/>
              </w:rPr>
            </w:pPr>
          </w:p>
          <w:p w14:paraId="4B84C9D1" w14:textId="77777777" w:rsidR="006074C8" w:rsidRPr="008F07FA" w:rsidRDefault="006074C8" w:rsidP="00064825">
            <w:pPr>
              <w:rPr>
                <w:rFonts w:ascii="Trebuchet MS" w:hAnsi="Trebuchet MS"/>
              </w:rPr>
            </w:pPr>
          </w:p>
          <w:p w14:paraId="403F2D9E"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tcPr>
          <w:p w14:paraId="52C5E64E" w14:textId="77777777" w:rsidR="006074C8" w:rsidRPr="008F07FA" w:rsidRDefault="006074C8" w:rsidP="00064825">
            <w:pPr>
              <w:rPr>
                <w:rFonts w:ascii="Trebuchet MS" w:hAnsi="Trebuchet MS"/>
              </w:rPr>
            </w:pPr>
          </w:p>
        </w:tc>
        <w:tc>
          <w:tcPr>
            <w:tcW w:w="3330" w:type="dxa"/>
            <w:gridSpan w:val="2"/>
            <w:shd w:val="clear" w:color="auto" w:fill="auto"/>
          </w:tcPr>
          <w:p w14:paraId="0D212B5C" w14:textId="77777777" w:rsidR="006074C8" w:rsidRPr="008F07FA" w:rsidRDefault="00734641" w:rsidP="00E201DD">
            <w:pPr>
              <w:rPr>
                <w:rFonts w:ascii="Trebuchet MS" w:hAnsi="Trebuchet MS"/>
              </w:rPr>
            </w:pPr>
            <w:r>
              <w:rPr>
                <w:rFonts w:ascii="Trebuchet MS" w:hAnsi="Trebuchet MS"/>
              </w:rPr>
              <w:t>Los paños de limpieza se colocan en solución desinfectante durante su uso.</w:t>
            </w:r>
          </w:p>
          <w:p w14:paraId="4C8926E9" w14:textId="77777777" w:rsidR="006074C8" w:rsidRPr="008F07FA" w:rsidRDefault="006074C8" w:rsidP="00E201DD">
            <w:pPr>
              <w:rPr>
                <w:rFonts w:ascii="Trebuchet MS" w:hAnsi="Trebuchet MS"/>
              </w:rPr>
            </w:pPr>
          </w:p>
        </w:tc>
        <w:tc>
          <w:tcPr>
            <w:tcW w:w="630" w:type="dxa"/>
            <w:gridSpan w:val="2"/>
            <w:shd w:val="clear" w:color="auto" w:fill="auto"/>
          </w:tcPr>
          <w:p w14:paraId="44A6A537" w14:textId="77777777" w:rsidR="006074C8" w:rsidRPr="008F07FA" w:rsidRDefault="006074C8" w:rsidP="00064825">
            <w:pPr>
              <w:rPr>
                <w:rFonts w:ascii="Trebuchet MS" w:hAnsi="Trebuchet MS"/>
              </w:rPr>
            </w:pPr>
          </w:p>
          <w:p w14:paraId="481D1063"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gridSpan w:val="2"/>
            <w:shd w:val="clear" w:color="auto" w:fill="auto"/>
          </w:tcPr>
          <w:p w14:paraId="1E0A84E7" w14:textId="77777777" w:rsidR="006074C8" w:rsidRPr="008F07FA" w:rsidRDefault="006074C8" w:rsidP="00064825">
            <w:pPr>
              <w:rPr>
                <w:rFonts w:ascii="Trebuchet MS" w:hAnsi="Trebuchet MS"/>
              </w:rPr>
            </w:pPr>
          </w:p>
          <w:p w14:paraId="14994AB7"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9"/>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gridSpan w:val="2"/>
            <w:shd w:val="clear" w:color="auto" w:fill="auto"/>
          </w:tcPr>
          <w:p w14:paraId="57D41C2E" w14:textId="77777777" w:rsidR="006074C8" w:rsidRPr="008F07FA" w:rsidRDefault="006074C8" w:rsidP="00064825">
            <w:pPr>
              <w:rPr>
                <w:rFonts w:ascii="Trebuchet MS" w:hAnsi="Trebuchet MS"/>
              </w:rPr>
            </w:pPr>
          </w:p>
        </w:tc>
      </w:tr>
      <w:tr w:rsidR="007B16E7" w14:paraId="51AD93F7" w14:textId="77777777" w:rsidTr="00EE291B">
        <w:trPr>
          <w:gridAfter w:val="1"/>
          <w:wAfter w:w="127" w:type="dxa"/>
        </w:trPr>
        <w:tc>
          <w:tcPr>
            <w:tcW w:w="11250" w:type="dxa"/>
            <w:gridSpan w:val="12"/>
            <w:shd w:val="clear" w:color="auto" w:fill="FFF2CC"/>
          </w:tcPr>
          <w:p w14:paraId="623CCDBC" w14:textId="77777777" w:rsidR="006074C8" w:rsidRPr="008F07FA" w:rsidRDefault="00734641" w:rsidP="00064825">
            <w:pPr>
              <w:jc w:val="center"/>
              <w:rPr>
                <w:rFonts w:ascii="Trebuchet MS" w:hAnsi="Trebuchet MS"/>
                <w:b/>
                <w:szCs w:val="22"/>
              </w:rPr>
            </w:pPr>
            <w:r>
              <w:rPr>
                <w:rFonts w:ascii="Trebuchet MS" w:hAnsi="Trebuchet MS"/>
                <w:b/>
              </w:rPr>
              <w:lastRenderedPageBreak/>
              <w:t>Almacenamiento y desecho de basura</w:t>
            </w:r>
          </w:p>
        </w:tc>
      </w:tr>
      <w:tr w:rsidR="007B16E7" w14:paraId="2664144D" w14:textId="77777777" w:rsidTr="00EE291B">
        <w:trPr>
          <w:gridAfter w:val="1"/>
          <w:wAfter w:w="127" w:type="dxa"/>
        </w:trPr>
        <w:tc>
          <w:tcPr>
            <w:tcW w:w="2970" w:type="dxa"/>
            <w:shd w:val="clear" w:color="auto" w:fill="FFF2CC"/>
            <w:vAlign w:val="center"/>
          </w:tcPr>
          <w:p w14:paraId="0B124F70" w14:textId="77777777" w:rsidR="006074C8" w:rsidRPr="008F07FA" w:rsidRDefault="006074C8" w:rsidP="00E201DD">
            <w:pPr>
              <w:jc w:val="center"/>
              <w:rPr>
                <w:rFonts w:ascii="Trebuchet MS" w:hAnsi="Trebuchet MS"/>
                <w:b/>
                <w:szCs w:val="22"/>
              </w:rPr>
            </w:pPr>
          </w:p>
        </w:tc>
        <w:tc>
          <w:tcPr>
            <w:tcW w:w="667" w:type="dxa"/>
            <w:gridSpan w:val="2"/>
            <w:shd w:val="clear" w:color="auto" w:fill="FFF2CC"/>
            <w:vAlign w:val="center"/>
          </w:tcPr>
          <w:p w14:paraId="587E33F5" w14:textId="77777777" w:rsidR="006074C8" w:rsidRPr="008F07FA" w:rsidRDefault="00734641" w:rsidP="00E201DD">
            <w:pPr>
              <w:jc w:val="center"/>
              <w:rPr>
                <w:rFonts w:ascii="Trebuchet MS" w:hAnsi="Trebuchet MS"/>
                <w:b/>
                <w:szCs w:val="22"/>
              </w:rPr>
            </w:pPr>
            <w:r>
              <w:rPr>
                <w:rFonts w:ascii="Trebuchet MS" w:hAnsi="Trebuchet MS"/>
                <w:b/>
              </w:rPr>
              <w:t>Sí</w:t>
            </w:r>
          </w:p>
        </w:tc>
        <w:tc>
          <w:tcPr>
            <w:tcW w:w="540" w:type="dxa"/>
            <w:shd w:val="clear" w:color="auto" w:fill="FFF2CC"/>
            <w:vAlign w:val="center"/>
          </w:tcPr>
          <w:p w14:paraId="7C9C27A6" w14:textId="77777777" w:rsidR="006074C8" w:rsidRPr="008F07FA" w:rsidRDefault="00734641" w:rsidP="00E201DD">
            <w:pPr>
              <w:jc w:val="center"/>
              <w:rPr>
                <w:rFonts w:ascii="Trebuchet MS" w:hAnsi="Trebuchet MS"/>
                <w:b/>
                <w:szCs w:val="22"/>
              </w:rPr>
            </w:pPr>
            <w:r>
              <w:rPr>
                <w:rFonts w:ascii="Trebuchet MS" w:hAnsi="Trebuchet MS"/>
                <w:b/>
              </w:rPr>
              <w:t>No</w:t>
            </w:r>
          </w:p>
        </w:tc>
        <w:tc>
          <w:tcPr>
            <w:tcW w:w="1350" w:type="dxa"/>
            <w:shd w:val="clear" w:color="auto" w:fill="FFF2CC"/>
            <w:vAlign w:val="center"/>
          </w:tcPr>
          <w:p w14:paraId="0DAA0FDB" w14:textId="77777777" w:rsidR="006074C8" w:rsidRPr="008F07FA" w:rsidRDefault="00734641" w:rsidP="00E201DD">
            <w:pPr>
              <w:jc w:val="center"/>
              <w:rPr>
                <w:rFonts w:ascii="Trebuchet MS" w:hAnsi="Trebuchet MS"/>
                <w:b/>
                <w:szCs w:val="22"/>
              </w:rPr>
            </w:pPr>
            <w:r>
              <w:rPr>
                <w:rFonts w:ascii="Trebuchet MS" w:hAnsi="Trebuchet MS"/>
                <w:b/>
              </w:rPr>
              <w:t>Medida correctiva</w:t>
            </w:r>
          </w:p>
        </w:tc>
        <w:tc>
          <w:tcPr>
            <w:tcW w:w="3203" w:type="dxa"/>
            <w:shd w:val="clear" w:color="auto" w:fill="FFF2CC"/>
            <w:vAlign w:val="center"/>
          </w:tcPr>
          <w:p w14:paraId="502F0479" w14:textId="77777777" w:rsidR="006074C8" w:rsidRPr="008F07FA" w:rsidRDefault="006074C8" w:rsidP="00E201DD">
            <w:pPr>
              <w:jc w:val="center"/>
              <w:rPr>
                <w:rFonts w:ascii="Trebuchet MS" w:hAnsi="Trebuchet MS"/>
                <w:b/>
                <w:szCs w:val="22"/>
              </w:rPr>
            </w:pPr>
          </w:p>
        </w:tc>
        <w:tc>
          <w:tcPr>
            <w:tcW w:w="577" w:type="dxa"/>
            <w:gridSpan w:val="2"/>
            <w:shd w:val="clear" w:color="auto" w:fill="FFF2CC"/>
            <w:vAlign w:val="center"/>
          </w:tcPr>
          <w:p w14:paraId="36CB6D79" w14:textId="77777777" w:rsidR="006074C8" w:rsidRPr="008F07FA" w:rsidRDefault="00734641" w:rsidP="00E201DD">
            <w:pPr>
              <w:jc w:val="center"/>
              <w:rPr>
                <w:rFonts w:ascii="Trebuchet MS" w:hAnsi="Trebuchet MS"/>
                <w:b/>
                <w:szCs w:val="22"/>
              </w:rPr>
            </w:pPr>
            <w:r>
              <w:rPr>
                <w:rFonts w:ascii="Trebuchet MS" w:hAnsi="Trebuchet MS"/>
                <w:b/>
              </w:rPr>
              <w:t>Sí</w:t>
            </w:r>
          </w:p>
        </w:tc>
        <w:tc>
          <w:tcPr>
            <w:tcW w:w="540" w:type="dxa"/>
            <w:gridSpan w:val="2"/>
            <w:shd w:val="clear" w:color="auto" w:fill="FFF2CC"/>
            <w:vAlign w:val="center"/>
          </w:tcPr>
          <w:p w14:paraId="35339ACB" w14:textId="77777777" w:rsidR="006074C8" w:rsidRPr="008F07FA" w:rsidRDefault="00734641" w:rsidP="00E201DD">
            <w:pPr>
              <w:jc w:val="center"/>
              <w:rPr>
                <w:rFonts w:ascii="Trebuchet MS" w:hAnsi="Trebuchet MS"/>
                <w:b/>
                <w:szCs w:val="22"/>
              </w:rPr>
            </w:pPr>
            <w:r>
              <w:rPr>
                <w:rFonts w:ascii="Trebuchet MS" w:hAnsi="Trebuchet MS"/>
                <w:b/>
              </w:rPr>
              <w:t>No</w:t>
            </w:r>
          </w:p>
        </w:tc>
        <w:tc>
          <w:tcPr>
            <w:tcW w:w="1403" w:type="dxa"/>
            <w:gridSpan w:val="2"/>
            <w:shd w:val="clear" w:color="auto" w:fill="FFF2CC"/>
            <w:vAlign w:val="center"/>
          </w:tcPr>
          <w:p w14:paraId="17C61D70" w14:textId="77777777" w:rsidR="006074C8" w:rsidRPr="008F07FA" w:rsidRDefault="00734641" w:rsidP="00E201DD">
            <w:pPr>
              <w:jc w:val="center"/>
              <w:rPr>
                <w:rFonts w:ascii="Trebuchet MS" w:hAnsi="Trebuchet MS"/>
                <w:b/>
                <w:szCs w:val="22"/>
              </w:rPr>
            </w:pPr>
            <w:r>
              <w:rPr>
                <w:rFonts w:ascii="Trebuchet MS" w:hAnsi="Trebuchet MS"/>
                <w:b/>
              </w:rPr>
              <w:t>Medida correctiva</w:t>
            </w:r>
          </w:p>
        </w:tc>
      </w:tr>
      <w:tr w:rsidR="007B16E7" w14:paraId="6F367A21" w14:textId="77777777" w:rsidTr="00EE291B">
        <w:trPr>
          <w:gridAfter w:val="1"/>
          <w:wAfter w:w="127" w:type="dxa"/>
        </w:trPr>
        <w:tc>
          <w:tcPr>
            <w:tcW w:w="2970" w:type="dxa"/>
            <w:shd w:val="clear" w:color="auto" w:fill="auto"/>
          </w:tcPr>
          <w:p w14:paraId="686B93CE" w14:textId="77777777" w:rsidR="006074C8" w:rsidRPr="008F07FA" w:rsidRDefault="00734641" w:rsidP="00E201DD">
            <w:pPr>
              <w:rPr>
                <w:rFonts w:ascii="Trebuchet MS" w:hAnsi="Trebuchet MS"/>
              </w:rPr>
            </w:pPr>
            <w:r>
              <w:rPr>
                <w:rFonts w:ascii="Trebuchet MS" w:hAnsi="Trebuchet MS"/>
              </w:rPr>
              <w:t>Los cestos de basura de la cocina están limpios y se mantienen tapados.</w:t>
            </w:r>
          </w:p>
        </w:tc>
        <w:tc>
          <w:tcPr>
            <w:tcW w:w="667" w:type="dxa"/>
            <w:gridSpan w:val="2"/>
            <w:shd w:val="clear" w:color="auto" w:fill="auto"/>
          </w:tcPr>
          <w:p w14:paraId="02122AC5" w14:textId="77777777" w:rsidR="006074C8" w:rsidRPr="008F07FA" w:rsidRDefault="006074C8" w:rsidP="00064825">
            <w:pPr>
              <w:rPr>
                <w:rFonts w:ascii="Trebuchet MS" w:hAnsi="Trebuchet MS"/>
              </w:rPr>
            </w:pPr>
          </w:p>
          <w:p w14:paraId="0DFF6E62"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1B3A5C87" w14:textId="77777777" w:rsidR="006074C8" w:rsidRPr="008F07FA" w:rsidRDefault="006074C8" w:rsidP="00064825">
            <w:pPr>
              <w:rPr>
                <w:rFonts w:ascii="Trebuchet MS" w:hAnsi="Trebuchet MS"/>
              </w:rPr>
            </w:pPr>
          </w:p>
          <w:p w14:paraId="28FC76FE"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tcPr>
          <w:p w14:paraId="786DC0D7" w14:textId="77777777" w:rsidR="006074C8" w:rsidRPr="008F07FA" w:rsidRDefault="006074C8" w:rsidP="00064825">
            <w:pPr>
              <w:rPr>
                <w:rFonts w:ascii="Trebuchet MS" w:hAnsi="Trebuchet MS"/>
              </w:rPr>
            </w:pPr>
          </w:p>
        </w:tc>
        <w:tc>
          <w:tcPr>
            <w:tcW w:w="3203" w:type="dxa"/>
            <w:shd w:val="clear" w:color="auto" w:fill="auto"/>
          </w:tcPr>
          <w:p w14:paraId="258BFEC1" w14:textId="77777777" w:rsidR="006074C8" w:rsidRPr="008F07FA" w:rsidRDefault="00734641" w:rsidP="00E201DD">
            <w:pPr>
              <w:rPr>
                <w:rFonts w:ascii="Trebuchet MS" w:hAnsi="Trebuchet MS"/>
              </w:rPr>
            </w:pPr>
            <w:r>
              <w:rPr>
                <w:rFonts w:ascii="Trebuchet MS" w:hAnsi="Trebuchet MS"/>
              </w:rPr>
              <w:t>Las cajas y los contenedores se retiran del sitio.</w:t>
            </w:r>
          </w:p>
        </w:tc>
        <w:tc>
          <w:tcPr>
            <w:tcW w:w="577" w:type="dxa"/>
            <w:gridSpan w:val="2"/>
            <w:shd w:val="clear" w:color="auto" w:fill="auto"/>
          </w:tcPr>
          <w:p w14:paraId="06B8F554"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gridSpan w:val="2"/>
            <w:shd w:val="clear" w:color="auto" w:fill="auto"/>
          </w:tcPr>
          <w:p w14:paraId="00A84860"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03" w:type="dxa"/>
            <w:gridSpan w:val="2"/>
            <w:shd w:val="clear" w:color="auto" w:fill="auto"/>
          </w:tcPr>
          <w:p w14:paraId="52ED2879" w14:textId="77777777" w:rsidR="006074C8" w:rsidRPr="008F07FA" w:rsidRDefault="006074C8" w:rsidP="00064825">
            <w:pPr>
              <w:rPr>
                <w:rFonts w:ascii="Trebuchet MS" w:hAnsi="Trebuchet MS"/>
              </w:rPr>
            </w:pPr>
          </w:p>
        </w:tc>
      </w:tr>
      <w:tr w:rsidR="007B16E7" w14:paraId="0B80D4CD" w14:textId="77777777" w:rsidTr="00EE291B">
        <w:trPr>
          <w:gridAfter w:val="1"/>
          <w:wAfter w:w="127" w:type="dxa"/>
        </w:trPr>
        <w:tc>
          <w:tcPr>
            <w:tcW w:w="2970" w:type="dxa"/>
            <w:shd w:val="clear" w:color="auto" w:fill="auto"/>
          </w:tcPr>
          <w:p w14:paraId="17F836EE" w14:textId="77777777" w:rsidR="006074C8" w:rsidRPr="008F07FA" w:rsidRDefault="00734641" w:rsidP="00E201DD">
            <w:pPr>
              <w:rPr>
                <w:rFonts w:ascii="Trebuchet MS" w:hAnsi="Trebuchet MS"/>
              </w:rPr>
            </w:pPr>
            <w:r>
              <w:rPr>
                <w:rFonts w:ascii="Trebuchet MS" w:hAnsi="Trebuchet MS"/>
              </w:rPr>
              <w:t>Los cestos de basura se vacían según sea necesario.</w:t>
            </w:r>
          </w:p>
        </w:tc>
        <w:tc>
          <w:tcPr>
            <w:tcW w:w="667" w:type="dxa"/>
            <w:gridSpan w:val="2"/>
            <w:shd w:val="clear" w:color="auto" w:fill="auto"/>
          </w:tcPr>
          <w:p w14:paraId="28601484" w14:textId="77777777" w:rsidR="006074C8" w:rsidRPr="008F07FA" w:rsidRDefault="006074C8" w:rsidP="00064825">
            <w:pPr>
              <w:rPr>
                <w:rFonts w:ascii="Trebuchet MS" w:hAnsi="Trebuchet MS"/>
              </w:rPr>
            </w:pPr>
          </w:p>
          <w:p w14:paraId="08FFCD72"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58793873" w14:textId="77777777" w:rsidR="006074C8" w:rsidRPr="008F07FA" w:rsidRDefault="006074C8" w:rsidP="00064825">
            <w:pPr>
              <w:rPr>
                <w:rFonts w:ascii="Trebuchet MS" w:hAnsi="Trebuchet MS"/>
              </w:rPr>
            </w:pPr>
          </w:p>
          <w:p w14:paraId="3D7769CC"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tcPr>
          <w:p w14:paraId="29227EAB" w14:textId="77777777" w:rsidR="006074C8" w:rsidRPr="008F07FA" w:rsidRDefault="006074C8" w:rsidP="00064825">
            <w:pPr>
              <w:rPr>
                <w:rFonts w:ascii="Trebuchet MS" w:hAnsi="Trebuchet MS"/>
              </w:rPr>
            </w:pPr>
          </w:p>
        </w:tc>
        <w:tc>
          <w:tcPr>
            <w:tcW w:w="3203" w:type="dxa"/>
            <w:shd w:val="clear" w:color="auto" w:fill="auto"/>
          </w:tcPr>
          <w:p w14:paraId="2B622B82" w14:textId="77777777" w:rsidR="006074C8" w:rsidRPr="008F07FA" w:rsidRDefault="00734641" w:rsidP="00E201DD">
            <w:pPr>
              <w:rPr>
                <w:rFonts w:ascii="Trebuchet MS" w:hAnsi="Trebuchet MS"/>
              </w:rPr>
            </w:pPr>
            <w:r>
              <w:rPr>
                <w:rFonts w:ascii="Trebuchet MS" w:hAnsi="Trebuchet MS"/>
              </w:rPr>
              <w:t>La zona de carga y la zona que rodea el contenedor de basura están limpias.</w:t>
            </w:r>
          </w:p>
        </w:tc>
        <w:tc>
          <w:tcPr>
            <w:tcW w:w="577" w:type="dxa"/>
            <w:gridSpan w:val="2"/>
            <w:shd w:val="clear" w:color="auto" w:fill="auto"/>
          </w:tcPr>
          <w:p w14:paraId="702BD558"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gridSpan w:val="2"/>
            <w:shd w:val="clear" w:color="auto" w:fill="auto"/>
          </w:tcPr>
          <w:p w14:paraId="5CA476DF"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03" w:type="dxa"/>
            <w:gridSpan w:val="2"/>
            <w:shd w:val="clear" w:color="auto" w:fill="auto"/>
          </w:tcPr>
          <w:p w14:paraId="2C71240D" w14:textId="77777777" w:rsidR="006074C8" w:rsidRPr="008F07FA" w:rsidRDefault="006074C8" w:rsidP="00064825">
            <w:pPr>
              <w:rPr>
                <w:rFonts w:ascii="Trebuchet MS" w:hAnsi="Trebuchet MS"/>
              </w:rPr>
            </w:pPr>
          </w:p>
        </w:tc>
      </w:tr>
      <w:tr w:rsidR="007B16E7" w14:paraId="75C7F437" w14:textId="77777777" w:rsidTr="00EE291B">
        <w:trPr>
          <w:gridAfter w:val="1"/>
          <w:wAfter w:w="127" w:type="dxa"/>
        </w:trPr>
        <w:tc>
          <w:tcPr>
            <w:tcW w:w="2970" w:type="dxa"/>
            <w:shd w:val="clear" w:color="auto" w:fill="auto"/>
          </w:tcPr>
          <w:p w14:paraId="68707A49" w14:textId="77777777" w:rsidR="006074C8" w:rsidRPr="008F07FA" w:rsidRDefault="00734641" w:rsidP="00E201DD">
            <w:pPr>
              <w:rPr>
                <w:rFonts w:ascii="Trebuchet MS" w:hAnsi="Trebuchet MS"/>
              </w:rPr>
            </w:pPr>
            <w:r>
              <w:rPr>
                <w:rFonts w:ascii="Trebuchet MS" w:hAnsi="Trebuchet MS"/>
              </w:rPr>
              <w:t>Los contenedores de basura están cerrados.</w:t>
            </w:r>
          </w:p>
        </w:tc>
        <w:tc>
          <w:tcPr>
            <w:tcW w:w="667" w:type="dxa"/>
            <w:gridSpan w:val="2"/>
            <w:shd w:val="clear" w:color="auto" w:fill="auto"/>
          </w:tcPr>
          <w:p w14:paraId="3E103D1A"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1"/>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1004EE95"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2"/>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tcPr>
          <w:p w14:paraId="28417F54" w14:textId="77777777" w:rsidR="006074C8" w:rsidRPr="008F07FA" w:rsidRDefault="006074C8" w:rsidP="00064825">
            <w:pPr>
              <w:rPr>
                <w:rFonts w:ascii="Trebuchet MS" w:hAnsi="Trebuchet MS"/>
              </w:rPr>
            </w:pPr>
          </w:p>
        </w:tc>
        <w:tc>
          <w:tcPr>
            <w:tcW w:w="3203" w:type="dxa"/>
            <w:shd w:val="clear" w:color="auto" w:fill="auto"/>
          </w:tcPr>
          <w:p w14:paraId="73BE9201" w14:textId="77777777" w:rsidR="006074C8" w:rsidRPr="008F07FA" w:rsidRDefault="006074C8" w:rsidP="00E201DD">
            <w:pPr>
              <w:rPr>
                <w:rFonts w:ascii="Trebuchet MS" w:hAnsi="Trebuchet MS"/>
              </w:rPr>
            </w:pPr>
          </w:p>
        </w:tc>
        <w:tc>
          <w:tcPr>
            <w:tcW w:w="577" w:type="dxa"/>
            <w:gridSpan w:val="2"/>
            <w:shd w:val="clear" w:color="auto" w:fill="auto"/>
          </w:tcPr>
          <w:p w14:paraId="70F41E0E" w14:textId="77777777" w:rsidR="006074C8" w:rsidRPr="008F07FA" w:rsidRDefault="006074C8" w:rsidP="00064825">
            <w:pPr>
              <w:rPr>
                <w:rFonts w:ascii="Trebuchet MS" w:hAnsi="Trebuchet MS"/>
              </w:rPr>
            </w:pPr>
          </w:p>
        </w:tc>
        <w:tc>
          <w:tcPr>
            <w:tcW w:w="540" w:type="dxa"/>
            <w:gridSpan w:val="2"/>
            <w:shd w:val="clear" w:color="auto" w:fill="auto"/>
          </w:tcPr>
          <w:p w14:paraId="6031FC4A" w14:textId="77777777" w:rsidR="006074C8" w:rsidRPr="008F07FA" w:rsidRDefault="006074C8" w:rsidP="00064825">
            <w:pPr>
              <w:rPr>
                <w:rFonts w:ascii="Trebuchet MS" w:hAnsi="Trebuchet MS"/>
              </w:rPr>
            </w:pPr>
          </w:p>
        </w:tc>
        <w:tc>
          <w:tcPr>
            <w:tcW w:w="1403" w:type="dxa"/>
            <w:gridSpan w:val="2"/>
            <w:shd w:val="clear" w:color="auto" w:fill="auto"/>
          </w:tcPr>
          <w:p w14:paraId="78A890CD" w14:textId="77777777" w:rsidR="006074C8" w:rsidRPr="008F07FA" w:rsidRDefault="006074C8" w:rsidP="00064825">
            <w:pPr>
              <w:rPr>
                <w:rFonts w:ascii="Trebuchet MS" w:hAnsi="Trebuchet MS"/>
              </w:rPr>
            </w:pPr>
          </w:p>
        </w:tc>
      </w:tr>
    </w:tbl>
    <w:p w14:paraId="12F0E9FA" w14:textId="77777777" w:rsidR="006074C8" w:rsidRPr="008F07FA" w:rsidRDefault="006074C8" w:rsidP="00064825">
      <w:pPr>
        <w:rPr>
          <w:rFonts w:ascii="Trebuchet MS" w:hAnsi="Trebuchet MS"/>
        </w:rPr>
      </w:pPr>
    </w:p>
    <w:tbl>
      <w:tblPr>
        <w:tblW w:w="11250"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7"/>
        <w:gridCol w:w="630"/>
        <w:gridCol w:w="540"/>
        <w:gridCol w:w="1350"/>
        <w:gridCol w:w="3240"/>
        <w:gridCol w:w="630"/>
        <w:gridCol w:w="540"/>
        <w:gridCol w:w="1403"/>
      </w:tblGrid>
      <w:tr w:rsidR="007B16E7" w14:paraId="04A1BB48" w14:textId="77777777" w:rsidTr="006074C8">
        <w:tc>
          <w:tcPr>
            <w:tcW w:w="11250" w:type="dxa"/>
            <w:gridSpan w:val="8"/>
            <w:shd w:val="clear" w:color="auto" w:fill="FFF2CC"/>
          </w:tcPr>
          <w:p w14:paraId="3F4CE95F" w14:textId="77777777" w:rsidR="006074C8" w:rsidRPr="008F07FA" w:rsidRDefault="00734641" w:rsidP="00064825">
            <w:pPr>
              <w:jc w:val="center"/>
              <w:rPr>
                <w:rFonts w:ascii="Trebuchet MS" w:hAnsi="Trebuchet MS"/>
                <w:b/>
                <w:szCs w:val="22"/>
              </w:rPr>
            </w:pPr>
            <w:r>
              <w:rPr>
                <w:rFonts w:ascii="Trebuchet MS" w:hAnsi="Trebuchet MS"/>
                <w:b/>
              </w:rPr>
              <w:t>Control de plagas</w:t>
            </w:r>
          </w:p>
        </w:tc>
      </w:tr>
      <w:tr w:rsidR="007B16E7" w14:paraId="3DD55688" w14:textId="77777777" w:rsidTr="00E201DD">
        <w:tc>
          <w:tcPr>
            <w:tcW w:w="2917" w:type="dxa"/>
            <w:shd w:val="clear" w:color="auto" w:fill="FFF2CC"/>
            <w:vAlign w:val="center"/>
          </w:tcPr>
          <w:p w14:paraId="4B9A5D7F" w14:textId="77777777" w:rsidR="006074C8" w:rsidRPr="008F07FA" w:rsidRDefault="006074C8" w:rsidP="00E201DD">
            <w:pPr>
              <w:jc w:val="center"/>
              <w:rPr>
                <w:rFonts w:ascii="Trebuchet MS" w:hAnsi="Trebuchet MS"/>
                <w:b/>
                <w:szCs w:val="22"/>
              </w:rPr>
            </w:pPr>
          </w:p>
        </w:tc>
        <w:tc>
          <w:tcPr>
            <w:tcW w:w="630" w:type="dxa"/>
            <w:shd w:val="clear" w:color="auto" w:fill="FFF2CC"/>
            <w:vAlign w:val="center"/>
          </w:tcPr>
          <w:p w14:paraId="7C01AEA5" w14:textId="77777777" w:rsidR="006074C8" w:rsidRPr="008F07FA" w:rsidRDefault="00734641" w:rsidP="00E201DD">
            <w:pPr>
              <w:jc w:val="center"/>
              <w:rPr>
                <w:rFonts w:ascii="Trebuchet MS" w:hAnsi="Trebuchet MS"/>
                <w:b/>
                <w:szCs w:val="22"/>
              </w:rPr>
            </w:pPr>
            <w:r>
              <w:rPr>
                <w:rFonts w:ascii="Trebuchet MS" w:hAnsi="Trebuchet MS"/>
                <w:b/>
              </w:rPr>
              <w:t>Sí</w:t>
            </w:r>
          </w:p>
        </w:tc>
        <w:tc>
          <w:tcPr>
            <w:tcW w:w="540" w:type="dxa"/>
            <w:shd w:val="clear" w:color="auto" w:fill="FFF2CC"/>
            <w:vAlign w:val="center"/>
          </w:tcPr>
          <w:p w14:paraId="6795E427" w14:textId="77777777" w:rsidR="006074C8" w:rsidRPr="008F07FA" w:rsidRDefault="00734641" w:rsidP="00E201DD">
            <w:pPr>
              <w:jc w:val="center"/>
              <w:rPr>
                <w:rFonts w:ascii="Trebuchet MS" w:hAnsi="Trebuchet MS"/>
                <w:b/>
                <w:szCs w:val="22"/>
              </w:rPr>
            </w:pPr>
            <w:r>
              <w:rPr>
                <w:rFonts w:ascii="Trebuchet MS" w:hAnsi="Trebuchet MS"/>
                <w:b/>
              </w:rPr>
              <w:t>No</w:t>
            </w:r>
          </w:p>
        </w:tc>
        <w:tc>
          <w:tcPr>
            <w:tcW w:w="1350" w:type="dxa"/>
            <w:shd w:val="clear" w:color="auto" w:fill="FFF2CC"/>
            <w:vAlign w:val="center"/>
          </w:tcPr>
          <w:p w14:paraId="7C5EA1E1" w14:textId="77777777" w:rsidR="006074C8" w:rsidRPr="008F07FA" w:rsidRDefault="00734641" w:rsidP="00E201DD">
            <w:pPr>
              <w:jc w:val="center"/>
              <w:rPr>
                <w:rFonts w:ascii="Trebuchet MS" w:hAnsi="Trebuchet MS"/>
                <w:b/>
                <w:szCs w:val="22"/>
              </w:rPr>
            </w:pPr>
            <w:r>
              <w:rPr>
                <w:rFonts w:ascii="Trebuchet MS" w:hAnsi="Trebuchet MS"/>
                <w:b/>
              </w:rPr>
              <w:t>Medida correctiva</w:t>
            </w:r>
          </w:p>
        </w:tc>
        <w:tc>
          <w:tcPr>
            <w:tcW w:w="3240" w:type="dxa"/>
            <w:shd w:val="clear" w:color="auto" w:fill="FFF2CC"/>
            <w:vAlign w:val="center"/>
          </w:tcPr>
          <w:p w14:paraId="55751C4A" w14:textId="77777777" w:rsidR="006074C8" w:rsidRPr="008F07FA" w:rsidRDefault="006074C8" w:rsidP="00E201DD">
            <w:pPr>
              <w:jc w:val="center"/>
              <w:rPr>
                <w:rFonts w:ascii="Trebuchet MS" w:hAnsi="Trebuchet MS"/>
                <w:b/>
                <w:szCs w:val="22"/>
              </w:rPr>
            </w:pPr>
          </w:p>
        </w:tc>
        <w:tc>
          <w:tcPr>
            <w:tcW w:w="630" w:type="dxa"/>
            <w:shd w:val="clear" w:color="auto" w:fill="FFF2CC"/>
            <w:vAlign w:val="center"/>
          </w:tcPr>
          <w:p w14:paraId="08CB1DED" w14:textId="77777777" w:rsidR="006074C8" w:rsidRPr="008F07FA" w:rsidRDefault="00734641" w:rsidP="00E201DD">
            <w:pPr>
              <w:jc w:val="center"/>
              <w:rPr>
                <w:rFonts w:ascii="Trebuchet MS" w:hAnsi="Trebuchet MS"/>
                <w:b/>
                <w:szCs w:val="22"/>
              </w:rPr>
            </w:pPr>
            <w:r>
              <w:rPr>
                <w:rFonts w:ascii="Trebuchet MS" w:hAnsi="Trebuchet MS"/>
                <w:b/>
              </w:rPr>
              <w:t>Sí</w:t>
            </w:r>
          </w:p>
        </w:tc>
        <w:tc>
          <w:tcPr>
            <w:tcW w:w="540" w:type="dxa"/>
            <w:shd w:val="clear" w:color="auto" w:fill="FFF2CC"/>
            <w:vAlign w:val="center"/>
          </w:tcPr>
          <w:p w14:paraId="7347B4CF" w14:textId="77777777" w:rsidR="006074C8" w:rsidRPr="008F07FA" w:rsidRDefault="00734641" w:rsidP="00E201DD">
            <w:pPr>
              <w:jc w:val="center"/>
              <w:rPr>
                <w:rFonts w:ascii="Trebuchet MS" w:hAnsi="Trebuchet MS"/>
                <w:b/>
                <w:szCs w:val="22"/>
              </w:rPr>
            </w:pPr>
            <w:r>
              <w:rPr>
                <w:rFonts w:ascii="Trebuchet MS" w:hAnsi="Trebuchet MS"/>
                <w:b/>
              </w:rPr>
              <w:t>No</w:t>
            </w:r>
          </w:p>
        </w:tc>
        <w:tc>
          <w:tcPr>
            <w:tcW w:w="1403" w:type="dxa"/>
            <w:shd w:val="clear" w:color="auto" w:fill="FFF2CC"/>
            <w:vAlign w:val="center"/>
          </w:tcPr>
          <w:p w14:paraId="20F04D61" w14:textId="77777777" w:rsidR="006074C8" w:rsidRPr="008F07FA" w:rsidRDefault="00734641" w:rsidP="00E201DD">
            <w:pPr>
              <w:jc w:val="center"/>
              <w:rPr>
                <w:rFonts w:ascii="Trebuchet MS" w:hAnsi="Trebuchet MS"/>
                <w:b/>
                <w:szCs w:val="22"/>
              </w:rPr>
            </w:pPr>
            <w:r>
              <w:rPr>
                <w:rFonts w:ascii="Trebuchet MS" w:hAnsi="Trebuchet MS"/>
                <w:b/>
              </w:rPr>
              <w:t>Medida correctiva</w:t>
            </w:r>
          </w:p>
        </w:tc>
      </w:tr>
      <w:tr w:rsidR="007B16E7" w14:paraId="15415CC4" w14:textId="77777777" w:rsidTr="00E201DD">
        <w:tc>
          <w:tcPr>
            <w:tcW w:w="2917" w:type="dxa"/>
            <w:shd w:val="clear" w:color="auto" w:fill="auto"/>
          </w:tcPr>
          <w:p w14:paraId="3C658682" w14:textId="77777777" w:rsidR="006074C8" w:rsidRPr="008F07FA" w:rsidRDefault="00734641" w:rsidP="00E201DD">
            <w:pPr>
              <w:rPr>
                <w:rFonts w:ascii="Trebuchet MS" w:hAnsi="Trebuchet MS"/>
              </w:rPr>
            </w:pPr>
            <w:r>
              <w:rPr>
                <w:rFonts w:ascii="Trebuchet MS" w:hAnsi="Trebuchet MS"/>
              </w:rPr>
              <w:t>Las puertas exteriores tienen mosquiteros, están bien cerradas y cuentan con un dispositivo de cierre automático.</w:t>
            </w:r>
          </w:p>
        </w:tc>
        <w:tc>
          <w:tcPr>
            <w:tcW w:w="630" w:type="dxa"/>
            <w:shd w:val="clear" w:color="auto" w:fill="auto"/>
          </w:tcPr>
          <w:p w14:paraId="1DE600AC" w14:textId="77777777" w:rsidR="006074C8" w:rsidRPr="008F07FA" w:rsidRDefault="006074C8" w:rsidP="00064825">
            <w:pPr>
              <w:rPr>
                <w:rFonts w:ascii="Trebuchet MS" w:hAnsi="Trebuchet MS"/>
              </w:rPr>
            </w:pPr>
          </w:p>
          <w:p w14:paraId="1BB478FD"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759245B8" w14:textId="77777777" w:rsidR="006074C8" w:rsidRPr="008F07FA" w:rsidRDefault="006074C8" w:rsidP="00064825">
            <w:pPr>
              <w:rPr>
                <w:rFonts w:ascii="Trebuchet MS" w:hAnsi="Trebuchet MS"/>
              </w:rPr>
            </w:pPr>
          </w:p>
          <w:p w14:paraId="07898C73"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tcPr>
          <w:p w14:paraId="42DDBAC5" w14:textId="77777777" w:rsidR="006074C8" w:rsidRPr="008F07FA" w:rsidRDefault="006074C8" w:rsidP="00064825">
            <w:pPr>
              <w:rPr>
                <w:rFonts w:ascii="Trebuchet MS" w:hAnsi="Trebuchet MS"/>
              </w:rPr>
            </w:pPr>
          </w:p>
        </w:tc>
        <w:tc>
          <w:tcPr>
            <w:tcW w:w="3240" w:type="dxa"/>
            <w:shd w:val="clear" w:color="auto" w:fill="auto"/>
          </w:tcPr>
          <w:p w14:paraId="4F52EABC" w14:textId="77777777" w:rsidR="006074C8" w:rsidRPr="008F07FA" w:rsidRDefault="00734641" w:rsidP="00E201DD">
            <w:pPr>
              <w:rPr>
                <w:rFonts w:ascii="Trebuchet MS" w:hAnsi="Trebuchet MS"/>
              </w:rPr>
            </w:pPr>
            <w:r>
              <w:rPr>
                <w:rFonts w:ascii="Trebuchet MS" w:hAnsi="Trebuchet MS"/>
              </w:rPr>
              <w:t>No hay evidencia de presencia de plagas.</w:t>
            </w:r>
          </w:p>
        </w:tc>
        <w:tc>
          <w:tcPr>
            <w:tcW w:w="630" w:type="dxa"/>
            <w:shd w:val="clear" w:color="auto" w:fill="auto"/>
          </w:tcPr>
          <w:p w14:paraId="3B041FF7"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3"/>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284B0F43"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4"/>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403" w:type="dxa"/>
            <w:shd w:val="clear" w:color="auto" w:fill="auto"/>
          </w:tcPr>
          <w:p w14:paraId="62955095" w14:textId="77777777" w:rsidR="006074C8" w:rsidRPr="008F07FA" w:rsidRDefault="006074C8" w:rsidP="00064825">
            <w:pPr>
              <w:rPr>
                <w:rFonts w:ascii="Trebuchet MS" w:hAnsi="Trebuchet MS"/>
              </w:rPr>
            </w:pPr>
          </w:p>
        </w:tc>
      </w:tr>
      <w:tr w:rsidR="007B16E7" w14:paraId="3057D160" w14:textId="77777777" w:rsidTr="00E201DD">
        <w:tc>
          <w:tcPr>
            <w:tcW w:w="2917" w:type="dxa"/>
            <w:shd w:val="clear" w:color="auto" w:fill="auto"/>
          </w:tcPr>
          <w:p w14:paraId="07908F9E" w14:textId="77777777" w:rsidR="006074C8" w:rsidRPr="008F07FA" w:rsidRDefault="00734641" w:rsidP="00E201DD">
            <w:pPr>
              <w:rPr>
                <w:rFonts w:ascii="Trebuchet MS" w:hAnsi="Trebuchet MS"/>
              </w:rPr>
            </w:pPr>
            <w:r>
              <w:rPr>
                <w:rFonts w:ascii="Trebuchet MS" w:hAnsi="Trebuchet MS"/>
              </w:rPr>
              <w:t>Hay un cronograma regular de control de plagas a cargo de un operador de control de plagas con licencia.</w:t>
            </w:r>
          </w:p>
        </w:tc>
        <w:tc>
          <w:tcPr>
            <w:tcW w:w="630" w:type="dxa"/>
            <w:shd w:val="clear" w:color="auto" w:fill="auto"/>
          </w:tcPr>
          <w:p w14:paraId="4FE24DA8" w14:textId="77777777" w:rsidR="006074C8" w:rsidRPr="008F07FA" w:rsidRDefault="006074C8" w:rsidP="00064825">
            <w:pPr>
              <w:rPr>
                <w:rFonts w:ascii="Trebuchet MS" w:hAnsi="Trebuchet MS"/>
              </w:rPr>
            </w:pPr>
          </w:p>
          <w:p w14:paraId="37C9F4C8"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6"/>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540" w:type="dxa"/>
            <w:shd w:val="clear" w:color="auto" w:fill="auto"/>
          </w:tcPr>
          <w:p w14:paraId="59C072D3" w14:textId="77777777" w:rsidR="006074C8" w:rsidRPr="008F07FA" w:rsidRDefault="006074C8" w:rsidP="00064825">
            <w:pPr>
              <w:rPr>
                <w:rFonts w:ascii="Trebuchet MS" w:hAnsi="Trebuchet MS"/>
              </w:rPr>
            </w:pPr>
          </w:p>
          <w:p w14:paraId="4701DE25" w14:textId="77777777" w:rsidR="006074C8" w:rsidRPr="008F07FA" w:rsidRDefault="00734641" w:rsidP="00064825">
            <w:pPr>
              <w:rPr>
                <w:rFonts w:ascii="Trebuchet MS" w:hAnsi="Trebuchet MS"/>
              </w:rPr>
            </w:pPr>
            <w:r w:rsidRPr="008F07FA">
              <w:rPr>
                <w:rFonts w:ascii="Trebuchet MS" w:hAnsi="Trebuchet MS"/>
              </w:rPr>
              <w:fldChar w:fldCharType="begin">
                <w:ffData>
                  <w:name w:val="Check5"/>
                  <w:enabled/>
                  <w:calcOnExit w:val="0"/>
                  <w:checkBox>
                    <w:sizeAuto/>
                    <w:default w:val="0"/>
                  </w:checkBox>
                </w:ffData>
              </w:fldChar>
            </w:r>
            <w:r w:rsidRPr="008F07FA">
              <w:rPr>
                <w:rFonts w:ascii="Trebuchet MS" w:hAnsi="Trebuchet MS"/>
              </w:rPr>
              <w:instrText xml:space="preserve"> FORMCHECKBOX </w:instrText>
            </w:r>
            <w:r w:rsidR="009A7A13">
              <w:rPr>
                <w:rFonts w:ascii="Trebuchet MS" w:hAnsi="Trebuchet MS"/>
              </w:rPr>
            </w:r>
            <w:r w:rsidR="009A7A13">
              <w:rPr>
                <w:rFonts w:ascii="Trebuchet MS" w:hAnsi="Trebuchet MS"/>
              </w:rPr>
              <w:fldChar w:fldCharType="separate"/>
            </w:r>
            <w:r w:rsidRPr="008F07FA">
              <w:rPr>
                <w:rFonts w:ascii="Trebuchet MS" w:hAnsi="Trebuchet MS"/>
              </w:rPr>
              <w:fldChar w:fldCharType="end"/>
            </w:r>
          </w:p>
        </w:tc>
        <w:tc>
          <w:tcPr>
            <w:tcW w:w="1350" w:type="dxa"/>
            <w:shd w:val="clear" w:color="auto" w:fill="auto"/>
          </w:tcPr>
          <w:p w14:paraId="2DB414F3" w14:textId="77777777" w:rsidR="006074C8" w:rsidRPr="008F07FA" w:rsidRDefault="006074C8" w:rsidP="00064825">
            <w:pPr>
              <w:rPr>
                <w:rFonts w:ascii="Trebuchet MS" w:hAnsi="Trebuchet MS"/>
              </w:rPr>
            </w:pPr>
          </w:p>
        </w:tc>
        <w:tc>
          <w:tcPr>
            <w:tcW w:w="3240" w:type="dxa"/>
            <w:shd w:val="clear" w:color="auto" w:fill="auto"/>
          </w:tcPr>
          <w:p w14:paraId="70946A24" w14:textId="77777777" w:rsidR="006074C8" w:rsidRPr="008F07FA" w:rsidRDefault="006074C8" w:rsidP="00E201DD">
            <w:pPr>
              <w:rPr>
                <w:rFonts w:ascii="Trebuchet MS" w:hAnsi="Trebuchet MS"/>
              </w:rPr>
            </w:pPr>
          </w:p>
        </w:tc>
        <w:tc>
          <w:tcPr>
            <w:tcW w:w="630" w:type="dxa"/>
            <w:shd w:val="clear" w:color="auto" w:fill="auto"/>
          </w:tcPr>
          <w:p w14:paraId="08B8EC4E" w14:textId="77777777" w:rsidR="006074C8" w:rsidRPr="008F07FA" w:rsidRDefault="006074C8" w:rsidP="00064825">
            <w:pPr>
              <w:rPr>
                <w:rFonts w:ascii="Trebuchet MS" w:hAnsi="Trebuchet MS"/>
              </w:rPr>
            </w:pPr>
          </w:p>
        </w:tc>
        <w:tc>
          <w:tcPr>
            <w:tcW w:w="540" w:type="dxa"/>
            <w:shd w:val="clear" w:color="auto" w:fill="auto"/>
          </w:tcPr>
          <w:p w14:paraId="394E1E50" w14:textId="77777777" w:rsidR="006074C8" w:rsidRPr="008F07FA" w:rsidRDefault="006074C8" w:rsidP="00064825">
            <w:pPr>
              <w:rPr>
                <w:rFonts w:ascii="Trebuchet MS" w:hAnsi="Trebuchet MS"/>
              </w:rPr>
            </w:pPr>
          </w:p>
        </w:tc>
        <w:tc>
          <w:tcPr>
            <w:tcW w:w="1403" w:type="dxa"/>
            <w:shd w:val="clear" w:color="auto" w:fill="auto"/>
          </w:tcPr>
          <w:p w14:paraId="04EDC2D3" w14:textId="77777777" w:rsidR="006074C8" w:rsidRPr="008F07FA" w:rsidRDefault="006074C8" w:rsidP="00064825">
            <w:pPr>
              <w:rPr>
                <w:rFonts w:ascii="Trebuchet MS" w:hAnsi="Trebuchet MS"/>
              </w:rPr>
            </w:pPr>
          </w:p>
        </w:tc>
      </w:tr>
    </w:tbl>
    <w:p w14:paraId="3408169C" w14:textId="77777777" w:rsidR="006074C8" w:rsidRDefault="006074C8" w:rsidP="00064825"/>
    <w:p w14:paraId="35582422" w14:textId="77777777" w:rsidR="006074C8" w:rsidRDefault="006074C8" w:rsidP="00064825">
      <w:pPr>
        <w:pStyle w:val="HeadingMuseo"/>
      </w:pPr>
    </w:p>
    <w:p w14:paraId="116EEE71" w14:textId="74275600" w:rsidR="006074C8" w:rsidRPr="00576BCE" w:rsidRDefault="00734641" w:rsidP="00064825">
      <w:pPr>
        <w:rPr>
          <w:rFonts w:ascii="Museo Slab 500" w:hAnsi="Museo Slab 500"/>
          <w:sz w:val="28"/>
          <w:szCs w:val="32"/>
          <w:u w:val="single"/>
        </w:rPr>
      </w:pPr>
      <w:r>
        <w:rPr>
          <w:rFonts w:ascii="Museo Slab 500" w:hAnsi="Museo Slab 500"/>
          <w:sz w:val="28"/>
          <w:u w:val="single"/>
        </w:rPr>
        <w:t>Firma del gerente:</w:t>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t xml:space="preserve">                         </w:t>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t xml:space="preserve">Fecha: </w:t>
      </w:r>
      <w:r>
        <w:rPr>
          <w:rFonts w:ascii="Museo Slab 500" w:hAnsi="Museo Slab 500"/>
          <w:sz w:val="28"/>
          <w:u w:val="single"/>
        </w:rPr>
        <w:tab/>
      </w:r>
      <w:r w:rsidR="00E201DD">
        <w:rPr>
          <w:rFonts w:ascii="Museo Slab 500" w:hAnsi="Museo Slab 500"/>
          <w:sz w:val="28"/>
          <w:u w:val="single"/>
        </w:rPr>
        <w:tab/>
      </w:r>
      <w:r>
        <w:rPr>
          <w:rFonts w:ascii="Museo Slab 500" w:hAnsi="Museo Slab 500"/>
          <w:sz w:val="28"/>
          <w:u w:val="single"/>
        </w:rPr>
        <w:t xml:space="preserve">      </w:t>
      </w:r>
    </w:p>
    <w:p w14:paraId="67BE2078" w14:textId="77777777" w:rsidR="006074C8" w:rsidRPr="00576BCE" w:rsidRDefault="006074C8" w:rsidP="00064825">
      <w:pPr>
        <w:rPr>
          <w:rFonts w:ascii="Museo Slab 500" w:hAnsi="Museo Slab 500"/>
          <w:sz w:val="28"/>
          <w:szCs w:val="32"/>
          <w:u w:val="single"/>
        </w:rPr>
      </w:pPr>
    </w:p>
    <w:p w14:paraId="03F07703" w14:textId="241B2B53" w:rsidR="006074C8" w:rsidRPr="00576BCE" w:rsidRDefault="00734641" w:rsidP="00064825">
      <w:pPr>
        <w:rPr>
          <w:rFonts w:ascii="Museo Slab 500" w:hAnsi="Museo Slab 500"/>
          <w:sz w:val="28"/>
          <w:szCs w:val="32"/>
          <w:u w:val="single"/>
        </w:rPr>
      </w:pPr>
      <w:r>
        <w:rPr>
          <w:rFonts w:ascii="Museo Slab 500" w:hAnsi="Museo Slab 500"/>
          <w:sz w:val="28"/>
          <w:u w:val="single"/>
        </w:rPr>
        <w:t>Firma del supervisor:</w:t>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t xml:space="preserve">Fecha: </w:t>
      </w:r>
      <w:r>
        <w:rPr>
          <w:rFonts w:ascii="Museo Slab 500" w:hAnsi="Museo Slab 500"/>
          <w:sz w:val="28"/>
          <w:u w:val="single"/>
        </w:rPr>
        <w:tab/>
      </w:r>
      <w:r w:rsidR="00E201DD">
        <w:rPr>
          <w:rFonts w:ascii="Museo Slab 500" w:hAnsi="Museo Slab 500"/>
          <w:sz w:val="28"/>
          <w:u w:val="single"/>
        </w:rPr>
        <w:tab/>
      </w:r>
      <w:r>
        <w:rPr>
          <w:rFonts w:ascii="Museo Slab 500" w:hAnsi="Museo Slab 500"/>
          <w:sz w:val="28"/>
          <w:u w:val="single"/>
        </w:rPr>
        <w:t xml:space="preserve">      </w:t>
      </w:r>
    </w:p>
    <w:p w14:paraId="3B125248" w14:textId="77777777" w:rsidR="006074C8" w:rsidRPr="00C21B7B" w:rsidRDefault="006074C8" w:rsidP="00064825"/>
    <w:p w14:paraId="48EB63BB" w14:textId="77777777" w:rsidR="000E2BEC" w:rsidRDefault="000E2BEC" w:rsidP="00064825">
      <w:pPr>
        <w:ind w:right="3247"/>
      </w:pPr>
    </w:p>
    <w:p w14:paraId="57821D62" w14:textId="61F2FD45" w:rsidR="00BA557D" w:rsidRPr="00BA557D" w:rsidRDefault="00BA557D" w:rsidP="00BA557D">
      <w:pPr>
        <w:ind w:right="3247"/>
        <w:rPr>
          <w:rFonts w:ascii="Arial Black" w:eastAsia="Arial Black" w:hAnsi="Arial Black" w:cs="Arial Black"/>
          <w:position w:val="3"/>
          <w:sz w:val="52"/>
          <w:szCs w:val="52"/>
        </w:rPr>
      </w:pPr>
      <w:bookmarkStart w:id="95" w:name="_Toc113884822"/>
    </w:p>
    <w:p w14:paraId="744A9F92" w14:textId="77777777" w:rsidR="00BA557D" w:rsidRDefault="00BA557D">
      <w:pPr>
        <w:rPr>
          <w:rFonts w:ascii="Trebuchet MS" w:hAnsi="Trebuchet MS"/>
          <w:b/>
          <w:bCs/>
          <w:sz w:val="28"/>
          <w:szCs w:val="26"/>
        </w:rPr>
      </w:pPr>
      <w:r>
        <w:br w:type="page"/>
      </w:r>
    </w:p>
    <w:p w14:paraId="0A0BADCE" w14:textId="0778BC4D" w:rsidR="00942B27" w:rsidRDefault="00734641" w:rsidP="00BA557D">
      <w:pPr>
        <w:pStyle w:val="Heading2"/>
        <w:spacing w:before="0"/>
      </w:pPr>
      <w:r>
        <w:lastRenderedPageBreak/>
        <w:t>Gráficos de procesos 1, 2 y 3</w:t>
      </w:r>
      <w:bookmarkEnd w:id="95"/>
      <w:r>
        <w:t xml:space="preserve"> </w:t>
      </w:r>
    </w:p>
    <w:p w14:paraId="7D177367" w14:textId="77777777" w:rsidR="006074C8" w:rsidRPr="000E2BEC" w:rsidRDefault="00734641" w:rsidP="00064825">
      <w:pPr>
        <w:ind w:left="2880" w:right="3247" w:firstLine="720"/>
        <w:rPr>
          <w:rFonts w:ascii="Trebuchet MS" w:eastAsia="Arial Black" w:hAnsi="Trebuchet MS" w:cs="Arial Black"/>
          <w:b/>
          <w:bCs/>
          <w:sz w:val="52"/>
          <w:szCs w:val="52"/>
        </w:rPr>
      </w:pPr>
      <w:r>
        <w:rPr>
          <w:rFonts w:ascii="Trebuchet MS" w:hAnsi="Trebuchet MS"/>
          <w:b/>
          <w:sz w:val="52"/>
        </w:rPr>
        <w:t>PROCESO 1</w:t>
      </w:r>
    </w:p>
    <w:p w14:paraId="6707CACA" w14:textId="28758F0D" w:rsidR="006074C8" w:rsidRDefault="00734641" w:rsidP="00BA557D">
      <w:pPr>
        <w:ind w:right="20"/>
        <w:jc w:val="center"/>
        <w:rPr>
          <w:rFonts w:ascii="Trebuchet MS" w:eastAsia="Arial" w:hAnsi="Trebuchet MS" w:cs="Arial"/>
          <w:sz w:val="52"/>
          <w:szCs w:val="52"/>
        </w:rPr>
      </w:pPr>
      <w:r>
        <w:rPr>
          <w:rFonts w:ascii="Trebuchet MS" w:hAnsi="Trebuchet MS"/>
          <w:sz w:val="52"/>
        </w:rPr>
        <w:t>Sin cocción</w:t>
      </w:r>
    </w:p>
    <w:p w14:paraId="40FDB586" w14:textId="60DB3880" w:rsidR="00BA557D" w:rsidRPr="00B36BAA" w:rsidRDefault="00B36BAA" w:rsidP="00B36BAA">
      <w:pPr>
        <w:ind w:right="20"/>
        <w:rPr>
          <w:rFonts w:ascii="Trebuchet MS" w:eastAsia="Arial" w:hAnsi="Trebuchet MS" w:cs="Arial"/>
          <w:sz w:val="36"/>
          <w:szCs w:val="36"/>
        </w:rPr>
      </w:pPr>
      <w:r w:rsidRPr="00B36BAA">
        <w:rPr>
          <w:rFonts w:ascii="Trebuchet MS" w:hAnsi="Trebuchet MS"/>
          <w:b/>
          <w:bCs/>
          <w:noProof/>
          <w:sz w:val="14"/>
          <w:szCs w:val="16"/>
        </w:rPr>
        <mc:AlternateContent>
          <mc:Choice Requires="wpg">
            <w:drawing>
              <wp:anchor distT="0" distB="0" distL="114300" distR="114300" simplePos="0" relativeHeight="251766784" behindDoc="1" locked="0" layoutInCell="1" allowOverlap="1" wp14:anchorId="47FAED1D" wp14:editId="5EB1CBD1">
                <wp:simplePos x="0" y="0"/>
                <wp:positionH relativeFrom="page">
                  <wp:posOffset>677333</wp:posOffset>
                </wp:positionH>
                <wp:positionV relativeFrom="paragraph">
                  <wp:posOffset>236433</wp:posOffset>
                </wp:positionV>
                <wp:extent cx="6410325" cy="1244600"/>
                <wp:effectExtent l="0" t="0" r="9525" b="12700"/>
                <wp:wrapNone/>
                <wp:docPr id="106"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1244600"/>
                          <a:chOff x="1073" y="-2663"/>
                          <a:chExt cx="10095" cy="2247"/>
                        </a:xfrm>
                      </wpg:grpSpPr>
                      <wpg:grpSp>
                        <wpg:cNvPr id="107" name="Group 28"/>
                        <wpg:cNvGrpSpPr>
                          <a:grpSpLocks/>
                        </wpg:cNvGrpSpPr>
                        <wpg:grpSpPr bwMode="auto">
                          <a:xfrm>
                            <a:off x="1080" y="-2655"/>
                            <a:ext cx="10080" cy="2232"/>
                            <a:chOff x="1080" y="-2655"/>
                            <a:chExt cx="10080" cy="2232"/>
                          </a:xfrm>
                        </wpg:grpSpPr>
                        <wps:wsp>
                          <wps:cNvPr id="108" name="Freeform 29"/>
                          <wps:cNvSpPr>
                            <a:spLocks/>
                          </wps:cNvSpPr>
                          <wps:spPr bwMode="auto">
                            <a:xfrm>
                              <a:off x="1080" y="-2655"/>
                              <a:ext cx="10080" cy="2232"/>
                            </a:xfrm>
                            <a:custGeom>
                              <a:avLst/>
                              <a:gdLst>
                                <a:gd name="T0" fmla="*/ 0 w 10080"/>
                                <a:gd name="T1" fmla="*/ -423 h 2232"/>
                                <a:gd name="T2" fmla="*/ 10080 w 10080"/>
                                <a:gd name="T3" fmla="*/ -423 h 2232"/>
                                <a:gd name="T4" fmla="*/ 10080 w 10080"/>
                                <a:gd name="T5" fmla="*/ -2655 h 2232"/>
                                <a:gd name="T6" fmla="*/ 0 w 10080"/>
                                <a:gd name="T7" fmla="*/ -2655 h 2232"/>
                                <a:gd name="T8" fmla="*/ 0 w 10080"/>
                                <a:gd name="T9" fmla="*/ -423 h 22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2232">
                                  <a:moveTo>
                                    <a:pt x="0" y="2232"/>
                                  </a:moveTo>
                                  <a:lnTo>
                                    <a:pt x="10080" y="2232"/>
                                  </a:lnTo>
                                  <a:lnTo>
                                    <a:pt x="10080" y="0"/>
                                  </a:lnTo>
                                  <a:lnTo>
                                    <a:pt x="0" y="0"/>
                                  </a:lnTo>
                                  <a:lnTo>
                                    <a:pt x="0" y="2232"/>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30"/>
                        <wpg:cNvGrpSpPr>
                          <a:grpSpLocks/>
                        </wpg:cNvGrpSpPr>
                        <wpg:grpSpPr bwMode="auto">
                          <a:xfrm>
                            <a:off x="1080" y="-2655"/>
                            <a:ext cx="10080" cy="2232"/>
                            <a:chOff x="1080" y="-2655"/>
                            <a:chExt cx="10080" cy="2232"/>
                          </a:xfrm>
                        </wpg:grpSpPr>
                        <wps:wsp>
                          <wps:cNvPr id="110" name="Freeform 31"/>
                          <wps:cNvSpPr>
                            <a:spLocks/>
                          </wps:cNvSpPr>
                          <wps:spPr bwMode="auto">
                            <a:xfrm>
                              <a:off x="1080" y="-2655"/>
                              <a:ext cx="10080" cy="2232"/>
                            </a:xfrm>
                            <a:custGeom>
                              <a:avLst/>
                              <a:gdLst>
                                <a:gd name="T0" fmla="*/ 0 w 10080"/>
                                <a:gd name="T1" fmla="*/ -423 h 2232"/>
                                <a:gd name="T2" fmla="*/ 10080 w 10080"/>
                                <a:gd name="T3" fmla="*/ -423 h 2232"/>
                                <a:gd name="T4" fmla="*/ 10080 w 10080"/>
                                <a:gd name="T5" fmla="*/ -2655 h 2232"/>
                                <a:gd name="T6" fmla="*/ 0 w 10080"/>
                                <a:gd name="T7" fmla="*/ -2655 h 2232"/>
                                <a:gd name="T8" fmla="*/ 0 w 10080"/>
                                <a:gd name="T9" fmla="*/ -423 h 22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2232">
                                  <a:moveTo>
                                    <a:pt x="0" y="2232"/>
                                  </a:moveTo>
                                  <a:lnTo>
                                    <a:pt x="10080" y="2232"/>
                                  </a:lnTo>
                                  <a:lnTo>
                                    <a:pt x="10080" y="0"/>
                                  </a:lnTo>
                                  <a:lnTo>
                                    <a:pt x="0" y="0"/>
                                  </a:lnTo>
                                  <a:lnTo>
                                    <a:pt x="0" y="2232"/>
                                  </a:lnTo>
                                  <a:close/>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C7DA2F" id="Group 252" o:spid="_x0000_s1026" style="position:absolute;margin-left:53.35pt;margin-top:18.6pt;width:504.75pt;height:98pt;z-index:-251549696;mso-position-horizontal-relative:page" coordorigin="1073,-2663" coordsize="10095,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">
                <v:group id="Group 28" o:spid="_x0000_s1027" style="position:absolute;left:1080;top:-2655;width:10080;height:2232" coordorigin="1080,-2655" coordsize="10080,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29" o:spid="_x0000_s1028" style="position:absolute;left:1080;top:-2655;width:10080;height:2232;visibility:visible;mso-wrap-style:square;v-text-anchor:top" coordsize="10080,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" path="m,2232r10080,l10080,,,,,2232e" fillcolor="#ddd" stroked="f">
                    <v:path arrowok="t" o:connecttype="custom" o:connectlocs="0,-423;10080,-423;10080,-2655;0,-2655;0,-423" o:connectangles="0,0,0,0,0"/>
                  </v:shape>
                </v:group>
                <v:group id="Group 30" o:spid="_x0000_s1029" style="position:absolute;left:1080;top:-2655;width:10080;height:2232" coordorigin="1080,-2655" coordsize="10080,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31" o:spid="_x0000_s1030" style="position:absolute;left:1080;top:-2655;width:10080;height:2232;visibility:visible;mso-wrap-style:square;v-text-anchor:top" coordsize="10080,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" path="m,2232r10080,l10080,,,,,2232xe" filled="f" strokecolor="gray">
                    <v:path arrowok="t" o:connecttype="custom" o:connectlocs="0,-423;10080,-423;10080,-2655;0,-2655;0,-423" o:connectangles="0,0,0,0,0"/>
                  </v:shape>
                </v:group>
                <w10:wrap anchorx="page"/>
              </v:group>
            </w:pict>
          </mc:Fallback>
        </mc:AlternateContent>
      </w:r>
    </w:p>
    <w:p w14:paraId="30FBA81C" w14:textId="2E99E461" w:rsidR="006074C8" w:rsidRPr="00712E8B" w:rsidRDefault="00734641" w:rsidP="00BA557D">
      <w:pPr>
        <w:ind w:right="20"/>
        <w:jc w:val="center"/>
        <w:rPr>
          <w:rFonts w:ascii="Trebuchet MS" w:eastAsia="Arial Black" w:hAnsi="Trebuchet MS" w:cs="Arial Black"/>
          <w:b/>
          <w:bCs/>
          <w:sz w:val="32"/>
          <w:szCs w:val="32"/>
        </w:rPr>
      </w:pPr>
      <w:r w:rsidRPr="00712E8B">
        <w:rPr>
          <w:rFonts w:ascii="Trebuchet MS" w:hAnsi="Trebuchet MS"/>
          <w:b/>
          <w:sz w:val="32"/>
          <w:szCs w:val="22"/>
        </w:rPr>
        <w:t>TODO</w:t>
      </w:r>
    </w:p>
    <w:p w14:paraId="5A5B5DBE" w14:textId="006A89D3" w:rsidR="006074C8" w:rsidRPr="00712E8B" w:rsidRDefault="00734641" w:rsidP="00BA557D">
      <w:pPr>
        <w:ind w:right="20"/>
        <w:jc w:val="center"/>
        <w:rPr>
          <w:rFonts w:ascii="Trebuchet MS" w:eastAsia="Arial" w:hAnsi="Trebuchet MS" w:cs="Arial"/>
          <w:sz w:val="32"/>
          <w:szCs w:val="32"/>
        </w:rPr>
      </w:pPr>
      <w:r w:rsidRPr="00712E8B">
        <w:rPr>
          <w:rFonts w:ascii="Trebuchet MS" w:hAnsi="Trebuchet MS"/>
          <w:sz w:val="32"/>
          <w:szCs w:val="22"/>
        </w:rPr>
        <w:t>Lavado de manos, uso de los utensilios adecuados al manipular</w:t>
      </w:r>
      <w:r w:rsidR="00BA557D" w:rsidRPr="00712E8B">
        <w:rPr>
          <w:rFonts w:ascii="Trebuchet MS" w:eastAsia="Arial" w:hAnsi="Trebuchet MS" w:cs="Arial"/>
          <w:sz w:val="32"/>
          <w:szCs w:val="32"/>
        </w:rPr>
        <w:t xml:space="preserve"> </w:t>
      </w:r>
      <w:r w:rsidRPr="00712E8B">
        <w:rPr>
          <w:rFonts w:ascii="Trebuchet MS" w:hAnsi="Trebuchet MS"/>
          <w:sz w:val="32"/>
          <w:szCs w:val="22"/>
        </w:rPr>
        <w:t>alimentos listos para consumir, higiene personal, almacenamiento y uso</w:t>
      </w:r>
      <w:r w:rsidR="00BA557D" w:rsidRPr="00712E8B">
        <w:rPr>
          <w:rFonts w:ascii="Trebuchet MS" w:eastAsia="Arial" w:hAnsi="Trebuchet MS" w:cs="Arial"/>
          <w:sz w:val="32"/>
          <w:szCs w:val="32"/>
        </w:rPr>
        <w:t xml:space="preserve"> </w:t>
      </w:r>
      <w:r w:rsidRPr="00712E8B">
        <w:rPr>
          <w:rFonts w:ascii="Trebuchet MS" w:hAnsi="Trebuchet MS"/>
          <w:sz w:val="32"/>
          <w:szCs w:val="22"/>
        </w:rPr>
        <w:t>de sustancias químicas venenosas o tóxicas, uso y calibrado de un termómetro</w:t>
      </w:r>
      <w:r w:rsidR="00BA557D" w:rsidRPr="00712E8B">
        <w:rPr>
          <w:rFonts w:ascii="Trebuchet MS" w:eastAsia="Arial" w:hAnsi="Trebuchet MS" w:cs="Arial"/>
          <w:sz w:val="32"/>
          <w:szCs w:val="32"/>
        </w:rPr>
        <w:t xml:space="preserve"> </w:t>
      </w:r>
      <w:r w:rsidRPr="00712E8B">
        <w:rPr>
          <w:rFonts w:ascii="Trebuchet MS" w:hAnsi="Trebuchet MS"/>
          <w:sz w:val="32"/>
          <w:szCs w:val="22"/>
        </w:rPr>
        <w:t>de cocina</w:t>
      </w:r>
    </w:p>
    <w:p w14:paraId="7E281737" w14:textId="2F963B72" w:rsidR="006074C8" w:rsidRPr="000E2BEC" w:rsidRDefault="00712E8B" w:rsidP="00064825">
      <w:pPr>
        <w:rPr>
          <w:rFonts w:ascii="Trebuchet MS" w:hAnsi="Trebuchet MS"/>
          <w:szCs w:val="20"/>
        </w:rPr>
      </w:pPr>
      <w:r>
        <w:rPr>
          <w:rFonts w:ascii="Trebuchet MS" w:hAnsi="Trebuchet MS"/>
          <w:noProof/>
        </w:rPr>
        <mc:AlternateContent>
          <mc:Choice Requires="wpg">
            <w:drawing>
              <wp:anchor distT="0" distB="0" distL="114300" distR="114300" simplePos="0" relativeHeight="251762688" behindDoc="1" locked="0" layoutInCell="1" allowOverlap="1" wp14:anchorId="00675CB0" wp14:editId="3C6D23C2">
                <wp:simplePos x="0" y="0"/>
                <wp:positionH relativeFrom="page">
                  <wp:posOffset>677333</wp:posOffset>
                </wp:positionH>
                <wp:positionV relativeFrom="paragraph">
                  <wp:posOffset>111972</wp:posOffset>
                </wp:positionV>
                <wp:extent cx="6410325" cy="571500"/>
                <wp:effectExtent l="0" t="0" r="9525" b="19050"/>
                <wp:wrapNone/>
                <wp:docPr id="101"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571500"/>
                          <a:chOff x="1073" y="664"/>
                          <a:chExt cx="10095" cy="1636"/>
                        </a:xfrm>
                      </wpg:grpSpPr>
                      <wpg:grpSp>
                        <wpg:cNvPr id="102" name="Group 8"/>
                        <wpg:cNvGrpSpPr>
                          <a:grpSpLocks/>
                        </wpg:cNvGrpSpPr>
                        <wpg:grpSpPr bwMode="auto">
                          <a:xfrm>
                            <a:off x="1080" y="671"/>
                            <a:ext cx="10080" cy="1621"/>
                            <a:chOff x="1080" y="671"/>
                            <a:chExt cx="10080" cy="1621"/>
                          </a:xfrm>
                        </wpg:grpSpPr>
                        <wps:wsp>
                          <wps:cNvPr id="103" name="Freeform 9"/>
                          <wps:cNvSpPr>
                            <a:spLocks/>
                          </wps:cNvSpPr>
                          <wps:spPr bwMode="auto">
                            <a:xfrm>
                              <a:off x="1080" y="671"/>
                              <a:ext cx="10080" cy="1621"/>
                            </a:xfrm>
                            <a:custGeom>
                              <a:avLst/>
                              <a:gdLst>
                                <a:gd name="T0" fmla="*/ 0 w 10080"/>
                                <a:gd name="T1" fmla="*/ 2292 h 1621"/>
                                <a:gd name="T2" fmla="*/ 10080 w 10080"/>
                                <a:gd name="T3" fmla="*/ 2292 h 1621"/>
                                <a:gd name="T4" fmla="*/ 10080 w 10080"/>
                                <a:gd name="T5" fmla="*/ 671 h 1621"/>
                                <a:gd name="T6" fmla="*/ 0 w 10080"/>
                                <a:gd name="T7" fmla="*/ 671 h 1621"/>
                                <a:gd name="T8" fmla="*/ 0 w 10080"/>
                                <a:gd name="T9" fmla="*/ 2292 h 16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621">
                                  <a:moveTo>
                                    <a:pt x="0" y="1621"/>
                                  </a:moveTo>
                                  <a:lnTo>
                                    <a:pt x="10080" y="1621"/>
                                  </a:lnTo>
                                  <a:lnTo>
                                    <a:pt x="10080" y="0"/>
                                  </a:lnTo>
                                  <a:lnTo>
                                    <a:pt x="0" y="0"/>
                                  </a:lnTo>
                                  <a:lnTo>
                                    <a:pt x="0" y="1621"/>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0"/>
                        <wpg:cNvGrpSpPr>
                          <a:grpSpLocks/>
                        </wpg:cNvGrpSpPr>
                        <wpg:grpSpPr bwMode="auto">
                          <a:xfrm>
                            <a:off x="1080" y="671"/>
                            <a:ext cx="10080" cy="1621"/>
                            <a:chOff x="1080" y="671"/>
                            <a:chExt cx="10080" cy="1621"/>
                          </a:xfrm>
                        </wpg:grpSpPr>
                        <wps:wsp>
                          <wps:cNvPr id="105" name="Freeform 11"/>
                          <wps:cNvSpPr>
                            <a:spLocks/>
                          </wps:cNvSpPr>
                          <wps:spPr bwMode="auto">
                            <a:xfrm>
                              <a:off x="1080" y="671"/>
                              <a:ext cx="10080" cy="1621"/>
                            </a:xfrm>
                            <a:custGeom>
                              <a:avLst/>
                              <a:gdLst>
                                <a:gd name="T0" fmla="*/ 0 w 10080"/>
                                <a:gd name="T1" fmla="*/ 2292 h 1621"/>
                                <a:gd name="T2" fmla="*/ 10080 w 10080"/>
                                <a:gd name="T3" fmla="*/ 2292 h 1621"/>
                                <a:gd name="T4" fmla="*/ 10080 w 10080"/>
                                <a:gd name="T5" fmla="*/ 671 h 1621"/>
                                <a:gd name="T6" fmla="*/ 0 w 10080"/>
                                <a:gd name="T7" fmla="*/ 671 h 1621"/>
                                <a:gd name="T8" fmla="*/ 0 w 10080"/>
                                <a:gd name="T9" fmla="*/ 2292 h 16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621">
                                  <a:moveTo>
                                    <a:pt x="0" y="1621"/>
                                  </a:moveTo>
                                  <a:lnTo>
                                    <a:pt x="10080" y="1621"/>
                                  </a:lnTo>
                                  <a:lnTo>
                                    <a:pt x="10080" y="0"/>
                                  </a:lnTo>
                                  <a:lnTo>
                                    <a:pt x="0" y="0"/>
                                  </a:lnTo>
                                  <a:lnTo>
                                    <a:pt x="0" y="1621"/>
                                  </a:lnTo>
                                  <a:close/>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5B2171" id="Group 247" o:spid="_x0000_s1026" style="position:absolute;margin-left:53.35pt;margin-top:8.8pt;width:504.75pt;height:45pt;z-index:-251553792;mso-position-horizontal-relative:page" coordorigin="1073,664" coordsize="10095,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">
                <v:group id="Group 8" o:spid="_x0000_s1027" style="position:absolute;left:1080;top:671;width:10080;height:1621" coordorigin="1080,671" coordsize="10080,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 o:spid="_x0000_s1028" style="position:absolute;left:1080;top:671;width:10080;height:1621;visibility:visible;mso-wrap-style:square;v-text-anchor:top" coordsize="10080,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" path="m,1621r10080,l10080,,,,,1621e" fillcolor="#ddd" stroked="f">
                    <v:path arrowok="t" o:connecttype="custom" o:connectlocs="0,2292;10080,2292;10080,671;0,671;0,2292" o:connectangles="0,0,0,0,0"/>
                  </v:shape>
                </v:group>
                <v:group id="Group 10" o:spid="_x0000_s1029" style="position:absolute;left:1080;top:671;width:10080;height:1621" coordorigin="1080,671" coordsize="10080,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 o:spid="_x0000_s1030" style="position:absolute;left:1080;top:671;width:10080;height:1621;visibility:visible;mso-wrap-style:square;v-text-anchor:top" coordsize="10080,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" path="m,1621r10080,l10080,,,,,1621xe" filled="f" strokecolor="gray">
                    <v:path arrowok="t" o:connecttype="custom" o:connectlocs="0,2292;10080,2292;10080,671;0,671;0,2292" o:connectangles="0,0,0,0,0"/>
                  </v:shape>
                </v:group>
                <w10:wrap anchorx="page"/>
              </v:group>
            </w:pict>
          </mc:Fallback>
        </mc:AlternateContent>
      </w:r>
    </w:p>
    <w:p w14:paraId="65B9F12C" w14:textId="6191C097" w:rsidR="006074C8" w:rsidRPr="00712E8B" w:rsidRDefault="00734641" w:rsidP="00712E8B">
      <w:pPr>
        <w:spacing w:before="4"/>
        <w:jc w:val="center"/>
        <w:rPr>
          <w:rFonts w:ascii="Trebuchet MS" w:eastAsia="Arial Black" w:hAnsi="Trebuchet MS" w:cs="Arial Black"/>
          <w:b/>
          <w:bCs/>
          <w:sz w:val="32"/>
          <w:szCs w:val="32"/>
        </w:rPr>
      </w:pPr>
      <w:r w:rsidRPr="00712E8B">
        <w:rPr>
          <w:rFonts w:ascii="Trebuchet MS" w:hAnsi="Trebuchet MS"/>
          <w:b/>
          <w:sz w:val="32"/>
          <w:szCs w:val="22"/>
        </w:rPr>
        <w:t>RECIBIR</w:t>
      </w:r>
    </w:p>
    <w:p w14:paraId="29660259" w14:textId="04D053F5" w:rsidR="006074C8" w:rsidRPr="00712E8B" w:rsidRDefault="00734641" w:rsidP="00BA557D">
      <w:pPr>
        <w:ind w:right="20"/>
        <w:jc w:val="center"/>
        <w:rPr>
          <w:rFonts w:ascii="Trebuchet MS" w:eastAsia="Arial" w:hAnsi="Trebuchet MS" w:cs="Arial"/>
          <w:sz w:val="32"/>
          <w:szCs w:val="32"/>
        </w:rPr>
      </w:pPr>
      <w:r w:rsidRPr="00712E8B">
        <w:rPr>
          <w:rFonts w:ascii="Trebuchet MS" w:hAnsi="Trebuchet MS"/>
          <w:sz w:val="32"/>
          <w:szCs w:val="22"/>
        </w:rPr>
        <w:t>Recepción de envíos</w:t>
      </w:r>
    </w:p>
    <w:p w14:paraId="4974D03F" w14:textId="75DFE0E4" w:rsidR="006074C8" w:rsidRPr="000E2BEC" w:rsidRDefault="00712E8B" w:rsidP="00064825">
      <w:pPr>
        <w:rPr>
          <w:rFonts w:ascii="Trebuchet MS" w:hAnsi="Trebuchet MS"/>
          <w:szCs w:val="20"/>
        </w:rPr>
      </w:pPr>
      <w:r>
        <w:rPr>
          <w:rFonts w:ascii="Trebuchet MS" w:hAnsi="Trebuchet MS"/>
          <w:b/>
          <w:bCs/>
          <w:noProof/>
        </w:rPr>
        <mc:AlternateContent>
          <mc:Choice Requires="wpg">
            <w:drawing>
              <wp:anchor distT="0" distB="0" distL="114300" distR="114300" simplePos="0" relativeHeight="251763712" behindDoc="1" locked="0" layoutInCell="1" allowOverlap="1" wp14:anchorId="185B75AD" wp14:editId="4749D9DC">
                <wp:simplePos x="0" y="0"/>
                <wp:positionH relativeFrom="page">
                  <wp:posOffset>673100</wp:posOffset>
                </wp:positionH>
                <wp:positionV relativeFrom="paragraph">
                  <wp:posOffset>148167</wp:posOffset>
                </wp:positionV>
                <wp:extent cx="6410325" cy="783166"/>
                <wp:effectExtent l="0" t="0" r="9525" b="17145"/>
                <wp:wrapNone/>
                <wp:docPr id="96"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783166"/>
                          <a:chOff x="1073" y="-2350"/>
                          <a:chExt cx="10095" cy="1996"/>
                        </a:xfrm>
                      </wpg:grpSpPr>
                      <wpg:grpSp>
                        <wpg:cNvPr id="97" name="Group 13"/>
                        <wpg:cNvGrpSpPr>
                          <a:grpSpLocks/>
                        </wpg:cNvGrpSpPr>
                        <wpg:grpSpPr bwMode="auto">
                          <a:xfrm>
                            <a:off x="1080" y="-2343"/>
                            <a:ext cx="10080" cy="1981"/>
                            <a:chOff x="1080" y="-2343"/>
                            <a:chExt cx="10080" cy="1981"/>
                          </a:xfrm>
                        </wpg:grpSpPr>
                        <wps:wsp>
                          <wps:cNvPr id="98" name="Freeform 14"/>
                          <wps:cNvSpPr>
                            <a:spLocks/>
                          </wps:cNvSpPr>
                          <wps:spPr bwMode="auto">
                            <a:xfrm>
                              <a:off x="1080" y="-2343"/>
                              <a:ext cx="10080" cy="1981"/>
                            </a:xfrm>
                            <a:custGeom>
                              <a:avLst/>
                              <a:gdLst>
                                <a:gd name="T0" fmla="*/ 0 w 10080"/>
                                <a:gd name="T1" fmla="*/ -362 h 1981"/>
                                <a:gd name="T2" fmla="*/ 10080 w 10080"/>
                                <a:gd name="T3" fmla="*/ -362 h 1981"/>
                                <a:gd name="T4" fmla="*/ 10080 w 10080"/>
                                <a:gd name="T5" fmla="*/ -2343 h 1981"/>
                                <a:gd name="T6" fmla="*/ 0 w 10080"/>
                                <a:gd name="T7" fmla="*/ -2343 h 1981"/>
                                <a:gd name="T8" fmla="*/ 0 w 10080"/>
                                <a:gd name="T9" fmla="*/ -362 h 19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981">
                                  <a:moveTo>
                                    <a:pt x="0" y="1981"/>
                                  </a:moveTo>
                                  <a:lnTo>
                                    <a:pt x="10080" y="1981"/>
                                  </a:lnTo>
                                  <a:lnTo>
                                    <a:pt x="10080" y="0"/>
                                  </a:lnTo>
                                  <a:lnTo>
                                    <a:pt x="0" y="0"/>
                                  </a:lnTo>
                                  <a:lnTo>
                                    <a:pt x="0" y="1981"/>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5"/>
                        <wpg:cNvGrpSpPr>
                          <a:grpSpLocks/>
                        </wpg:cNvGrpSpPr>
                        <wpg:grpSpPr bwMode="auto">
                          <a:xfrm>
                            <a:off x="1080" y="-2343"/>
                            <a:ext cx="10080" cy="1981"/>
                            <a:chOff x="1080" y="-2343"/>
                            <a:chExt cx="10080" cy="1981"/>
                          </a:xfrm>
                        </wpg:grpSpPr>
                        <wps:wsp>
                          <wps:cNvPr id="100" name="Freeform 16"/>
                          <wps:cNvSpPr>
                            <a:spLocks/>
                          </wps:cNvSpPr>
                          <wps:spPr bwMode="auto">
                            <a:xfrm>
                              <a:off x="1080" y="-2343"/>
                              <a:ext cx="10080" cy="1981"/>
                            </a:xfrm>
                            <a:custGeom>
                              <a:avLst/>
                              <a:gdLst>
                                <a:gd name="T0" fmla="*/ 0 w 10080"/>
                                <a:gd name="T1" fmla="*/ -362 h 1981"/>
                                <a:gd name="T2" fmla="*/ 10080 w 10080"/>
                                <a:gd name="T3" fmla="*/ -362 h 1981"/>
                                <a:gd name="T4" fmla="*/ 10080 w 10080"/>
                                <a:gd name="T5" fmla="*/ -2343 h 1981"/>
                                <a:gd name="T6" fmla="*/ 0 w 10080"/>
                                <a:gd name="T7" fmla="*/ -2343 h 1981"/>
                                <a:gd name="T8" fmla="*/ 0 w 10080"/>
                                <a:gd name="T9" fmla="*/ -362 h 19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981">
                                  <a:moveTo>
                                    <a:pt x="0" y="1981"/>
                                  </a:moveTo>
                                  <a:lnTo>
                                    <a:pt x="10080" y="1981"/>
                                  </a:lnTo>
                                  <a:lnTo>
                                    <a:pt x="10080" y="0"/>
                                  </a:lnTo>
                                  <a:lnTo>
                                    <a:pt x="0" y="0"/>
                                  </a:lnTo>
                                  <a:lnTo>
                                    <a:pt x="0" y="1981"/>
                                  </a:lnTo>
                                  <a:close/>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31C621" id="Group 242" o:spid="_x0000_s1026" style="position:absolute;margin-left:53pt;margin-top:11.65pt;width:504.75pt;height:61.65pt;z-index:-251552768;mso-position-horizontal-relative:page" coordorigin="1073,-2350" coordsize="10095,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">
                <v:group id="Group 13" o:spid="_x0000_s1027" style="position:absolute;left:1080;top:-2343;width:10080;height:1981" coordorigin="1080,-2343" coordsize="10080,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4" o:spid="_x0000_s1028" style="position:absolute;left:1080;top:-2343;width:10080;height:1981;visibility:visible;mso-wrap-style:square;v-text-anchor:top" coordsize="10080,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" path="m,1981r10080,l10080,,,,,1981e" fillcolor="#ddd" stroked="f">
                    <v:path arrowok="t" o:connecttype="custom" o:connectlocs="0,-362;10080,-362;10080,-2343;0,-2343;0,-362" o:connectangles="0,0,0,0,0"/>
                  </v:shape>
                </v:group>
                <v:group id="Group 15" o:spid="_x0000_s1029" style="position:absolute;left:1080;top:-2343;width:10080;height:1981" coordorigin="1080,-2343" coordsize="10080,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6" o:spid="_x0000_s1030" style="position:absolute;left:1080;top:-2343;width:10080;height:1981;visibility:visible;mso-wrap-style:square;v-text-anchor:top" coordsize="10080,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" path="m,1981r10080,l10080,,,,,1981xe" filled="f" strokecolor="gray">
                    <v:path arrowok="t" o:connecttype="custom" o:connectlocs="0,-362;10080,-362;10080,-2343;0,-2343;0,-362" o:connectangles="0,0,0,0,0"/>
                  </v:shape>
                </v:group>
                <w10:wrap anchorx="page"/>
              </v:group>
            </w:pict>
          </mc:Fallback>
        </mc:AlternateContent>
      </w:r>
    </w:p>
    <w:p w14:paraId="5B2BC740" w14:textId="689D4EAB" w:rsidR="006074C8" w:rsidRPr="00712E8B" w:rsidRDefault="00734641" w:rsidP="00712E8B">
      <w:pPr>
        <w:spacing w:before="7"/>
        <w:jc w:val="center"/>
        <w:rPr>
          <w:rFonts w:ascii="Trebuchet MS" w:eastAsia="Arial Black" w:hAnsi="Trebuchet MS" w:cs="Arial Black"/>
          <w:b/>
          <w:bCs/>
          <w:sz w:val="32"/>
          <w:szCs w:val="32"/>
        </w:rPr>
      </w:pPr>
      <w:r w:rsidRPr="00712E8B">
        <w:rPr>
          <w:rFonts w:ascii="Trebuchet MS" w:hAnsi="Trebuchet MS"/>
          <w:b/>
          <w:sz w:val="32"/>
          <w:szCs w:val="22"/>
        </w:rPr>
        <w:t>ALMACENAR</w:t>
      </w:r>
    </w:p>
    <w:p w14:paraId="291C1AF3" w14:textId="6E9FF6A2" w:rsidR="006074C8" w:rsidRPr="00712E8B" w:rsidRDefault="00734641" w:rsidP="00BA557D">
      <w:pPr>
        <w:ind w:right="20"/>
        <w:jc w:val="center"/>
        <w:rPr>
          <w:rFonts w:ascii="Trebuchet MS" w:eastAsia="Arial" w:hAnsi="Trebuchet MS" w:cs="Arial"/>
          <w:sz w:val="32"/>
          <w:szCs w:val="32"/>
        </w:rPr>
      </w:pPr>
      <w:r w:rsidRPr="00712E8B">
        <w:rPr>
          <w:rFonts w:ascii="Trebuchet MS" w:hAnsi="Trebuchet MS"/>
          <w:sz w:val="32"/>
          <w:szCs w:val="22"/>
        </w:rPr>
        <w:t>Prevención de la contaminación cruzada durante el almacenamiento (y</w:t>
      </w:r>
      <w:r w:rsidR="00BA557D" w:rsidRPr="00712E8B">
        <w:rPr>
          <w:rFonts w:ascii="Trebuchet MS" w:eastAsia="Arial" w:hAnsi="Trebuchet MS" w:cs="Arial"/>
          <w:sz w:val="32"/>
          <w:szCs w:val="32"/>
        </w:rPr>
        <w:t xml:space="preserve"> </w:t>
      </w:r>
      <w:r w:rsidRPr="00712E8B">
        <w:rPr>
          <w:rFonts w:ascii="Trebuchet MS" w:hAnsi="Trebuchet MS"/>
          <w:sz w:val="32"/>
          <w:szCs w:val="22"/>
        </w:rPr>
        <w:t>la preparación)</w:t>
      </w:r>
    </w:p>
    <w:p w14:paraId="3642A21D" w14:textId="77777777" w:rsidR="006074C8" w:rsidRPr="000E2BEC" w:rsidRDefault="006074C8" w:rsidP="00064825">
      <w:pPr>
        <w:spacing w:before="2"/>
        <w:rPr>
          <w:rFonts w:ascii="Trebuchet MS" w:hAnsi="Trebuchet MS"/>
          <w:sz w:val="13"/>
          <w:szCs w:val="13"/>
        </w:rPr>
      </w:pPr>
    </w:p>
    <w:p w14:paraId="3551F11A" w14:textId="77C80D13" w:rsidR="006074C8" w:rsidRPr="000E2BEC" w:rsidRDefault="0089482B" w:rsidP="00064825">
      <w:pPr>
        <w:rPr>
          <w:rFonts w:ascii="Trebuchet MS" w:hAnsi="Trebuchet MS"/>
          <w:szCs w:val="20"/>
        </w:rPr>
      </w:pPr>
      <w:r>
        <w:rPr>
          <w:rFonts w:ascii="Trebuchet MS" w:hAnsi="Trebuchet MS"/>
          <w:noProof/>
        </w:rPr>
        <mc:AlternateContent>
          <mc:Choice Requires="wpg">
            <w:drawing>
              <wp:anchor distT="0" distB="0" distL="114300" distR="114300" simplePos="0" relativeHeight="251765760" behindDoc="1" locked="0" layoutInCell="1" allowOverlap="1" wp14:anchorId="07BE27FF" wp14:editId="29A01190">
                <wp:simplePos x="0" y="0"/>
                <wp:positionH relativeFrom="page">
                  <wp:posOffset>677333</wp:posOffset>
                </wp:positionH>
                <wp:positionV relativeFrom="paragraph">
                  <wp:posOffset>82550</wp:posOffset>
                </wp:positionV>
                <wp:extent cx="6438900" cy="1337733"/>
                <wp:effectExtent l="0" t="0" r="0" b="0"/>
                <wp:wrapNone/>
                <wp:docPr id="9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337733"/>
                          <a:chOff x="1050" y="724"/>
                          <a:chExt cx="10140" cy="1320"/>
                        </a:xfrm>
                      </wpg:grpSpPr>
                      <wpg:grpSp>
                        <wpg:cNvPr id="92" name="Group 23"/>
                        <wpg:cNvGrpSpPr>
                          <a:grpSpLocks/>
                        </wpg:cNvGrpSpPr>
                        <wpg:grpSpPr bwMode="auto">
                          <a:xfrm>
                            <a:off x="1080" y="754"/>
                            <a:ext cx="10080" cy="1260"/>
                            <a:chOff x="1080" y="754"/>
                            <a:chExt cx="10080" cy="1260"/>
                          </a:xfrm>
                        </wpg:grpSpPr>
                        <wps:wsp>
                          <wps:cNvPr id="93" name="Freeform 24"/>
                          <wps:cNvSpPr>
                            <a:spLocks/>
                          </wps:cNvSpPr>
                          <wps:spPr bwMode="auto">
                            <a:xfrm>
                              <a:off x="1080" y="754"/>
                              <a:ext cx="10080" cy="1260"/>
                            </a:xfrm>
                            <a:custGeom>
                              <a:avLst/>
                              <a:gdLst>
                                <a:gd name="T0" fmla="*/ 0 w 10080"/>
                                <a:gd name="T1" fmla="*/ 2014 h 1260"/>
                                <a:gd name="T2" fmla="*/ 10080 w 10080"/>
                                <a:gd name="T3" fmla="*/ 2014 h 1260"/>
                                <a:gd name="T4" fmla="*/ 10080 w 10080"/>
                                <a:gd name="T5" fmla="*/ 754 h 1260"/>
                                <a:gd name="T6" fmla="*/ 0 w 10080"/>
                                <a:gd name="T7" fmla="*/ 754 h 1260"/>
                                <a:gd name="T8" fmla="*/ 0 w 10080"/>
                                <a:gd name="T9" fmla="*/ 2014 h 1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260">
                                  <a:moveTo>
                                    <a:pt x="0" y="1260"/>
                                  </a:moveTo>
                                  <a:lnTo>
                                    <a:pt x="10080" y="1260"/>
                                  </a:lnTo>
                                  <a:lnTo>
                                    <a:pt x="10080" y="0"/>
                                  </a:lnTo>
                                  <a:lnTo>
                                    <a:pt x="0" y="0"/>
                                  </a:lnTo>
                                  <a:lnTo>
                                    <a:pt x="0" y="1260"/>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25"/>
                        <wpg:cNvGrpSpPr>
                          <a:grpSpLocks/>
                        </wpg:cNvGrpSpPr>
                        <wpg:grpSpPr bwMode="auto">
                          <a:xfrm>
                            <a:off x="1080" y="754"/>
                            <a:ext cx="10080" cy="1260"/>
                            <a:chOff x="1080" y="754"/>
                            <a:chExt cx="10080" cy="1260"/>
                          </a:xfrm>
                        </wpg:grpSpPr>
                        <wps:wsp>
                          <wps:cNvPr id="95" name="Freeform 26"/>
                          <wps:cNvSpPr>
                            <a:spLocks/>
                          </wps:cNvSpPr>
                          <wps:spPr bwMode="auto">
                            <a:xfrm>
                              <a:off x="1080" y="754"/>
                              <a:ext cx="10080" cy="1260"/>
                            </a:xfrm>
                            <a:custGeom>
                              <a:avLst/>
                              <a:gdLst>
                                <a:gd name="T0" fmla="*/ 0 w 10080"/>
                                <a:gd name="T1" fmla="*/ 2014 h 1260"/>
                                <a:gd name="T2" fmla="*/ 10080 w 10080"/>
                                <a:gd name="T3" fmla="*/ 2014 h 1260"/>
                                <a:gd name="T4" fmla="*/ 10080 w 10080"/>
                                <a:gd name="T5" fmla="*/ 754 h 1260"/>
                                <a:gd name="T6" fmla="*/ 0 w 10080"/>
                                <a:gd name="T7" fmla="*/ 754 h 1260"/>
                                <a:gd name="T8" fmla="*/ 0 w 10080"/>
                                <a:gd name="T9" fmla="*/ 2014 h 1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260">
                                  <a:moveTo>
                                    <a:pt x="0" y="1260"/>
                                  </a:moveTo>
                                  <a:lnTo>
                                    <a:pt x="10080" y="1260"/>
                                  </a:lnTo>
                                  <a:lnTo>
                                    <a:pt x="10080" y="0"/>
                                  </a:lnTo>
                                  <a:lnTo>
                                    <a:pt x="0" y="0"/>
                                  </a:lnTo>
                                  <a:lnTo>
                                    <a:pt x="0" y="1260"/>
                                  </a:lnTo>
                                  <a:close/>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C25147" id="Group 231" o:spid="_x0000_s1026" style="position:absolute;margin-left:53.35pt;margin-top:6.5pt;width:507pt;height:105.35pt;z-index:-251550720;mso-position-horizontal-relative:page" coordorigin="1050,724" coordsize="1014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">
                <v:group id="Group 23" o:spid="_x0000_s1027" style="position:absolute;left:1080;top:754;width:10080;height:1260" coordorigin="1080,754" coordsize="10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4" o:spid="_x0000_s1028" style="position:absolute;left:1080;top:754;width:10080;height:1260;visibility:visible;mso-wrap-style:square;v-text-anchor:top" coordsize="10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" path="m,1260r10080,l10080,,,,,1260e" fillcolor="#ddd" stroked="f">
                    <v:path arrowok="t" o:connecttype="custom" o:connectlocs="0,2014;10080,2014;10080,754;0,754;0,2014" o:connectangles="0,0,0,0,0"/>
                  </v:shape>
                </v:group>
                <v:group id="Group 25" o:spid="_x0000_s1029" style="position:absolute;left:1080;top:754;width:10080;height:1260" coordorigin="1080,754" coordsize="10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26" o:spid="_x0000_s1030" style="position:absolute;left:1080;top:754;width:10080;height:1260;visibility:visible;mso-wrap-style:square;v-text-anchor:top" coordsize="10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" path="m,1260r10080,l10080,,,,,1260xe" filled="f" strokecolor="gray">
                    <v:path arrowok="t" o:connecttype="custom" o:connectlocs="0,2014;10080,2014;10080,754;0,754;0,2014" o:connectangles="0,0,0,0,0"/>
                  </v:shape>
                </v:group>
                <w10:wrap anchorx="page"/>
              </v:group>
            </w:pict>
          </mc:Fallback>
        </mc:AlternateContent>
      </w:r>
    </w:p>
    <w:p w14:paraId="15E4940D" w14:textId="799C0C7C" w:rsidR="006074C8" w:rsidRPr="00712E8B" w:rsidRDefault="00734641" w:rsidP="0089482B">
      <w:pPr>
        <w:jc w:val="center"/>
        <w:rPr>
          <w:rFonts w:ascii="Trebuchet MS" w:eastAsia="Arial Black" w:hAnsi="Trebuchet MS" w:cs="Arial Black"/>
          <w:b/>
          <w:bCs/>
          <w:sz w:val="32"/>
          <w:szCs w:val="32"/>
        </w:rPr>
      </w:pPr>
      <w:r w:rsidRPr="00712E8B">
        <w:rPr>
          <w:rFonts w:ascii="Trebuchet MS" w:hAnsi="Trebuchet MS"/>
          <w:b/>
          <w:sz w:val="32"/>
          <w:szCs w:val="22"/>
        </w:rPr>
        <w:t>PREPARAR</w:t>
      </w:r>
    </w:p>
    <w:p w14:paraId="7A98CEC1" w14:textId="33C04E73" w:rsidR="006074C8" w:rsidRPr="00712E8B" w:rsidRDefault="00734641" w:rsidP="008D42DE">
      <w:pPr>
        <w:ind w:right="20" w:hanging="1"/>
        <w:jc w:val="center"/>
        <w:rPr>
          <w:rFonts w:ascii="Trebuchet MS" w:eastAsia="Arial" w:hAnsi="Trebuchet MS" w:cs="Arial"/>
          <w:sz w:val="32"/>
          <w:szCs w:val="32"/>
        </w:rPr>
      </w:pPr>
      <w:r w:rsidRPr="00712E8B">
        <w:rPr>
          <w:rFonts w:ascii="Trebuchet MS" w:hAnsi="Trebuchet MS"/>
          <w:sz w:val="32"/>
          <w:szCs w:val="22"/>
        </w:rPr>
        <w:t>Prevención de la contaminación cruzada durante (el almacenamiento y) la preparación, limpieza y desinfección de superficies que tienen contacto con alimentos,</w:t>
      </w:r>
      <w:r w:rsidR="008D42DE" w:rsidRPr="00712E8B">
        <w:rPr>
          <w:rFonts w:ascii="Trebuchet MS" w:eastAsia="Arial" w:hAnsi="Trebuchet MS" w:cs="Arial"/>
          <w:sz w:val="32"/>
          <w:szCs w:val="32"/>
        </w:rPr>
        <w:t xml:space="preserve"> </w:t>
      </w:r>
      <w:r w:rsidRPr="00712E8B">
        <w:rPr>
          <w:rFonts w:ascii="Trebuchet MS" w:hAnsi="Trebuchet MS"/>
          <w:sz w:val="32"/>
          <w:szCs w:val="22"/>
        </w:rPr>
        <w:t>lavado de frutas y verduras frescas</w:t>
      </w:r>
    </w:p>
    <w:p w14:paraId="5340C802" w14:textId="77777777" w:rsidR="006074C8" w:rsidRPr="000E2BEC" w:rsidRDefault="006074C8" w:rsidP="00064825">
      <w:pPr>
        <w:spacing w:before="5"/>
        <w:rPr>
          <w:rFonts w:ascii="Trebuchet MS" w:hAnsi="Trebuchet MS"/>
          <w:sz w:val="12"/>
          <w:szCs w:val="12"/>
        </w:rPr>
      </w:pPr>
    </w:p>
    <w:p w14:paraId="4F7C3B08" w14:textId="02572C5F" w:rsidR="006074C8" w:rsidRPr="000E2BEC" w:rsidRDefault="006E7A02" w:rsidP="00064825">
      <w:pPr>
        <w:rPr>
          <w:rFonts w:ascii="Trebuchet MS" w:hAnsi="Trebuchet MS"/>
          <w:szCs w:val="20"/>
        </w:rPr>
      </w:pPr>
      <w:r>
        <w:rPr>
          <w:rFonts w:ascii="Trebuchet MS" w:hAnsi="Trebuchet MS"/>
          <w:noProof/>
        </w:rPr>
        <mc:AlternateContent>
          <mc:Choice Requires="wpg">
            <w:drawing>
              <wp:anchor distT="0" distB="0" distL="114300" distR="114300" simplePos="0" relativeHeight="251764736" behindDoc="1" locked="0" layoutInCell="1" allowOverlap="1" wp14:anchorId="251121AF" wp14:editId="16A8E897">
                <wp:simplePos x="0" y="0"/>
                <wp:positionH relativeFrom="page">
                  <wp:posOffset>668867</wp:posOffset>
                </wp:positionH>
                <wp:positionV relativeFrom="paragraph">
                  <wp:posOffset>40428</wp:posOffset>
                </wp:positionV>
                <wp:extent cx="6438900" cy="1092200"/>
                <wp:effectExtent l="0" t="0" r="0" b="0"/>
                <wp:wrapNone/>
                <wp:docPr id="8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092200"/>
                          <a:chOff x="1050" y="-2146"/>
                          <a:chExt cx="10140" cy="1860"/>
                        </a:xfrm>
                      </wpg:grpSpPr>
                      <wpg:grpSp>
                        <wpg:cNvPr id="87" name="Group 18"/>
                        <wpg:cNvGrpSpPr>
                          <a:grpSpLocks/>
                        </wpg:cNvGrpSpPr>
                        <wpg:grpSpPr bwMode="auto">
                          <a:xfrm>
                            <a:off x="1080" y="-2116"/>
                            <a:ext cx="10080" cy="1800"/>
                            <a:chOff x="1080" y="-2116"/>
                            <a:chExt cx="10080" cy="1800"/>
                          </a:xfrm>
                        </wpg:grpSpPr>
                        <wps:wsp>
                          <wps:cNvPr id="88" name="Freeform 19"/>
                          <wps:cNvSpPr>
                            <a:spLocks/>
                          </wps:cNvSpPr>
                          <wps:spPr bwMode="auto">
                            <a:xfrm>
                              <a:off x="1080" y="-2116"/>
                              <a:ext cx="10080" cy="1800"/>
                            </a:xfrm>
                            <a:custGeom>
                              <a:avLst/>
                              <a:gdLst>
                                <a:gd name="T0" fmla="*/ 0 w 10080"/>
                                <a:gd name="T1" fmla="*/ -316 h 1800"/>
                                <a:gd name="T2" fmla="*/ 10080 w 10080"/>
                                <a:gd name="T3" fmla="*/ -316 h 1800"/>
                                <a:gd name="T4" fmla="*/ 10080 w 10080"/>
                                <a:gd name="T5" fmla="*/ -2116 h 1800"/>
                                <a:gd name="T6" fmla="*/ 0 w 10080"/>
                                <a:gd name="T7" fmla="*/ -2116 h 1800"/>
                                <a:gd name="T8" fmla="*/ 0 w 10080"/>
                                <a:gd name="T9" fmla="*/ -316 h 1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800">
                                  <a:moveTo>
                                    <a:pt x="0" y="1800"/>
                                  </a:moveTo>
                                  <a:lnTo>
                                    <a:pt x="10080" y="1800"/>
                                  </a:lnTo>
                                  <a:lnTo>
                                    <a:pt x="10080" y="0"/>
                                  </a:lnTo>
                                  <a:lnTo>
                                    <a:pt x="0" y="0"/>
                                  </a:lnTo>
                                  <a:lnTo>
                                    <a:pt x="0" y="180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20"/>
                        <wpg:cNvGrpSpPr>
                          <a:grpSpLocks/>
                        </wpg:cNvGrpSpPr>
                        <wpg:grpSpPr bwMode="auto">
                          <a:xfrm>
                            <a:off x="1080" y="-2116"/>
                            <a:ext cx="10080" cy="1800"/>
                            <a:chOff x="1080" y="-2116"/>
                            <a:chExt cx="10080" cy="1800"/>
                          </a:xfrm>
                        </wpg:grpSpPr>
                        <wps:wsp>
                          <wps:cNvPr id="90" name="Freeform 21"/>
                          <wps:cNvSpPr>
                            <a:spLocks/>
                          </wps:cNvSpPr>
                          <wps:spPr bwMode="auto">
                            <a:xfrm>
                              <a:off x="1080" y="-2116"/>
                              <a:ext cx="10080" cy="1800"/>
                            </a:xfrm>
                            <a:custGeom>
                              <a:avLst/>
                              <a:gdLst>
                                <a:gd name="T0" fmla="*/ 0 w 10080"/>
                                <a:gd name="T1" fmla="*/ -316 h 1800"/>
                                <a:gd name="T2" fmla="*/ 10080 w 10080"/>
                                <a:gd name="T3" fmla="*/ -316 h 1800"/>
                                <a:gd name="T4" fmla="*/ 10080 w 10080"/>
                                <a:gd name="T5" fmla="*/ -2116 h 1800"/>
                                <a:gd name="T6" fmla="*/ 0 w 10080"/>
                                <a:gd name="T7" fmla="*/ -2116 h 1800"/>
                                <a:gd name="T8" fmla="*/ 0 w 10080"/>
                                <a:gd name="T9" fmla="*/ -316 h 1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800">
                                  <a:moveTo>
                                    <a:pt x="0" y="1800"/>
                                  </a:moveTo>
                                  <a:lnTo>
                                    <a:pt x="10080" y="1800"/>
                                  </a:lnTo>
                                  <a:lnTo>
                                    <a:pt x="10080" y="0"/>
                                  </a:lnTo>
                                  <a:lnTo>
                                    <a:pt x="0" y="0"/>
                                  </a:lnTo>
                                  <a:lnTo>
                                    <a:pt x="0" y="180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5DB5E8" id="Group 226" o:spid="_x0000_s1026" style="position:absolute;margin-left:52.65pt;margin-top:3.2pt;width:507pt;height:86pt;z-index:-251551744;mso-position-horizontal-relative:page" coordorigin="1050,-2146" coordsize="1014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">
                <v:group id="Group 18" o:spid="_x0000_s1027" style="position:absolute;left:1080;top:-2116;width:10080;height:1800" coordorigin="1080,-2116"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9" o:spid="_x0000_s1028" style="position:absolute;left:1080;top:-2116;width:10080;height:1800;visibility:visible;mso-wrap-style:square;v-text-anchor:top"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" path="m,1800r10080,l10080,,,,,1800e" fillcolor="silver" stroked="f">
                    <v:path arrowok="t" o:connecttype="custom" o:connectlocs="0,-316;10080,-316;10080,-2116;0,-2116;0,-316" o:connectangles="0,0,0,0,0"/>
                  </v:shape>
                </v:group>
                <v:group id="Group 20" o:spid="_x0000_s1029" style="position:absolute;left:1080;top:-2116;width:10080;height:1800" coordorigin="1080,-2116"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21" o:spid="_x0000_s1030" style="position:absolute;left:1080;top:-2116;width:10080;height:1800;visibility:visible;mso-wrap-style:square;v-text-anchor:top"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" path="m,1800r10080,l10080,,,,,1800xe" filled="f" strokeweight="3pt">
                    <v:path arrowok="t" o:connecttype="custom" o:connectlocs="0,-316;10080,-316;10080,-2116;0,-2116;0,-316" o:connectangles="0,0,0,0,0"/>
                  </v:shape>
                </v:group>
                <w10:wrap anchorx="page"/>
              </v:group>
            </w:pict>
          </mc:Fallback>
        </mc:AlternateContent>
      </w:r>
    </w:p>
    <w:p w14:paraId="6BF188A1" w14:textId="2F802FB6" w:rsidR="006074C8" w:rsidRPr="00712E8B" w:rsidRDefault="00734641" w:rsidP="006E7A02">
      <w:pPr>
        <w:ind w:right="20"/>
        <w:jc w:val="center"/>
        <w:rPr>
          <w:rFonts w:ascii="Trebuchet MS" w:eastAsia="Arial Black" w:hAnsi="Trebuchet MS" w:cs="Arial Black"/>
          <w:b/>
          <w:bCs/>
          <w:sz w:val="40"/>
          <w:szCs w:val="40"/>
        </w:rPr>
      </w:pPr>
      <w:r w:rsidRPr="00712E8B">
        <w:rPr>
          <w:rFonts w:ascii="Trebuchet MS" w:hAnsi="Trebuchet MS"/>
          <w:b/>
          <w:sz w:val="40"/>
          <w:szCs w:val="22"/>
        </w:rPr>
        <w:t>RETENER ALIMENTOS FRÍOS</w:t>
      </w:r>
    </w:p>
    <w:p w14:paraId="049ADE30" w14:textId="3F0C8560" w:rsidR="006074C8" w:rsidRPr="00712E8B" w:rsidRDefault="00734641" w:rsidP="006E7A02">
      <w:pPr>
        <w:ind w:right="20"/>
        <w:jc w:val="center"/>
        <w:rPr>
          <w:rFonts w:ascii="Trebuchet MS" w:eastAsia="Arial" w:hAnsi="Trebuchet MS" w:cs="Arial"/>
          <w:sz w:val="40"/>
          <w:szCs w:val="40"/>
        </w:rPr>
      </w:pPr>
      <w:r w:rsidRPr="00712E8B">
        <w:rPr>
          <w:rFonts w:ascii="Trebuchet MS" w:hAnsi="Trebuchet MS"/>
          <w:sz w:val="40"/>
          <w:szCs w:val="22"/>
        </w:rPr>
        <w:t>CCP: retener a 41°F o menos.</w:t>
      </w:r>
      <w:r w:rsidR="006E7A02" w:rsidRPr="00712E8B">
        <w:rPr>
          <w:rFonts w:ascii="Trebuchet MS" w:hAnsi="Trebuchet MS"/>
          <w:sz w:val="40"/>
          <w:szCs w:val="22"/>
        </w:rPr>
        <w:t xml:space="preserve"> </w:t>
      </w:r>
      <w:r w:rsidRPr="00712E8B">
        <w:rPr>
          <w:rFonts w:ascii="Trebuchet MS" w:hAnsi="Trebuchet MS"/>
          <w:sz w:val="40"/>
          <w:szCs w:val="22"/>
        </w:rPr>
        <w:t>Controlar y registrar</w:t>
      </w:r>
      <w:r w:rsidR="006E7A02" w:rsidRPr="00712E8B">
        <w:rPr>
          <w:rFonts w:ascii="Trebuchet MS" w:eastAsia="Arial" w:hAnsi="Trebuchet MS" w:cs="Arial"/>
          <w:sz w:val="40"/>
          <w:szCs w:val="40"/>
        </w:rPr>
        <w:t xml:space="preserve"> </w:t>
      </w:r>
      <w:r w:rsidRPr="00712E8B">
        <w:rPr>
          <w:rFonts w:ascii="Trebuchet MS" w:hAnsi="Trebuchet MS"/>
          <w:sz w:val="40"/>
          <w:szCs w:val="22"/>
        </w:rPr>
        <w:t>las temperaturas.</w:t>
      </w:r>
    </w:p>
    <w:p w14:paraId="683B6410" w14:textId="497AA230" w:rsidR="00712E8B" w:rsidRDefault="00712E8B" w:rsidP="00712E8B">
      <w:pPr>
        <w:ind w:right="20"/>
        <w:rPr>
          <w:rFonts w:ascii="Trebuchet MS" w:hAnsi="Trebuchet MS"/>
          <w:szCs w:val="16"/>
        </w:rPr>
      </w:pPr>
    </w:p>
    <w:p w14:paraId="00ACE641" w14:textId="77777777" w:rsidR="00712E8B" w:rsidRPr="00712E8B" w:rsidRDefault="00712E8B" w:rsidP="00712E8B">
      <w:pPr>
        <w:ind w:right="20"/>
        <w:rPr>
          <w:rFonts w:ascii="Trebuchet MS" w:hAnsi="Trebuchet MS"/>
          <w:sz w:val="14"/>
          <w:szCs w:val="8"/>
        </w:rPr>
      </w:pPr>
    </w:p>
    <w:p w14:paraId="68EB5D24" w14:textId="65ADAF70" w:rsidR="006074C8" w:rsidRPr="00B17FD7" w:rsidRDefault="00B36BAA" w:rsidP="0089482B">
      <w:pPr>
        <w:ind w:right="20"/>
        <w:jc w:val="center"/>
        <w:rPr>
          <w:rFonts w:ascii="Trebuchet MS" w:eastAsia="Arial Black" w:hAnsi="Trebuchet MS" w:cs="Arial Black"/>
          <w:sz w:val="32"/>
          <w:szCs w:val="32"/>
        </w:rPr>
      </w:pPr>
      <w:r w:rsidRPr="00B17FD7">
        <w:rPr>
          <w:rFonts w:ascii="Trebuchet MS" w:hAnsi="Trebuchet MS"/>
          <w:noProof/>
          <w:sz w:val="20"/>
          <w:szCs w:val="22"/>
        </w:rPr>
        <mc:AlternateContent>
          <mc:Choice Requires="wpg">
            <w:drawing>
              <wp:anchor distT="0" distB="0" distL="114300" distR="114300" simplePos="0" relativeHeight="251773952" behindDoc="1" locked="0" layoutInCell="1" allowOverlap="1" wp14:anchorId="1D45FD84" wp14:editId="34C4FDF6">
                <wp:simplePos x="0" y="0"/>
                <wp:positionH relativeFrom="page">
                  <wp:posOffset>706967</wp:posOffset>
                </wp:positionH>
                <wp:positionV relativeFrom="paragraph">
                  <wp:posOffset>-48048</wp:posOffset>
                </wp:positionV>
                <wp:extent cx="6410325" cy="791633"/>
                <wp:effectExtent l="0" t="0" r="9525" b="8890"/>
                <wp:wrapNone/>
                <wp:docPr id="81"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791633"/>
                          <a:chOff x="1073" y="700"/>
                          <a:chExt cx="10095" cy="1815"/>
                        </a:xfrm>
                      </wpg:grpSpPr>
                      <wpg:grpSp>
                        <wpg:cNvPr id="82" name="Group 63"/>
                        <wpg:cNvGrpSpPr>
                          <a:grpSpLocks/>
                        </wpg:cNvGrpSpPr>
                        <wpg:grpSpPr bwMode="auto">
                          <a:xfrm>
                            <a:off x="1080" y="707"/>
                            <a:ext cx="10080" cy="1800"/>
                            <a:chOff x="1080" y="707"/>
                            <a:chExt cx="10080" cy="1800"/>
                          </a:xfrm>
                        </wpg:grpSpPr>
                        <wps:wsp>
                          <wps:cNvPr id="83" name="Freeform 64"/>
                          <wps:cNvSpPr>
                            <a:spLocks/>
                          </wps:cNvSpPr>
                          <wps:spPr bwMode="auto">
                            <a:xfrm>
                              <a:off x="1080" y="707"/>
                              <a:ext cx="10080" cy="1800"/>
                            </a:xfrm>
                            <a:custGeom>
                              <a:avLst/>
                              <a:gdLst>
                                <a:gd name="T0" fmla="*/ 0 w 10080"/>
                                <a:gd name="T1" fmla="*/ 2507 h 1800"/>
                                <a:gd name="T2" fmla="*/ 10080 w 10080"/>
                                <a:gd name="T3" fmla="*/ 2507 h 1800"/>
                                <a:gd name="T4" fmla="*/ 10080 w 10080"/>
                                <a:gd name="T5" fmla="*/ 707 h 1800"/>
                                <a:gd name="T6" fmla="*/ 0 w 10080"/>
                                <a:gd name="T7" fmla="*/ 707 h 1800"/>
                                <a:gd name="T8" fmla="*/ 0 w 10080"/>
                                <a:gd name="T9" fmla="*/ 2507 h 1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800">
                                  <a:moveTo>
                                    <a:pt x="0" y="1800"/>
                                  </a:moveTo>
                                  <a:lnTo>
                                    <a:pt x="10080" y="1800"/>
                                  </a:lnTo>
                                  <a:lnTo>
                                    <a:pt x="10080" y="0"/>
                                  </a:lnTo>
                                  <a:lnTo>
                                    <a:pt x="0" y="0"/>
                                  </a:lnTo>
                                  <a:lnTo>
                                    <a:pt x="0" y="1800"/>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65"/>
                        <wpg:cNvGrpSpPr>
                          <a:grpSpLocks/>
                        </wpg:cNvGrpSpPr>
                        <wpg:grpSpPr bwMode="auto">
                          <a:xfrm>
                            <a:off x="1080" y="707"/>
                            <a:ext cx="10080" cy="1800"/>
                            <a:chOff x="1080" y="707"/>
                            <a:chExt cx="10080" cy="1800"/>
                          </a:xfrm>
                        </wpg:grpSpPr>
                        <wps:wsp>
                          <wps:cNvPr id="85" name="Freeform 66"/>
                          <wps:cNvSpPr>
                            <a:spLocks/>
                          </wps:cNvSpPr>
                          <wps:spPr bwMode="auto">
                            <a:xfrm>
                              <a:off x="1080" y="707"/>
                              <a:ext cx="10080" cy="1800"/>
                            </a:xfrm>
                            <a:custGeom>
                              <a:avLst/>
                              <a:gdLst>
                                <a:gd name="T0" fmla="*/ 0 w 10080"/>
                                <a:gd name="T1" fmla="*/ 2507 h 1800"/>
                                <a:gd name="T2" fmla="*/ 10080 w 10080"/>
                                <a:gd name="T3" fmla="*/ 2507 h 1800"/>
                                <a:gd name="T4" fmla="*/ 10080 w 10080"/>
                                <a:gd name="T5" fmla="*/ 707 h 1800"/>
                                <a:gd name="T6" fmla="*/ 0 w 10080"/>
                                <a:gd name="T7" fmla="*/ 707 h 1800"/>
                                <a:gd name="T8" fmla="*/ 0 w 10080"/>
                                <a:gd name="T9" fmla="*/ 2507 h 1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800">
                                  <a:moveTo>
                                    <a:pt x="0" y="1800"/>
                                  </a:moveTo>
                                  <a:lnTo>
                                    <a:pt x="10080" y="1800"/>
                                  </a:lnTo>
                                  <a:lnTo>
                                    <a:pt x="10080" y="0"/>
                                  </a:lnTo>
                                  <a:lnTo>
                                    <a:pt x="0" y="0"/>
                                  </a:lnTo>
                                  <a:lnTo>
                                    <a:pt x="0" y="1800"/>
                                  </a:lnTo>
                                  <a:close/>
                                </a:path>
                              </a:pathLst>
                            </a:cu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2CC4DE" id="Group 337" o:spid="_x0000_s1026" style="position:absolute;margin-left:55.65pt;margin-top:-3.8pt;width:504.75pt;height:62.35pt;z-index:-251542528;mso-position-horizontal-relative:page" coordorigin="1073,700" coordsize="1009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">
                <v:group id="Group 63" o:spid="_x0000_s1027" style="position:absolute;left:1080;top:707;width:10080;height:1800" coordorigin="1080,707"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64" o:spid="_x0000_s1028" style="position:absolute;left:1080;top:707;width:10080;height:1800;visibility:visible;mso-wrap-style:square;v-text-anchor:top"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" path="m,1800r10080,l10080,,,,,1800e" fillcolor="#ddd" stroked="f">
                    <v:path arrowok="t" o:connecttype="custom" o:connectlocs="0,2507;10080,2507;10080,707;0,707;0,2507" o:connectangles="0,0,0,0,0"/>
                  </v:shape>
                </v:group>
                <v:group id="Group 65" o:spid="_x0000_s1029" style="position:absolute;left:1080;top:707;width:10080;height:1800" coordorigin="1080,707"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66" o:spid="_x0000_s1030" style="position:absolute;left:1080;top:707;width:10080;height:1800;visibility:visible;mso-wrap-style:square;v-text-anchor:top"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" path="m,1800r10080,l10080,,,,,1800xe" filled="f" strokecolor="silver">
                    <v:path arrowok="t" o:connecttype="custom" o:connectlocs="0,2507;10080,2507;10080,707;0,707;0,2507" o:connectangles="0,0,0,0,0"/>
                  </v:shape>
                </v:group>
                <w10:wrap anchorx="page"/>
              </v:group>
            </w:pict>
          </mc:Fallback>
        </mc:AlternateContent>
      </w:r>
      <w:r w:rsidR="00734641" w:rsidRPr="00B17FD7">
        <w:rPr>
          <w:rFonts w:ascii="Trebuchet MS" w:hAnsi="Trebuchet MS"/>
          <w:sz w:val="32"/>
          <w:szCs w:val="22"/>
        </w:rPr>
        <w:t>SERVIR</w:t>
      </w:r>
    </w:p>
    <w:p w14:paraId="28611734" w14:textId="3B172A30" w:rsidR="006074C8" w:rsidRPr="00B17FD7" w:rsidRDefault="00734641" w:rsidP="0089482B">
      <w:pPr>
        <w:ind w:right="40"/>
        <w:jc w:val="center"/>
        <w:rPr>
          <w:rFonts w:ascii="Trebuchet MS" w:eastAsia="Arial" w:hAnsi="Trebuchet MS" w:cs="Arial"/>
          <w:sz w:val="32"/>
          <w:szCs w:val="32"/>
        </w:rPr>
      </w:pPr>
      <w:r w:rsidRPr="00B17FD7">
        <w:rPr>
          <w:rFonts w:ascii="Trebuchet MS" w:hAnsi="Trebuchet MS"/>
          <w:sz w:val="32"/>
          <w:szCs w:val="22"/>
        </w:rPr>
        <w:t>Servicio de alimentos, prevención de la contaminación cruzada en las barras de comidas</w:t>
      </w:r>
    </w:p>
    <w:p w14:paraId="2FC3F9A9" w14:textId="77777777" w:rsidR="006074C8" w:rsidRDefault="006074C8" w:rsidP="00064825">
      <w:pPr>
        <w:jc w:val="center"/>
        <w:sectPr w:rsidR="006074C8" w:rsidSect="00C23C71">
          <w:footerReference w:type="default" r:id="rId17"/>
          <w:pgSz w:w="12240" w:h="15840"/>
          <w:pgMar w:top="1220" w:right="1160" w:bottom="620" w:left="1160" w:header="720" w:footer="237" w:gutter="0"/>
          <w:cols w:space="720"/>
          <w:docGrid w:linePitch="272"/>
        </w:sectPr>
      </w:pPr>
    </w:p>
    <w:p w14:paraId="0C4DA516" w14:textId="6979639B" w:rsidR="006074C8" w:rsidRPr="000E2BEC" w:rsidRDefault="00734641" w:rsidP="00B36BAA">
      <w:pPr>
        <w:ind w:right="30"/>
        <w:jc w:val="center"/>
        <w:rPr>
          <w:rFonts w:ascii="Trebuchet MS" w:eastAsia="Arial Black" w:hAnsi="Trebuchet MS" w:cs="Arial Black"/>
          <w:b/>
          <w:bCs/>
          <w:sz w:val="52"/>
          <w:szCs w:val="52"/>
        </w:rPr>
      </w:pPr>
      <w:r>
        <w:rPr>
          <w:rFonts w:ascii="Trebuchet MS" w:hAnsi="Trebuchet MS"/>
          <w:b/>
          <w:sz w:val="52"/>
        </w:rPr>
        <w:lastRenderedPageBreak/>
        <w:t>PROCESO 2</w:t>
      </w:r>
    </w:p>
    <w:p w14:paraId="19C2E48F" w14:textId="4D075464" w:rsidR="006074C8" w:rsidRPr="000E2BEC" w:rsidRDefault="00734641" w:rsidP="00B36BAA">
      <w:pPr>
        <w:ind w:right="30"/>
        <w:jc w:val="center"/>
        <w:rPr>
          <w:rFonts w:ascii="Trebuchet MS" w:eastAsia="Arial" w:hAnsi="Trebuchet MS" w:cs="Arial"/>
          <w:sz w:val="52"/>
          <w:szCs w:val="52"/>
        </w:rPr>
      </w:pPr>
      <w:r>
        <w:rPr>
          <w:rFonts w:ascii="Trebuchet MS" w:hAnsi="Trebuchet MS"/>
          <w:sz w:val="52"/>
        </w:rPr>
        <w:t>Cocinar y servir el mismo día</w:t>
      </w:r>
    </w:p>
    <w:p w14:paraId="64C6F1D4" w14:textId="45CE3F6A" w:rsidR="006074C8" w:rsidRPr="00B36BAA" w:rsidRDefault="00B36BAA" w:rsidP="00B36BAA">
      <w:pPr>
        <w:ind w:right="30"/>
        <w:rPr>
          <w:rFonts w:ascii="Trebuchet MS" w:hAnsi="Trebuchet MS"/>
          <w:sz w:val="36"/>
          <w:szCs w:val="36"/>
        </w:rPr>
      </w:pPr>
      <w:r>
        <w:rPr>
          <w:rFonts w:ascii="Trebuchet MS" w:hAnsi="Trebuchet MS"/>
          <w:noProof/>
        </w:rPr>
        <mc:AlternateContent>
          <mc:Choice Requires="wpg">
            <w:drawing>
              <wp:anchor distT="0" distB="0" distL="114300" distR="114300" simplePos="0" relativeHeight="251768832" behindDoc="1" locked="0" layoutInCell="1" allowOverlap="1" wp14:anchorId="211B6CD3" wp14:editId="7BB0175E">
                <wp:simplePos x="0" y="0"/>
                <wp:positionH relativeFrom="page">
                  <wp:posOffset>656167</wp:posOffset>
                </wp:positionH>
                <wp:positionV relativeFrom="paragraph">
                  <wp:posOffset>218440</wp:posOffset>
                </wp:positionV>
                <wp:extent cx="6410325" cy="1265767"/>
                <wp:effectExtent l="0" t="0" r="9525" b="10795"/>
                <wp:wrapNone/>
                <wp:docPr id="76"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1265767"/>
                          <a:chOff x="1037" y="709"/>
                          <a:chExt cx="10095" cy="1095"/>
                        </a:xfrm>
                      </wpg:grpSpPr>
                      <wpg:grpSp>
                        <wpg:cNvPr id="77" name="Group 38"/>
                        <wpg:cNvGrpSpPr>
                          <a:grpSpLocks/>
                        </wpg:cNvGrpSpPr>
                        <wpg:grpSpPr bwMode="auto">
                          <a:xfrm>
                            <a:off x="1044" y="717"/>
                            <a:ext cx="10080" cy="1080"/>
                            <a:chOff x="1044" y="717"/>
                            <a:chExt cx="10080" cy="1080"/>
                          </a:xfrm>
                        </wpg:grpSpPr>
                        <wps:wsp>
                          <wps:cNvPr id="78" name="Freeform 39"/>
                          <wps:cNvSpPr>
                            <a:spLocks/>
                          </wps:cNvSpPr>
                          <wps:spPr bwMode="auto">
                            <a:xfrm>
                              <a:off x="1044" y="717"/>
                              <a:ext cx="10080" cy="1080"/>
                            </a:xfrm>
                            <a:custGeom>
                              <a:avLst/>
                              <a:gdLst>
                                <a:gd name="T0" fmla="*/ 0 w 10080"/>
                                <a:gd name="T1" fmla="*/ 1797 h 1080"/>
                                <a:gd name="T2" fmla="*/ 10080 w 10080"/>
                                <a:gd name="T3" fmla="*/ 1797 h 1080"/>
                                <a:gd name="T4" fmla="*/ 10080 w 10080"/>
                                <a:gd name="T5" fmla="*/ 717 h 1080"/>
                                <a:gd name="T6" fmla="*/ 0 w 10080"/>
                                <a:gd name="T7" fmla="*/ 717 h 1080"/>
                                <a:gd name="T8" fmla="*/ 0 w 10080"/>
                                <a:gd name="T9" fmla="*/ 1797 h 10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080">
                                  <a:moveTo>
                                    <a:pt x="0" y="1080"/>
                                  </a:moveTo>
                                  <a:lnTo>
                                    <a:pt x="10080" y="1080"/>
                                  </a:lnTo>
                                  <a:lnTo>
                                    <a:pt x="10080" y="0"/>
                                  </a:lnTo>
                                  <a:lnTo>
                                    <a:pt x="0" y="0"/>
                                  </a:lnTo>
                                  <a:lnTo>
                                    <a:pt x="0" y="1080"/>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40"/>
                        <wpg:cNvGrpSpPr>
                          <a:grpSpLocks/>
                        </wpg:cNvGrpSpPr>
                        <wpg:grpSpPr bwMode="auto">
                          <a:xfrm>
                            <a:off x="1044" y="717"/>
                            <a:ext cx="10080" cy="1080"/>
                            <a:chOff x="1044" y="717"/>
                            <a:chExt cx="10080" cy="1080"/>
                          </a:xfrm>
                        </wpg:grpSpPr>
                        <wps:wsp>
                          <wps:cNvPr id="80" name="Freeform 41"/>
                          <wps:cNvSpPr>
                            <a:spLocks/>
                          </wps:cNvSpPr>
                          <wps:spPr bwMode="auto">
                            <a:xfrm>
                              <a:off x="1044" y="717"/>
                              <a:ext cx="10080" cy="1080"/>
                            </a:xfrm>
                            <a:custGeom>
                              <a:avLst/>
                              <a:gdLst>
                                <a:gd name="T0" fmla="*/ 0 w 10080"/>
                                <a:gd name="T1" fmla="*/ 1797 h 1080"/>
                                <a:gd name="T2" fmla="*/ 10080 w 10080"/>
                                <a:gd name="T3" fmla="*/ 1797 h 1080"/>
                                <a:gd name="T4" fmla="*/ 10080 w 10080"/>
                                <a:gd name="T5" fmla="*/ 717 h 1080"/>
                                <a:gd name="T6" fmla="*/ 0 w 10080"/>
                                <a:gd name="T7" fmla="*/ 717 h 1080"/>
                                <a:gd name="T8" fmla="*/ 0 w 10080"/>
                                <a:gd name="T9" fmla="*/ 1797 h 10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080">
                                  <a:moveTo>
                                    <a:pt x="0" y="1080"/>
                                  </a:moveTo>
                                  <a:lnTo>
                                    <a:pt x="10080" y="1080"/>
                                  </a:lnTo>
                                  <a:lnTo>
                                    <a:pt x="10080" y="0"/>
                                  </a:lnTo>
                                  <a:lnTo>
                                    <a:pt x="0" y="0"/>
                                  </a:lnTo>
                                  <a:lnTo>
                                    <a:pt x="0" y="1080"/>
                                  </a:lnTo>
                                  <a:close/>
                                </a:path>
                              </a:pathLst>
                            </a:cu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9AFCDB" id="Group 332" o:spid="_x0000_s1026" style="position:absolute;margin-left:51.65pt;margin-top:17.2pt;width:504.75pt;height:99.65pt;z-index:-251547648;mso-position-horizontal-relative:page" coordorigin="1037,709" coordsize="100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">
                <v:group id="Group 38" o:spid="_x0000_s1027" style="position:absolute;left:1044;top:717;width:10080;height:1080" coordorigin="1044,717" coordsize="10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9" o:spid="_x0000_s1028" style="position:absolute;left:1044;top:717;width:10080;height:1080;visibility:visible;mso-wrap-style:square;v-text-anchor:top" coordsize="10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" path="m,1080r10080,l10080,,,,,1080e" fillcolor="#ddd" stroked="f">
                    <v:path arrowok="t" o:connecttype="custom" o:connectlocs="0,1797;10080,1797;10080,717;0,717;0,1797" o:connectangles="0,0,0,0,0"/>
                  </v:shape>
                </v:group>
                <v:group id="Group 40" o:spid="_x0000_s1029" style="position:absolute;left:1044;top:717;width:10080;height:1080" coordorigin="1044,717" coordsize="10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41" o:spid="_x0000_s1030" style="position:absolute;left:1044;top:717;width:10080;height:1080;visibility:visible;mso-wrap-style:square;v-text-anchor:top" coordsize="10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" path="m,1080r10080,l10080,,,,,1080xe" filled="f" strokecolor="silver">
                    <v:path arrowok="t" o:connecttype="custom" o:connectlocs="0,1797;10080,1797;10080,717;0,717;0,1797" o:connectangles="0,0,0,0,0"/>
                  </v:shape>
                </v:group>
                <w10:wrap anchorx="page"/>
              </v:group>
            </w:pict>
          </mc:Fallback>
        </mc:AlternateContent>
      </w:r>
    </w:p>
    <w:p w14:paraId="3F382E7A" w14:textId="79E435B5" w:rsidR="006074C8" w:rsidRPr="000E2BEC" w:rsidRDefault="00734641" w:rsidP="00B36BAA">
      <w:pPr>
        <w:ind w:right="30"/>
        <w:jc w:val="center"/>
        <w:rPr>
          <w:rFonts w:ascii="Trebuchet MS" w:eastAsia="Arial Black" w:hAnsi="Trebuchet MS" w:cs="Arial Black"/>
          <w:sz w:val="32"/>
          <w:szCs w:val="32"/>
        </w:rPr>
      </w:pPr>
      <w:r>
        <w:rPr>
          <w:rFonts w:ascii="Trebuchet MS" w:hAnsi="Trebuchet MS"/>
          <w:sz w:val="32"/>
        </w:rPr>
        <w:t>TODO</w:t>
      </w:r>
    </w:p>
    <w:p w14:paraId="517925F9" w14:textId="5A172AB5" w:rsidR="006074C8" w:rsidRPr="000E2BEC" w:rsidRDefault="00734641" w:rsidP="00B36BAA">
      <w:pPr>
        <w:ind w:right="30"/>
        <w:jc w:val="center"/>
        <w:rPr>
          <w:rFonts w:ascii="Trebuchet MS" w:eastAsia="Arial" w:hAnsi="Trebuchet MS" w:cs="Arial"/>
          <w:sz w:val="32"/>
          <w:szCs w:val="32"/>
        </w:rPr>
      </w:pPr>
      <w:r>
        <w:rPr>
          <w:rFonts w:ascii="Trebuchet MS" w:hAnsi="Trebuchet MS"/>
          <w:sz w:val="32"/>
        </w:rPr>
        <w:t>Lavado de manos, uso de los utensilios adecuados al manipular alimentos</w:t>
      </w:r>
      <w:r w:rsidR="00B36BAA">
        <w:rPr>
          <w:rFonts w:ascii="Trebuchet MS" w:eastAsia="Arial" w:hAnsi="Trebuchet MS" w:cs="Arial"/>
          <w:sz w:val="32"/>
          <w:szCs w:val="32"/>
        </w:rPr>
        <w:t xml:space="preserve"> </w:t>
      </w:r>
      <w:r>
        <w:rPr>
          <w:rFonts w:ascii="Trebuchet MS" w:hAnsi="Trebuchet MS"/>
          <w:sz w:val="32"/>
        </w:rPr>
        <w:t>listos para consumir, higiene personal, almacenamiento y</w:t>
      </w:r>
      <w:r w:rsidR="00B36BAA">
        <w:rPr>
          <w:rFonts w:ascii="Trebuchet MS" w:hAnsi="Trebuchet MS"/>
          <w:sz w:val="32"/>
        </w:rPr>
        <w:t xml:space="preserve"> </w:t>
      </w:r>
      <w:r>
        <w:rPr>
          <w:rFonts w:ascii="Trebuchet MS" w:hAnsi="Trebuchet MS"/>
          <w:sz w:val="32"/>
        </w:rPr>
        <w:t>uso de sustancias químicas</w:t>
      </w:r>
      <w:r w:rsidR="00B36BAA">
        <w:rPr>
          <w:rFonts w:ascii="Trebuchet MS" w:eastAsia="Arial" w:hAnsi="Trebuchet MS" w:cs="Arial"/>
          <w:sz w:val="32"/>
          <w:szCs w:val="32"/>
        </w:rPr>
        <w:t xml:space="preserve"> </w:t>
      </w:r>
      <w:r>
        <w:rPr>
          <w:rFonts w:ascii="Trebuchet MS" w:hAnsi="Trebuchet MS"/>
          <w:sz w:val="32"/>
        </w:rPr>
        <w:t>venenosas o tóxicas, uso y calibrado de un termómetro de cocina</w:t>
      </w:r>
    </w:p>
    <w:p w14:paraId="74668879" w14:textId="2287BF46" w:rsidR="006074C8" w:rsidRPr="000E2BEC" w:rsidRDefault="00B36BAA" w:rsidP="00B36BAA">
      <w:pPr>
        <w:spacing w:before="20"/>
        <w:ind w:right="30"/>
        <w:rPr>
          <w:rFonts w:ascii="Trebuchet MS" w:hAnsi="Trebuchet MS"/>
          <w:sz w:val="26"/>
          <w:szCs w:val="26"/>
        </w:rPr>
      </w:pPr>
      <w:r>
        <w:rPr>
          <w:rFonts w:ascii="Trebuchet MS" w:hAnsi="Trebuchet MS"/>
          <w:noProof/>
        </w:rPr>
        <mc:AlternateContent>
          <mc:Choice Requires="wpg">
            <w:drawing>
              <wp:anchor distT="0" distB="0" distL="114300" distR="114300" simplePos="0" relativeHeight="251769856" behindDoc="1" locked="0" layoutInCell="1" allowOverlap="1" wp14:anchorId="605BF0FE" wp14:editId="0E8A6B6E">
                <wp:simplePos x="0" y="0"/>
                <wp:positionH relativeFrom="page">
                  <wp:posOffset>672677</wp:posOffset>
                </wp:positionH>
                <wp:positionV relativeFrom="paragraph">
                  <wp:posOffset>173990</wp:posOffset>
                </wp:positionV>
                <wp:extent cx="6410325" cy="550334"/>
                <wp:effectExtent l="0" t="0" r="9525" b="21590"/>
                <wp:wrapNone/>
                <wp:docPr id="66"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550334"/>
                          <a:chOff x="1073" y="-1335"/>
                          <a:chExt cx="10095" cy="1039"/>
                        </a:xfrm>
                      </wpg:grpSpPr>
                      <wpg:grpSp>
                        <wpg:cNvPr id="67" name="Group 43"/>
                        <wpg:cNvGrpSpPr>
                          <a:grpSpLocks/>
                        </wpg:cNvGrpSpPr>
                        <wpg:grpSpPr bwMode="auto">
                          <a:xfrm>
                            <a:off x="1080" y="-1328"/>
                            <a:ext cx="10080" cy="1024"/>
                            <a:chOff x="1080" y="-1328"/>
                            <a:chExt cx="10080" cy="1024"/>
                          </a:xfrm>
                        </wpg:grpSpPr>
                        <wps:wsp>
                          <wps:cNvPr id="68" name="Freeform 44"/>
                          <wps:cNvSpPr>
                            <a:spLocks/>
                          </wps:cNvSpPr>
                          <wps:spPr bwMode="auto">
                            <a:xfrm>
                              <a:off x="1080" y="-1328"/>
                              <a:ext cx="10080" cy="1024"/>
                            </a:xfrm>
                            <a:custGeom>
                              <a:avLst/>
                              <a:gdLst>
                                <a:gd name="T0" fmla="*/ 0 w 10080"/>
                                <a:gd name="T1" fmla="*/ -304 h 1024"/>
                                <a:gd name="T2" fmla="*/ 10080 w 10080"/>
                                <a:gd name="T3" fmla="*/ -304 h 1024"/>
                                <a:gd name="T4" fmla="*/ 10080 w 10080"/>
                                <a:gd name="T5" fmla="*/ -1328 h 1024"/>
                                <a:gd name="T6" fmla="*/ 0 w 10080"/>
                                <a:gd name="T7" fmla="*/ -1328 h 1024"/>
                                <a:gd name="T8" fmla="*/ 0 w 10080"/>
                                <a:gd name="T9" fmla="*/ -304 h 10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024">
                                  <a:moveTo>
                                    <a:pt x="0" y="1024"/>
                                  </a:moveTo>
                                  <a:lnTo>
                                    <a:pt x="10080" y="1024"/>
                                  </a:lnTo>
                                  <a:lnTo>
                                    <a:pt x="10080" y="0"/>
                                  </a:lnTo>
                                  <a:lnTo>
                                    <a:pt x="0" y="0"/>
                                  </a:lnTo>
                                  <a:lnTo>
                                    <a:pt x="0" y="1024"/>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45"/>
                        <wpg:cNvGrpSpPr>
                          <a:grpSpLocks/>
                        </wpg:cNvGrpSpPr>
                        <wpg:grpSpPr bwMode="auto">
                          <a:xfrm>
                            <a:off x="1080" y="-1328"/>
                            <a:ext cx="10080" cy="1024"/>
                            <a:chOff x="1080" y="-1328"/>
                            <a:chExt cx="10080" cy="1024"/>
                          </a:xfrm>
                        </wpg:grpSpPr>
                        <wps:wsp>
                          <wps:cNvPr id="70" name="Freeform 46"/>
                          <wps:cNvSpPr>
                            <a:spLocks/>
                          </wps:cNvSpPr>
                          <wps:spPr bwMode="auto">
                            <a:xfrm>
                              <a:off x="1080" y="-1328"/>
                              <a:ext cx="10080" cy="1024"/>
                            </a:xfrm>
                            <a:custGeom>
                              <a:avLst/>
                              <a:gdLst>
                                <a:gd name="T0" fmla="*/ 0 w 10080"/>
                                <a:gd name="T1" fmla="*/ -304 h 1024"/>
                                <a:gd name="T2" fmla="*/ 10080 w 10080"/>
                                <a:gd name="T3" fmla="*/ -304 h 1024"/>
                                <a:gd name="T4" fmla="*/ 10080 w 10080"/>
                                <a:gd name="T5" fmla="*/ -1328 h 1024"/>
                                <a:gd name="T6" fmla="*/ 0 w 10080"/>
                                <a:gd name="T7" fmla="*/ -1328 h 1024"/>
                                <a:gd name="T8" fmla="*/ 0 w 10080"/>
                                <a:gd name="T9" fmla="*/ -304 h 10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024">
                                  <a:moveTo>
                                    <a:pt x="0" y="1024"/>
                                  </a:moveTo>
                                  <a:lnTo>
                                    <a:pt x="10080" y="1024"/>
                                  </a:lnTo>
                                  <a:lnTo>
                                    <a:pt x="10080" y="0"/>
                                  </a:lnTo>
                                  <a:lnTo>
                                    <a:pt x="0" y="0"/>
                                  </a:lnTo>
                                  <a:lnTo>
                                    <a:pt x="0" y="1024"/>
                                  </a:lnTo>
                                  <a:close/>
                                </a:path>
                              </a:pathLst>
                            </a:cu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DC676C" id="Group 322" o:spid="_x0000_s1026" style="position:absolute;margin-left:52.95pt;margin-top:13.7pt;width:504.75pt;height:43.35pt;z-index:-251546624;mso-position-horizontal-relative:page" coordorigin="1073,-1335" coordsize="10095,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">
                <v:group id="Group 43" o:spid="_x0000_s1027" style="position:absolute;left:1080;top:-1328;width:10080;height:1024" coordorigin="1080,-1328" coordsize="10080,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44" o:spid="_x0000_s1028" style="position:absolute;left:1080;top:-1328;width:10080;height:1024;visibility:visible;mso-wrap-style:square;v-text-anchor:top" coordsize="10080,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" path="m,1024r10080,l10080,,,,,1024e" fillcolor="#ddd" stroked="f">
                    <v:path arrowok="t" o:connecttype="custom" o:connectlocs="0,-304;10080,-304;10080,-1328;0,-1328;0,-304" o:connectangles="0,0,0,0,0"/>
                  </v:shape>
                </v:group>
                <v:group id="Group 45" o:spid="_x0000_s1029" style="position:absolute;left:1080;top:-1328;width:10080;height:1024" coordorigin="1080,-1328" coordsize="10080,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46" o:spid="_x0000_s1030" style="position:absolute;left:1080;top:-1328;width:10080;height:1024;visibility:visible;mso-wrap-style:square;v-text-anchor:top" coordsize="10080,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" path="m,1024r10080,l10080,,,,,1024xe" filled="f" strokecolor="silver">
                    <v:path arrowok="t" o:connecttype="custom" o:connectlocs="0,-304;10080,-304;10080,-1328;0,-1328;0,-304" o:connectangles="0,0,0,0,0"/>
                  </v:shape>
                </v:group>
                <w10:wrap anchorx="page"/>
              </v:group>
            </w:pict>
          </mc:Fallback>
        </mc:AlternateContent>
      </w:r>
    </w:p>
    <w:p w14:paraId="1C8E860A" w14:textId="1F360589" w:rsidR="006074C8" w:rsidRPr="000E2BEC" w:rsidRDefault="00734641" w:rsidP="00B36BAA">
      <w:pPr>
        <w:ind w:right="30"/>
        <w:jc w:val="center"/>
        <w:rPr>
          <w:rFonts w:ascii="Trebuchet MS" w:eastAsia="Arial Black" w:hAnsi="Trebuchet MS" w:cs="Arial Black"/>
          <w:sz w:val="32"/>
          <w:szCs w:val="32"/>
        </w:rPr>
      </w:pPr>
      <w:r>
        <w:rPr>
          <w:rFonts w:ascii="Trebuchet MS" w:hAnsi="Trebuchet MS"/>
          <w:sz w:val="32"/>
        </w:rPr>
        <w:t>RECIBIR</w:t>
      </w:r>
    </w:p>
    <w:p w14:paraId="22B8FFAE" w14:textId="1451970E" w:rsidR="006074C8" w:rsidRPr="000E2BEC" w:rsidRDefault="00734641" w:rsidP="00B36BAA">
      <w:pPr>
        <w:ind w:right="30"/>
        <w:jc w:val="center"/>
        <w:rPr>
          <w:rFonts w:ascii="Trebuchet MS" w:eastAsia="Arial" w:hAnsi="Trebuchet MS" w:cs="Arial"/>
          <w:sz w:val="32"/>
          <w:szCs w:val="32"/>
        </w:rPr>
      </w:pPr>
      <w:r>
        <w:rPr>
          <w:rFonts w:ascii="Trebuchet MS" w:hAnsi="Trebuchet MS"/>
          <w:sz w:val="32"/>
        </w:rPr>
        <w:t>Recepción de envíos</w:t>
      </w:r>
    </w:p>
    <w:p w14:paraId="2E358C15" w14:textId="6F04955A" w:rsidR="006074C8" w:rsidRPr="000E2BEC" w:rsidRDefault="006074C8" w:rsidP="00B36BAA">
      <w:pPr>
        <w:spacing w:before="4"/>
        <w:ind w:right="30"/>
        <w:rPr>
          <w:rFonts w:ascii="Trebuchet MS" w:hAnsi="Trebuchet MS"/>
          <w:sz w:val="15"/>
          <w:szCs w:val="15"/>
        </w:rPr>
      </w:pPr>
    </w:p>
    <w:p w14:paraId="0F5B53E1" w14:textId="538CB02F" w:rsidR="006074C8" w:rsidRPr="000E2BEC" w:rsidRDefault="00452DBB" w:rsidP="00B36BAA">
      <w:pPr>
        <w:ind w:right="30"/>
        <w:rPr>
          <w:rFonts w:ascii="Trebuchet MS" w:hAnsi="Trebuchet MS"/>
          <w:szCs w:val="20"/>
        </w:rPr>
      </w:pPr>
      <w:r>
        <w:rPr>
          <w:rFonts w:ascii="Trebuchet MS" w:hAnsi="Trebuchet MS"/>
          <w:b/>
          <w:bCs/>
          <w:noProof/>
        </w:rPr>
        <mc:AlternateContent>
          <mc:Choice Requires="wpg">
            <w:drawing>
              <wp:anchor distT="0" distB="0" distL="114300" distR="114300" simplePos="0" relativeHeight="252052480" behindDoc="1" locked="0" layoutInCell="1" allowOverlap="1" wp14:anchorId="08DBD111" wp14:editId="4028CF22">
                <wp:simplePos x="0" y="0"/>
                <wp:positionH relativeFrom="page">
                  <wp:posOffset>698500</wp:posOffset>
                </wp:positionH>
                <wp:positionV relativeFrom="paragraph">
                  <wp:posOffset>121708</wp:posOffset>
                </wp:positionV>
                <wp:extent cx="6410325" cy="829734"/>
                <wp:effectExtent l="0" t="0" r="9525" b="8890"/>
                <wp:wrapNone/>
                <wp:docPr id="518"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829734"/>
                          <a:chOff x="1073" y="-2350"/>
                          <a:chExt cx="10095" cy="1996"/>
                        </a:xfrm>
                      </wpg:grpSpPr>
                      <wpg:grpSp>
                        <wpg:cNvPr id="519" name="Group 13"/>
                        <wpg:cNvGrpSpPr>
                          <a:grpSpLocks/>
                        </wpg:cNvGrpSpPr>
                        <wpg:grpSpPr bwMode="auto">
                          <a:xfrm>
                            <a:off x="1080" y="-2343"/>
                            <a:ext cx="10080" cy="1981"/>
                            <a:chOff x="1080" y="-2343"/>
                            <a:chExt cx="10080" cy="1981"/>
                          </a:xfrm>
                        </wpg:grpSpPr>
                        <wps:wsp>
                          <wps:cNvPr id="520" name="Freeform 14"/>
                          <wps:cNvSpPr>
                            <a:spLocks/>
                          </wps:cNvSpPr>
                          <wps:spPr bwMode="auto">
                            <a:xfrm>
                              <a:off x="1080" y="-2343"/>
                              <a:ext cx="10080" cy="1981"/>
                            </a:xfrm>
                            <a:custGeom>
                              <a:avLst/>
                              <a:gdLst>
                                <a:gd name="T0" fmla="*/ 0 w 10080"/>
                                <a:gd name="T1" fmla="*/ -362 h 1981"/>
                                <a:gd name="T2" fmla="*/ 10080 w 10080"/>
                                <a:gd name="T3" fmla="*/ -362 h 1981"/>
                                <a:gd name="T4" fmla="*/ 10080 w 10080"/>
                                <a:gd name="T5" fmla="*/ -2343 h 1981"/>
                                <a:gd name="T6" fmla="*/ 0 w 10080"/>
                                <a:gd name="T7" fmla="*/ -2343 h 1981"/>
                                <a:gd name="T8" fmla="*/ 0 w 10080"/>
                                <a:gd name="T9" fmla="*/ -362 h 19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981">
                                  <a:moveTo>
                                    <a:pt x="0" y="1981"/>
                                  </a:moveTo>
                                  <a:lnTo>
                                    <a:pt x="10080" y="1981"/>
                                  </a:lnTo>
                                  <a:lnTo>
                                    <a:pt x="10080" y="0"/>
                                  </a:lnTo>
                                  <a:lnTo>
                                    <a:pt x="0" y="0"/>
                                  </a:lnTo>
                                  <a:lnTo>
                                    <a:pt x="0" y="1981"/>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1" name="Group 15"/>
                        <wpg:cNvGrpSpPr>
                          <a:grpSpLocks/>
                        </wpg:cNvGrpSpPr>
                        <wpg:grpSpPr bwMode="auto">
                          <a:xfrm>
                            <a:off x="1080" y="-2343"/>
                            <a:ext cx="10080" cy="1981"/>
                            <a:chOff x="1080" y="-2343"/>
                            <a:chExt cx="10080" cy="1981"/>
                          </a:xfrm>
                        </wpg:grpSpPr>
                        <wps:wsp>
                          <wps:cNvPr id="522" name="Freeform 16"/>
                          <wps:cNvSpPr>
                            <a:spLocks/>
                          </wps:cNvSpPr>
                          <wps:spPr bwMode="auto">
                            <a:xfrm>
                              <a:off x="1080" y="-2343"/>
                              <a:ext cx="10080" cy="1981"/>
                            </a:xfrm>
                            <a:custGeom>
                              <a:avLst/>
                              <a:gdLst>
                                <a:gd name="T0" fmla="*/ 0 w 10080"/>
                                <a:gd name="T1" fmla="*/ -362 h 1981"/>
                                <a:gd name="T2" fmla="*/ 10080 w 10080"/>
                                <a:gd name="T3" fmla="*/ -362 h 1981"/>
                                <a:gd name="T4" fmla="*/ 10080 w 10080"/>
                                <a:gd name="T5" fmla="*/ -2343 h 1981"/>
                                <a:gd name="T6" fmla="*/ 0 w 10080"/>
                                <a:gd name="T7" fmla="*/ -2343 h 1981"/>
                                <a:gd name="T8" fmla="*/ 0 w 10080"/>
                                <a:gd name="T9" fmla="*/ -362 h 19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981">
                                  <a:moveTo>
                                    <a:pt x="0" y="1981"/>
                                  </a:moveTo>
                                  <a:lnTo>
                                    <a:pt x="10080" y="1981"/>
                                  </a:lnTo>
                                  <a:lnTo>
                                    <a:pt x="10080" y="0"/>
                                  </a:lnTo>
                                  <a:lnTo>
                                    <a:pt x="0" y="0"/>
                                  </a:lnTo>
                                  <a:lnTo>
                                    <a:pt x="0" y="1981"/>
                                  </a:lnTo>
                                  <a:close/>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FDED89" id="Group 242" o:spid="_x0000_s1026" style="position:absolute;margin-left:55pt;margin-top:9.6pt;width:504.75pt;height:65.35pt;z-index:-251264000;mso-position-horizontal-relative:page" coordorigin="1073,-2350" coordsize="10095,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">
                <v:group id="Group 13" o:spid="_x0000_s1027" style="position:absolute;left:1080;top:-2343;width:10080;height:1981" coordorigin="1080,-2343" coordsize="10080,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14" o:spid="_x0000_s1028" style="position:absolute;left:1080;top:-2343;width:10080;height:1981;visibility:visible;mso-wrap-style:square;v-text-anchor:top" coordsize="10080,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" path="m,1981r10080,l10080,,,,,1981e" fillcolor="#ddd" stroked="f">
                    <v:path arrowok="t" o:connecttype="custom" o:connectlocs="0,-362;10080,-362;10080,-2343;0,-2343;0,-362" o:connectangles="0,0,0,0,0"/>
                  </v:shape>
                </v:group>
                <v:group id="Group 15" o:spid="_x0000_s1029" style="position:absolute;left:1080;top:-2343;width:10080;height:1981" coordorigin="1080,-2343" coordsize="10080,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16" o:spid="_x0000_s1030" style="position:absolute;left:1080;top:-2343;width:10080;height:1981;visibility:visible;mso-wrap-style:square;v-text-anchor:top" coordsize="10080,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" path="m,1981r10080,l10080,,,,,1981xe" filled="f" strokecolor="gray">
                    <v:path arrowok="t" o:connecttype="custom" o:connectlocs="0,-362;10080,-362;10080,-2343;0,-2343;0,-362" o:connectangles="0,0,0,0,0"/>
                  </v:shape>
                </v:group>
                <w10:wrap anchorx="page"/>
              </v:group>
            </w:pict>
          </mc:Fallback>
        </mc:AlternateContent>
      </w:r>
    </w:p>
    <w:p w14:paraId="3DAD991C" w14:textId="527E54EC" w:rsidR="006074C8" w:rsidRPr="000E2BEC" w:rsidRDefault="00734641" w:rsidP="00B36BAA">
      <w:pPr>
        <w:ind w:right="30"/>
        <w:jc w:val="center"/>
        <w:rPr>
          <w:rFonts w:ascii="Trebuchet MS" w:eastAsia="Arial Black" w:hAnsi="Trebuchet MS" w:cs="Arial Black"/>
          <w:sz w:val="32"/>
          <w:szCs w:val="32"/>
        </w:rPr>
      </w:pPr>
      <w:r>
        <w:rPr>
          <w:rFonts w:ascii="Trebuchet MS" w:hAnsi="Trebuchet MS"/>
          <w:sz w:val="32"/>
        </w:rPr>
        <w:t>ALMACENAR</w:t>
      </w:r>
    </w:p>
    <w:p w14:paraId="47D78DC1" w14:textId="041DD9E4" w:rsidR="006074C8" w:rsidRPr="000E2BEC" w:rsidRDefault="00734641" w:rsidP="00B36BAA">
      <w:pPr>
        <w:ind w:right="30"/>
        <w:jc w:val="center"/>
        <w:rPr>
          <w:rFonts w:ascii="Trebuchet MS" w:eastAsia="Arial" w:hAnsi="Trebuchet MS" w:cs="Arial"/>
          <w:sz w:val="32"/>
          <w:szCs w:val="32"/>
        </w:rPr>
      </w:pPr>
      <w:r>
        <w:rPr>
          <w:rFonts w:ascii="Trebuchet MS" w:hAnsi="Trebuchet MS"/>
          <w:sz w:val="32"/>
        </w:rPr>
        <w:t>Prevención de la contaminación cruzada durante el almacenamiento (y la preparación)</w:t>
      </w:r>
    </w:p>
    <w:p w14:paraId="5EFF6D58" w14:textId="77777777" w:rsidR="00452DBB" w:rsidRDefault="00452DBB" w:rsidP="00B36BAA">
      <w:pPr>
        <w:spacing w:before="19"/>
        <w:ind w:right="30"/>
        <w:rPr>
          <w:rFonts w:ascii="Trebuchet MS" w:hAnsi="Trebuchet MS"/>
          <w:szCs w:val="20"/>
        </w:rPr>
      </w:pPr>
    </w:p>
    <w:p w14:paraId="6B8DE154" w14:textId="6A4E7585" w:rsidR="006074C8" w:rsidRPr="00452DBB" w:rsidRDefault="00452DBB" w:rsidP="00B36BAA">
      <w:pPr>
        <w:spacing w:before="19"/>
        <w:ind w:right="30"/>
        <w:rPr>
          <w:rFonts w:ascii="Trebuchet MS" w:hAnsi="Trebuchet MS"/>
          <w:sz w:val="14"/>
          <w:szCs w:val="16"/>
        </w:rPr>
      </w:pPr>
      <w:r>
        <w:rPr>
          <w:rFonts w:ascii="Trebuchet MS" w:hAnsi="Trebuchet MS"/>
          <w:noProof/>
        </w:rPr>
        <mc:AlternateContent>
          <mc:Choice Requires="wpg">
            <w:drawing>
              <wp:anchor distT="0" distB="0" distL="114300" distR="114300" simplePos="0" relativeHeight="251767808" behindDoc="1" locked="0" layoutInCell="1" allowOverlap="1" wp14:anchorId="342A9326" wp14:editId="7B9DA410">
                <wp:simplePos x="0" y="0"/>
                <wp:positionH relativeFrom="page">
                  <wp:posOffset>681567</wp:posOffset>
                </wp:positionH>
                <wp:positionV relativeFrom="paragraph">
                  <wp:posOffset>71967</wp:posOffset>
                </wp:positionV>
                <wp:extent cx="6413500" cy="1303231"/>
                <wp:effectExtent l="0" t="0" r="6350" b="11430"/>
                <wp:wrapNone/>
                <wp:docPr id="71"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1303231"/>
                          <a:chOff x="1070" y="660"/>
                          <a:chExt cx="10100" cy="1828"/>
                        </a:xfrm>
                      </wpg:grpSpPr>
                      <wpg:grpSp>
                        <wpg:cNvPr id="72" name="Group 33"/>
                        <wpg:cNvGrpSpPr>
                          <a:grpSpLocks/>
                        </wpg:cNvGrpSpPr>
                        <wpg:grpSpPr bwMode="auto">
                          <a:xfrm>
                            <a:off x="1080" y="670"/>
                            <a:ext cx="10080" cy="1808"/>
                            <a:chOff x="1080" y="670"/>
                            <a:chExt cx="10080" cy="1808"/>
                          </a:xfrm>
                        </wpg:grpSpPr>
                        <wps:wsp>
                          <wps:cNvPr id="73" name="Freeform 34"/>
                          <wps:cNvSpPr>
                            <a:spLocks/>
                          </wps:cNvSpPr>
                          <wps:spPr bwMode="auto">
                            <a:xfrm>
                              <a:off x="1080" y="670"/>
                              <a:ext cx="10080" cy="1808"/>
                            </a:xfrm>
                            <a:custGeom>
                              <a:avLst/>
                              <a:gdLst>
                                <a:gd name="T0" fmla="*/ 0 w 10080"/>
                                <a:gd name="T1" fmla="*/ 2478 h 1808"/>
                                <a:gd name="T2" fmla="*/ 10080 w 10080"/>
                                <a:gd name="T3" fmla="*/ 2478 h 1808"/>
                                <a:gd name="T4" fmla="*/ 10080 w 10080"/>
                                <a:gd name="T5" fmla="*/ 670 h 1808"/>
                                <a:gd name="T6" fmla="*/ 0 w 10080"/>
                                <a:gd name="T7" fmla="*/ 670 h 1808"/>
                                <a:gd name="T8" fmla="*/ 0 w 10080"/>
                                <a:gd name="T9" fmla="*/ 2478 h 18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808">
                                  <a:moveTo>
                                    <a:pt x="0" y="1808"/>
                                  </a:moveTo>
                                  <a:lnTo>
                                    <a:pt x="10080" y="1808"/>
                                  </a:lnTo>
                                  <a:lnTo>
                                    <a:pt x="10080" y="0"/>
                                  </a:lnTo>
                                  <a:lnTo>
                                    <a:pt x="0" y="0"/>
                                  </a:lnTo>
                                  <a:lnTo>
                                    <a:pt x="0" y="1808"/>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35"/>
                        <wpg:cNvGrpSpPr>
                          <a:grpSpLocks/>
                        </wpg:cNvGrpSpPr>
                        <wpg:grpSpPr bwMode="auto">
                          <a:xfrm>
                            <a:off x="1080" y="670"/>
                            <a:ext cx="10080" cy="1808"/>
                            <a:chOff x="1080" y="670"/>
                            <a:chExt cx="10080" cy="1808"/>
                          </a:xfrm>
                        </wpg:grpSpPr>
                        <wps:wsp>
                          <wps:cNvPr id="75" name="Freeform 36"/>
                          <wps:cNvSpPr>
                            <a:spLocks/>
                          </wps:cNvSpPr>
                          <wps:spPr bwMode="auto">
                            <a:xfrm>
                              <a:off x="1080" y="670"/>
                              <a:ext cx="10080" cy="1808"/>
                            </a:xfrm>
                            <a:custGeom>
                              <a:avLst/>
                              <a:gdLst>
                                <a:gd name="T0" fmla="*/ 0 w 10080"/>
                                <a:gd name="T1" fmla="*/ 2478 h 1808"/>
                                <a:gd name="T2" fmla="*/ 10080 w 10080"/>
                                <a:gd name="T3" fmla="*/ 2478 h 1808"/>
                                <a:gd name="T4" fmla="*/ 10080 w 10080"/>
                                <a:gd name="T5" fmla="*/ 670 h 1808"/>
                                <a:gd name="T6" fmla="*/ 0 w 10080"/>
                                <a:gd name="T7" fmla="*/ 670 h 1808"/>
                                <a:gd name="T8" fmla="*/ 0 w 10080"/>
                                <a:gd name="T9" fmla="*/ 2478 h 18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808">
                                  <a:moveTo>
                                    <a:pt x="0" y="1808"/>
                                  </a:moveTo>
                                  <a:lnTo>
                                    <a:pt x="10080" y="1808"/>
                                  </a:lnTo>
                                  <a:lnTo>
                                    <a:pt x="10080" y="0"/>
                                  </a:lnTo>
                                  <a:lnTo>
                                    <a:pt x="0" y="0"/>
                                  </a:lnTo>
                                  <a:lnTo>
                                    <a:pt x="0" y="1808"/>
                                  </a:lnTo>
                                  <a:close/>
                                </a:path>
                              </a:pathLst>
                            </a:cu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A5E74B" id="Group 327" o:spid="_x0000_s1026" style="position:absolute;margin-left:53.65pt;margin-top:5.65pt;width:505pt;height:102.6pt;z-index:-251548672;mso-position-horizontal-relative:page" coordorigin="1070,660" coordsize="1010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">
                <v:group id="Group 33" o:spid="_x0000_s1027" style="position:absolute;left:1080;top:670;width:10080;height:1808" coordorigin="1080,670" coordsize="10080,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34" o:spid="_x0000_s1028" style="position:absolute;left:1080;top:670;width:10080;height:1808;visibility:visible;mso-wrap-style:square;v-text-anchor:top" coordsize="10080,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" path="m,1808r10080,l10080,,,,,1808e" fillcolor="#ddd" stroked="f">
                    <v:path arrowok="t" o:connecttype="custom" o:connectlocs="0,2478;10080,2478;10080,670;0,670;0,2478" o:connectangles="0,0,0,0,0"/>
                  </v:shape>
                </v:group>
                <v:group id="Group 35" o:spid="_x0000_s1029" style="position:absolute;left:1080;top:670;width:10080;height:1808" coordorigin="1080,670" coordsize="10080,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6" o:spid="_x0000_s1030" style="position:absolute;left:1080;top:670;width:10080;height:1808;visibility:visible;mso-wrap-style:square;v-text-anchor:top" coordsize="10080,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" path="m,1808r10080,l10080,,,,,1808xe" filled="f" strokecolor="silver">
                    <v:path arrowok="t" o:connecttype="custom" o:connectlocs="0,2478;10080,2478;10080,670;0,670;0,2478" o:connectangles="0,0,0,0,0"/>
                  </v:shape>
                </v:group>
                <w10:wrap anchorx="page"/>
              </v:group>
            </w:pict>
          </mc:Fallback>
        </mc:AlternateContent>
      </w:r>
    </w:p>
    <w:p w14:paraId="3D0A348C" w14:textId="505E6BF4" w:rsidR="006074C8" w:rsidRPr="000E2BEC" w:rsidRDefault="00734641" w:rsidP="00B36BAA">
      <w:pPr>
        <w:ind w:right="30"/>
        <w:jc w:val="center"/>
        <w:rPr>
          <w:rFonts w:ascii="Trebuchet MS" w:eastAsia="Arial Black" w:hAnsi="Trebuchet MS" w:cs="Arial Black"/>
          <w:sz w:val="32"/>
          <w:szCs w:val="32"/>
        </w:rPr>
      </w:pPr>
      <w:r>
        <w:rPr>
          <w:rFonts w:ascii="Trebuchet MS" w:hAnsi="Trebuchet MS"/>
          <w:sz w:val="32"/>
        </w:rPr>
        <w:t>PREPARAR</w:t>
      </w:r>
    </w:p>
    <w:p w14:paraId="4BB4B3BC" w14:textId="3957E4F0" w:rsidR="006074C8" w:rsidRPr="000E2BEC" w:rsidRDefault="00734641" w:rsidP="00452DBB">
      <w:pPr>
        <w:ind w:right="30"/>
        <w:jc w:val="center"/>
        <w:rPr>
          <w:rFonts w:ascii="Trebuchet MS" w:eastAsia="Arial" w:hAnsi="Trebuchet MS" w:cs="Arial"/>
          <w:sz w:val="32"/>
          <w:szCs w:val="32"/>
        </w:rPr>
      </w:pPr>
      <w:r>
        <w:rPr>
          <w:rFonts w:ascii="Trebuchet MS" w:hAnsi="Trebuchet MS"/>
          <w:sz w:val="32"/>
        </w:rPr>
        <w:t>Prevención de la contaminación cruzada durante (el almacenamiento y) la preparación,</w:t>
      </w:r>
      <w:r w:rsidR="00452DBB">
        <w:rPr>
          <w:rFonts w:ascii="Trebuchet MS" w:eastAsia="Arial" w:hAnsi="Trebuchet MS" w:cs="Arial"/>
          <w:sz w:val="32"/>
          <w:szCs w:val="32"/>
        </w:rPr>
        <w:t xml:space="preserve"> </w:t>
      </w:r>
      <w:r>
        <w:rPr>
          <w:rFonts w:ascii="Trebuchet MS" w:hAnsi="Trebuchet MS"/>
          <w:sz w:val="32"/>
        </w:rPr>
        <w:t>limpieza y desinfección de superficies que tienen contacto con alimentos, lavado de frutas y</w:t>
      </w:r>
      <w:r w:rsidR="00452DBB">
        <w:rPr>
          <w:rFonts w:ascii="Trebuchet MS" w:hAnsi="Trebuchet MS"/>
          <w:sz w:val="32"/>
        </w:rPr>
        <w:t xml:space="preserve"> </w:t>
      </w:r>
      <w:r>
        <w:rPr>
          <w:rFonts w:ascii="Trebuchet MS" w:hAnsi="Trebuchet MS"/>
          <w:sz w:val="32"/>
        </w:rPr>
        <w:t>verduras</w:t>
      </w:r>
      <w:r w:rsidR="00452DBB">
        <w:rPr>
          <w:rFonts w:ascii="Trebuchet MS" w:eastAsia="Arial" w:hAnsi="Trebuchet MS" w:cs="Arial"/>
          <w:sz w:val="32"/>
          <w:szCs w:val="32"/>
        </w:rPr>
        <w:t xml:space="preserve"> </w:t>
      </w:r>
      <w:r>
        <w:rPr>
          <w:rFonts w:ascii="Trebuchet MS" w:hAnsi="Trebuchet MS"/>
          <w:sz w:val="32"/>
        </w:rPr>
        <w:t>frescas</w:t>
      </w:r>
    </w:p>
    <w:p w14:paraId="6E60069D" w14:textId="77777777" w:rsidR="006074C8" w:rsidRPr="000E2BEC" w:rsidRDefault="006074C8" w:rsidP="00064825">
      <w:pPr>
        <w:spacing w:before="4"/>
        <w:rPr>
          <w:rFonts w:ascii="Trebuchet MS" w:hAnsi="Trebuchet MS"/>
          <w:sz w:val="12"/>
          <w:szCs w:val="12"/>
        </w:rPr>
      </w:pPr>
    </w:p>
    <w:p w14:paraId="6B20B7F0" w14:textId="2E29F282" w:rsidR="006074C8" w:rsidRPr="000E2BEC" w:rsidRDefault="00452DBB" w:rsidP="00064825">
      <w:pPr>
        <w:rPr>
          <w:rFonts w:ascii="Trebuchet MS" w:hAnsi="Trebuchet MS"/>
          <w:szCs w:val="20"/>
        </w:rPr>
      </w:pPr>
      <w:r>
        <w:rPr>
          <w:rFonts w:ascii="Trebuchet MS" w:hAnsi="Trebuchet MS"/>
          <w:noProof/>
        </w:rPr>
        <mc:AlternateContent>
          <mc:Choice Requires="wpg">
            <w:drawing>
              <wp:anchor distT="0" distB="0" distL="114300" distR="114300" simplePos="0" relativeHeight="251770880" behindDoc="1" locked="0" layoutInCell="1" allowOverlap="1" wp14:anchorId="42393875" wp14:editId="057E5271">
                <wp:simplePos x="0" y="0"/>
                <wp:positionH relativeFrom="page">
                  <wp:posOffset>668867</wp:posOffset>
                </wp:positionH>
                <wp:positionV relativeFrom="paragraph">
                  <wp:posOffset>112394</wp:posOffset>
                </wp:positionV>
                <wp:extent cx="6438900" cy="1286933"/>
                <wp:effectExtent l="0" t="0" r="0" b="0"/>
                <wp:wrapNone/>
                <wp:docPr id="61"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86933"/>
                          <a:chOff x="1050" y="-2179"/>
                          <a:chExt cx="10140" cy="1860"/>
                        </a:xfrm>
                      </wpg:grpSpPr>
                      <wpg:grpSp>
                        <wpg:cNvPr id="62" name="Group 48"/>
                        <wpg:cNvGrpSpPr>
                          <a:grpSpLocks/>
                        </wpg:cNvGrpSpPr>
                        <wpg:grpSpPr bwMode="auto">
                          <a:xfrm>
                            <a:off x="1080" y="-2149"/>
                            <a:ext cx="10080" cy="1800"/>
                            <a:chOff x="1080" y="-2149"/>
                            <a:chExt cx="10080" cy="1800"/>
                          </a:xfrm>
                        </wpg:grpSpPr>
                        <wps:wsp>
                          <wps:cNvPr id="63" name="Freeform 49"/>
                          <wps:cNvSpPr>
                            <a:spLocks/>
                          </wps:cNvSpPr>
                          <wps:spPr bwMode="auto">
                            <a:xfrm>
                              <a:off x="1080" y="-2149"/>
                              <a:ext cx="10080" cy="1800"/>
                            </a:xfrm>
                            <a:custGeom>
                              <a:avLst/>
                              <a:gdLst>
                                <a:gd name="T0" fmla="*/ 0 w 10080"/>
                                <a:gd name="T1" fmla="*/ -349 h 1800"/>
                                <a:gd name="T2" fmla="*/ 10080 w 10080"/>
                                <a:gd name="T3" fmla="*/ -349 h 1800"/>
                                <a:gd name="T4" fmla="*/ 10080 w 10080"/>
                                <a:gd name="T5" fmla="*/ -2149 h 1800"/>
                                <a:gd name="T6" fmla="*/ 0 w 10080"/>
                                <a:gd name="T7" fmla="*/ -2149 h 1800"/>
                                <a:gd name="T8" fmla="*/ 0 w 10080"/>
                                <a:gd name="T9" fmla="*/ -349 h 1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800">
                                  <a:moveTo>
                                    <a:pt x="0" y="1800"/>
                                  </a:moveTo>
                                  <a:lnTo>
                                    <a:pt x="10080" y="1800"/>
                                  </a:lnTo>
                                  <a:lnTo>
                                    <a:pt x="10080" y="0"/>
                                  </a:lnTo>
                                  <a:lnTo>
                                    <a:pt x="0" y="0"/>
                                  </a:lnTo>
                                  <a:lnTo>
                                    <a:pt x="0" y="180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0"/>
                        <wpg:cNvGrpSpPr>
                          <a:grpSpLocks/>
                        </wpg:cNvGrpSpPr>
                        <wpg:grpSpPr bwMode="auto">
                          <a:xfrm>
                            <a:off x="1080" y="-2149"/>
                            <a:ext cx="10080" cy="1800"/>
                            <a:chOff x="1080" y="-2149"/>
                            <a:chExt cx="10080" cy="1800"/>
                          </a:xfrm>
                        </wpg:grpSpPr>
                        <wps:wsp>
                          <wps:cNvPr id="65" name="Freeform 51"/>
                          <wps:cNvSpPr>
                            <a:spLocks/>
                          </wps:cNvSpPr>
                          <wps:spPr bwMode="auto">
                            <a:xfrm>
                              <a:off x="1080" y="-2149"/>
                              <a:ext cx="10080" cy="1800"/>
                            </a:xfrm>
                            <a:custGeom>
                              <a:avLst/>
                              <a:gdLst>
                                <a:gd name="T0" fmla="*/ 0 w 10080"/>
                                <a:gd name="T1" fmla="*/ -349 h 1800"/>
                                <a:gd name="T2" fmla="*/ 10080 w 10080"/>
                                <a:gd name="T3" fmla="*/ -349 h 1800"/>
                                <a:gd name="T4" fmla="*/ 10080 w 10080"/>
                                <a:gd name="T5" fmla="*/ -2149 h 1800"/>
                                <a:gd name="T6" fmla="*/ 0 w 10080"/>
                                <a:gd name="T7" fmla="*/ -2149 h 1800"/>
                                <a:gd name="T8" fmla="*/ 0 w 10080"/>
                                <a:gd name="T9" fmla="*/ -349 h 1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800">
                                  <a:moveTo>
                                    <a:pt x="0" y="1800"/>
                                  </a:moveTo>
                                  <a:lnTo>
                                    <a:pt x="10080" y="1800"/>
                                  </a:lnTo>
                                  <a:lnTo>
                                    <a:pt x="10080" y="0"/>
                                  </a:lnTo>
                                  <a:lnTo>
                                    <a:pt x="0" y="0"/>
                                  </a:lnTo>
                                  <a:lnTo>
                                    <a:pt x="0" y="180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8D9BBB" id="Group 317" o:spid="_x0000_s1026" style="position:absolute;margin-left:52.65pt;margin-top:8.85pt;width:507pt;height:101.35pt;z-index:-251545600;mso-position-horizontal-relative:page" coordorigin="1050,-2179" coordsize="1014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">
                <v:group id="Group 48" o:spid="_x0000_s1027" style="position:absolute;left:1080;top:-2149;width:10080;height:1800" coordorigin="1080,-2149"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49" o:spid="_x0000_s1028" style="position:absolute;left:1080;top:-2149;width:10080;height:1800;visibility:visible;mso-wrap-style:square;v-text-anchor:top"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" path="m,1800r10080,l10080,,,,,1800e" fillcolor="silver" stroked="f">
                    <v:path arrowok="t" o:connecttype="custom" o:connectlocs="0,-349;10080,-349;10080,-2149;0,-2149;0,-349" o:connectangles="0,0,0,0,0"/>
                  </v:shape>
                </v:group>
                <v:group id="Group 50" o:spid="_x0000_s1029" style="position:absolute;left:1080;top:-2149;width:10080;height:1800" coordorigin="1080,-2149"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1" o:spid="_x0000_s1030" style="position:absolute;left:1080;top:-2149;width:10080;height:1800;visibility:visible;mso-wrap-style:square;v-text-anchor:top"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" path="m,1800r10080,l10080,,,,,1800xe" filled="f" strokeweight="3pt">
                    <v:path arrowok="t" o:connecttype="custom" o:connectlocs="0,-349;10080,-349;10080,-2149;0,-2149;0,-349" o:connectangles="0,0,0,0,0"/>
                  </v:shape>
                </v:group>
                <w10:wrap anchorx="page"/>
              </v:group>
            </w:pict>
          </mc:Fallback>
        </mc:AlternateContent>
      </w:r>
    </w:p>
    <w:p w14:paraId="613D7396" w14:textId="367F24FD" w:rsidR="006074C8" w:rsidRPr="000E2BEC" w:rsidRDefault="00734641" w:rsidP="00452DBB">
      <w:pPr>
        <w:ind w:right="30"/>
        <w:jc w:val="center"/>
        <w:rPr>
          <w:rFonts w:ascii="Trebuchet MS" w:eastAsia="Arial Black" w:hAnsi="Trebuchet MS" w:cs="Arial Black"/>
          <w:sz w:val="40"/>
          <w:szCs w:val="40"/>
        </w:rPr>
      </w:pPr>
      <w:r>
        <w:rPr>
          <w:rFonts w:ascii="Trebuchet MS" w:hAnsi="Trebuchet MS"/>
          <w:sz w:val="40"/>
        </w:rPr>
        <w:t>COCINAR</w:t>
      </w:r>
    </w:p>
    <w:p w14:paraId="3D8CAF83" w14:textId="1B277058" w:rsidR="006074C8" w:rsidRPr="000E2BEC" w:rsidRDefault="00734641" w:rsidP="00452DBB">
      <w:pPr>
        <w:ind w:right="30"/>
        <w:jc w:val="center"/>
        <w:rPr>
          <w:rFonts w:ascii="Trebuchet MS" w:eastAsia="Arial" w:hAnsi="Trebuchet MS" w:cs="Arial"/>
          <w:sz w:val="40"/>
          <w:szCs w:val="40"/>
        </w:rPr>
      </w:pPr>
      <w:r>
        <w:rPr>
          <w:rFonts w:ascii="Trebuchet MS" w:hAnsi="Trebuchet MS"/>
          <w:sz w:val="40"/>
        </w:rPr>
        <w:t>CCP: cocinar a las temperaturas internas mínimas durante, al</w:t>
      </w:r>
      <w:r w:rsidR="00452DBB">
        <w:rPr>
          <w:rFonts w:ascii="Trebuchet MS" w:eastAsia="Arial" w:hAnsi="Trebuchet MS" w:cs="Arial"/>
          <w:sz w:val="40"/>
          <w:szCs w:val="40"/>
        </w:rPr>
        <w:t xml:space="preserve"> </w:t>
      </w:r>
      <w:r>
        <w:rPr>
          <w:rFonts w:ascii="Trebuchet MS" w:hAnsi="Trebuchet MS"/>
          <w:sz w:val="40"/>
        </w:rPr>
        <w:t>menos, 15 segundos.</w:t>
      </w:r>
      <w:r w:rsidR="00452DBB">
        <w:rPr>
          <w:rFonts w:ascii="Trebuchet MS" w:hAnsi="Trebuchet MS"/>
          <w:sz w:val="40"/>
        </w:rPr>
        <w:t xml:space="preserve"> </w:t>
      </w:r>
      <w:r>
        <w:rPr>
          <w:rFonts w:ascii="Trebuchet MS" w:hAnsi="Trebuchet MS"/>
          <w:sz w:val="40"/>
        </w:rPr>
        <w:t>Controlar y registrar las temperaturas.</w:t>
      </w:r>
    </w:p>
    <w:p w14:paraId="593604B0" w14:textId="4AA54619" w:rsidR="006074C8" w:rsidRPr="000E2BEC" w:rsidRDefault="006074C8" w:rsidP="00064825">
      <w:pPr>
        <w:spacing w:before="6"/>
        <w:rPr>
          <w:rFonts w:ascii="Trebuchet MS" w:hAnsi="Trebuchet MS"/>
          <w:sz w:val="17"/>
          <w:szCs w:val="17"/>
        </w:rPr>
      </w:pPr>
    </w:p>
    <w:p w14:paraId="343D5175" w14:textId="417F0C2B" w:rsidR="006074C8" w:rsidRPr="000E2BEC" w:rsidRDefault="00452DBB" w:rsidP="00064825">
      <w:pPr>
        <w:rPr>
          <w:rFonts w:ascii="Trebuchet MS" w:hAnsi="Trebuchet MS"/>
          <w:szCs w:val="20"/>
        </w:rPr>
      </w:pPr>
      <w:r>
        <w:rPr>
          <w:rFonts w:ascii="Trebuchet MS" w:hAnsi="Trebuchet MS"/>
          <w:noProof/>
        </w:rPr>
        <mc:AlternateContent>
          <mc:Choice Requires="wpg">
            <w:drawing>
              <wp:anchor distT="0" distB="0" distL="114300" distR="114300" simplePos="0" relativeHeight="251771904" behindDoc="1" locked="0" layoutInCell="1" allowOverlap="1" wp14:anchorId="7EF9FC5C" wp14:editId="31C5B06C">
                <wp:simplePos x="0" y="0"/>
                <wp:positionH relativeFrom="page">
                  <wp:posOffset>668867</wp:posOffset>
                </wp:positionH>
                <wp:positionV relativeFrom="paragraph">
                  <wp:posOffset>81067</wp:posOffset>
                </wp:positionV>
                <wp:extent cx="6438900" cy="1053677"/>
                <wp:effectExtent l="0" t="0" r="0" b="0"/>
                <wp:wrapNone/>
                <wp:docPr id="51"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053677"/>
                          <a:chOff x="1050" y="-2135"/>
                          <a:chExt cx="10140" cy="1860"/>
                        </a:xfrm>
                      </wpg:grpSpPr>
                      <wpg:grpSp>
                        <wpg:cNvPr id="52" name="Group 53"/>
                        <wpg:cNvGrpSpPr>
                          <a:grpSpLocks/>
                        </wpg:cNvGrpSpPr>
                        <wpg:grpSpPr bwMode="auto">
                          <a:xfrm>
                            <a:off x="1080" y="-2105"/>
                            <a:ext cx="10080" cy="1800"/>
                            <a:chOff x="1080" y="-2105"/>
                            <a:chExt cx="10080" cy="1800"/>
                          </a:xfrm>
                        </wpg:grpSpPr>
                        <wps:wsp>
                          <wps:cNvPr id="53" name="Freeform 54"/>
                          <wps:cNvSpPr>
                            <a:spLocks/>
                          </wps:cNvSpPr>
                          <wps:spPr bwMode="auto">
                            <a:xfrm>
                              <a:off x="1080" y="-2105"/>
                              <a:ext cx="10080" cy="1800"/>
                            </a:xfrm>
                            <a:custGeom>
                              <a:avLst/>
                              <a:gdLst>
                                <a:gd name="T0" fmla="*/ 0 w 10080"/>
                                <a:gd name="T1" fmla="*/ -305 h 1800"/>
                                <a:gd name="T2" fmla="*/ 10080 w 10080"/>
                                <a:gd name="T3" fmla="*/ -305 h 1800"/>
                                <a:gd name="T4" fmla="*/ 10080 w 10080"/>
                                <a:gd name="T5" fmla="*/ -2105 h 1800"/>
                                <a:gd name="T6" fmla="*/ 0 w 10080"/>
                                <a:gd name="T7" fmla="*/ -2105 h 1800"/>
                                <a:gd name="T8" fmla="*/ 0 w 10080"/>
                                <a:gd name="T9" fmla="*/ -305 h 1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800">
                                  <a:moveTo>
                                    <a:pt x="0" y="1800"/>
                                  </a:moveTo>
                                  <a:lnTo>
                                    <a:pt x="10080" y="1800"/>
                                  </a:lnTo>
                                  <a:lnTo>
                                    <a:pt x="10080" y="0"/>
                                  </a:lnTo>
                                  <a:lnTo>
                                    <a:pt x="0" y="0"/>
                                  </a:lnTo>
                                  <a:lnTo>
                                    <a:pt x="0" y="180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5"/>
                        <wpg:cNvGrpSpPr>
                          <a:grpSpLocks/>
                        </wpg:cNvGrpSpPr>
                        <wpg:grpSpPr bwMode="auto">
                          <a:xfrm>
                            <a:off x="1080" y="-2105"/>
                            <a:ext cx="10080" cy="1800"/>
                            <a:chOff x="1080" y="-2105"/>
                            <a:chExt cx="10080" cy="1800"/>
                          </a:xfrm>
                        </wpg:grpSpPr>
                        <wps:wsp>
                          <wps:cNvPr id="55" name="Freeform 56"/>
                          <wps:cNvSpPr>
                            <a:spLocks/>
                          </wps:cNvSpPr>
                          <wps:spPr bwMode="auto">
                            <a:xfrm>
                              <a:off x="1080" y="-2105"/>
                              <a:ext cx="10080" cy="1800"/>
                            </a:xfrm>
                            <a:custGeom>
                              <a:avLst/>
                              <a:gdLst>
                                <a:gd name="T0" fmla="*/ 0 w 10080"/>
                                <a:gd name="T1" fmla="*/ -305 h 1800"/>
                                <a:gd name="T2" fmla="*/ 10080 w 10080"/>
                                <a:gd name="T3" fmla="*/ -305 h 1800"/>
                                <a:gd name="T4" fmla="*/ 10080 w 10080"/>
                                <a:gd name="T5" fmla="*/ -2105 h 1800"/>
                                <a:gd name="T6" fmla="*/ 0 w 10080"/>
                                <a:gd name="T7" fmla="*/ -2105 h 1800"/>
                                <a:gd name="T8" fmla="*/ 0 w 10080"/>
                                <a:gd name="T9" fmla="*/ -305 h 1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800">
                                  <a:moveTo>
                                    <a:pt x="0" y="1800"/>
                                  </a:moveTo>
                                  <a:lnTo>
                                    <a:pt x="10080" y="1800"/>
                                  </a:lnTo>
                                  <a:lnTo>
                                    <a:pt x="10080" y="0"/>
                                  </a:lnTo>
                                  <a:lnTo>
                                    <a:pt x="0" y="0"/>
                                  </a:lnTo>
                                  <a:lnTo>
                                    <a:pt x="0" y="180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6DA409" id="Group 307" o:spid="_x0000_s1026" style="position:absolute;margin-left:52.65pt;margin-top:6.4pt;width:507pt;height:82.95pt;z-index:-251544576;mso-position-horizontal-relative:page" coordorigin="1050,-2135" coordsize="1014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">
                <v:group id="Group 53" o:spid="_x0000_s1027" style="position:absolute;left:1080;top:-2105;width:10080;height:1800" coordorigin="1080,-2105"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4" o:spid="_x0000_s1028" style="position:absolute;left:1080;top:-2105;width:10080;height:1800;visibility:visible;mso-wrap-style:square;v-text-anchor:top"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" path="m,1800r10080,l10080,,,,,1800e" fillcolor="silver" stroked="f">
                    <v:path arrowok="t" o:connecttype="custom" o:connectlocs="0,-305;10080,-305;10080,-2105;0,-2105;0,-305" o:connectangles="0,0,0,0,0"/>
                  </v:shape>
                </v:group>
                <v:group id="Group 55" o:spid="_x0000_s1029" style="position:absolute;left:1080;top:-2105;width:10080;height:1800" coordorigin="1080,-2105"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6" o:spid="_x0000_s1030" style="position:absolute;left:1080;top:-2105;width:10080;height:1800;visibility:visible;mso-wrap-style:square;v-text-anchor:top"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" path="m,1800r10080,l10080,,,,,1800xe" filled="f" strokeweight="3pt">
                    <v:path arrowok="t" o:connecttype="custom" o:connectlocs="0,-305;10080,-305;10080,-2105;0,-2105;0,-305" o:connectangles="0,0,0,0,0"/>
                  </v:shape>
                </v:group>
                <w10:wrap anchorx="page"/>
              </v:group>
            </w:pict>
          </mc:Fallback>
        </mc:AlternateContent>
      </w:r>
    </w:p>
    <w:p w14:paraId="2F6AB964" w14:textId="5C40D498" w:rsidR="006074C8" w:rsidRPr="000E2BEC" w:rsidRDefault="00734641" w:rsidP="00452DBB">
      <w:pPr>
        <w:ind w:right="30"/>
        <w:jc w:val="center"/>
        <w:rPr>
          <w:rFonts w:ascii="Trebuchet MS" w:eastAsia="Arial Black" w:hAnsi="Trebuchet MS" w:cs="Arial Black"/>
          <w:sz w:val="40"/>
          <w:szCs w:val="40"/>
        </w:rPr>
      </w:pPr>
      <w:r>
        <w:rPr>
          <w:rFonts w:ascii="Trebuchet MS" w:hAnsi="Trebuchet MS"/>
          <w:sz w:val="40"/>
        </w:rPr>
        <w:t>RETENER ALIMENTOS CALIENTES</w:t>
      </w:r>
    </w:p>
    <w:p w14:paraId="2C56FA89" w14:textId="0D74706E" w:rsidR="006074C8" w:rsidRPr="000E2BEC" w:rsidRDefault="00734641" w:rsidP="00452DBB">
      <w:pPr>
        <w:tabs>
          <w:tab w:val="left" w:pos="6200"/>
        </w:tabs>
        <w:ind w:right="30"/>
        <w:jc w:val="center"/>
        <w:rPr>
          <w:rFonts w:ascii="Trebuchet MS" w:eastAsia="Arial" w:hAnsi="Trebuchet MS" w:cs="Arial"/>
          <w:sz w:val="40"/>
          <w:szCs w:val="40"/>
        </w:rPr>
      </w:pPr>
      <w:r>
        <w:rPr>
          <w:rFonts w:ascii="Trebuchet MS" w:hAnsi="Trebuchet MS"/>
          <w:sz w:val="40"/>
        </w:rPr>
        <w:t>CCP: retener a 135</w:t>
      </w:r>
      <w:r w:rsidR="00452DBB">
        <w:rPr>
          <w:rFonts w:ascii="Trebuchet MS" w:hAnsi="Trebuchet MS"/>
          <w:sz w:val="40"/>
        </w:rPr>
        <w:t xml:space="preserve"> </w:t>
      </w:r>
      <w:r>
        <w:rPr>
          <w:rFonts w:ascii="Trebuchet MS" w:hAnsi="Trebuchet MS"/>
          <w:sz w:val="40"/>
        </w:rPr>
        <w:t>°F o más.</w:t>
      </w:r>
      <w:r w:rsidR="006F3FA3">
        <w:rPr>
          <w:rFonts w:ascii="Trebuchet MS" w:hAnsi="Trebuchet MS"/>
          <w:sz w:val="40"/>
        </w:rPr>
        <w:t xml:space="preserve"> </w:t>
      </w:r>
      <w:r>
        <w:rPr>
          <w:rFonts w:ascii="Trebuchet MS" w:hAnsi="Trebuchet MS"/>
          <w:sz w:val="40"/>
        </w:rPr>
        <w:t>Controlar y registrar</w:t>
      </w:r>
    </w:p>
    <w:p w14:paraId="1FD61F01" w14:textId="0CC774BE" w:rsidR="006074C8" w:rsidRPr="000E2BEC" w:rsidRDefault="00734641" w:rsidP="00452DBB">
      <w:pPr>
        <w:ind w:right="30"/>
        <w:jc w:val="center"/>
        <w:rPr>
          <w:rFonts w:ascii="Trebuchet MS" w:eastAsia="Arial" w:hAnsi="Trebuchet MS" w:cs="Arial"/>
          <w:sz w:val="40"/>
          <w:szCs w:val="40"/>
        </w:rPr>
      </w:pPr>
      <w:r>
        <w:rPr>
          <w:rFonts w:ascii="Trebuchet MS" w:hAnsi="Trebuchet MS"/>
          <w:sz w:val="40"/>
        </w:rPr>
        <w:t>las temperaturas.</w:t>
      </w:r>
    </w:p>
    <w:p w14:paraId="74703CE8" w14:textId="77777777" w:rsidR="006074C8" w:rsidRPr="000E2BEC" w:rsidRDefault="006074C8" w:rsidP="00064825">
      <w:pPr>
        <w:spacing w:before="2"/>
        <w:rPr>
          <w:rFonts w:ascii="Trebuchet MS" w:hAnsi="Trebuchet MS"/>
          <w:sz w:val="13"/>
          <w:szCs w:val="13"/>
        </w:rPr>
      </w:pPr>
    </w:p>
    <w:p w14:paraId="10DD7E6E" w14:textId="53680D07" w:rsidR="006074C8" w:rsidRPr="000E2BEC" w:rsidRDefault="006074C8" w:rsidP="00064825">
      <w:pPr>
        <w:rPr>
          <w:rFonts w:ascii="Trebuchet MS" w:hAnsi="Trebuchet MS"/>
          <w:szCs w:val="20"/>
        </w:rPr>
      </w:pPr>
    </w:p>
    <w:p w14:paraId="0FB69A54" w14:textId="65062449" w:rsidR="006074C8" w:rsidRPr="000E2BEC" w:rsidRDefault="00452DBB" w:rsidP="00452DBB">
      <w:pPr>
        <w:jc w:val="center"/>
        <w:rPr>
          <w:rFonts w:ascii="Trebuchet MS" w:eastAsia="Arial Black" w:hAnsi="Trebuchet MS" w:cs="Arial Black"/>
          <w:sz w:val="32"/>
          <w:szCs w:val="32"/>
        </w:rPr>
      </w:pPr>
      <w:r>
        <w:rPr>
          <w:rFonts w:ascii="Trebuchet MS" w:hAnsi="Trebuchet MS"/>
          <w:noProof/>
        </w:rPr>
        <w:lastRenderedPageBreak/>
        <mc:AlternateContent>
          <mc:Choice Requires="wpg">
            <w:drawing>
              <wp:anchor distT="0" distB="0" distL="114300" distR="114300" simplePos="0" relativeHeight="251772928" behindDoc="1" locked="0" layoutInCell="1" allowOverlap="1" wp14:anchorId="2837C7D5" wp14:editId="555209C9">
                <wp:simplePos x="0" y="0"/>
                <wp:positionH relativeFrom="page">
                  <wp:posOffset>618067</wp:posOffset>
                </wp:positionH>
                <wp:positionV relativeFrom="paragraph">
                  <wp:posOffset>-14182</wp:posOffset>
                </wp:positionV>
                <wp:extent cx="6438900" cy="795444"/>
                <wp:effectExtent l="0" t="0" r="0" b="5080"/>
                <wp:wrapNone/>
                <wp:docPr id="56"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795444"/>
                          <a:chOff x="1050" y="826"/>
                          <a:chExt cx="10140" cy="1140"/>
                        </a:xfrm>
                      </wpg:grpSpPr>
                      <wpg:grpSp>
                        <wpg:cNvPr id="57" name="Group 58"/>
                        <wpg:cNvGrpSpPr>
                          <a:grpSpLocks/>
                        </wpg:cNvGrpSpPr>
                        <wpg:grpSpPr bwMode="auto">
                          <a:xfrm>
                            <a:off x="1080" y="856"/>
                            <a:ext cx="10080" cy="1080"/>
                            <a:chOff x="1080" y="856"/>
                            <a:chExt cx="10080" cy="1080"/>
                          </a:xfrm>
                        </wpg:grpSpPr>
                        <wps:wsp>
                          <wps:cNvPr id="58" name="Freeform 59"/>
                          <wps:cNvSpPr>
                            <a:spLocks/>
                          </wps:cNvSpPr>
                          <wps:spPr bwMode="auto">
                            <a:xfrm>
                              <a:off x="1080" y="856"/>
                              <a:ext cx="10080" cy="1080"/>
                            </a:xfrm>
                            <a:custGeom>
                              <a:avLst/>
                              <a:gdLst>
                                <a:gd name="T0" fmla="*/ 0 w 10080"/>
                                <a:gd name="T1" fmla="*/ 1936 h 1080"/>
                                <a:gd name="T2" fmla="*/ 10080 w 10080"/>
                                <a:gd name="T3" fmla="*/ 1936 h 1080"/>
                                <a:gd name="T4" fmla="*/ 10080 w 10080"/>
                                <a:gd name="T5" fmla="*/ 856 h 1080"/>
                                <a:gd name="T6" fmla="*/ 0 w 10080"/>
                                <a:gd name="T7" fmla="*/ 856 h 1080"/>
                                <a:gd name="T8" fmla="*/ 0 w 10080"/>
                                <a:gd name="T9" fmla="*/ 1936 h 10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080">
                                  <a:moveTo>
                                    <a:pt x="0" y="1080"/>
                                  </a:moveTo>
                                  <a:lnTo>
                                    <a:pt x="10080" y="1080"/>
                                  </a:lnTo>
                                  <a:lnTo>
                                    <a:pt x="10080" y="0"/>
                                  </a:lnTo>
                                  <a:lnTo>
                                    <a:pt x="0" y="0"/>
                                  </a:lnTo>
                                  <a:lnTo>
                                    <a:pt x="0" y="1080"/>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60"/>
                        <wpg:cNvGrpSpPr>
                          <a:grpSpLocks/>
                        </wpg:cNvGrpSpPr>
                        <wpg:grpSpPr bwMode="auto">
                          <a:xfrm>
                            <a:off x="1080" y="856"/>
                            <a:ext cx="10080" cy="1080"/>
                            <a:chOff x="1080" y="856"/>
                            <a:chExt cx="10080" cy="1080"/>
                          </a:xfrm>
                        </wpg:grpSpPr>
                        <wps:wsp>
                          <wps:cNvPr id="60" name="Freeform 61"/>
                          <wps:cNvSpPr>
                            <a:spLocks/>
                          </wps:cNvSpPr>
                          <wps:spPr bwMode="auto">
                            <a:xfrm>
                              <a:off x="1080" y="856"/>
                              <a:ext cx="10080" cy="1080"/>
                            </a:xfrm>
                            <a:custGeom>
                              <a:avLst/>
                              <a:gdLst>
                                <a:gd name="T0" fmla="*/ 0 w 10080"/>
                                <a:gd name="T1" fmla="*/ 1936 h 1080"/>
                                <a:gd name="T2" fmla="*/ 10080 w 10080"/>
                                <a:gd name="T3" fmla="*/ 1936 h 1080"/>
                                <a:gd name="T4" fmla="*/ 10080 w 10080"/>
                                <a:gd name="T5" fmla="*/ 856 h 1080"/>
                                <a:gd name="T6" fmla="*/ 0 w 10080"/>
                                <a:gd name="T7" fmla="*/ 856 h 1080"/>
                                <a:gd name="T8" fmla="*/ 0 w 10080"/>
                                <a:gd name="T9" fmla="*/ 1936 h 10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080">
                                  <a:moveTo>
                                    <a:pt x="0" y="1080"/>
                                  </a:moveTo>
                                  <a:lnTo>
                                    <a:pt x="10080" y="1080"/>
                                  </a:lnTo>
                                  <a:lnTo>
                                    <a:pt x="10080" y="0"/>
                                  </a:lnTo>
                                  <a:lnTo>
                                    <a:pt x="0" y="0"/>
                                  </a:lnTo>
                                  <a:lnTo>
                                    <a:pt x="0" y="1080"/>
                                  </a:lnTo>
                                  <a:close/>
                                </a:path>
                              </a:pathLst>
                            </a:cu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9AED24" id="Group 312" o:spid="_x0000_s1026" style="position:absolute;margin-left:48.65pt;margin-top:-1.1pt;width:507pt;height:62.65pt;z-index:-251543552;mso-position-horizontal-relative:page" coordorigin="1050,826" coordsize="1014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">
                <v:group id="Group 58" o:spid="_x0000_s1027" style="position:absolute;left:1080;top:856;width:10080;height:1080" coordorigin="1080,856" coordsize="10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9" o:spid="_x0000_s1028" style="position:absolute;left:1080;top:856;width:10080;height:1080;visibility:visible;mso-wrap-style:square;v-text-anchor:top" coordsize="10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" path="m,1080r10080,l10080,,,,,1080e" fillcolor="#ddd" stroked="f">
                    <v:path arrowok="t" o:connecttype="custom" o:connectlocs="0,1936;10080,1936;10080,856;0,856;0,1936" o:connectangles="0,0,0,0,0"/>
                  </v:shape>
                </v:group>
                <v:group id="Group 60" o:spid="_x0000_s1029" style="position:absolute;left:1080;top:856;width:10080;height:1080" coordorigin="1080,856" coordsize="10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1" o:spid="_x0000_s1030" style="position:absolute;left:1080;top:856;width:10080;height:1080;visibility:visible;mso-wrap-style:square;v-text-anchor:top" coordsize="10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" path="m,1080r10080,l10080,,,,,1080xe" filled="f" strokecolor="silver">
                    <v:path arrowok="t" o:connecttype="custom" o:connectlocs="0,1936;10080,1936;10080,856;0,856;0,1936" o:connectangles="0,0,0,0,0"/>
                  </v:shape>
                </v:group>
                <w10:wrap anchorx="page"/>
              </v:group>
            </w:pict>
          </mc:Fallback>
        </mc:AlternateContent>
      </w:r>
      <w:r w:rsidR="00734641">
        <w:rPr>
          <w:rFonts w:ascii="Trebuchet MS" w:hAnsi="Trebuchet MS"/>
          <w:sz w:val="32"/>
        </w:rPr>
        <w:t>SERVIR</w:t>
      </w:r>
    </w:p>
    <w:p w14:paraId="6B4B40EF" w14:textId="79CF55B6" w:rsidR="006074C8" w:rsidRPr="000E2BEC" w:rsidRDefault="00734641" w:rsidP="00452DBB">
      <w:pPr>
        <w:ind w:right="30"/>
        <w:jc w:val="center"/>
        <w:rPr>
          <w:rFonts w:ascii="Trebuchet MS" w:eastAsia="Arial" w:hAnsi="Trebuchet MS" w:cs="Arial"/>
          <w:sz w:val="32"/>
          <w:szCs w:val="32"/>
        </w:rPr>
      </w:pPr>
      <w:r>
        <w:rPr>
          <w:rFonts w:ascii="Trebuchet MS" w:hAnsi="Trebuchet MS"/>
          <w:sz w:val="32"/>
        </w:rPr>
        <w:t>Servicio de alimentos, prevención de la contaminación cruzada en las barras de comidas</w:t>
      </w:r>
    </w:p>
    <w:p w14:paraId="41070869" w14:textId="77777777" w:rsidR="006074C8" w:rsidRDefault="006074C8" w:rsidP="00064825">
      <w:pPr>
        <w:jc w:val="center"/>
        <w:sectPr w:rsidR="006074C8" w:rsidSect="00C23C71">
          <w:pgSz w:w="12240" w:h="15840"/>
          <w:pgMar w:top="1220" w:right="1200" w:bottom="620" w:left="1200" w:header="720" w:footer="237" w:gutter="0"/>
          <w:cols w:space="720"/>
          <w:docGrid w:linePitch="272"/>
        </w:sectPr>
      </w:pPr>
    </w:p>
    <w:p w14:paraId="45DA7A16" w14:textId="77777777" w:rsidR="006074C8" w:rsidRPr="000E2BEC" w:rsidRDefault="00734641" w:rsidP="00452DBB">
      <w:pPr>
        <w:ind w:right="10"/>
        <w:jc w:val="center"/>
        <w:rPr>
          <w:rFonts w:ascii="Trebuchet MS" w:eastAsia="Arial Black" w:hAnsi="Trebuchet MS" w:cs="Arial Black"/>
          <w:b/>
          <w:bCs/>
          <w:sz w:val="52"/>
          <w:szCs w:val="52"/>
        </w:rPr>
      </w:pPr>
      <w:r>
        <w:rPr>
          <w:rFonts w:ascii="Trebuchet MS" w:hAnsi="Trebuchet MS"/>
          <w:b/>
          <w:sz w:val="52"/>
        </w:rPr>
        <w:lastRenderedPageBreak/>
        <w:t>PROCESO 3</w:t>
      </w:r>
    </w:p>
    <w:p w14:paraId="698A84F1" w14:textId="7320533C" w:rsidR="006074C8" w:rsidRDefault="00734641" w:rsidP="00452DBB">
      <w:pPr>
        <w:ind w:right="10"/>
        <w:jc w:val="center"/>
        <w:rPr>
          <w:rFonts w:ascii="Trebuchet MS" w:hAnsi="Trebuchet MS"/>
          <w:sz w:val="44"/>
          <w:szCs w:val="20"/>
        </w:rPr>
      </w:pPr>
      <w:r w:rsidRPr="00554F04">
        <w:rPr>
          <w:rFonts w:ascii="Trebuchet MS" w:hAnsi="Trebuchet MS"/>
          <w:sz w:val="44"/>
          <w:szCs w:val="20"/>
        </w:rPr>
        <w:t>Cocinar, enfriar, recalentar, servir (complejo)</w:t>
      </w:r>
    </w:p>
    <w:p w14:paraId="29D4F342" w14:textId="5146B441" w:rsidR="00554F04" w:rsidRPr="00554F04" w:rsidRDefault="00554F04" w:rsidP="00452DBB">
      <w:pPr>
        <w:ind w:right="10"/>
        <w:jc w:val="center"/>
        <w:rPr>
          <w:rFonts w:ascii="Trebuchet MS" w:eastAsia="Arial" w:hAnsi="Trebuchet MS" w:cs="Arial"/>
          <w:sz w:val="36"/>
          <w:szCs w:val="16"/>
        </w:rPr>
      </w:pPr>
      <w:r w:rsidRPr="00554F04">
        <w:rPr>
          <w:rFonts w:ascii="Trebuchet MS" w:hAnsi="Trebuchet MS"/>
          <w:noProof/>
          <w:sz w:val="18"/>
          <w:szCs w:val="20"/>
        </w:rPr>
        <mc:AlternateContent>
          <mc:Choice Requires="wpg">
            <w:drawing>
              <wp:anchor distT="0" distB="0" distL="114300" distR="114300" simplePos="0" relativeHeight="251774976" behindDoc="1" locked="0" layoutInCell="1" allowOverlap="1" wp14:anchorId="57534849" wp14:editId="094C0B5D">
                <wp:simplePos x="0" y="0"/>
                <wp:positionH relativeFrom="page">
                  <wp:posOffset>690033</wp:posOffset>
                </wp:positionH>
                <wp:positionV relativeFrom="paragraph">
                  <wp:posOffset>252095</wp:posOffset>
                </wp:positionV>
                <wp:extent cx="6413500" cy="1202267"/>
                <wp:effectExtent l="0" t="0" r="6350" b="17145"/>
                <wp:wrapNone/>
                <wp:docPr id="46"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1202267"/>
                          <a:chOff x="1046" y="518"/>
                          <a:chExt cx="10100" cy="1460"/>
                        </a:xfrm>
                      </wpg:grpSpPr>
                      <wpg:grpSp>
                        <wpg:cNvPr id="47" name="Group 68"/>
                        <wpg:cNvGrpSpPr>
                          <a:grpSpLocks/>
                        </wpg:cNvGrpSpPr>
                        <wpg:grpSpPr bwMode="auto">
                          <a:xfrm>
                            <a:off x="1056" y="528"/>
                            <a:ext cx="10080" cy="1440"/>
                            <a:chOff x="1056" y="528"/>
                            <a:chExt cx="10080" cy="1440"/>
                          </a:xfrm>
                        </wpg:grpSpPr>
                        <wps:wsp>
                          <wps:cNvPr id="48" name="Freeform 69"/>
                          <wps:cNvSpPr>
                            <a:spLocks/>
                          </wps:cNvSpPr>
                          <wps:spPr bwMode="auto">
                            <a:xfrm>
                              <a:off x="1056" y="528"/>
                              <a:ext cx="10080" cy="1440"/>
                            </a:xfrm>
                            <a:custGeom>
                              <a:avLst/>
                              <a:gdLst>
                                <a:gd name="T0" fmla="*/ 0 w 10080"/>
                                <a:gd name="T1" fmla="*/ 1968 h 1440"/>
                                <a:gd name="T2" fmla="*/ 10080 w 10080"/>
                                <a:gd name="T3" fmla="*/ 1968 h 1440"/>
                                <a:gd name="T4" fmla="*/ 10080 w 10080"/>
                                <a:gd name="T5" fmla="*/ 528 h 1440"/>
                                <a:gd name="T6" fmla="*/ 0 w 10080"/>
                                <a:gd name="T7" fmla="*/ 528 h 1440"/>
                                <a:gd name="T8" fmla="*/ 0 w 10080"/>
                                <a:gd name="T9" fmla="*/ 1968 h 14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440">
                                  <a:moveTo>
                                    <a:pt x="0" y="1440"/>
                                  </a:moveTo>
                                  <a:lnTo>
                                    <a:pt x="10080" y="1440"/>
                                  </a:lnTo>
                                  <a:lnTo>
                                    <a:pt x="10080" y="0"/>
                                  </a:lnTo>
                                  <a:lnTo>
                                    <a:pt x="0" y="0"/>
                                  </a:lnTo>
                                  <a:lnTo>
                                    <a:pt x="0" y="1440"/>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70"/>
                        <wpg:cNvGrpSpPr>
                          <a:grpSpLocks/>
                        </wpg:cNvGrpSpPr>
                        <wpg:grpSpPr bwMode="auto">
                          <a:xfrm>
                            <a:off x="1056" y="528"/>
                            <a:ext cx="10080" cy="1440"/>
                            <a:chOff x="1056" y="528"/>
                            <a:chExt cx="10080" cy="1440"/>
                          </a:xfrm>
                        </wpg:grpSpPr>
                        <wps:wsp>
                          <wps:cNvPr id="50" name="Freeform 71"/>
                          <wps:cNvSpPr>
                            <a:spLocks/>
                          </wps:cNvSpPr>
                          <wps:spPr bwMode="auto">
                            <a:xfrm>
                              <a:off x="1056" y="528"/>
                              <a:ext cx="10080" cy="1440"/>
                            </a:xfrm>
                            <a:custGeom>
                              <a:avLst/>
                              <a:gdLst>
                                <a:gd name="T0" fmla="*/ 0 w 10080"/>
                                <a:gd name="T1" fmla="*/ 1968 h 1440"/>
                                <a:gd name="T2" fmla="*/ 10080 w 10080"/>
                                <a:gd name="T3" fmla="*/ 1968 h 1440"/>
                                <a:gd name="T4" fmla="*/ 10080 w 10080"/>
                                <a:gd name="T5" fmla="*/ 528 h 1440"/>
                                <a:gd name="T6" fmla="*/ 0 w 10080"/>
                                <a:gd name="T7" fmla="*/ 528 h 1440"/>
                                <a:gd name="T8" fmla="*/ 0 w 10080"/>
                                <a:gd name="T9" fmla="*/ 1968 h 14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440">
                                  <a:moveTo>
                                    <a:pt x="0" y="1440"/>
                                  </a:moveTo>
                                  <a:lnTo>
                                    <a:pt x="10080" y="1440"/>
                                  </a:lnTo>
                                  <a:lnTo>
                                    <a:pt x="10080" y="0"/>
                                  </a:lnTo>
                                  <a:lnTo>
                                    <a:pt x="0" y="0"/>
                                  </a:lnTo>
                                  <a:lnTo>
                                    <a:pt x="0" y="1440"/>
                                  </a:lnTo>
                                  <a:close/>
                                </a:path>
                              </a:pathLst>
                            </a:cu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68A835" id="Group 302" o:spid="_x0000_s1026" style="position:absolute;margin-left:54.35pt;margin-top:19.85pt;width:505pt;height:94.65pt;z-index:-251541504;mso-position-horizontal-relative:page" coordorigin="1046,518" coordsize="1010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">
                <v:group id="Group 68" o:spid="_x0000_s1027" style="position:absolute;left:1056;top:528;width:10080;height:1440" coordorigin="1056,528" coordsize="100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9" o:spid="_x0000_s1028" style="position:absolute;left:1056;top:528;width:10080;height:1440;visibility:visible;mso-wrap-style:square;v-text-anchor:top" coordsize="100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" path="m,1440r10080,l10080,,,,,1440e" fillcolor="#ddd" stroked="f">
                    <v:path arrowok="t" o:connecttype="custom" o:connectlocs="0,1968;10080,1968;10080,528;0,528;0,1968" o:connectangles="0,0,0,0,0"/>
                  </v:shape>
                </v:group>
                <v:group id="Group 70" o:spid="_x0000_s1029" style="position:absolute;left:1056;top:528;width:10080;height:1440" coordorigin="1056,528" coordsize="100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71" o:spid="_x0000_s1030" style="position:absolute;left:1056;top:528;width:10080;height:1440;visibility:visible;mso-wrap-style:square;v-text-anchor:top" coordsize="100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" path="m,1440r10080,l10080,,,,,1440xe" filled="f" strokecolor="silver">
                    <v:path arrowok="t" o:connecttype="custom" o:connectlocs="0,1968;10080,1968;10080,528;0,528;0,1968" o:connectangles="0,0,0,0,0"/>
                  </v:shape>
                </v:group>
                <w10:wrap anchorx="page"/>
              </v:group>
            </w:pict>
          </mc:Fallback>
        </mc:AlternateContent>
      </w:r>
    </w:p>
    <w:p w14:paraId="021B016C" w14:textId="2A7478B0" w:rsidR="006074C8" w:rsidRPr="00452DBB" w:rsidRDefault="00734641" w:rsidP="00452DBB">
      <w:pPr>
        <w:spacing w:before="9"/>
        <w:ind w:right="10"/>
        <w:jc w:val="center"/>
        <w:rPr>
          <w:rFonts w:ascii="Trebuchet MS" w:eastAsia="Arial Black" w:hAnsi="Trebuchet MS" w:cs="Arial Black"/>
          <w:b/>
          <w:bCs/>
          <w:sz w:val="32"/>
          <w:szCs w:val="32"/>
        </w:rPr>
      </w:pPr>
      <w:r w:rsidRPr="00452DBB">
        <w:rPr>
          <w:rFonts w:ascii="Trebuchet MS" w:hAnsi="Trebuchet MS"/>
          <w:b/>
          <w:sz w:val="32"/>
          <w:szCs w:val="32"/>
        </w:rPr>
        <w:t>TODO</w:t>
      </w:r>
    </w:p>
    <w:p w14:paraId="611246FA" w14:textId="77777777" w:rsidR="006074C8" w:rsidRPr="00452DBB" w:rsidRDefault="00734641" w:rsidP="00452DBB">
      <w:pPr>
        <w:spacing w:before="3"/>
        <w:ind w:right="10"/>
        <w:jc w:val="center"/>
        <w:rPr>
          <w:rFonts w:ascii="Trebuchet MS" w:eastAsia="Arial" w:hAnsi="Trebuchet MS" w:cs="Arial"/>
          <w:sz w:val="32"/>
          <w:szCs w:val="32"/>
        </w:rPr>
      </w:pPr>
      <w:r w:rsidRPr="00452DBB">
        <w:rPr>
          <w:rFonts w:ascii="Trebuchet MS" w:hAnsi="Trebuchet MS"/>
          <w:sz w:val="32"/>
          <w:szCs w:val="32"/>
        </w:rPr>
        <w:t>Lavado de manos, uso de los utensilios adecuados al manipular alimentos listos para consumir, higiene personal, almacenamiento y uso de sustancias químicas venenosas o tóxicas, uso y</w:t>
      </w:r>
    </w:p>
    <w:p w14:paraId="1539CE40" w14:textId="77777777" w:rsidR="006074C8" w:rsidRPr="00452DBB" w:rsidRDefault="00734641" w:rsidP="00452DBB">
      <w:pPr>
        <w:ind w:right="10"/>
        <w:jc w:val="center"/>
        <w:rPr>
          <w:rFonts w:ascii="Trebuchet MS" w:eastAsia="Arial" w:hAnsi="Trebuchet MS" w:cs="Arial"/>
          <w:sz w:val="32"/>
          <w:szCs w:val="32"/>
        </w:rPr>
      </w:pPr>
      <w:r w:rsidRPr="00452DBB">
        <w:rPr>
          <w:rFonts w:ascii="Trebuchet MS" w:hAnsi="Trebuchet MS"/>
          <w:sz w:val="32"/>
          <w:szCs w:val="32"/>
        </w:rPr>
        <w:t>calibrado de un termómetro de cocina</w:t>
      </w:r>
    </w:p>
    <w:p w14:paraId="65AA272B" w14:textId="3312B6D3" w:rsidR="006074C8" w:rsidRPr="00F30BF3" w:rsidRDefault="00554F04" w:rsidP="00452DBB">
      <w:pPr>
        <w:spacing w:before="7"/>
        <w:ind w:right="10"/>
        <w:rPr>
          <w:rFonts w:ascii="Trebuchet MS" w:hAnsi="Trebuchet MS"/>
          <w:sz w:val="18"/>
          <w:szCs w:val="18"/>
        </w:rPr>
      </w:pPr>
      <w:r w:rsidRPr="00554F04">
        <w:rPr>
          <w:rFonts w:ascii="Trebuchet MS" w:hAnsi="Trebuchet MS"/>
          <w:noProof/>
          <w:sz w:val="28"/>
          <w:szCs w:val="32"/>
        </w:rPr>
        <mc:AlternateContent>
          <mc:Choice Requires="wpg">
            <w:drawing>
              <wp:anchor distT="0" distB="0" distL="114300" distR="114300" simplePos="0" relativeHeight="251776000" behindDoc="1" locked="0" layoutInCell="1" allowOverlap="1" wp14:anchorId="310903E5" wp14:editId="43539E8E">
                <wp:simplePos x="0" y="0"/>
                <wp:positionH relativeFrom="page">
                  <wp:posOffset>690033</wp:posOffset>
                </wp:positionH>
                <wp:positionV relativeFrom="paragraph">
                  <wp:posOffset>120015</wp:posOffset>
                </wp:positionV>
                <wp:extent cx="6410325" cy="524933"/>
                <wp:effectExtent l="0" t="0" r="9525" b="8890"/>
                <wp:wrapNone/>
                <wp:docPr id="41"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524933"/>
                          <a:chOff x="1048" y="-1191"/>
                          <a:chExt cx="10095" cy="915"/>
                        </a:xfrm>
                      </wpg:grpSpPr>
                      <wpg:grpSp>
                        <wpg:cNvPr id="42" name="Group 73"/>
                        <wpg:cNvGrpSpPr>
                          <a:grpSpLocks/>
                        </wpg:cNvGrpSpPr>
                        <wpg:grpSpPr bwMode="auto">
                          <a:xfrm>
                            <a:off x="1056" y="-1184"/>
                            <a:ext cx="10080" cy="900"/>
                            <a:chOff x="1056" y="-1184"/>
                            <a:chExt cx="10080" cy="900"/>
                          </a:xfrm>
                        </wpg:grpSpPr>
                        <wps:wsp>
                          <wps:cNvPr id="43" name="Freeform 74"/>
                          <wps:cNvSpPr>
                            <a:spLocks/>
                          </wps:cNvSpPr>
                          <wps:spPr bwMode="auto">
                            <a:xfrm>
                              <a:off x="1056" y="-1184"/>
                              <a:ext cx="10080" cy="900"/>
                            </a:xfrm>
                            <a:custGeom>
                              <a:avLst/>
                              <a:gdLst>
                                <a:gd name="T0" fmla="*/ 0 w 10080"/>
                                <a:gd name="T1" fmla="*/ -284 h 900"/>
                                <a:gd name="T2" fmla="*/ 10080 w 10080"/>
                                <a:gd name="T3" fmla="*/ -284 h 900"/>
                                <a:gd name="T4" fmla="*/ 10080 w 10080"/>
                                <a:gd name="T5" fmla="*/ -1184 h 900"/>
                                <a:gd name="T6" fmla="*/ 0 w 10080"/>
                                <a:gd name="T7" fmla="*/ -1184 h 900"/>
                                <a:gd name="T8" fmla="*/ 0 w 10080"/>
                                <a:gd name="T9" fmla="*/ -284 h 9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900">
                                  <a:moveTo>
                                    <a:pt x="0" y="900"/>
                                  </a:moveTo>
                                  <a:lnTo>
                                    <a:pt x="10080" y="900"/>
                                  </a:lnTo>
                                  <a:lnTo>
                                    <a:pt x="10080" y="0"/>
                                  </a:lnTo>
                                  <a:lnTo>
                                    <a:pt x="0" y="0"/>
                                  </a:lnTo>
                                  <a:lnTo>
                                    <a:pt x="0" y="900"/>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75"/>
                        <wpg:cNvGrpSpPr>
                          <a:grpSpLocks/>
                        </wpg:cNvGrpSpPr>
                        <wpg:grpSpPr bwMode="auto">
                          <a:xfrm>
                            <a:off x="1056" y="-1184"/>
                            <a:ext cx="10080" cy="900"/>
                            <a:chOff x="1056" y="-1184"/>
                            <a:chExt cx="10080" cy="900"/>
                          </a:xfrm>
                        </wpg:grpSpPr>
                        <wps:wsp>
                          <wps:cNvPr id="45" name="Freeform 76"/>
                          <wps:cNvSpPr>
                            <a:spLocks/>
                          </wps:cNvSpPr>
                          <wps:spPr bwMode="auto">
                            <a:xfrm>
                              <a:off x="1056" y="-1184"/>
                              <a:ext cx="10080" cy="900"/>
                            </a:xfrm>
                            <a:custGeom>
                              <a:avLst/>
                              <a:gdLst>
                                <a:gd name="T0" fmla="*/ 0 w 10080"/>
                                <a:gd name="T1" fmla="*/ -284 h 900"/>
                                <a:gd name="T2" fmla="*/ 10080 w 10080"/>
                                <a:gd name="T3" fmla="*/ -284 h 900"/>
                                <a:gd name="T4" fmla="*/ 10080 w 10080"/>
                                <a:gd name="T5" fmla="*/ -1184 h 900"/>
                                <a:gd name="T6" fmla="*/ 0 w 10080"/>
                                <a:gd name="T7" fmla="*/ -1184 h 900"/>
                                <a:gd name="T8" fmla="*/ 0 w 10080"/>
                                <a:gd name="T9" fmla="*/ -284 h 9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900">
                                  <a:moveTo>
                                    <a:pt x="0" y="900"/>
                                  </a:moveTo>
                                  <a:lnTo>
                                    <a:pt x="10080" y="900"/>
                                  </a:lnTo>
                                  <a:lnTo>
                                    <a:pt x="10080" y="0"/>
                                  </a:lnTo>
                                  <a:lnTo>
                                    <a:pt x="0" y="0"/>
                                  </a:lnTo>
                                  <a:lnTo>
                                    <a:pt x="0" y="900"/>
                                  </a:lnTo>
                                  <a:close/>
                                </a:path>
                              </a:pathLst>
                            </a:cu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A55456" id="Group 297" o:spid="_x0000_s1026" style="position:absolute;margin-left:54.35pt;margin-top:9.45pt;width:504.75pt;height:41.35pt;z-index:-251540480;mso-position-horizontal-relative:page" coordorigin="1048,-1191" coordsize="1009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">
                <v:group id="Group 73" o:spid="_x0000_s1027" style="position:absolute;left:1056;top:-1184;width:10080;height:900" coordorigin="1056,-1184" coordsize="10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74" o:spid="_x0000_s1028" style="position:absolute;left:1056;top:-1184;width:10080;height:900;visibility:visible;mso-wrap-style:square;v-text-anchor:top" coordsize="10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" path="m,900r10080,l10080,,,,,900e" fillcolor="#ddd" stroked="f">
                    <v:path arrowok="t" o:connecttype="custom" o:connectlocs="0,-284;10080,-284;10080,-1184;0,-1184;0,-284" o:connectangles="0,0,0,0,0"/>
                  </v:shape>
                </v:group>
                <v:group id="Group 75" o:spid="_x0000_s1029" style="position:absolute;left:1056;top:-1184;width:10080;height:900" coordorigin="1056,-1184" coordsize="10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76" o:spid="_x0000_s1030" style="position:absolute;left:1056;top:-1184;width:10080;height:900;visibility:visible;mso-wrap-style:square;v-text-anchor:top" coordsize="10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" path="m,900r10080,l10080,,,,,900xe" filled="f" strokecolor="silver">
                    <v:path arrowok="t" o:connecttype="custom" o:connectlocs="0,-284;10080,-284;10080,-1184;0,-1184;0,-284" o:connectangles="0,0,0,0,0"/>
                  </v:shape>
                </v:group>
                <w10:wrap anchorx="page"/>
              </v:group>
            </w:pict>
          </mc:Fallback>
        </mc:AlternateContent>
      </w:r>
    </w:p>
    <w:p w14:paraId="5AFF2382" w14:textId="766F9E24" w:rsidR="006074C8" w:rsidRPr="00554F04" w:rsidRDefault="00734641" w:rsidP="00554F04">
      <w:pPr>
        <w:ind w:right="10"/>
        <w:jc w:val="center"/>
        <w:rPr>
          <w:rFonts w:ascii="Trebuchet MS" w:eastAsia="Arial Black" w:hAnsi="Trebuchet MS" w:cs="Arial Black"/>
          <w:b/>
          <w:bCs/>
          <w:sz w:val="32"/>
          <w:szCs w:val="32"/>
        </w:rPr>
      </w:pPr>
      <w:r w:rsidRPr="00554F04">
        <w:rPr>
          <w:rFonts w:ascii="Trebuchet MS" w:hAnsi="Trebuchet MS"/>
          <w:b/>
          <w:sz w:val="32"/>
          <w:szCs w:val="32"/>
        </w:rPr>
        <w:t>RECIBIR</w:t>
      </w:r>
    </w:p>
    <w:p w14:paraId="090220AD" w14:textId="77777777" w:rsidR="006074C8" w:rsidRPr="00554F04" w:rsidRDefault="00734641" w:rsidP="00452DBB">
      <w:pPr>
        <w:ind w:right="10"/>
        <w:jc w:val="center"/>
        <w:rPr>
          <w:rFonts w:ascii="Trebuchet MS" w:eastAsia="Arial" w:hAnsi="Trebuchet MS" w:cs="Arial"/>
          <w:sz w:val="32"/>
          <w:szCs w:val="32"/>
        </w:rPr>
      </w:pPr>
      <w:r w:rsidRPr="00554F04">
        <w:rPr>
          <w:rFonts w:ascii="Trebuchet MS" w:hAnsi="Trebuchet MS"/>
          <w:sz w:val="32"/>
          <w:szCs w:val="32"/>
        </w:rPr>
        <w:t>Recepción de envíos</w:t>
      </w:r>
    </w:p>
    <w:p w14:paraId="31AC3649" w14:textId="79BE01BE" w:rsidR="006074C8" w:rsidRPr="00F30BF3" w:rsidRDefault="00051E2A" w:rsidP="00452DBB">
      <w:pPr>
        <w:ind w:right="10"/>
        <w:rPr>
          <w:rFonts w:ascii="Trebuchet MS" w:hAnsi="Trebuchet MS"/>
          <w:szCs w:val="20"/>
        </w:rPr>
      </w:pPr>
      <w:r>
        <w:rPr>
          <w:rFonts w:ascii="Trebuchet MS" w:hAnsi="Trebuchet MS"/>
          <w:noProof/>
        </w:rPr>
        <mc:AlternateContent>
          <mc:Choice Requires="wpg">
            <w:drawing>
              <wp:anchor distT="0" distB="0" distL="114300" distR="114300" simplePos="0" relativeHeight="251777024" behindDoc="1" locked="0" layoutInCell="1" allowOverlap="1" wp14:anchorId="41E726D5" wp14:editId="4FACE343">
                <wp:simplePos x="0" y="0"/>
                <wp:positionH relativeFrom="page">
                  <wp:posOffset>664633</wp:posOffset>
                </wp:positionH>
                <wp:positionV relativeFrom="paragraph">
                  <wp:posOffset>141817</wp:posOffset>
                </wp:positionV>
                <wp:extent cx="6410325" cy="774700"/>
                <wp:effectExtent l="0" t="0" r="9525" b="6350"/>
                <wp:wrapNone/>
                <wp:docPr id="36"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774700"/>
                          <a:chOff x="1048" y="-1191"/>
                          <a:chExt cx="10095" cy="915"/>
                        </a:xfrm>
                      </wpg:grpSpPr>
                      <wpg:grpSp>
                        <wpg:cNvPr id="37" name="Group 78"/>
                        <wpg:cNvGrpSpPr>
                          <a:grpSpLocks/>
                        </wpg:cNvGrpSpPr>
                        <wpg:grpSpPr bwMode="auto">
                          <a:xfrm>
                            <a:off x="1056" y="-1184"/>
                            <a:ext cx="10080" cy="900"/>
                            <a:chOff x="1056" y="-1184"/>
                            <a:chExt cx="10080" cy="900"/>
                          </a:xfrm>
                        </wpg:grpSpPr>
                        <wps:wsp>
                          <wps:cNvPr id="38" name="Freeform 79"/>
                          <wps:cNvSpPr>
                            <a:spLocks/>
                          </wps:cNvSpPr>
                          <wps:spPr bwMode="auto">
                            <a:xfrm>
                              <a:off x="1056" y="-1184"/>
                              <a:ext cx="10080" cy="900"/>
                            </a:xfrm>
                            <a:custGeom>
                              <a:avLst/>
                              <a:gdLst>
                                <a:gd name="T0" fmla="*/ 0 w 10080"/>
                                <a:gd name="T1" fmla="*/ -284 h 900"/>
                                <a:gd name="T2" fmla="*/ 10080 w 10080"/>
                                <a:gd name="T3" fmla="*/ -284 h 900"/>
                                <a:gd name="T4" fmla="*/ 10080 w 10080"/>
                                <a:gd name="T5" fmla="*/ -1184 h 900"/>
                                <a:gd name="T6" fmla="*/ 0 w 10080"/>
                                <a:gd name="T7" fmla="*/ -1184 h 900"/>
                                <a:gd name="T8" fmla="*/ 0 w 10080"/>
                                <a:gd name="T9" fmla="*/ -284 h 9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900">
                                  <a:moveTo>
                                    <a:pt x="0" y="900"/>
                                  </a:moveTo>
                                  <a:lnTo>
                                    <a:pt x="10080" y="900"/>
                                  </a:lnTo>
                                  <a:lnTo>
                                    <a:pt x="10080" y="0"/>
                                  </a:lnTo>
                                  <a:lnTo>
                                    <a:pt x="0" y="0"/>
                                  </a:lnTo>
                                  <a:lnTo>
                                    <a:pt x="0" y="900"/>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80"/>
                        <wpg:cNvGrpSpPr>
                          <a:grpSpLocks/>
                        </wpg:cNvGrpSpPr>
                        <wpg:grpSpPr bwMode="auto">
                          <a:xfrm>
                            <a:off x="1056" y="-1184"/>
                            <a:ext cx="10080" cy="900"/>
                            <a:chOff x="1056" y="-1184"/>
                            <a:chExt cx="10080" cy="900"/>
                          </a:xfrm>
                        </wpg:grpSpPr>
                        <wps:wsp>
                          <wps:cNvPr id="40" name="Freeform 81"/>
                          <wps:cNvSpPr>
                            <a:spLocks/>
                          </wps:cNvSpPr>
                          <wps:spPr bwMode="auto">
                            <a:xfrm>
                              <a:off x="1056" y="-1184"/>
                              <a:ext cx="10080" cy="900"/>
                            </a:xfrm>
                            <a:custGeom>
                              <a:avLst/>
                              <a:gdLst>
                                <a:gd name="T0" fmla="*/ 0 w 10080"/>
                                <a:gd name="T1" fmla="*/ -284 h 900"/>
                                <a:gd name="T2" fmla="*/ 10080 w 10080"/>
                                <a:gd name="T3" fmla="*/ -284 h 900"/>
                                <a:gd name="T4" fmla="*/ 10080 w 10080"/>
                                <a:gd name="T5" fmla="*/ -1184 h 900"/>
                                <a:gd name="T6" fmla="*/ 0 w 10080"/>
                                <a:gd name="T7" fmla="*/ -1184 h 900"/>
                                <a:gd name="T8" fmla="*/ 0 w 10080"/>
                                <a:gd name="T9" fmla="*/ -284 h 9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900">
                                  <a:moveTo>
                                    <a:pt x="0" y="900"/>
                                  </a:moveTo>
                                  <a:lnTo>
                                    <a:pt x="10080" y="900"/>
                                  </a:lnTo>
                                  <a:lnTo>
                                    <a:pt x="10080" y="0"/>
                                  </a:lnTo>
                                  <a:lnTo>
                                    <a:pt x="0" y="0"/>
                                  </a:lnTo>
                                  <a:lnTo>
                                    <a:pt x="0" y="900"/>
                                  </a:lnTo>
                                  <a:close/>
                                </a:path>
                              </a:pathLst>
                            </a:cu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A4DB77" id="Group 292" o:spid="_x0000_s1026" style="position:absolute;margin-left:52.35pt;margin-top:11.15pt;width:504.75pt;height:61pt;z-index:-251539456;mso-position-horizontal-relative:page" coordorigin="1048,-1191" coordsize="1009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">
                <v:group id="Group 78" o:spid="_x0000_s1027" style="position:absolute;left:1056;top:-1184;width:10080;height:900" coordorigin="1056,-1184" coordsize="10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79" o:spid="_x0000_s1028" style="position:absolute;left:1056;top:-1184;width:10080;height:900;visibility:visible;mso-wrap-style:square;v-text-anchor:top" coordsize="10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" path="m,900r10080,l10080,,,,,900e" fillcolor="#ddd" stroked="f">
                    <v:path arrowok="t" o:connecttype="custom" o:connectlocs="0,-284;10080,-284;10080,-1184;0,-1184;0,-284" o:connectangles="0,0,0,0,0"/>
                  </v:shape>
                </v:group>
                <v:group id="Group 80" o:spid="_x0000_s1029" style="position:absolute;left:1056;top:-1184;width:10080;height:900" coordorigin="1056,-1184" coordsize="10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81" o:spid="_x0000_s1030" style="position:absolute;left:1056;top:-1184;width:10080;height:900;visibility:visible;mso-wrap-style:square;v-text-anchor:top" coordsize="10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" path="m,900r10080,l10080,,,,,900xe" filled="f" strokecolor="silver">
                    <v:path arrowok="t" o:connecttype="custom" o:connectlocs="0,-284;10080,-284;10080,-1184;0,-1184;0,-284" o:connectangles="0,0,0,0,0"/>
                  </v:shape>
                </v:group>
                <w10:wrap anchorx="page"/>
              </v:group>
            </w:pict>
          </mc:Fallback>
        </mc:AlternateContent>
      </w:r>
    </w:p>
    <w:p w14:paraId="36AB5328" w14:textId="016895C4" w:rsidR="006074C8" w:rsidRPr="00554F04" w:rsidRDefault="00734641" w:rsidP="00554F04">
      <w:pPr>
        <w:ind w:right="10"/>
        <w:jc w:val="center"/>
        <w:rPr>
          <w:rFonts w:ascii="Trebuchet MS" w:eastAsia="Arial Black" w:hAnsi="Trebuchet MS" w:cs="Arial Black"/>
          <w:b/>
          <w:bCs/>
          <w:sz w:val="32"/>
          <w:szCs w:val="32"/>
        </w:rPr>
      </w:pPr>
      <w:r w:rsidRPr="00554F04">
        <w:rPr>
          <w:rFonts w:ascii="Trebuchet MS" w:hAnsi="Trebuchet MS"/>
          <w:b/>
          <w:sz w:val="32"/>
          <w:szCs w:val="32"/>
        </w:rPr>
        <w:t>ALMACENAR</w:t>
      </w:r>
    </w:p>
    <w:p w14:paraId="65A1E7B1" w14:textId="77777777" w:rsidR="006074C8" w:rsidRPr="00554F04" w:rsidRDefault="00734641" w:rsidP="00554F04">
      <w:pPr>
        <w:ind w:right="10"/>
        <w:jc w:val="center"/>
        <w:rPr>
          <w:rFonts w:ascii="Trebuchet MS" w:eastAsia="Arial" w:hAnsi="Trebuchet MS" w:cs="Arial"/>
          <w:sz w:val="32"/>
          <w:szCs w:val="32"/>
        </w:rPr>
      </w:pPr>
      <w:r w:rsidRPr="00554F04">
        <w:rPr>
          <w:rFonts w:ascii="Trebuchet MS" w:hAnsi="Trebuchet MS"/>
          <w:sz w:val="32"/>
          <w:szCs w:val="32"/>
        </w:rPr>
        <w:t>Prevención de la contaminación cruzada durante el almacenamiento (y la preparación)</w:t>
      </w:r>
    </w:p>
    <w:p w14:paraId="0F425A0E" w14:textId="5C0AA8D3" w:rsidR="006074C8" w:rsidRPr="00F30BF3" w:rsidRDefault="00554F04" w:rsidP="00452DBB">
      <w:pPr>
        <w:ind w:right="10"/>
        <w:rPr>
          <w:rFonts w:ascii="Trebuchet MS" w:hAnsi="Trebuchet MS"/>
          <w:szCs w:val="20"/>
        </w:rPr>
      </w:pPr>
      <w:r w:rsidRPr="00554F04">
        <w:rPr>
          <w:rFonts w:ascii="Trebuchet MS" w:hAnsi="Trebuchet MS"/>
          <w:noProof/>
          <w:sz w:val="28"/>
          <w:szCs w:val="32"/>
        </w:rPr>
        <mc:AlternateContent>
          <mc:Choice Requires="wpg">
            <w:drawing>
              <wp:anchor distT="0" distB="0" distL="114300" distR="114300" simplePos="0" relativeHeight="251778048" behindDoc="1" locked="0" layoutInCell="1" allowOverlap="1" wp14:anchorId="5BC98D86" wp14:editId="614DD216">
                <wp:simplePos x="0" y="0"/>
                <wp:positionH relativeFrom="page">
                  <wp:posOffset>664633</wp:posOffset>
                </wp:positionH>
                <wp:positionV relativeFrom="paragraph">
                  <wp:posOffset>169333</wp:posOffset>
                </wp:positionV>
                <wp:extent cx="6410325" cy="1172634"/>
                <wp:effectExtent l="0" t="0" r="9525" b="8890"/>
                <wp:wrapNone/>
                <wp:docPr id="31"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1172634"/>
                          <a:chOff x="1048" y="-1415"/>
                          <a:chExt cx="10095" cy="1095"/>
                        </a:xfrm>
                      </wpg:grpSpPr>
                      <wpg:grpSp>
                        <wpg:cNvPr id="32" name="Group 83"/>
                        <wpg:cNvGrpSpPr>
                          <a:grpSpLocks/>
                        </wpg:cNvGrpSpPr>
                        <wpg:grpSpPr bwMode="auto">
                          <a:xfrm>
                            <a:off x="1056" y="-1408"/>
                            <a:ext cx="10080" cy="1080"/>
                            <a:chOff x="1056" y="-1408"/>
                            <a:chExt cx="10080" cy="1080"/>
                          </a:xfrm>
                        </wpg:grpSpPr>
                        <wps:wsp>
                          <wps:cNvPr id="33" name="Freeform 84"/>
                          <wps:cNvSpPr>
                            <a:spLocks/>
                          </wps:cNvSpPr>
                          <wps:spPr bwMode="auto">
                            <a:xfrm>
                              <a:off x="1056" y="-1408"/>
                              <a:ext cx="10080" cy="1080"/>
                            </a:xfrm>
                            <a:custGeom>
                              <a:avLst/>
                              <a:gdLst>
                                <a:gd name="T0" fmla="*/ 0 w 10080"/>
                                <a:gd name="T1" fmla="*/ -328 h 1080"/>
                                <a:gd name="T2" fmla="*/ 10080 w 10080"/>
                                <a:gd name="T3" fmla="*/ -328 h 1080"/>
                                <a:gd name="T4" fmla="*/ 10080 w 10080"/>
                                <a:gd name="T5" fmla="*/ -1408 h 1080"/>
                                <a:gd name="T6" fmla="*/ 0 w 10080"/>
                                <a:gd name="T7" fmla="*/ -1408 h 1080"/>
                                <a:gd name="T8" fmla="*/ 0 w 10080"/>
                                <a:gd name="T9" fmla="*/ -328 h 10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080">
                                  <a:moveTo>
                                    <a:pt x="0" y="1080"/>
                                  </a:moveTo>
                                  <a:lnTo>
                                    <a:pt x="10080" y="1080"/>
                                  </a:lnTo>
                                  <a:lnTo>
                                    <a:pt x="10080" y="0"/>
                                  </a:lnTo>
                                  <a:lnTo>
                                    <a:pt x="0" y="0"/>
                                  </a:lnTo>
                                  <a:lnTo>
                                    <a:pt x="0" y="1080"/>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85"/>
                        <wpg:cNvGrpSpPr>
                          <a:grpSpLocks/>
                        </wpg:cNvGrpSpPr>
                        <wpg:grpSpPr bwMode="auto">
                          <a:xfrm>
                            <a:off x="1056" y="-1408"/>
                            <a:ext cx="10080" cy="1080"/>
                            <a:chOff x="1056" y="-1408"/>
                            <a:chExt cx="10080" cy="1080"/>
                          </a:xfrm>
                        </wpg:grpSpPr>
                        <wps:wsp>
                          <wps:cNvPr id="35" name="Freeform 86"/>
                          <wps:cNvSpPr>
                            <a:spLocks/>
                          </wps:cNvSpPr>
                          <wps:spPr bwMode="auto">
                            <a:xfrm>
                              <a:off x="1056" y="-1408"/>
                              <a:ext cx="10080" cy="1080"/>
                            </a:xfrm>
                            <a:custGeom>
                              <a:avLst/>
                              <a:gdLst>
                                <a:gd name="T0" fmla="*/ 0 w 10080"/>
                                <a:gd name="T1" fmla="*/ -328 h 1080"/>
                                <a:gd name="T2" fmla="*/ 10080 w 10080"/>
                                <a:gd name="T3" fmla="*/ -328 h 1080"/>
                                <a:gd name="T4" fmla="*/ 10080 w 10080"/>
                                <a:gd name="T5" fmla="*/ -1408 h 1080"/>
                                <a:gd name="T6" fmla="*/ 0 w 10080"/>
                                <a:gd name="T7" fmla="*/ -1408 h 1080"/>
                                <a:gd name="T8" fmla="*/ 0 w 10080"/>
                                <a:gd name="T9" fmla="*/ -328 h 10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080">
                                  <a:moveTo>
                                    <a:pt x="0" y="1080"/>
                                  </a:moveTo>
                                  <a:lnTo>
                                    <a:pt x="10080" y="1080"/>
                                  </a:lnTo>
                                  <a:lnTo>
                                    <a:pt x="10080" y="0"/>
                                  </a:lnTo>
                                  <a:lnTo>
                                    <a:pt x="0" y="0"/>
                                  </a:lnTo>
                                  <a:lnTo>
                                    <a:pt x="0" y="1080"/>
                                  </a:lnTo>
                                  <a:close/>
                                </a:path>
                              </a:pathLst>
                            </a:cu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D4948D" id="Group 282" o:spid="_x0000_s1026" style="position:absolute;margin-left:52.35pt;margin-top:13.35pt;width:504.75pt;height:92.35pt;z-index:-251538432;mso-position-horizontal-relative:page" coordorigin="1048,-1415" coordsize="100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">
                <v:group id="Group 83" o:spid="_x0000_s1027" style="position:absolute;left:1056;top:-1408;width:10080;height:1080" coordorigin="1056,-1408" coordsize="10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84" o:spid="_x0000_s1028" style="position:absolute;left:1056;top:-1408;width:10080;height:1080;visibility:visible;mso-wrap-style:square;v-text-anchor:top" coordsize="10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" path="m,1080r10080,l10080,,,,,1080e" fillcolor="#ddd" stroked="f">
                    <v:path arrowok="t" o:connecttype="custom" o:connectlocs="0,-328;10080,-328;10080,-1408;0,-1408;0,-328" o:connectangles="0,0,0,0,0"/>
                  </v:shape>
                </v:group>
                <v:group id="Group 85" o:spid="_x0000_s1029" style="position:absolute;left:1056;top:-1408;width:10080;height:1080" coordorigin="1056,-1408" coordsize="10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86" o:spid="_x0000_s1030" style="position:absolute;left:1056;top:-1408;width:10080;height:1080;visibility:visible;mso-wrap-style:square;v-text-anchor:top" coordsize="10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" path="m,1080r10080,l10080,,,,,1080xe" filled="f" strokecolor="silver">
                    <v:path arrowok="t" o:connecttype="custom" o:connectlocs="0,-328;10080,-328;10080,-1408;0,-1408;0,-328" o:connectangles="0,0,0,0,0"/>
                  </v:shape>
                </v:group>
                <w10:wrap anchorx="page"/>
              </v:group>
            </w:pict>
          </mc:Fallback>
        </mc:AlternateContent>
      </w:r>
    </w:p>
    <w:p w14:paraId="3EF37062" w14:textId="4ECAFAF7" w:rsidR="006074C8" w:rsidRPr="00554F04" w:rsidRDefault="00734641" w:rsidP="00554F04">
      <w:pPr>
        <w:spacing w:before="5"/>
        <w:ind w:right="10"/>
        <w:jc w:val="center"/>
        <w:rPr>
          <w:rFonts w:ascii="Trebuchet MS" w:hAnsi="Trebuchet MS"/>
          <w:b/>
          <w:bCs/>
          <w:sz w:val="32"/>
          <w:szCs w:val="32"/>
        </w:rPr>
      </w:pPr>
      <w:r w:rsidRPr="00554F04">
        <w:rPr>
          <w:rFonts w:ascii="Trebuchet MS" w:hAnsi="Trebuchet MS"/>
          <w:b/>
          <w:sz w:val="32"/>
          <w:szCs w:val="32"/>
        </w:rPr>
        <w:t>PREPARAR</w:t>
      </w:r>
    </w:p>
    <w:p w14:paraId="1C2B2BA8" w14:textId="77777777" w:rsidR="006074C8" w:rsidRPr="00554F04" w:rsidRDefault="00734641" w:rsidP="00554F04">
      <w:pPr>
        <w:spacing w:before="3"/>
        <w:ind w:right="10"/>
        <w:jc w:val="center"/>
        <w:rPr>
          <w:rFonts w:ascii="Trebuchet MS" w:eastAsia="Arial" w:hAnsi="Trebuchet MS" w:cs="Arial"/>
          <w:sz w:val="32"/>
          <w:szCs w:val="32"/>
        </w:rPr>
      </w:pPr>
      <w:r w:rsidRPr="00554F04">
        <w:rPr>
          <w:rFonts w:ascii="Trebuchet MS" w:hAnsi="Trebuchet MS"/>
          <w:sz w:val="32"/>
          <w:szCs w:val="32"/>
        </w:rPr>
        <w:t>Prevención de la contaminación cruzada durante (el almacenamiento y) la preparación, limpieza y desinfección de superficies que tienen contacto con alimentos, lavado de frutas y verduras frescas</w:t>
      </w:r>
    </w:p>
    <w:p w14:paraId="3F368D85" w14:textId="5613FAE4" w:rsidR="006074C8" w:rsidRPr="00554F04" w:rsidRDefault="00051E2A" w:rsidP="00452DBB">
      <w:pPr>
        <w:spacing w:before="8"/>
        <w:ind w:right="10"/>
        <w:rPr>
          <w:rFonts w:ascii="Trebuchet MS" w:hAnsi="Trebuchet MS"/>
          <w:szCs w:val="22"/>
        </w:rPr>
      </w:pPr>
      <w:r w:rsidRPr="00554F04">
        <w:rPr>
          <w:rFonts w:ascii="Trebuchet MS" w:hAnsi="Trebuchet MS"/>
          <w:noProof/>
          <w:sz w:val="36"/>
          <w:szCs w:val="40"/>
        </w:rPr>
        <mc:AlternateContent>
          <mc:Choice Requires="wpg">
            <w:drawing>
              <wp:anchor distT="0" distB="0" distL="114300" distR="114300" simplePos="0" relativeHeight="251779072" behindDoc="1" locked="0" layoutInCell="1" allowOverlap="1" wp14:anchorId="5E4726D8" wp14:editId="7144E7E1">
                <wp:simplePos x="0" y="0"/>
                <wp:positionH relativeFrom="page">
                  <wp:posOffset>651933</wp:posOffset>
                </wp:positionH>
                <wp:positionV relativeFrom="paragraph">
                  <wp:posOffset>83397</wp:posOffset>
                </wp:positionV>
                <wp:extent cx="6438900" cy="1320800"/>
                <wp:effectExtent l="0" t="0" r="0" b="0"/>
                <wp:wrapNone/>
                <wp:docPr id="26"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320800"/>
                          <a:chOff x="1026" y="783"/>
                          <a:chExt cx="10140" cy="1500"/>
                        </a:xfrm>
                      </wpg:grpSpPr>
                      <wpg:grpSp>
                        <wpg:cNvPr id="27" name="Group 88"/>
                        <wpg:cNvGrpSpPr>
                          <a:grpSpLocks/>
                        </wpg:cNvGrpSpPr>
                        <wpg:grpSpPr bwMode="auto">
                          <a:xfrm>
                            <a:off x="1056" y="813"/>
                            <a:ext cx="10080" cy="1440"/>
                            <a:chOff x="1056" y="813"/>
                            <a:chExt cx="10080" cy="1440"/>
                          </a:xfrm>
                        </wpg:grpSpPr>
                        <wps:wsp>
                          <wps:cNvPr id="28" name="Freeform 89"/>
                          <wps:cNvSpPr>
                            <a:spLocks/>
                          </wps:cNvSpPr>
                          <wps:spPr bwMode="auto">
                            <a:xfrm>
                              <a:off x="1056" y="813"/>
                              <a:ext cx="10080" cy="1440"/>
                            </a:xfrm>
                            <a:custGeom>
                              <a:avLst/>
                              <a:gdLst>
                                <a:gd name="T0" fmla="*/ 0 w 10080"/>
                                <a:gd name="T1" fmla="*/ 2253 h 1440"/>
                                <a:gd name="T2" fmla="*/ 10080 w 10080"/>
                                <a:gd name="T3" fmla="*/ 2253 h 1440"/>
                                <a:gd name="T4" fmla="*/ 10080 w 10080"/>
                                <a:gd name="T5" fmla="*/ 813 h 1440"/>
                                <a:gd name="T6" fmla="*/ 0 w 10080"/>
                                <a:gd name="T7" fmla="*/ 813 h 1440"/>
                                <a:gd name="T8" fmla="*/ 0 w 10080"/>
                                <a:gd name="T9" fmla="*/ 2253 h 14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440">
                                  <a:moveTo>
                                    <a:pt x="0" y="1440"/>
                                  </a:moveTo>
                                  <a:lnTo>
                                    <a:pt x="10080" y="1440"/>
                                  </a:lnTo>
                                  <a:lnTo>
                                    <a:pt x="10080" y="0"/>
                                  </a:lnTo>
                                  <a:lnTo>
                                    <a:pt x="0" y="0"/>
                                  </a:lnTo>
                                  <a:lnTo>
                                    <a:pt x="0" y="144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90"/>
                        <wpg:cNvGrpSpPr>
                          <a:grpSpLocks/>
                        </wpg:cNvGrpSpPr>
                        <wpg:grpSpPr bwMode="auto">
                          <a:xfrm>
                            <a:off x="1056" y="813"/>
                            <a:ext cx="10080" cy="1440"/>
                            <a:chOff x="1056" y="813"/>
                            <a:chExt cx="10080" cy="1440"/>
                          </a:xfrm>
                        </wpg:grpSpPr>
                        <wps:wsp>
                          <wps:cNvPr id="30" name="Freeform 91"/>
                          <wps:cNvSpPr>
                            <a:spLocks/>
                          </wps:cNvSpPr>
                          <wps:spPr bwMode="auto">
                            <a:xfrm>
                              <a:off x="1056" y="813"/>
                              <a:ext cx="10080" cy="1440"/>
                            </a:xfrm>
                            <a:custGeom>
                              <a:avLst/>
                              <a:gdLst>
                                <a:gd name="T0" fmla="*/ 0 w 10080"/>
                                <a:gd name="T1" fmla="*/ 2253 h 1440"/>
                                <a:gd name="T2" fmla="*/ 10080 w 10080"/>
                                <a:gd name="T3" fmla="*/ 2253 h 1440"/>
                                <a:gd name="T4" fmla="*/ 10080 w 10080"/>
                                <a:gd name="T5" fmla="*/ 813 h 1440"/>
                                <a:gd name="T6" fmla="*/ 0 w 10080"/>
                                <a:gd name="T7" fmla="*/ 813 h 1440"/>
                                <a:gd name="T8" fmla="*/ 0 w 10080"/>
                                <a:gd name="T9" fmla="*/ 2253 h 14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440">
                                  <a:moveTo>
                                    <a:pt x="0" y="1440"/>
                                  </a:moveTo>
                                  <a:lnTo>
                                    <a:pt x="10080" y="1440"/>
                                  </a:lnTo>
                                  <a:lnTo>
                                    <a:pt x="10080" y="0"/>
                                  </a:lnTo>
                                  <a:lnTo>
                                    <a:pt x="0" y="0"/>
                                  </a:lnTo>
                                  <a:lnTo>
                                    <a:pt x="0" y="144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795301" id="Group 287" o:spid="_x0000_s1026" style="position:absolute;margin-left:51.35pt;margin-top:6.55pt;width:507pt;height:104pt;z-index:-251537408;mso-position-horizontal-relative:page" coordorigin="1026,783" coordsize="10140,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">
                <v:group id="Group 88" o:spid="_x0000_s1027" style="position:absolute;left:1056;top:813;width:10080;height:1440" coordorigin="1056,813" coordsize="100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89" o:spid="_x0000_s1028" style="position:absolute;left:1056;top:813;width:10080;height:1440;visibility:visible;mso-wrap-style:square;v-text-anchor:top" coordsize="100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" path="m,1440r10080,l10080,,,,,1440e" fillcolor="silver" stroked="f">
                    <v:path arrowok="t" o:connecttype="custom" o:connectlocs="0,2253;10080,2253;10080,813;0,813;0,2253" o:connectangles="0,0,0,0,0"/>
                  </v:shape>
                </v:group>
                <v:group id="Group 90" o:spid="_x0000_s1029" style="position:absolute;left:1056;top:813;width:10080;height:1440" coordorigin="1056,813" coordsize="100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91" o:spid="_x0000_s1030" style="position:absolute;left:1056;top:813;width:10080;height:1440;visibility:visible;mso-wrap-style:square;v-text-anchor:top" coordsize="100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" path="m,1440r10080,l10080,,,,,1440xe" filled="f" strokeweight="3pt">
                    <v:path arrowok="t" o:connecttype="custom" o:connectlocs="0,2253;10080,2253;10080,813;0,813;0,2253" o:connectangles="0,0,0,0,0"/>
                  </v:shape>
                </v:group>
                <w10:wrap anchorx="page"/>
              </v:group>
            </w:pict>
          </mc:Fallback>
        </mc:AlternateContent>
      </w:r>
    </w:p>
    <w:p w14:paraId="2ADFF7B7" w14:textId="7EE2F59C" w:rsidR="006074C8" w:rsidRPr="00B17FD7" w:rsidRDefault="00734641" w:rsidP="00554F04">
      <w:pPr>
        <w:ind w:right="10"/>
        <w:jc w:val="center"/>
        <w:rPr>
          <w:rFonts w:ascii="Trebuchet MS" w:eastAsia="Arial Black" w:hAnsi="Trebuchet MS" w:cs="Arial Black"/>
          <w:b/>
          <w:bCs/>
          <w:sz w:val="40"/>
          <w:szCs w:val="40"/>
        </w:rPr>
      </w:pPr>
      <w:r w:rsidRPr="00B17FD7">
        <w:rPr>
          <w:rFonts w:ascii="Trebuchet MS" w:hAnsi="Trebuchet MS"/>
          <w:b/>
          <w:sz w:val="40"/>
          <w:szCs w:val="32"/>
        </w:rPr>
        <w:t>COCINAR</w:t>
      </w:r>
    </w:p>
    <w:p w14:paraId="3EBFDF0F" w14:textId="578D81FC" w:rsidR="006074C8" w:rsidRPr="00B17FD7" w:rsidRDefault="00734641" w:rsidP="00554F04">
      <w:pPr>
        <w:ind w:right="10"/>
        <w:jc w:val="center"/>
        <w:rPr>
          <w:rFonts w:ascii="Trebuchet MS" w:eastAsia="Arial" w:hAnsi="Trebuchet MS" w:cs="Arial"/>
          <w:sz w:val="40"/>
          <w:szCs w:val="40"/>
        </w:rPr>
      </w:pPr>
      <w:r w:rsidRPr="00B17FD7">
        <w:rPr>
          <w:rFonts w:ascii="Trebuchet MS" w:hAnsi="Trebuchet MS"/>
          <w:sz w:val="40"/>
          <w:szCs w:val="32"/>
        </w:rPr>
        <w:t>CCP: cocinar a las temperaturas internas mínimas durante, al menos, 15</w:t>
      </w:r>
      <w:r w:rsidR="00554F04" w:rsidRPr="00B17FD7">
        <w:rPr>
          <w:rFonts w:ascii="Trebuchet MS" w:eastAsia="Arial" w:hAnsi="Trebuchet MS" w:cs="Arial"/>
          <w:sz w:val="40"/>
          <w:szCs w:val="40"/>
        </w:rPr>
        <w:t xml:space="preserve"> </w:t>
      </w:r>
      <w:r w:rsidRPr="00B17FD7">
        <w:rPr>
          <w:rFonts w:ascii="Trebuchet MS" w:hAnsi="Trebuchet MS"/>
          <w:sz w:val="40"/>
          <w:szCs w:val="32"/>
        </w:rPr>
        <w:t>segundos. Controlar y registrar las temperaturas.</w:t>
      </w:r>
    </w:p>
    <w:p w14:paraId="61DD07E8" w14:textId="7585CDDE" w:rsidR="006074C8" w:rsidRPr="00F30BF3" w:rsidRDefault="00554F04" w:rsidP="00452DBB">
      <w:pPr>
        <w:ind w:right="10"/>
        <w:rPr>
          <w:rFonts w:ascii="Trebuchet MS" w:hAnsi="Trebuchet MS"/>
          <w:szCs w:val="20"/>
        </w:rPr>
      </w:pPr>
      <w:r>
        <w:rPr>
          <w:rFonts w:ascii="Trebuchet MS" w:hAnsi="Trebuchet MS"/>
          <w:noProof/>
        </w:rPr>
        <mc:AlternateContent>
          <mc:Choice Requires="wpg">
            <w:drawing>
              <wp:anchor distT="0" distB="0" distL="114300" distR="114300" simplePos="0" relativeHeight="251780096" behindDoc="1" locked="0" layoutInCell="1" allowOverlap="1" wp14:anchorId="6AAA0C26" wp14:editId="59B14BA5">
                <wp:simplePos x="0" y="0"/>
                <wp:positionH relativeFrom="page">
                  <wp:posOffset>668867</wp:posOffset>
                </wp:positionH>
                <wp:positionV relativeFrom="paragraph">
                  <wp:posOffset>137794</wp:posOffset>
                </wp:positionV>
                <wp:extent cx="6438900" cy="1566333"/>
                <wp:effectExtent l="0" t="0" r="0" b="0"/>
                <wp:wrapNone/>
                <wp:docPr id="21"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566333"/>
                          <a:chOff x="1026" y="-2137"/>
                          <a:chExt cx="10140" cy="1860"/>
                        </a:xfrm>
                      </wpg:grpSpPr>
                      <wpg:grpSp>
                        <wpg:cNvPr id="22" name="Group 93"/>
                        <wpg:cNvGrpSpPr>
                          <a:grpSpLocks/>
                        </wpg:cNvGrpSpPr>
                        <wpg:grpSpPr bwMode="auto">
                          <a:xfrm>
                            <a:off x="1056" y="-2107"/>
                            <a:ext cx="10080" cy="1800"/>
                            <a:chOff x="1056" y="-2107"/>
                            <a:chExt cx="10080" cy="1800"/>
                          </a:xfrm>
                        </wpg:grpSpPr>
                        <wps:wsp>
                          <wps:cNvPr id="23" name="Freeform 94"/>
                          <wps:cNvSpPr>
                            <a:spLocks/>
                          </wps:cNvSpPr>
                          <wps:spPr bwMode="auto">
                            <a:xfrm>
                              <a:off x="1056" y="-2107"/>
                              <a:ext cx="10080" cy="1800"/>
                            </a:xfrm>
                            <a:custGeom>
                              <a:avLst/>
                              <a:gdLst>
                                <a:gd name="T0" fmla="*/ 0 w 10080"/>
                                <a:gd name="T1" fmla="*/ -307 h 1800"/>
                                <a:gd name="T2" fmla="*/ 10080 w 10080"/>
                                <a:gd name="T3" fmla="*/ -307 h 1800"/>
                                <a:gd name="T4" fmla="*/ 10080 w 10080"/>
                                <a:gd name="T5" fmla="*/ -2107 h 1800"/>
                                <a:gd name="T6" fmla="*/ 0 w 10080"/>
                                <a:gd name="T7" fmla="*/ -2107 h 1800"/>
                                <a:gd name="T8" fmla="*/ 0 w 10080"/>
                                <a:gd name="T9" fmla="*/ -307 h 1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800">
                                  <a:moveTo>
                                    <a:pt x="0" y="1800"/>
                                  </a:moveTo>
                                  <a:lnTo>
                                    <a:pt x="10080" y="1800"/>
                                  </a:lnTo>
                                  <a:lnTo>
                                    <a:pt x="10080" y="0"/>
                                  </a:lnTo>
                                  <a:lnTo>
                                    <a:pt x="0" y="0"/>
                                  </a:lnTo>
                                  <a:lnTo>
                                    <a:pt x="0" y="180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95"/>
                        <wpg:cNvGrpSpPr>
                          <a:grpSpLocks/>
                        </wpg:cNvGrpSpPr>
                        <wpg:grpSpPr bwMode="auto">
                          <a:xfrm>
                            <a:off x="1056" y="-2107"/>
                            <a:ext cx="10080" cy="1800"/>
                            <a:chOff x="1056" y="-2107"/>
                            <a:chExt cx="10080" cy="1800"/>
                          </a:xfrm>
                        </wpg:grpSpPr>
                        <wps:wsp>
                          <wps:cNvPr id="25" name="Freeform 96"/>
                          <wps:cNvSpPr>
                            <a:spLocks/>
                          </wps:cNvSpPr>
                          <wps:spPr bwMode="auto">
                            <a:xfrm>
                              <a:off x="1056" y="-2107"/>
                              <a:ext cx="10080" cy="1800"/>
                            </a:xfrm>
                            <a:custGeom>
                              <a:avLst/>
                              <a:gdLst>
                                <a:gd name="T0" fmla="*/ 0 w 10080"/>
                                <a:gd name="T1" fmla="*/ -307 h 1800"/>
                                <a:gd name="T2" fmla="*/ 10080 w 10080"/>
                                <a:gd name="T3" fmla="*/ -307 h 1800"/>
                                <a:gd name="T4" fmla="*/ 10080 w 10080"/>
                                <a:gd name="T5" fmla="*/ -2107 h 1800"/>
                                <a:gd name="T6" fmla="*/ 0 w 10080"/>
                                <a:gd name="T7" fmla="*/ -2107 h 1800"/>
                                <a:gd name="T8" fmla="*/ 0 w 10080"/>
                                <a:gd name="T9" fmla="*/ -307 h 1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800">
                                  <a:moveTo>
                                    <a:pt x="0" y="1800"/>
                                  </a:moveTo>
                                  <a:lnTo>
                                    <a:pt x="10080" y="1800"/>
                                  </a:lnTo>
                                  <a:lnTo>
                                    <a:pt x="10080" y="0"/>
                                  </a:lnTo>
                                  <a:lnTo>
                                    <a:pt x="0" y="0"/>
                                  </a:lnTo>
                                  <a:lnTo>
                                    <a:pt x="0" y="180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2E770E" id="Group 277" o:spid="_x0000_s1026" style="position:absolute;margin-left:52.65pt;margin-top:10.85pt;width:507pt;height:123.35pt;z-index:-251536384;mso-position-horizontal-relative:page" coordorigin="1026,-2137" coordsize="1014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">
                <v:group id="Group 93" o:spid="_x0000_s1027" style="position:absolute;left:1056;top:-2107;width:10080;height:1800" coordorigin="1056,-2107"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94" o:spid="_x0000_s1028" style="position:absolute;left:1056;top:-2107;width:10080;height:1800;visibility:visible;mso-wrap-style:square;v-text-anchor:top"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" path="m,1800r10080,l10080,,,,,1800e" fillcolor="silver" stroked="f">
                    <v:path arrowok="t" o:connecttype="custom" o:connectlocs="0,-307;10080,-307;10080,-2107;0,-2107;0,-307" o:connectangles="0,0,0,0,0"/>
                  </v:shape>
                </v:group>
                <v:group id="Group 95" o:spid="_x0000_s1029" style="position:absolute;left:1056;top:-2107;width:10080;height:1800" coordorigin="1056,-2107"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96" o:spid="_x0000_s1030" style="position:absolute;left:1056;top:-2107;width:10080;height:1800;visibility:visible;mso-wrap-style:square;v-text-anchor:top" coordsize="100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" path="m,1800r10080,l10080,,,,,1800xe" filled="f" strokeweight="3pt">
                    <v:path arrowok="t" o:connecttype="custom" o:connectlocs="0,-307;10080,-307;10080,-2107;0,-2107;0,-307" o:connectangles="0,0,0,0,0"/>
                  </v:shape>
                </v:group>
                <w10:wrap anchorx="page"/>
              </v:group>
            </w:pict>
          </mc:Fallback>
        </mc:AlternateContent>
      </w:r>
    </w:p>
    <w:p w14:paraId="4CB7E2B7" w14:textId="44A127EF" w:rsidR="006074C8" w:rsidRPr="00B17FD7" w:rsidRDefault="00734641" w:rsidP="00554F04">
      <w:pPr>
        <w:ind w:right="10"/>
        <w:jc w:val="center"/>
        <w:rPr>
          <w:rFonts w:ascii="Trebuchet MS" w:eastAsia="Arial Black" w:hAnsi="Trebuchet MS" w:cs="Arial Black"/>
          <w:b/>
          <w:bCs/>
          <w:spacing w:val="-1"/>
          <w:w w:val="99"/>
          <w:position w:val="1"/>
          <w:sz w:val="40"/>
          <w:szCs w:val="40"/>
        </w:rPr>
      </w:pPr>
      <w:r w:rsidRPr="00B17FD7">
        <w:rPr>
          <w:rFonts w:ascii="Trebuchet MS" w:hAnsi="Trebuchet MS"/>
          <w:b/>
          <w:sz w:val="40"/>
          <w:szCs w:val="40"/>
        </w:rPr>
        <w:t>ENFRIAR</w:t>
      </w:r>
    </w:p>
    <w:p w14:paraId="5DC0D0DA" w14:textId="7AB7FE04" w:rsidR="006074C8" w:rsidRPr="00B17FD7" w:rsidRDefault="00734641" w:rsidP="00554F04">
      <w:pPr>
        <w:ind w:right="10"/>
        <w:jc w:val="center"/>
        <w:rPr>
          <w:rFonts w:ascii="Trebuchet MS" w:eastAsia="Arial" w:hAnsi="Trebuchet MS" w:cs="Arial"/>
          <w:sz w:val="40"/>
          <w:szCs w:val="40"/>
        </w:rPr>
      </w:pPr>
      <w:r w:rsidRPr="00B17FD7">
        <w:rPr>
          <w:rFonts w:ascii="Trebuchet MS" w:hAnsi="Trebuchet MS"/>
          <w:sz w:val="40"/>
          <w:szCs w:val="40"/>
        </w:rPr>
        <w:t>CCP: enfriar a una temperatura interna de 70 °F o inferior en el plazo de 2 horas y</w:t>
      </w:r>
      <w:r w:rsidR="00554F04" w:rsidRPr="00B17FD7">
        <w:rPr>
          <w:rFonts w:ascii="Trebuchet MS" w:eastAsia="Arial" w:hAnsi="Trebuchet MS" w:cs="Arial"/>
          <w:sz w:val="40"/>
          <w:szCs w:val="40"/>
        </w:rPr>
        <w:t xml:space="preserve"> </w:t>
      </w:r>
      <w:r w:rsidRPr="00B17FD7">
        <w:rPr>
          <w:rFonts w:ascii="Trebuchet MS" w:hAnsi="Trebuchet MS"/>
          <w:sz w:val="40"/>
          <w:szCs w:val="40"/>
        </w:rPr>
        <w:t>a una temperatura de 41</w:t>
      </w:r>
      <w:r w:rsidR="00554F04" w:rsidRPr="00B17FD7">
        <w:rPr>
          <w:rFonts w:ascii="Trebuchet MS" w:hAnsi="Trebuchet MS"/>
          <w:sz w:val="40"/>
          <w:szCs w:val="40"/>
        </w:rPr>
        <w:t xml:space="preserve"> </w:t>
      </w:r>
      <w:r w:rsidRPr="00B17FD7">
        <w:rPr>
          <w:rFonts w:ascii="Trebuchet MS" w:hAnsi="Trebuchet MS"/>
          <w:sz w:val="40"/>
          <w:szCs w:val="40"/>
        </w:rPr>
        <w:t>°F o inferior en el plazo de 4 horas más. Controlar y registrar</w:t>
      </w:r>
      <w:r w:rsidR="00554F04" w:rsidRPr="00B17FD7">
        <w:rPr>
          <w:rFonts w:ascii="Trebuchet MS" w:eastAsia="Arial" w:hAnsi="Trebuchet MS" w:cs="Arial"/>
          <w:sz w:val="40"/>
          <w:szCs w:val="40"/>
        </w:rPr>
        <w:t xml:space="preserve"> </w:t>
      </w:r>
      <w:r w:rsidRPr="00B17FD7">
        <w:rPr>
          <w:rFonts w:ascii="Trebuchet MS" w:hAnsi="Trebuchet MS"/>
          <w:sz w:val="40"/>
          <w:szCs w:val="40"/>
        </w:rPr>
        <w:t>las temperaturas.</w:t>
      </w:r>
    </w:p>
    <w:p w14:paraId="491911AA" w14:textId="073336C5" w:rsidR="006074C8" w:rsidRPr="00F30BF3" w:rsidRDefault="006074C8" w:rsidP="00452DBB">
      <w:pPr>
        <w:ind w:right="10"/>
        <w:rPr>
          <w:rFonts w:ascii="Trebuchet MS" w:hAnsi="Trebuchet MS"/>
          <w:szCs w:val="20"/>
        </w:rPr>
      </w:pPr>
    </w:p>
    <w:p w14:paraId="61C771C2" w14:textId="52C8D9D0" w:rsidR="006074C8" w:rsidRPr="00B17FD7" w:rsidRDefault="00B17FD7" w:rsidP="00554F04">
      <w:pPr>
        <w:ind w:right="10"/>
        <w:jc w:val="center"/>
        <w:rPr>
          <w:rFonts w:ascii="Trebuchet MS" w:eastAsia="Arial Black" w:hAnsi="Trebuchet MS" w:cs="Arial Black"/>
          <w:b/>
          <w:bCs/>
          <w:sz w:val="40"/>
          <w:szCs w:val="40"/>
        </w:rPr>
      </w:pPr>
      <w:r>
        <w:rPr>
          <w:rFonts w:ascii="Trebuchet MS" w:hAnsi="Trebuchet MS"/>
          <w:noProof/>
        </w:rPr>
        <w:lastRenderedPageBreak/>
        <mc:AlternateContent>
          <mc:Choice Requires="wpg">
            <w:drawing>
              <wp:anchor distT="0" distB="0" distL="114300" distR="114300" simplePos="0" relativeHeight="251781120" behindDoc="1" locked="0" layoutInCell="1" allowOverlap="1" wp14:anchorId="18A10C49" wp14:editId="1964BFD8">
                <wp:simplePos x="0" y="0"/>
                <wp:positionH relativeFrom="page">
                  <wp:posOffset>659977</wp:posOffset>
                </wp:positionH>
                <wp:positionV relativeFrom="paragraph">
                  <wp:posOffset>-59690</wp:posOffset>
                </wp:positionV>
                <wp:extent cx="6438900" cy="1332442"/>
                <wp:effectExtent l="0" t="0" r="0" b="1270"/>
                <wp:wrapNone/>
                <wp:docPr id="1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332442"/>
                          <a:chOff x="1026" y="-1799"/>
                          <a:chExt cx="10140" cy="1500"/>
                        </a:xfrm>
                      </wpg:grpSpPr>
                      <wpg:grpSp>
                        <wpg:cNvPr id="17" name="Group 98"/>
                        <wpg:cNvGrpSpPr>
                          <a:grpSpLocks/>
                        </wpg:cNvGrpSpPr>
                        <wpg:grpSpPr bwMode="auto">
                          <a:xfrm>
                            <a:off x="1056" y="-1769"/>
                            <a:ext cx="10080" cy="1440"/>
                            <a:chOff x="1056" y="-1769"/>
                            <a:chExt cx="10080" cy="1440"/>
                          </a:xfrm>
                        </wpg:grpSpPr>
                        <wps:wsp>
                          <wps:cNvPr id="18" name="Freeform 99"/>
                          <wps:cNvSpPr>
                            <a:spLocks/>
                          </wps:cNvSpPr>
                          <wps:spPr bwMode="auto">
                            <a:xfrm>
                              <a:off x="1056" y="-1769"/>
                              <a:ext cx="10080" cy="1440"/>
                            </a:xfrm>
                            <a:custGeom>
                              <a:avLst/>
                              <a:gdLst>
                                <a:gd name="T0" fmla="*/ 0 w 10080"/>
                                <a:gd name="T1" fmla="*/ -329 h 1440"/>
                                <a:gd name="T2" fmla="*/ 10080 w 10080"/>
                                <a:gd name="T3" fmla="*/ -329 h 1440"/>
                                <a:gd name="T4" fmla="*/ 10080 w 10080"/>
                                <a:gd name="T5" fmla="*/ -1769 h 1440"/>
                                <a:gd name="T6" fmla="*/ 0 w 10080"/>
                                <a:gd name="T7" fmla="*/ -1769 h 1440"/>
                                <a:gd name="T8" fmla="*/ 0 w 10080"/>
                                <a:gd name="T9" fmla="*/ -329 h 14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440">
                                  <a:moveTo>
                                    <a:pt x="0" y="1440"/>
                                  </a:moveTo>
                                  <a:lnTo>
                                    <a:pt x="10080" y="1440"/>
                                  </a:lnTo>
                                  <a:lnTo>
                                    <a:pt x="10080" y="0"/>
                                  </a:lnTo>
                                  <a:lnTo>
                                    <a:pt x="0" y="0"/>
                                  </a:lnTo>
                                  <a:lnTo>
                                    <a:pt x="0" y="144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00"/>
                        <wpg:cNvGrpSpPr>
                          <a:grpSpLocks/>
                        </wpg:cNvGrpSpPr>
                        <wpg:grpSpPr bwMode="auto">
                          <a:xfrm>
                            <a:off x="1056" y="-1769"/>
                            <a:ext cx="10080" cy="1440"/>
                            <a:chOff x="1056" y="-1769"/>
                            <a:chExt cx="10080" cy="1440"/>
                          </a:xfrm>
                        </wpg:grpSpPr>
                        <wps:wsp>
                          <wps:cNvPr id="20" name="Freeform 101"/>
                          <wps:cNvSpPr>
                            <a:spLocks/>
                          </wps:cNvSpPr>
                          <wps:spPr bwMode="auto">
                            <a:xfrm>
                              <a:off x="1056" y="-1769"/>
                              <a:ext cx="10080" cy="1440"/>
                            </a:xfrm>
                            <a:custGeom>
                              <a:avLst/>
                              <a:gdLst>
                                <a:gd name="T0" fmla="*/ 0 w 10080"/>
                                <a:gd name="T1" fmla="*/ -329 h 1440"/>
                                <a:gd name="T2" fmla="*/ 10080 w 10080"/>
                                <a:gd name="T3" fmla="*/ -329 h 1440"/>
                                <a:gd name="T4" fmla="*/ 10080 w 10080"/>
                                <a:gd name="T5" fmla="*/ -1769 h 1440"/>
                                <a:gd name="T6" fmla="*/ 0 w 10080"/>
                                <a:gd name="T7" fmla="*/ -1769 h 1440"/>
                                <a:gd name="T8" fmla="*/ 0 w 10080"/>
                                <a:gd name="T9" fmla="*/ -329 h 14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440">
                                  <a:moveTo>
                                    <a:pt x="0" y="1440"/>
                                  </a:moveTo>
                                  <a:lnTo>
                                    <a:pt x="10080" y="1440"/>
                                  </a:lnTo>
                                  <a:lnTo>
                                    <a:pt x="10080" y="0"/>
                                  </a:lnTo>
                                  <a:lnTo>
                                    <a:pt x="0" y="0"/>
                                  </a:lnTo>
                                  <a:lnTo>
                                    <a:pt x="0" y="144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61FF6B" id="Group 272" o:spid="_x0000_s1026" style="position:absolute;margin-left:51.95pt;margin-top:-4.7pt;width:507pt;height:104.9pt;z-index:-251535360;mso-position-horizontal-relative:page" coordorigin="1026,-1799" coordsize="10140,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">
                <v:group id="Group 98" o:spid="_x0000_s1027" style="position:absolute;left:1056;top:-1769;width:10080;height:1440" coordorigin="1056,-1769" coordsize="100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9" o:spid="_x0000_s1028" style="position:absolute;left:1056;top:-1769;width:10080;height:1440;visibility:visible;mso-wrap-style:square;v-text-anchor:top" coordsize="100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" path="m,1440r10080,l10080,,,,,1440e" fillcolor="silver" stroked="f">
                    <v:path arrowok="t" o:connecttype="custom" o:connectlocs="0,-329;10080,-329;10080,-1769;0,-1769;0,-329" o:connectangles="0,0,0,0,0"/>
                  </v:shape>
                </v:group>
                <v:group id="Group 100" o:spid="_x0000_s1029" style="position:absolute;left:1056;top:-1769;width:10080;height:1440" coordorigin="1056,-1769" coordsize="100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01" o:spid="_x0000_s1030" style="position:absolute;left:1056;top:-1769;width:10080;height:1440;visibility:visible;mso-wrap-style:square;v-text-anchor:top" coordsize="100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" path="m,1440r10080,l10080,,,,,1440xe" filled="f" strokeweight="3pt">
                    <v:path arrowok="t" o:connecttype="custom" o:connectlocs="0,-329;10080,-329;10080,-1769;0,-1769;0,-329" o:connectangles="0,0,0,0,0"/>
                  </v:shape>
                </v:group>
                <w10:wrap anchorx="page"/>
              </v:group>
            </w:pict>
          </mc:Fallback>
        </mc:AlternateContent>
      </w:r>
      <w:r w:rsidR="00734641" w:rsidRPr="00B17FD7">
        <w:rPr>
          <w:rFonts w:ascii="Trebuchet MS" w:hAnsi="Trebuchet MS"/>
          <w:b/>
          <w:sz w:val="40"/>
          <w:szCs w:val="32"/>
        </w:rPr>
        <w:t>RECALENTAR</w:t>
      </w:r>
    </w:p>
    <w:p w14:paraId="0A1A93A8" w14:textId="4B35B0E3" w:rsidR="006074C8" w:rsidRPr="00B17FD7" w:rsidRDefault="00734641" w:rsidP="00554F04">
      <w:pPr>
        <w:ind w:right="10"/>
        <w:jc w:val="center"/>
        <w:rPr>
          <w:rFonts w:ascii="Trebuchet MS" w:eastAsia="Arial" w:hAnsi="Trebuchet MS" w:cs="Arial"/>
          <w:sz w:val="40"/>
          <w:szCs w:val="40"/>
        </w:rPr>
      </w:pPr>
      <w:r w:rsidRPr="00B17FD7">
        <w:rPr>
          <w:rFonts w:ascii="Trebuchet MS" w:hAnsi="Trebuchet MS"/>
          <w:sz w:val="40"/>
          <w:szCs w:val="32"/>
        </w:rPr>
        <w:t>CCP: recalentar a una temperatura interna de 165 °F o superior en el plazo de 2</w:t>
      </w:r>
      <w:r w:rsidR="00554F04" w:rsidRPr="00B17FD7">
        <w:rPr>
          <w:rFonts w:ascii="Trebuchet MS" w:eastAsia="Arial" w:hAnsi="Trebuchet MS" w:cs="Arial"/>
          <w:sz w:val="40"/>
          <w:szCs w:val="40"/>
        </w:rPr>
        <w:t xml:space="preserve"> </w:t>
      </w:r>
      <w:r w:rsidRPr="00B17FD7">
        <w:rPr>
          <w:rFonts w:ascii="Trebuchet MS" w:hAnsi="Trebuchet MS"/>
          <w:sz w:val="40"/>
          <w:szCs w:val="32"/>
        </w:rPr>
        <w:t>horas. Controlar y registrar las temperaturas.</w:t>
      </w:r>
    </w:p>
    <w:p w14:paraId="389F3E71" w14:textId="77777777" w:rsidR="006074C8" w:rsidRPr="00F30BF3" w:rsidRDefault="006074C8" w:rsidP="00452DBB">
      <w:pPr>
        <w:spacing w:before="4"/>
        <w:ind w:right="10"/>
        <w:rPr>
          <w:rFonts w:ascii="Trebuchet MS" w:hAnsi="Trebuchet MS"/>
          <w:sz w:val="11"/>
          <w:szCs w:val="11"/>
        </w:rPr>
      </w:pPr>
    </w:p>
    <w:p w14:paraId="502B478C" w14:textId="52C7D765" w:rsidR="006074C8" w:rsidRPr="00F30BF3" w:rsidRDefault="006074C8" w:rsidP="00452DBB">
      <w:pPr>
        <w:ind w:right="10"/>
        <w:rPr>
          <w:rFonts w:ascii="Trebuchet MS" w:hAnsi="Trebuchet MS"/>
          <w:szCs w:val="20"/>
        </w:rPr>
      </w:pPr>
    </w:p>
    <w:p w14:paraId="5A3B489A" w14:textId="579F173B" w:rsidR="006074C8" w:rsidRPr="00B17FD7" w:rsidRDefault="00CD0887" w:rsidP="00452DBB">
      <w:pPr>
        <w:ind w:right="10"/>
        <w:jc w:val="center"/>
        <w:rPr>
          <w:rFonts w:ascii="Trebuchet MS" w:eastAsia="Arial Black" w:hAnsi="Trebuchet MS" w:cs="Arial Black"/>
          <w:b/>
          <w:bCs/>
          <w:sz w:val="40"/>
          <w:szCs w:val="40"/>
        </w:rPr>
      </w:pPr>
      <w:r w:rsidRPr="00B17FD7">
        <w:rPr>
          <w:rFonts w:ascii="Trebuchet MS" w:hAnsi="Trebuchet MS"/>
          <w:noProof/>
          <w:sz w:val="28"/>
          <w:szCs w:val="32"/>
        </w:rPr>
        <mc:AlternateContent>
          <mc:Choice Requires="wpg">
            <w:drawing>
              <wp:anchor distT="0" distB="0" distL="114300" distR="114300" simplePos="0" relativeHeight="251782144" behindDoc="1" locked="0" layoutInCell="1" allowOverlap="1" wp14:anchorId="7561175F" wp14:editId="54698D05">
                <wp:simplePos x="0" y="0"/>
                <wp:positionH relativeFrom="page">
                  <wp:posOffset>698500</wp:posOffset>
                </wp:positionH>
                <wp:positionV relativeFrom="paragraph">
                  <wp:posOffset>-35348</wp:posOffset>
                </wp:positionV>
                <wp:extent cx="6438900" cy="994833"/>
                <wp:effectExtent l="0" t="0" r="0" b="0"/>
                <wp:wrapNone/>
                <wp:docPr id="11"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994833"/>
                          <a:chOff x="1026" y="-1393"/>
                          <a:chExt cx="10140" cy="1139"/>
                        </a:xfrm>
                      </wpg:grpSpPr>
                      <wpg:grpSp>
                        <wpg:cNvPr id="12" name="Group 103"/>
                        <wpg:cNvGrpSpPr>
                          <a:grpSpLocks/>
                        </wpg:cNvGrpSpPr>
                        <wpg:grpSpPr bwMode="auto">
                          <a:xfrm>
                            <a:off x="1056" y="-1363"/>
                            <a:ext cx="10080" cy="1079"/>
                            <a:chOff x="1056" y="-1363"/>
                            <a:chExt cx="10080" cy="1079"/>
                          </a:xfrm>
                        </wpg:grpSpPr>
                        <wps:wsp>
                          <wps:cNvPr id="13" name="Freeform 104"/>
                          <wps:cNvSpPr>
                            <a:spLocks/>
                          </wps:cNvSpPr>
                          <wps:spPr bwMode="auto">
                            <a:xfrm>
                              <a:off x="1056" y="-1363"/>
                              <a:ext cx="10080" cy="1079"/>
                            </a:xfrm>
                            <a:custGeom>
                              <a:avLst/>
                              <a:gdLst>
                                <a:gd name="T0" fmla="*/ 0 w 10080"/>
                                <a:gd name="T1" fmla="*/ -284 h 1079"/>
                                <a:gd name="T2" fmla="*/ 10080 w 10080"/>
                                <a:gd name="T3" fmla="*/ -284 h 1079"/>
                                <a:gd name="T4" fmla="*/ 10080 w 10080"/>
                                <a:gd name="T5" fmla="*/ -1363 h 1079"/>
                                <a:gd name="T6" fmla="*/ 0 w 10080"/>
                                <a:gd name="T7" fmla="*/ -1363 h 1079"/>
                                <a:gd name="T8" fmla="*/ 0 w 10080"/>
                                <a:gd name="T9" fmla="*/ -284 h 10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079">
                                  <a:moveTo>
                                    <a:pt x="0" y="1079"/>
                                  </a:moveTo>
                                  <a:lnTo>
                                    <a:pt x="10080" y="1079"/>
                                  </a:lnTo>
                                  <a:lnTo>
                                    <a:pt x="10080" y="0"/>
                                  </a:lnTo>
                                  <a:lnTo>
                                    <a:pt x="0" y="0"/>
                                  </a:lnTo>
                                  <a:lnTo>
                                    <a:pt x="0" y="1079"/>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05"/>
                        <wpg:cNvGrpSpPr>
                          <a:grpSpLocks/>
                        </wpg:cNvGrpSpPr>
                        <wpg:grpSpPr bwMode="auto">
                          <a:xfrm>
                            <a:off x="1056" y="-1363"/>
                            <a:ext cx="10080" cy="1079"/>
                            <a:chOff x="1056" y="-1363"/>
                            <a:chExt cx="10080" cy="1079"/>
                          </a:xfrm>
                        </wpg:grpSpPr>
                        <wps:wsp>
                          <wps:cNvPr id="15" name="Freeform 106"/>
                          <wps:cNvSpPr>
                            <a:spLocks/>
                          </wps:cNvSpPr>
                          <wps:spPr bwMode="auto">
                            <a:xfrm>
                              <a:off x="1056" y="-1363"/>
                              <a:ext cx="10080" cy="1079"/>
                            </a:xfrm>
                            <a:custGeom>
                              <a:avLst/>
                              <a:gdLst>
                                <a:gd name="T0" fmla="*/ 0 w 10080"/>
                                <a:gd name="T1" fmla="*/ -284 h 1079"/>
                                <a:gd name="T2" fmla="*/ 10080 w 10080"/>
                                <a:gd name="T3" fmla="*/ -284 h 1079"/>
                                <a:gd name="T4" fmla="*/ 10080 w 10080"/>
                                <a:gd name="T5" fmla="*/ -1363 h 1079"/>
                                <a:gd name="T6" fmla="*/ 0 w 10080"/>
                                <a:gd name="T7" fmla="*/ -1363 h 1079"/>
                                <a:gd name="T8" fmla="*/ 0 w 10080"/>
                                <a:gd name="T9" fmla="*/ -284 h 10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1079">
                                  <a:moveTo>
                                    <a:pt x="0" y="1079"/>
                                  </a:moveTo>
                                  <a:lnTo>
                                    <a:pt x="10080" y="1079"/>
                                  </a:lnTo>
                                  <a:lnTo>
                                    <a:pt x="10080" y="0"/>
                                  </a:lnTo>
                                  <a:lnTo>
                                    <a:pt x="0" y="0"/>
                                  </a:lnTo>
                                  <a:lnTo>
                                    <a:pt x="0" y="1079"/>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49A387" id="Group 262" o:spid="_x0000_s1026" style="position:absolute;margin-left:55pt;margin-top:-2.8pt;width:507pt;height:78.35pt;z-index:-251534336;mso-position-horizontal-relative:page" coordorigin="1026,-1393" coordsize="10140,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">
                <v:group id="Group 103" o:spid="_x0000_s1027" style="position:absolute;left:1056;top:-1363;width:10080;height:1079" coordorigin="1056,-1363" coordsize="1008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4" o:spid="_x0000_s1028" style="position:absolute;left:1056;top:-1363;width:10080;height:1079;visibility:visible;mso-wrap-style:square;v-text-anchor:top" coordsize="1008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" path="m,1079r10080,l10080,,,,,1079e" fillcolor="silver" stroked="f">
                    <v:path arrowok="t" o:connecttype="custom" o:connectlocs="0,-284;10080,-284;10080,-1363;0,-1363;0,-284" o:connectangles="0,0,0,0,0"/>
                  </v:shape>
                </v:group>
                <v:group id="Group 105" o:spid="_x0000_s1029" style="position:absolute;left:1056;top:-1363;width:10080;height:1079" coordorigin="1056,-1363" coordsize="1008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6" o:spid="_x0000_s1030" style="position:absolute;left:1056;top:-1363;width:10080;height:1079;visibility:visible;mso-wrap-style:square;v-text-anchor:top" coordsize="1008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" path="m,1079r10080,l10080,,,,,1079xe" filled="f" strokeweight="3pt">
                    <v:path arrowok="t" o:connecttype="custom" o:connectlocs="0,-284;10080,-284;10080,-1363;0,-1363;0,-284" o:connectangles="0,0,0,0,0"/>
                  </v:shape>
                </v:group>
                <w10:wrap anchorx="page"/>
              </v:group>
            </w:pict>
          </mc:Fallback>
        </mc:AlternateContent>
      </w:r>
      <w:r w:rsidR="00734641" w:rsidRPr="00B17FD7">
        <w:rPr>
          <w:rFonts w:ascii="Trebuchet MS" w:hAnsi="Trebuchet MS"/>
          <w:b/>
          <w:sz w:val="40"/>
          <w:szCs w:val="32"/>
        </w:rPr>
        <w:t>RETENER ALIMENTOS CALIENTES</w:t>
      </w:r>
    </w:p>
    <w:p w14:paraId="2F5D322F" w14:textId="0818007C" w:rsidR="006074C8" w:rsidRPr="00B17FD7" w:rsidRDefault="00734641" w:rsidP="00452DBB">
      <w:pPr>
        <w:ind w:right="10"/>
        <w:jc w:val="center"/>
        <w:rPr>
          <w:rFonts w:ascii="Trebuchet MS" w:eastAsia="Arial" w:hAnsi="Trebuchet MS" w:cs="Arial"/>
          <w:sz w:val="40"/>
          <w:szCs w:val="40"/>
        </w:rPr>
      </w:pPr>
      <w:r w:rsidRPr="00B17FD7">
        <w:rPr>
          <w:rFonts w:ascii="Trebuchet MS" w:hAnsi="Trebuchet MS"/>
          <w:sz w:val="40"/>
          <w:szCs w:val="32"/>
        </w:rPr>
        <w:t>CCP: retener a 135</w:t>
      </w:r>
      <w:r w:rsidR="00CD0887" w:rsidRPr="00B17FD7">
        <w:rPr>
          <w:rFonts w:ascii="Trebuchet MS" w:hAnsi="Trebuchet MS"/>
          <w:sz w:val="40"/>
          <w:szCs w:val="32"/>
        </w:rPr>
        <w:t xml:space="preserve"> </w:t>
      </w:r>
      <w:r w:rsidRPr="00B17FD7">
        <w:rPr>
          <w:rFonts w:ascii="Trebuchet MS" w:hAnsi="Trebuchet MS"/>
          <w:sz w:val="40"/>
          <w:szCs w:val="32"/>
        </w:rPr>
        <w:t>°F o más. Controlar y registrar las temperaturas.</w:t>
      </w:r>
    </w:p>
    <w:p w14:paraId="255B00AE" w14:textId="64329638" w:rsidR="0006076C" w:rsidRPr="00CD0887" w:rsidRDefault="00051E2A" w:rsidP="00452DBB">
      <w:pPr>
        <w:ind w:right="10"/>
        <w:rPr>
          <w:rFonts w:ascii="Trebuchet MS" w:eastAsia="Arial Black" w:hAnsi="Trebuchet MS" w:cs="Arial Black"/>
          <w:w w:val="99"/>
          <w:position w:val="1"/>
          <w:szCs w:val="22"/>
        </w:rPr>
      </w:pPr>
      <w:r>
        <w:rPr>
          <w:rFonts w:ascii="Trebuchet MS" w:hAnsi="Trebuchet MS"/>
          <w:noProof/>
        </w:rPr>
        <mc:AlternateContent>
          <mc:Choice Requires="wpg">
            <w:drawing>
              <wp:anchor distT="0" distB="0" distL="114300" distR="114300" simplePos="0" relativeHeight="251783168" behindDoc="1" locked="0" layoutInCell="1" allowOverlap="1" wp14:anchorId="28CA82F6" wp14:editId="053E9EB6">
                <wp:simplePos x="0" y="0"/>
                <wp:positionH relativeFrom="page">
                  <wp:posOffset>698500</wp:posOffset>
                </wp:positionH>
                <wp:positionV relativeFrom="paragraph">
                  <wp:posOffset>116628</wp:posOffset>
                </wp:positionV>
                <wp:extent cx="6438900" cy="820844"/>
                <wp:effectExtent l="0" t="0" r="0" b="0"/>
                <wp:wrapNone/>
                <wp:docPr id="1"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820844"/>
                          <a:chOff x="1026" y="687"/>
                          <a:chExt cx="10140" cy="960"/>
                        </a:xfrm>
                      </wpg:grpSpPr>
                      <wpg:grpSp>
                        <wpg:cNvPr id="4" name="Group 108"/>
                        <wpg:cNvGrpSpPr>
                          <a:grpSpLocks/>
                        </wpg:cNvGrpSpPr>
                        <wpg:grpSpPr bwMode="auto">
                          <a:xfrm>
                            <a:off x="1056" y="717"/>
                            <a:ext cx="10080" cy="900"/>
                            <a:chOff x="1056" y="717"/>
                            <a:chExt cx="10080" cy="900"/>
                          </a:xfrm>
                        </wpg:grpSpPr>
                        <wps:wsp>
                          <wps:cNvPr id="7" name="Freeform 109"/>
                          <wps:cNvSpPr>
                            <a:spLocks/>
                          </wps:cNvSpPr>
                          <wps:spPr bwMode="auto">
                            <a:xfrm>
                              <a:off x="1056" y="717"/>
                              <a:ext cx="10080" cy="900"/>
                            </a:xfrm>
                            <a:custGeom>
                              <a:avLst/>
                              <a:gdLst>
                                <a:gd name="T0" fmla="*/ 0 w 10080"/>
                                <a:gd name="T1" fmla="*/ 1617 h 900"/>
                                <a:gd name="T2" fmla="*/ 10080 w 10080"/>
                                <a:gd name="T3" fmla="*/ 1617 h 900"/>
                                <a:gd name="T4" fmla="*/ 10080 w 10080"/>
                                <a:gd name="T5" fmla="*/ 717 h 900"/>
                                <a:gd name="T6" fmla="*/ 0 w 10080"/>
                                <a:gd name="T7" fmla="*/ 717 h 900"/>
                                <a:gd name="T8" fmla="*/ 0 w 10080"/>
                                <a:gd name="T9" fmla="*/ 1617 h 9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900">
                                  <a:moveTo>
                                    <a:pt x="0" y="900"/>
                                  </a:moveTo>
                                  <a:lnTo>
                                    <a:pt x="10080" y="900"/>
                                  </a:lnTo>
                                  <a:lnTo>
                                    <a:pt x="10080" y="0"/>
                                  </a:lnTo>
                                  <a:lnTo>
                                    <a:pt x="0" y="0"/>
                                  </a:lnTo>
                                  <a:lnTo>
                                    <a:pt x="0" y="900"/>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10"/>
                        <wpg:cNvGrpSpPr>
                          <a:grpSpLocks/>
                        </wpg:cNvGrpSpPr>
                        <wpg:grpSpPr bwMode="auto">
                          <a:xfrm>
                            <a:off x="1056" y="717"/>
                            <a:ext cx="10080" cy="900"/>
                            <a:chOff x="1056" y="717"/>
                            <a:chExt cx="10080" cy="900"/>
                          </a:xfrm>
                        </wpg:grpSpPr>
                        <wps:wsp>
                          <wps:cNvPr id="10" name="Freeform 111"/>
                          <wps:cNvSpPr>
                            <a:spLocks/>
                          </wps:cNvSpPr>
                          <wps:spPr bwMode="auto">
                            <a:xfrm>
                              <a:off x="1056" y="717"/>
                              <a:ext cx="10080" cy="900"/>
                            </a:xfrm>
                            <a:custGeom>
                              <a:avLst/>
                              <a:gdLst>
                                <a:gd name="T0" fmla="*/ 0 w 10080"/>
                                <a:gd name="T1" fmla="*/ 1617 h 900"/>
                                <a:gd name="T2" fmla="*/ 10080 w 10080"/>
                                <a:gd name="T3" fmla="*/ 1617 h 900"/>
                                <a:gd name="T4" fmla="*/ 10080 w 10080"/>
                                <a:gd name="T5" fmla="*/ 717 h 900"/>
                                <a:gd name="T6" fmla="*/ 0 w 10080"/>
                                <a:gd name="T7" fmla="*/ 717 h 900"/>
                                <a:gd name="T8" fmla="*/ 0 w 10080"/>
                                <a:gd name="T9" fmla="*/ 1617 h 9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80" h="900">
                                  <a:moveTo>
                                    <a:pt x="0" y="900"/>
                                  </a:moveTo>
                                  <a:lnTo>
                                    <a:pt x="10080" y="900"/>
                                  </a:lnTo>
                                  <a:lnTo>
                                    <a:pt x="10080" y="0"/>
                                  </a:lnTo>
                                  <a:lnTo>
                                    <a:pt x="0" y="0"/>
                                  </a:lnTo>
                                  <a:lnTo>
                                    <a:pt x="0" y="900"/>
                                  </a:lnTo>
                                  <a:close/>
                                </a:path>
                              </a:pathLst>
                            </a:cu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A29D7B" id="Group 267" o:spid="_x0000_s1026" style="position:absolute;margin-left:55pt;margin-top:9.2pt;width:507pt;height:64.65pt;z-index:-251533312;mso-position-horizontal-relative:page" coordorigin="1026,687" coordsize="1014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">
                <v:group id="Group 108" o:spid="_x0000_s1027" style="position:absolute;left:1056;top:717;width:10080;height:900" coordorigin="1056,717" coordsize="10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9" o:spid="_x0000_s1028" style="position:absolute;left:1056;top:717;width:10080;height:900;visibility:visible;mso-wrap-style:square;v-text-anchor:top" coordsize="10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" path="m,900r10080,l10080,,,,,900e" fillcolor="#ddd" stroked="f">
                    <v:path arrowok="t" o:connecttype="custom" o:connectlocs="0,1617;10080,1617;10080,717;0,717;0,1617" o:connectangles="0,0,0,0,0"/>
                  </v:shape>
                </v:group>
                <v:group id="Group 110" o:spid="_x0000_s1029" style="position:absolute;left:1056;top:717;width:10080;height:900" coordorigin="1056,717" coordsize="10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1" o:spid="_x0000_s1030" style="position:absolute;left:1056;top:717;width:10080;height:900;visibility:visible;mso-wrap-style:square;v-text-anchor:top" coordsize="10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" path="m,900r10080,l10080,,,,,900xe" filled="f" strokecolor="silver">
                    <v:path arrowok="t" o:connecttype="custom" o:connectlocs="0,1617;10080,1617;10080,717;0,717;0,1617" o:connectangles="0,0,0,0,0"/>
                  </v:shape>
                </v:group>
                <w10:wrap anchorx="page"/>
              </v:group>
            </w:pict>
          </mc:Fallback>
        </mc:AlternateContent>
      </w:r>
    </w:p>
    <w:p w14:paraId="2F35D141" w14:textId="77777777" w:rsidR="006074C8" w:rsidRPr="00CD0887" w:rsidRDefault="00734641" w:rsidP="00CD0887">
      <w:pPr>
        <w:ind w:right="10"/>
        <w:jc w:val="center"/>
        <w:rPr>
          <w:rFonts w:ascii="Trebuchet MS" w:eastAsia="Arial Black" w:hAnsi="Trebuchet MS" w:cs="Arial Black"/>
          <w:b/>
          <w:bCs/>
          <w:sz w:val="32"/>
          <w:szCs w:val="32"/>
        </w:rPr>
      </w:pPr>
      <w:r w:rsidRPr="00CD0887">
        <w:rPr>
          <w:rFonts w:ascii="Trebuchet MS" w:hAnsi="Trebuchet MS"/>
          <w:b/>
          <w:sz w:val="32"/>
          <w:szCs w:val="32"/>
        </w:rPr>
        <w:t>SERVIR</w:t>
      </w:r>
    </w:p>
    <w:p w14:paraId="3EA96D60" w14:textId="77777777" w:rsidR="006074C8" w:rsidRPr="00CD0887" w:rsidRDefault="00734641" w:rsidP="00CD0887">
      <w:pPr>
        <w:ind w:right="10"/>
        <w:jc w:val="center"/>
        <w:rPr>
          <w:rFonts w:ascii="Trebuchet MS" w:eastAsia="Arial" w:hAnsi="Trebuchet MS" w:cs="Arial"/>
          <w:spacing w:val="2"/>
          <w:w w:val="99"/>
          <w:sz w:val="32"/>
          <w:szCs w:val="32"/>
        </w:rPr>
      </w:pPr>
      <w:r w:rsidRPr="00CD0887">
        <w:rPr>
          <w:rFonts w:ascii="Trebuchet MS" w:hAnsi="Trebuchet MS"/>
          <w:sz w:val="32"/>
          <w:szCs w:val="32"/>
        </w:rPr>
        <w:t>Servicio de alimentos, prevención de la contaminación cruzada en las barras de comidas</w:t>
      </w:r>
    </w:p>
    <w:p w14:paraId="04D5CFA6" w14:textId="2E22A9E8" w:rsidR="00942B27" w:rsidRDefault="00942B27" w:rsidP="00CD0887">
      <w:pPr>
        <w:ind w:right="1341"/>
        <w:rPr>
          <w:rFonts w:ascii="Trebuchet MS" w:eastAsia="Arial" w:hAnsi="Trebuchet MS" w:cs="Arial"/>
          <w:spacing w:val="2"/>
          <w:w w:val="99"/>
          <w:sz w:val="26"/>
          <w:szCs w:val="26"/>
        </w:rPr>
      </w:pPr>
    </w:p>
    <w:p w14:paraId="148ED8CA" w14:textId="77777777" w:rsidR="00942B27" w:rsidRDefault="00942B27" w:rsidP="00064825">
      <w:pPr>
        <w:ind w:right="1341"/>
        <w:rPr>
          <w:rFonts w:ascii="Trebuchet MS" w:eastAsia="Arial" w:hAnsi="Trebuchet MS" w:cs="Arial"/>
          <w:spacing w:val="2"/>
          <w:w w:val="99"/>
          <w:sz w:val="26"/>
          <w:szCs w:val="26"/>
        </w:rPr>
      </w:pPr>
    </w:p>
    <w:p w14:paraId="198BC9A1" w14:textId="71CB0515" w:rsidR="008D42DE" w:rsidRPr="00F30BF3" w:rsidRDefault="008D42DE" w:rsidP="00064825">
      <w:pPr>
        <w:ind w:right="1341"/>
        <w:rPr>
          <w:rFonts w:ascii="Trebuchet MS" w:eastAsia="Arial" w:hAnsi="Trebuchet MS" w:cs="Arial"/>
          <w:sz w:val="26"/>
          <w:szCs w:val="26"/>
        </w:rPr>
        <w:sectPr w:rsidR="008D42DE" w:rsidRPr="00F30BF3" w:rsidSect="00C23C71">
          <w:pgSz w:w="12240" w:h="15840"/>
          <w:pgMar w:top="920" w:right="1240" w:bottom="620" w:left="1180" w:header="720" w:footer="237" w:gutter="0"/>
          <w:cols w:space="720"/>
          <w:docGrid w:linePitch="272"/>
        </w:sectPr>
      </w:pPr>
    </w:p>
    <w:tbl>
      <w:tblPr>
        <w:tblpPr w:leftFromText="180" w:rightFromText="180" w:vertAnchor="page" w:horzAnchor="margin" w:tblpXSpec="center" w:tblpY="1223"/>
        <w:tblW w:w="11093" w:type="dxa"/>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ayout w:type="fixed"/>
        <w:tblLook w:val="04A0" w:firstRow="1" w:lastRow="0" w:firstColumn="1" w:lastColumn="0" w:noHBand="0" w:noVBand="1"/>
      </w:tblPr>
      <w:tblGrid>
        <w:gridCol w:w="1179"/>
        <w:gridCol w:w="891"/>
        <w:gridCol w:w="699"/>
        <w:gridCol w:w="561"/>
        <w:gridCol w:w="1047"/>
        <w:gridCol w:w="534"/>
        <w:gridCol w:w="1163"/>
        <w:gridCol w:w="623"/>
        <w:gridCol w:w="1967"/>
        <w:gridCol w:w="2429"/>
      </w:tblGrid>
      <w:tr w:rsidR="008D42DE" w14:paraId="47A21CCC" w14:textId="77777777" w:rsidTr="008D42DE">
        <w:trPr>
          <w:trHeight w:val="800"/>
        </w:trPr>
        <w:tc>
          <w:tcPr>
            <w:tcW w:w="11093" w:type="dxa"/>
            <w:gridSpan w:val="10"/>
            <w:tcBorders>
              <w:top w:val="nil"/>
              <w:left w:val="nil"/>
              <w:bottom w:val="single" w:sz="4" w:space="0" w:color="auto"/>
              <w:right w:val="nil"/>
            </w:tcBorders>
            <w:shd w:val="clear" w:color="auto" w:fill="auto"/>
            <w:vAlign w:val="center"/>
          </w:tcPr>
          <w:p w14:paraId="7F2849BF" w14:textId="77777777" w:rsidR="008D42DE" w:rsidRDefault="008D42DE" w:rsidP="00064825">
            <w:pPr>
              <w:jc w:val="center"/>
              <w:rPr>
                <w:rFonts w:ascii="Trebuchet MS" w:hAnsi="Trebuchet MS"/>
                <w:b/>
                <w:bCs/>
                <w:sz w:val="28"/>
                <w:szCs w:val="26"/>
              </w:rPr>
            </w:pPr>
          </w:p>
        </w:tc>
      </w:tr>
      <w:tr w:rsidR="008D42DE" w14:paraId="075A6837" w14:textId="77777777" w:rsidTr="008D42DE">
        <w:trPr>
          <w:trHeight w:val="800"/>
        </w:trPr>
        <w:tc>
          <w:tcPr>
            <w:tcW w:w="11093" w:type="dxa"/>
            <w:gridSpan w:val="10"/>
            <w:tcBorders>
              <w:top w:val="single" w:sz="4" w:space="0" w:color="auto"/>
              <w:bottom w:val="single" w:sz="4" w:space="0" w:color="auto"/>
            </w:tcBorders>
            <w:shd w:val="clear" w:color="auto" w:fill="auto"/>
            <w:vAlign w:val="center"/>
          </w:tcPr>
          <w:p w14:paraId="5B9BE985" w14:textId="291B7C7F" w:rsidR="008D42DE" w:rsidRDefault="008D42DE" w:rsidP="00064825">
            <w:pPr>
              <w:jc w:val="center"/>
              <w:rPr>
                <w:rFonts w:ascii="Trebuchet MS" w:hAnsi="Trebuchet MS"/>
              </w:rPr>
            </w:pPr>
            <w:r>
              <w:rPr>
                <w:rFonts w:ascii="Trebuchet MS" w:hAnsi="Trebuchet MS"/>
                <w:b/>
                <w:bCs/>
                <w:sz w:val="28"/>
                <w:szCs w:val="26"/>
              </w:rPr>
              <w:t>Registro de traslado de alimentos</w:t>
            </w:r>
          </w:p>
        </w:tc>
      </w:tr>
      <w:tr w:rsidR="007B16E7" w14:paraId="26F877A6" w14:textId="77777777" w:rsidTr="008D42DE">
        <w:trPr>
          <w:trHeight w:val="800"/>
        </w:trPr>
        <w:tc>
          <w:tcPr>
            <w:tcW w:w="11093" w:type="dxa"/>
            <w:gridSpan w:val="10"/>
            <w:tcBorders>
              <w:bottom w:val="single" w:sz="4" w:space="0" w:color="auto"/>
            </w:tcBorders>
            <w:shd w:val="clear" w:color="auto" w:fill="auto"/>
            <w:vAlign w:val="center"/>
          </w:tcPr>
          <w:p w14:paraId="4CDBCA9B" w14:textId="77777777" w:rsidR="006074C8" w:rsidRPr="00C23C71" w:rsidRDefault="00734641" w:rsidP="00064825">
            <w:pPr>
              <w:jc w:val="center"/>
              <w:rPr>
                <w:rFonts w:ascii="Trebuchet MS" w:hAnsi="Trebuchet MS"/>
                <w:szCs w:val="22"/>
              </w:rPr>
            </w:pPr>
            <w:r>
              <w:rPr>
                <w:rFonts w:ascii="Trebuchet MS" w:hAnsi="Trebuchet MS"/>
              </w:rPr>
              <w:t xml:space="preserve">Los alimentos fríos deben estar a 41 °F o menos y los alimentos calientes deben retenerse a 135 °F o más antes de salir del sitio de preparación. Todos los alimentos deben mantener sus temperaturas: los alimentos fríos deben retenerse a 41 °F o menos; los alimentos calientes deben retenerse a 135 °F o más. Consulte la sección </w:t>
            </w:r>
            <w:r>
              <w:rPr>
                <w:rFonts w:ascii="Trebuchet MS" w:hAnsi="Trebuchet MS"/>
                <w:i/>
              </w:rPr>
              <w:t>SOP: traslado de alimentos a un sitio remoto.</w:t>
            </w:r>
          </w:p>
        </w:tc>
      </w:tr>
      <w:tr w:rsidR="007B16E7" w14:paraId="3F011AFC" w14:textId="77777777" w:rsidTr="008D42DE">
        <w:trPr>
          <w:trHeight w:val="529"/>
        </w:trPr>
        <w:tc>
          <w:tcPr>
            <w:tcW w:w="1179" w:type="dxa"/>
            <w:tcBorders>
              <w:top w:val="single" w:sz="4" w:space="0" w:color="auto"/>
              <w:left w:val="single" w:sz="4" w:space="0" w:color="auto"/>
            </w:tcBorders>
            <w:shd w:val="clear" w:color="auto" w:fill="D9E2F3"/>
            <w:vAlign w:val="center"/>
          </w:tcPr>
          <w:p w14:paraId="2512DEE4" w14:textId="77777777" w:rsidR="006074C8" w:rsidRPr="00C23C71" w:rsidRDefault="00734641" w:rsidP="00064825">
            <w:pPr>
              <w:jc w:val="center"/>
              <w:rPr>
                <w:rFonts w:ascii="Trebuchet MS" w:hAnsi="Trebuchet MS"/>
                <w:b/>
                <w:sz w:val="24"/>
              </w:rPr>
            </w:pPr>
            <w:r>
              <w:rPr>
                <w:rFonts w:ascii="Trebuchet MS" w:hAnsi="Trebuchet MS"/>
                <w:b/>
                <w:sz w:val="24"/>
              </w:rPr>
              <w:t>Fecha</w:t>
            </w:r>
          </w:p>
        </w:tc>
        <w:tc>
          <w:tcPr>
            <w:tcW w:w="1590" w:type="dxa"/>
            <w:gridSpan w:val="2"/>
            <w:tcBorders>
              <w:top w:val="single" w:sz="4" w:space="0" w:color="auto"/>
            </w:tcBorders>
            <w:shd w:val="clear" w:color="auto" w:fill="auto"/>
            <w:vAlign w:val="center"/>
          </w:tcPr>
          <w:p w14:paraId="5FFDA485" w14:textId="77777777" w:rsidR="006074C8" w:rsidRPr="00C23C71" w:rsidRDefault="006074C8" w:rsidP="00064825">
            <w:pPr>
              <w:jc w:val="center"/>
              <w:rPr>
                <w:rFonts w:ascii="Trebuchet MS" w:hAnsi="Trebuchet MS"/>
                <w:b/>
                <w:sz w:val="24"/>
                <w:lang w:bidi="en-US"/>
              </w:rPr>
            </w:pPr>
          </w:p>
        </w:tc>
        <w:tc>
          <w:tcPr>
            <w:tcW w:w="1608" w:type="dxa"/>
            <w:gridSpan w:val="2"/>
            <w:tcBorders>
              <w:top w:val="single" w:sz="4" w:space="0" w:color="auto"/>
            </w:tcBorders>
            <w:shd w:val="clear" w:color="auto" w:fill="D9E2F3"/>
            <w:vAlign w:val="center"/>
          </w:tcPr>
          <w:p w14:paraId="209D7E66" w14:textId="77777777" w:rsidR="006074C8" w:rsidRPr="00C23C71" w:rsidRDefault="00734641" w:rsidP="00064825">
            <w:pPr>
              <w:jc w:val="center"/>
              <w:rPr>
                <w:rFonts w:ascii="Trebuchet MS" w:hAnsi="Trebuchet MS"/>
                <w:b/>
                <w:sz w:val="24"/>
              </w:rPr>
            </w:pPr>
            <w:r>
              <w:rPr>
                <w:rFonts w:ascii="Trebuchet MS" w:hAnsi="Trebuchet MS"/>
                <w:b/>
                <w:sz w:val="24"/>
              </w:rPr>
              <w:t>Sitio de preparación</w:t>
            </w:r>
          </w:p>
        </w:tc>
        <w:tc>
          <w:tcPr>
            <w:tcW w:w="1697" w:type="dxa"/>
            <w:gridSpan w:val="2"/>
            <w:tcBorders>
              <w:top w:val="single" w:sz="4" w:space="0" w:color="auto"/>
            </w:tcBorders>
            <w:shd w:val="clear" w:color="auto" w:fill="auto"/>
            <w:vAlign w:val="center"/>
          </w:tcPr>
          <w:p w14:paraId="5506E11A" w14:textId="77777777" w:rsidR="006074C8" w:rsidRPr="00C23C71" w:rsidRDefault="006074C8" w:rsidP="00064825">
            <w:pPr>
              <w:jc w:val="center"/>
              <w:rPr>
                <w:rFonts w:ascii="Trebuchet MS" w:hAnsi="Trebuchet MS"/>
                <w:b/>
                <w:sz w:val="24"/>
                <w:lang w:bidi="en-US"/>
              </w:rPr>
            </w:pPr>
          </w:p>
        </w:tc>
        <w:tc>
          <w:tcPr>
            <w:tcW w:w="2590" w:type="dxa"/>
            <w:gridSpan w:val="2"/>
            <w:tcBorders>
              <w:top w:val="single" w:sz="4" w:space="0" w:color="auto"/>
            </w:tcBorders>
            <w:shd w:val="clear" w:color="auto" w:fill="D9E2F3"/>
            <w:vAlign w:val="center"/>
          </w:tcPr>
          <w:p w14:paraId="03F67851" w14:textId="77777777" w:rsidR="006074C8" w:rsidRPr="00C23C71" w:rsidRDefault="00734641" w:rsidP="00064825">
            <w:pPr>
              <w:jc w:val="center"/>
              <w:rPr>
                <w:rFonts w:ascii="Trebuchet MS" w:hAnsi="Trebuchet MS"/>
                <w:b/>
                <w:sz w:val="24"/>
              </w:rPr>
            </w:pPr>
            <w:r>
              <w:rPr>
                <w:rFonts w:ascii="Trebuchet MS" w:hAnsi="Trebuchet MS"/>
                <w:b/>
                <w:sz w:val="24"/>
              </w:rPr>
              <w:t>Sitio de recepción</w:t>
            </w:r>
          </w:p>
        </w:tc>
        <w:tc>
          <w:tcPr>
            <w:tcW w:w="2429" w:type="dxa"/>
            <w:tcBorders>
              <w:top w:val="single" w:sz="4" w:space="0" w:color="auto"/>
              <w:right w:val="single" w:sz="4" w:space="0" w:color="auto"/>
            </w:tcBorders>
            <w:shd w:val="clear" w:color="auto" w:fill="auto"/>
            <w:vAlign w:val="center"/>
          </w:tcPr>
          <w:p w14:paraId="2172750C" w14:textId="77777777" w:rsidR="006074C8" w:rsidRPr="00C23C71" w:rsidRDefault="006074C8" w:rsidP="00064825">
            <w:pPr>
              <w:jc w:val="center"/>
              <w:rPr>
                <w:rFonts w:ascii="Trebuchet MS" w:hAnsi="Trebuchet MS"/>
                <w:b/>
                <w:sz w:val="24"/>
                <w:lang w:bidi="en-US"/>
              </w:rPr>
            </w:pPr>
          </w:p>
        </w:tc>
      </w:tr>
      <w:tr w:rsidR="007B16E7" w14:paraId="59A6071F" w14:textId="77777777" w:rsidTr="008D42DE">
        <w:trPr>
          <w:trHeight w:val="529"/>
        </w:trPr>
        <w:tc>
          <w:tcPr>
            <w:tcW w:w="1179" w:type="dxa"/>
            <w:tcBorders>
              <w:left w:val="single" w:sz="4" w:space="0" w:color="auto"/>
            </w:tcBorders>
            <w:shd w:val="clear" w:color="auto" w:fill="D9E2F3"/>
            <w:vAlign w:val="center"/>
          </w:tcPr>
          <w:p w14:paraId="28751648" w14:textId="77777777" w:rsidR="006074C8" w:rsidRPr="00C23C71" w:rsidRDefault="00734641" w:rsidP="00064825">
            <w:pPr>
              <w:jc w:val="center"/>
              <w:rPr>
                <w:rFonts w:ascii="Trebuchet MS" w:hAnsi="Trebuchet MS"/>
                <w:b/>
                <w:sz w:val="24"/>
              </w:rPr>
            </w:pPr>
            <w:r>
              <w:rPr>
                <w:rFonts w:ascii="Trebuchet MS" w:hAnsi="Trebuchet MS"/>
                <w:b/>
                <w:sz w:val="24"/>
              </w:rPr>
              <w:t>Comidas pedidas</w:t>
            </w:r>
          </w:p>
        </w:tc>
        <w:tc>
          <w:tcPr>
            <w:tcW w:w="1590" w:type="dxa"/>
            <w:gridSpan w:val="2"/>
            <w:shd w:val="clear" w:color="auto" w:fill="auto"/>
            <w:vAlign w:val="center"/>
          </w:tcPr>
          <w:p w14:paraId="2EE48EBD" w14:textId="77777777" w:rsidR="006074C8" w:rsidRPr="00C23C71" w:rsidRDefault="006074C8" w:rsidP="00064825">
            <w:pPr>
              <w:jc w:val="center"/>
              <w:rPr>
                <w:rFonts w:ascii="Trebuchet MS" w:hAnsi="Trebuchet MS"/>
                <w:b/>
                <w:sz w:val="24"/>
                <w:lang w:bidi="en-US"/>
              </w:rPr>
            </w:pPr>
          </w:p>
        </w:tc>
        <w:tc>
          <w:tcPr>
            <w:tcW w:w="1608" w:type="dxa"/>
            <w:gridSpan w:val="2"/>
            <w:shd w:val="clear" w:color="auto" w:fill="D9E2F3"/>
            <w:vAlign w:val="center"/>
          </w:tcPr>
          <w:p w14:paraId="1144C68C" w14:textId="77777777" w:rsidR="006074C8" w:rsidRPr="00C23C71" w:rsidRDefault="00734641" w:rsidP="00064825">
            <w:pPr>
              <w:jc w:val="center"/>
              <w:rPr>
                <w:rFonts w:ascii="Trebuchet MS" w:hAnsi="Trebuchet MS"/>
                <w:b/>
                <w:sz w:val="24"/>
              </w:rPr>
            </w:pPr>
            <w:r>
              <w:rPr>
                <w:rFonts w:ascii="Trebuchet MS" w:hAnsi="Trebuchet MS"/>
                <w:b/>
                <w:sz w:val="24"/>
              </w:rPr>
              <w:t>Comidas para alumnos</w:t>
            </w:r>
          </w:p>
        </w:tc>
        <w:tc>
          <w:tcPr>
            <w:tcW w:w="1697" w:type="dxa"/>
            <w:gridSpan w:val="2"/>
            <w:shd w:val="clear" w:color="auto" w:fill="auto"/>
            <w:vAlign w:val="center"/>
          </w:tcPr>
          <w:p w14:paraId="1681B331" w14:textId="77777777" w:rsidR="006074C8" w:rsidRPr="00C23C71" w:rsidRDefault="006074C8" w:rsidP="00064825">
            <w:pPr>
              <w:jc w:val="center"/>
              <w:rPr>
                <w:rFonts w:ascii="Trebuchet MS" w:hAnsi="Trebuchet MS"/>
                <w:b/>
                <w:sz w:val="24"/>
                <w:lang w:bidi="en-US"/>
              </w:rPr>
            </w:pPr>
          </w:p>
        </w:tc>
        <w:tc>
          <w:tcPr>
            <w:tcW w:w="2590" w:type="dxa"/>
            <w:gridSpan w:val="2"/>
            <w:shd w:val="clear" w:color="auto" w:fill="D9E2F3"/>
            <w:vAlign w:val="center"/>
          </w:tcPr>
          <w:p w14:paraId="08C41979" w14:textId="77777777" w:rsidR="006074C8" w:rsidRPr="00C23C71" w:rsidRDefault="00734641" w:rsidP="00064825">
            <w:pPr>
              <w:jc w:val="center"/>
              <w:rPr>
                <w:rFonts w:ascii="Trebuchet MS" w:hAnsi="Trebuchet MS"/>
                <w:b/>
                <w:sz w:val="24"/>
              </w:rPr>
            </w:pPr>
            <w:r>
              <w:rPr>
                <w:rFonts w:ascii="Trebuchet MS" w:hAnsi="Trebuchet MS"/>
                <w:b/>
                <w:sz w:val="24"/>
              </w:rPr>
              <w:t>Comidas para adultos</w:t>
            </w:r>
          </w:p>
        </w:tc>
        <w:tc>
          <w:tcPr>
            <w:tcW w:w="2429" w:type="dxa"/>
            <w:tcBorders>
              <w:right w:val="single" w:sz="4" w:space="0" w:color="auto"/>
            </w:tcBorders>
            <w:shd w:val="clear" w:color="auto" w:fill="auto"/>
            <w:vAlign w:val="center"/>
          </w:tcPr>
          <w:p w14:paraId="6611F30C" w14:textId="77777777" w:rsidR="006074C8" w:rsidRPr="00C23C71" w:rsidRDefault="006074C8" w:rsidP="00064825">
            <w:pPr>
              <w:jc w:val="center"/>
              <w:rPr>
                <w:rFonts w:ascii="Trebuchet MS" w:hAnsi="Trebuchet MS"/>
                <w:b/>
                <w:sz w:val="24"/>
                <w:lang w:bidi="en-US"/>
              </w:rPr>
            </w:pPr>
          </w:p>
        </w:tc>
      </w:tr>
      <w:tr w:rsidR="007B16E7" w14:paraId="206F16FC" w14:textId="77777777" w:rsidTr="008D42DE">
        <w:trPr>
          <w:trHeight w:val="556"/>
        </w:trPr>
        <w:tc>
          <w:tcPr>
            <w:tcW w:w="1179" w:type="dxa"/>
            <w:tcBorders>
              <w:left w:val="single" w:sz="4" w:space="0" w:color="auto"/>
              <w:bottom w:val="single" w:sz="4" w:space="0" w:color="auto"/>
            </w:tcBorders>
            <w:shd w:val="clear" w:color="auto" w:fill="D9E2F3"/>
            <w:vAlign w:val="center"/>
          </w:tcPr>
          <w:p w14:paraId="516C2274" w14:textId="77777777" w:rsidR="006074C8" w:rsidRPr="00C23C71" w:rsidRDefault="00734641" w:rsidP="00064825">
            <w:pPr>
              <w:jc w:val="center"/>
              <w:rPr>
                <w:rFonts w:ascii="Trebuchet MS" w:hAnsi="Trebuchet MS"/>
                <w:b/>
                <w:sz w:val="24"/>
              </w:rPr>
            </w:pPr>
            <w:r>
              <w:rPr>
                <w:rFonts w:ascii="Trebuchet MS" w:hAnsi="Trebuchet MS"/>
                <w:b/>
                <w:sz w:val="24"/>
              </w:rPr>
              <w:t>Hora de recogida</w:t>
            </w:r>
          </w:p>
        </w:tc>
        <w:tc>
          <w:tcPr>
            <w:tcW w:w="1590" w:type="dxa"/>
            <w:gridSpan w:val="2"/>
            <w:tcBorders>
              <w:bottom w:val="single" w:sz="4" w:space="0" w:color="auto"/>
            </w:tcBorders>
            <w:shd w:val="clear" w:color="auto" w:fill="auto"/>
            <w:vAlign w:val="center"/>
          </w:tcPr>
          <w:p w14:paraId="3C728F16" w14:textId="77777777" w:rsidR="006074C8" w:rsidRPr="00C23C71" w:rsidRDefault="006074C8" w:rsidP="00064825">
            <w:pPr>
              <w:jc w:val="center"/>
              <w:rPr>
                <w:rFonts w:ascii="Trebuchet MS" w:hAnsi="Trebuchet MS"/>
                <w:b/>
                <w:sz w:val="24"/>
                <w:lang w:bidi="en-US"/>
              </w:rPr>
            </w:pPr>
          </w:p>
        </w:tc>
        <w:tc>
          <w:tcPr>
            <w:tcW w:w="1608" w:type="dxa"/>
            <w:gridSpan w:val="2"/>
            <w:tcBorders>
              <w:bottom w:val="single" w:sz="4" w:space="0" w:color="auto"/>
            </w:tcBorders>
            <w:shd w:val="clear" w:color="auto" w:fill="D9E2F3"/>
            <w:vAlign w:val="center"/>
          </w:tcPr>
          <w:p w14:paraId="11E81BC2" w14:textId="77777777" w:rsidR="006074C8" w:rsidRPr="00C23C71" w:rsidRDefault="00734641" w:rsidP="00064825">
            <w:pPr>
              <w:jc w:val="center"/>
              <w:rPr>
                <w:rFonts w:ascii="Trebuchet MS" w:hAnsi="Trebuchet MS"/>
                <w:b/>
                <w:sz w:val="24"/>
              </w:rPr>
            </w:pPr>
            <w:r>
              <w:rPr>
                <w:rFonts w:ascii="Trebuchet MS" w:hAnsi="Trebuchet MS"/>
                <w:b/>
                <w:sz w:val="24"/>
              </w:rPr>
              <w:t>Hora de recepción</w:t>
            </w:r>
          </w:p>
        </w:tc>
        <w:tc>
          <w:tcPr>
            <w:tcW w:w="1697" w:type="dxa"/>
            <w:gridSpan w:val="2"/>
            <w:tcBorders>
              <w:bottom w:val="single" w:sz="4" w:space="0" w:color="auto"/>
            </w:tcBorders>
            <w:shd w:val="clear" w:color="auto" w:fill="auto"/>
            <w:vAlign w:val="center"/>
          </w:tcPr>
          <w:p w14:paraId="107D9003" w14:textId="77777777" w:rsidR="006074C8" w:rsidRPr="00C23C71" w:rsidRDefault="006074C8" w:rsidP="00064825">
            <w:pPr>
              <w:jc w:val="center"/>
              <w:rPr>
                <w:rFonts w:ascii="Trebuchet MS" w:hAnsi="Trebuchet MS"/>
                <w:b/>
                <w:sz w:val="24"/>
                <w:lang w:bidi="en-US"/>
              </w:rPr>
            </w:pPr>
          </w:p>
        </w:tc>
        <w:tc>
          <w:tcPr>
            <w:tcW w:w="2590" w:type="dxa"/>
            <w:gridSpan w:val="2"/>
            <w:tcBorders>
              <w:bottom w:val="single" w:sz="4" w:space="0" w:color="auto"/>
            </w:tcBorders>
            <w:shd w:val="clear" w:color="auto" w:fill="D9E2F3"/>
            <w:vAlign w:val="center"/>
          </w:tcPr>
          <w:p w14:paraId="3C0A6ED9" w14:textId="77777777" w:rsidR="006074C8" w:rsidRPr="00C23C71" w:rsidRDefault="00734641" w:rsidP="00064825">
            <w:pPr>
              <w:jc w:val="center"/>
              <w:rPr>
                <w:rFonts w:ascii="Trebuchet MS" w:hAnsi="Trebuchet MS"/>
                <w:b/>
                <w:sz w:val="24"/>
              </w:rPr>
            </w:pPr>
            <w:r>
              <w:rPr>
                <w:rFonts w:ascii="Trebuchet MS" w:hAnsi="Trebuchet MS"/>
                <w:b/>
                <w:sz w:val="24"/>
              </w:rPr>
              <w:t>Firma del supervisor de recepción</w:t>
            </w:r>
          </w:p>
        </w:tc>
        <w:tc>
          <w:tcPr>
            <w:tcW w:w="2429" w:type="dxa"/>
            <w:tcBorders>
              <w:bottom w:val="single" w:sz="4" w:space="0" w:color="auto"/>
              <w:right w:val="single" w:sz="4" w:space="0" w:color="auto"/>
            </w:tcBorders>
            <w:shd w:val="clear" w:color="auto" w:fill="auto"/>
            <w:vAlign w:val="center"/>
          </w:tcPr>
          <w:p w14:paraId="774B57AA" w14:textId="77777777" w:rsidR="006074C8" w:rsidRPr="00C23C71" w:rsidRDefault="006074C8" w:rsidP="00064825">
            <w:pPr>
              <w:jc w:val="center"/>
              <w:rPr>
                <w:rFonts w:ascii="Trebuchet MS" w:hAnsi="Trebuchet MS"/>
                <w:b/>
                <w:sz w:val="24"/>
                <w:lang w:bidi="en-US"/>
              </w:rPr>
            </w:pPr>
          </w:p>
        </w:tc>
      </w:tr>
      <w:tr w:rsidR="007B16E7" w14:paraId="0C558CD2" w14:textId="77777777" w:rsidTr="008D42DE">
        <w:trPr>
          <w:trHeight w:val="1153"/>
        </w:trPr>
        <w:tc>
          <w:tcPr>
            <w:tcW w:w="2070" w:type="dxa"/>
            <w:gridSpan w:val="2"/>
            <w:tcBorders>
              <w:top w:val="single" w:sz="4" w:space="0" w:color="auto"/>
            </w:tcBorders>
            <w:shd w:val="clear" w:color="auto" w:fill="B4C6E7"/>
            <w:vAlign w:val="center"/>
          </w:tcPr>
          <w:p w14:paraId="60D18FB2" w14:textId="77777777" w:rsidR="006074C8" w:rsidRPr="00C23C71" w:rsidRDefault="00734641" w:rsidP="00064825">
            <w:pPr>
              <w:jc w:val="center"/>
              <w:rPr>
                <w:rFonts w:ascii="Trebuchet MS" w:hAnsi="Trebuchet MS"/>
                <w:b/>
                <w:sz w:val="24"/>
              </w:rPr>
            </w:pPr>
            <w:r>
              <w:rPr>
                <w:rFonts w:ascii="Trebuchet MS" w:hAnsi="Trebuchet MS"/>
                <w:b/>
                <w:sz w:val="24"/>
              </w:rPr>
              <w:t>Plato</w:t>
            </w:r>
          </w:p>
        </w:tc>
        <w:tc>
          <w:tcPr>
            <w:tcW w:w="1260" w:type="dxa"/>
            <w:gridSpan w:val="2"/>
            <w:tcBorders>
              <w:top w:val="single" w:sz="4" w:space="0" w:color="auto"/>
            </w:tcBorders>
            <w:shd w:val="clear" w:color="auto" w:fill="B4C6E7"/>
            <w:vAlign w:val="center"/>
          </w:tcPr>
          <w:p w14:paraId="62828ACF" w14:textId="77777777" w:rsidR="006074C8" w:rsidRPr="00C23C71" w:rsidRDefault="00734641" w:rsidP="00064825">
            <w:pPr>
              <w:jc w:val="center"/>
              <w:rPr>
                <w:rFonts w:ascii="Trebuchet MS" w:hAnsi="Trebuchet MS"/>
                <w:b/>
                <w:sz w:val="24"/>
              </w:rPr>
            </w:pPr>
            <w:r>
              <w:rPr>
                <w:rFonts w:ascii="Trebuchet MS" w:hAnsi="Trebuchet MS"/>
                <w:b/>
                <w:sz w:val="24"/>
              </w:rPr>
              <w:t>Tamaño de la porción</w:t>
            </w:r>
          </w:p>
        </w:tc>
        <w:tc>
          <w:tcPr>
            <w:tcW w:w="1581" w:type="dxa"/>
            <w:gridSpan w:val="2"/>
            <w:tcBorders>
              <w:top w:val="single" w:sz="4" w:space="0" w:color="auto"/>
            </w:tcBorders>
            <w:shd w:val="clear" w:color="auto" w:fill="B4C6E7"/>
            <w:vAlign w:val="center"/>
          </w:tcPr>
          <w:p w14:paraId="45141DA9" w14:textId="77777777" w:rsidR="006074C8" w:rsidRPr="00C23C71" w:rsidRDefault="00734641" w:rsidP="00064825">
            <w:pPr>
              <w:jc w:val="center"/>
              <w:rPr>
                <w:rFonts w:ascii="Trebuchet MS" w:hAnsi="Trebuchet MS"/>
                <w:b/>
                <w:sz w:val="24"/>
              </w:rPr>
            </w:pPr>
            <w:r>
              <w:rPr>
                <w:rFonts w:ascii="Trebuchet MS" w:hAnsi="Trebuchet MS"/>
                <w:b/>
                <w:sz w:val="24"/>
              </w:rPr>
              <w:t>Cantidad de porciones enviadas</w:t>
            </w:r>
          </w:p>
        </w:tc>
        <w:tc>
          <w:tcPr>
            <w:tcW w:w="1786" w:type="dxa"/>
            <w:gridSpan w:val="2"/>
            <w:tcBorders>
              <w:top w:val="single" w:sz="4" w:space="0" w:color="auto"/>
            </w:tcBorders>
            <w:shd w:val="clear" w:color="auto" w:fill="B4C6E7"/>
            <w:vAlign w:val="center"/>
          </w:tcPr>
          <w:p w14:paraId="2FC2BCE7" w14:textId="77777777" w:rsidR="006074C8" w:rsidRPr="00C23C71" w:rsidRDefault="00734641" w:rsidP="00064825">
            <w:pPr>
              <w:jc w:val="center"/>
              <w:rPr>
                <w:rFonts w:ascii="Trebuchet MS" w:hAnsi="Trebuchet MS"/>
                <w:b/>
                <w:sz w:val="24"/>
              </w:rPr>
            </w:pPr>
            <w:r>
              <w:rPr>
                <w:rFonts w:ascii="Trebuchet MS" w:hAnsi="Trebuchet MS"/>
                <w:b/>
                <w:sz w:val="24"/>
              </w:rPr>
              <w:t>Temperatura en el sitio de preparación</w:t>
            </w:r>
          </w:p>
        </w:tc>
        <w:tc>
          <w:tcPr>
            <w:tcW w:w="1967" w:type="dxa"/>
            <w:tcBorders>
              <w:top w:val="single" w:sz="4" w:space="0" w:color="auto"/>
            </w:tcBorders>
            <w:shd w:val="clear" w:color="auto" w:fill="B4C6E7"/>
            <w:vAlign w:val="center"/>
          </w:tcPr>
          <w:p w14:paraId="5CD5C1F5" w14:textId="77777777" w:rsidR="006074C8" w:rsidRPr="00C23C71" w:rsidRDefault="00734641" w:rsidP="00064825">
            <w:pPr>
              <w:jc w:val="center"/>
              <w:rPr>
                <w:rFonts w:ascii="Trebuchet MS" w:hAnsi="Trebuchet MS"/>
                <w:b/>
                <w:sz w:val="24"/>
              </w:rPr>
            </w:pPr>
            <w:r>
              <w:rPr>
                <w:rFonts w:ascii="Trebuchet MS" w:hAnsi="Trebuchet MS"/>
                <w:b/>
                <w:sz w:val="24"/>
              </w:rPr>
              <w:t>Temperatura en el sitio de recepción</w:t>
            </w:r>
          </w:p>
        </w:tc>
        <w:tc>
          <w:tcPr>
            <w:tcW w:w="2429" w:type="dxa"/>
            <w:tcBorders>
              <w:top w:val="single" w:sz="4" w:space="0" w:color="auto"/>
            </w:tcBorders>
            <w:shd w:val="clear" w:color="auto" w:fill="B4C6E7"/>
            <w:vAlign w:val="center"/>
          </w:tcPr>
          <w:p w14:paraId="0F7EBE41" w14:textId="77777777" w:rsidR="006074C8" w:rsidRPr="00C23C71" w:rsidRDefault="00734641" w:rsidP="00064825">
            <w:pPr>
              <w:jc w:val="center"/>
              <w:rPr>
                <w:rFonts w:ascii="Trebuchet MS" w:hAnsi="Trebuchet MS"/>
                <w:b/>
                <w:sz w:val="24"/>
              </w:rPr>
            </w:pPr>
            <w:r>
              <w:rPr>
                <w:rFonts w:ascii="Trebuchet MS" w:hAnsi="Trebuchet MS"/>
                <w:b/>
                <w:sz w:val="24"/>
              </w:rPr>
              <w:t>Iniciales del empleado</w:t>
            </w:r>
          </w:p>
        </w:tc>
      </w:tr>
      <w:tr w:rsidR="007B16E7" w14:paraId="7EF4EEFD" w14:textId="77777777" w:rsidTr="008D42DE">
        <w:trPr>
          <w:trHeight w:val="720"/>
        </w:trPr>
        <w:tc>
          <w:tcPr>
            <w:tcW w:w="2070" w:type="dxa"/>
            <w:gridSpan w:val="2"/>
            <w:shd w:val="clear" w:color="auto" w:fill="auto"/>
          </w:tcPr>
          <w:p w14:paraId="49081986" w14:textId="77777777" w:rsidR="006074C8" w:rsidRPr="00C23C71" w:rsidRDefault="006074C8" w:rsidP="00064825">
            <w:pPr>
              <w:rPr>
                <w:rFonts w:ascii="Trebuchet MS" w:hAnsi="Trebuchet MS"/>
                <w:szCs w:val="22"/>
                <w:lang w:bidi="en-US"/>
              </w:rPr>
            </w:pPr>
          </w:p>
        </w:tc>
        <w:tc>
          <w:tcPr>
            <w:tcW w:w="1260" w:type="dxa"/>
            <w:gridSpan w:val="2"/>
            <w:shd w:val="clear" w:color="auto" w:fill="auto"/>
          </w:tcPr>
          <w:p w14:paraId="56C7FD39" w14:textId="77777777" w:rsidR="006074C8" w:rsidRPr="00C23C71" w:rsidRDefault="006074C8" w:rsidP="00064825">
            <w:pPr>
              <w:rPr>
                <w:rFonts w:ascii="Trebuchet MS" w:hAnsi="Trebuchet MS"/>
                <w:szCs w:val="22"/>
                <w:lang w:bidi="en-US"/>
              </w:rPr>
            </w:pPr>
          </w:p>
        </w:tc>
        <w:tc>
          <w:tcPr>
            <w:tcW w:w="1581" w:type="dxa"/>
            <w:gridSpan w:val="2"/>
            <w:shd w:val="clear" w:color="auto" w:fill="auto"/>
          </w:tcPr>
          <w:p w14:paraId="514A61DA" w14:textId="77777777" w:rsidR="006074C8" w:rsidRPr="00C23C71" w:rsidRDefault="006074C8" w:rsidP="00064825">
            <w:pPr>
              <w:rPr>
                <w:rFonts w:ascii="Trebuchet MS" w:hAnsi="Trebuchet MS"/>
                <w:szCs w:val="22"/>
                <w:lang w:bidi="en-US"/>
              </w:rPr>
            </w:pPr>
          </w:p>
        </w:tc>
        <w:tc>
          <w:tcPr>
            <w:tcW w:w="1786" w:type="dxa"/>
            <w:gridSpan w:val="2"/>
            <w:shd w:val="clear" w:color="auto" w:fill="auto"/>
          </w:tcPr>
          <w:p w14:paraId="2D98C27C" w14:textId="77777777" w:rsidR="006074C8" w:rsidRPr="00C23C71" w:rsidRDefault="006074C8" w:rsidP="00064825">
            <w:pPr>
              <w:rPr>
                <w:rFonts w:ascii="Trebuchet MS" w:hAnsi="Trebuchet MS"/>
                <w:szCs w:val="22"/>
                <w:lang w:bidi="en-US"/>
              </w:rPr>
            </w:pPr>
          </w:p>
        </w:tc>
        <w:tc>
          <w:tcPr>
            <w:tcW w:w="1967" w:type="dxa"/>
            <w:shd w:val="clear" w:color="auto" w:fill="auto"/>
          </w:tcPr>
          <w:p w14:paraId="5869E42A" w14:textId="77777777" w:rsidR="006074C8" w:rsidRPr="00C23C71" w:rsidRDefault="006074C8" w:rsidP="00064825">
            <w:pPr>
              <w:rPr>
                <w:rFonts w:ascii="Trebuchet MS" w:hAnsi="Trebuchet MS"/>
                <w:szCs w:val="22"/>
                <w:lang w:bidi="en-US"/>
              </w:rPr>
            </w:pPr>
          </w:p>
        </w:tc>
        <w:tc>
          <w:tcPr>
            <w:tcW w:w="2429" w:type="dxa"/>
            <w:shd w:val="clear" w:color="auto" w:fill="auto"/>
          </w:tcPr>
          <w:p w14:paraId="71630648" w14:textId="77777777" w:rsidR="006074C8" w:rsidRPr="00C23C71" w:rsidRDefault="006074C8" w:rsidP="00064825">
            <w:pPr>
              <w:rPr>
                <w:rFonts w:ascii="Trebuchet MS" w:hAnsi="Trebuchet MS"/>
                <w:szCs w:val="22"/>
                <w:lang w:bidi="en-US"/>
              </w:rPr>
            </w:pPr>
          </w:p>
        </w:tc>
      </w:tr>
      <w:tr w:rsidR="007B16E7" w14:paraId="4CDBAEAC" w14:textId="77777777" w:rsidTr="008D42DE">
        <w:trPr>
          <w:trHeight w:val="720"/>
        </w:trPr>
        <w:tc>
          <w:tcPr>
            <w:tcW w:w="2070" w:type="dxa"/>
            <w:gridSpan w:val="2"/>
            <w:shd w:val="clear" w:color="auto" w:fill="auto"/>
          </w:tcPr>
          <w:p w14:paraId="1581636A" w14:textId="77777777" w:rsidR="006074C8" w:rsidRPr="00C23C71" w:rsidRDefault="006074C8" w:rsidP="00064825">
            <w:pPr>
              <w:rPr>
                <w:rFonts w:ascii="Trebuchet MS" w:hAnsi="Trebuchet MS"/>
                <w:szCs w:val="22"/>
                <w:lang w:bidi="en-US"/>
              </w:rPr>
            </w:pPr>
          </w:p>
        </w:tc>
        <w:tc>
          <w:tcPr>
            <w:tcW w:w="1260" w:type="dxa"/>
            <w:gridSpan w:val="2"/>
            <w:shd w:val="clear" w:color="auto" w:fill="auto"/>
          </w:tcPr>
          <w:p w14:paraId="1FCF8498" w14:textId="77777777" w:rsidR="006074C8" w:rsidRPr="00C23C71" w:rsidRDefault="006074C8" w:rsidP="00064825">
            <w:pPr>
              <w:rPr>
                <w:rFonts w:ascii="Trebuchet MS" w:hAnsi="Trebuchet MS"/>
                <w:szCs w:val="22"/>
                <w:lang w:bidi="en-US"/>
              </w:rPr>
            </w:pPr>
          </w:p>
        </w:tc>
        <w:tc>
          <w:tcPr>
            <w:tcW w:w="1581" w:type="dxa"/>
            <w:gridSpan w:val="2"/>
            <w:shd w:val="clear" w:color="auto" w:fill="auto"/>
          </w:tcPr>
          <w:p w14:paraId="771E7FB3" w14:textId="77777777" w:rsidR="006074C8" w:rsidRPr="00C23C71" w:rsidRDefault="006074C8" w:rsidP="00064825">
            <w:pPr>
              <w:rPr>
                <w:rFonts w:ascii="Trebuchet MS" w:hAnsi="Trebuchet MS"/>
                <w:szCs w:val="22"/>
                <w:lang w:bidi="en-US"/>
              </w:rPr>
            </w:pPr>
          </w:p>
        </w:tc>
        <w:tc>
          <w:tcPr>
            <w:tcW w:w="1786" w:type="dxa"/>
            <w:gridSpan w:val="2"/>
            <w:shd w:val="clear" w:color="auto" w:fill="auto"/>
          </w:tcPr>
          <w:p w14:paraId="6815F6FA" w14:textId="77777777" w:rsidR="006074C8" w:rsidRPr="00C23C71" w:rsidRDefault="006074C8" w:rsidP="00064825">
            <w:pPr>
              <w:rPr>
                <w:rFonts w:ascii="Trebuchet MS" w:hAnsi="Trebuchet MS"/>
                <w:szCs w:val="22"/>
                <w:lang w:bidi="en-US"/>
              </w:rPr>
            </w:pPr>
          </w:p>
        </w:tc>
        <w:tc>
          <w:tcPr>
            <w:tcW w:w="1967" w:type="dxa"/>
            <w:shd w:val="clear" w:color="auto" w:fill="auto"/>
          </w:tcPr>
          <w:p w14:paraId="2DB0C5E3" w14:textId="77777777" w:rsidR="006074C8" w:rsidRPr="00C23C71" w:rsidRDefault="006074C8" w:rsidP="00064825">
            <w:pPr>
              <w:rPr>
                <w:rFonts w:ascii="Trebuchet MS" w:hAnsi="Trebuchet MS"/>
                <w:szCs w:val="22"/>
                <w:lang w:bidi="en-US"/>
              </w:rPr>
            </w:pPr>
          </w:p>
        </w:tc>
        <w:tc>
          <w:tcPr>
            <w:tcW w:w="2429" w:type="dxa"/>
            <w:shd w:val="clear" w:color="auto" w:fill="auto"/>
          </w:tcPr>
          <w:p w14:paraId="71A472F9" w14:textId="77777777" w:rsidR="006074C8" w:rsidRPr="00C23C71" w:rsidRDefault="006074C8" w:rsidP="00064825">
            <w:pPr>
              <w:rPr>
                <w:rFonts w:ascii="Trebuchet MS" w:hAnsi="Trebuchet MS"/>
                <w:szCs w:val="22"/>
                <w:lang w:bidi="en-US"/>
              </w:rPr>
            </w:pPr>
          </w:p>
        </w:tc>
      </w:tr>
      <w:tr w:rsidR="007B16E7" w14:paraId="6D5950E0" w14:textId="77777777" w:rsidTr="008D42DE">
        <w:trPr>
          <w:trHeight w:val="720"/>
        </w:trPr>
        <w:tc>
          <w:tcPr>
            <w:tcW w:w="2070" w:type="dxa"/>
            <w:gridSpan w:val="2"/>
            <w:shd w:val="clear" w:color="auto" w:fill="auto"/>
          </w:tcPr>
          <w:p w14:paraId="22C8CBD6" w14:textId="77777777" w:rsidR="006074C8" w:rsidRPr="00C23C71" w:rsidRDefault="006074C8" w:rsidP="00064825">
            <w:pPr>
              <w:rPr>
                <w:rFonts w:ascii="Trebuchet MS" w:hAnsi="Trebuchet MS"/>
                <w:szCs w:val="22"/>
                <w:lang w:bidi="en-US"/>
              </w:rPr>
            </w:pPr>
          </w:p>
        </w:tc>
        <w:tc>
          <w:tcPr>
            <w:tcW w:w="1260" w:type="dxa"/>
            <w:gridSpan w:val="2"/>
            <w:shd w:val="clear" w:color="auto" w:fill="auto"/>
          </w:tcPr>
          <w:p w14:paraId="0C4091EF" w14:textId="77777777" w:rsidR="006074C8" w:rsidRPr="00C23C71" w:rsidRDefault="006074C8" w:rsidP="00064825">
            <w:pPr>
              <w:rPr>
                <w:rFonts w:ascii="Trebuchet MS" w:hAnsi="Trebuchet MS"/>
                <w:szCs w:val="22"/>
                <w:lang w:bidi="en-US"/>
              </w:rPr>
            </w:pPr>
          </w:p>
        </w:tc>
        <w:tc>
          <w:tcPr>
            <w:tcW w:w="1581" w:type="dxa"/>
            <w:gridSpan w:val="2"/>
            <w:shd w:val="clear" w:color="auto" w:fill="auto"/>
          </w:tcPr>
          <w:p w14:paraId="242B325A" w14:textId="77777777" w:rsidR="006074C8" w:rsidRPr="00C23C71" w:rsidRDefault="006074C8" w:rsidP="00064825">
            <w:pPr>
              <w:rPr>
                <w:rFonts w:ascii="Trebuchet MS" w:hAnsi="Trebuchet MS"/>
                <w:szCs w:val="22"/>
                <w:lang w:bidi="en-US"/>
              </w:rPr>
            </w:pPr>
          </w:p>
        </w:tc>
        <w:tc>
          <w:tcPr>
            <w:tcW w:w="1786" w:type="dxa"/>
            <w:gridSpan w:val="2"/>
            <w:shd w:val="clear" w:color="auto" w:fill="auto"/>
          </w:tcPr>
          <w:p w14:paraId="283766D6" w14:textId="77777777" w:rsidR="006074C8" w:rsidRPr="00C23C71" w:rsidRDefault="006074C8" w:rsidP="00064825">
            <w:pPr>
              <w:rPr>
                <w:rFonts w:ascii="Trebuchet MS" w:hAnsi="Trebuchet MS"/>
                <w:szCs w:val="22"/>
                <w:lang w:bidi="en-US"/>
              </w:rPr>
            </w:pPr>
          </w:p>
        </w:tc>
        <w:tc>
          <w:tcPr>
            <w:tcW w:w="1967" w:type="dxa"/>
            <w:shd w:val="clear" w:color="auto" w:fill="auto"/>
          </w:tcPr>
          <w:p w14:paraId="7070E5CC" w14:textId="77777777" w:rsidR="006074C8" w:rsidRPr="00C23C71" w:rsidRDefault="006074C8" w:rsidP="00064825">
            <w:pPr>
              <w:rPr>
                <w:rFonts w:ascii="Trebuchet MS" w:hAnsi="Trebuchet MS"/>
                <w:szCs w:val="22"/>
                <w:lang w:bidi="en-US"/>
              </w:rPr>
            </w:pPr>
          </w:p>
        </w:tc>
        <w:tc>
          <w:tcPr>
            <w:tcW w:w="2429" w:type="dxa"/>
            <w:shd w:val="clear" w:color="auto" w:fill="auto"/>
          </w:tcPr>
          <w:p w14:paraId="362CBCF2" w14:textId="77777777" w:rsidR="006074C8" w:rsidRPr="00C23C71" w:rsidRDefault="006074C8" w:rsidP="00064825">
            <w:pPr>
              <w:rPr>
                <w:rFonts w:ascii="Trebuchet MS" w:hAnsi="Trebuchet MS"/>
                <w:szCs w:val="22"/>
                <w:lang w:bidi="en-US"/>
              </w:rPr>
            </w:pPr>
          </w:p>
        </w:tc>
      </w:tr>
      <w:tr w:rsidR="007B16E7" w14:paraId="6BE0AC94" w14:textId="77777777" w:rsidTr="008D42DE">
        <w:trPr>
          <w:trHeight w:val="720"/>
        </w:trPr>
        <w:tc>
          <w:tcPr>
            <w:tcW w:w="2070" w:type="dxa"/>
            <w:gridSpan w:val="2"/>
            <w:shd w:val="clear" w:color="auto" w:fill="auto"/>
          </w:tcPr>
          <w:p w14:paraId="16808DB9" w14:textId="77777777" w:rsidR="006074C8" w:rsidRPr="00C23C71" w:rsidRDefault="006074C8" w:rsidP="00064825">
            <w:pPr>
              <w:rPr>
                <w:rFonts w:ascii="Trebuchet MS" w:hAnsi="Trebuchet MS"/>
                <w:szCs w:val="22"/>
                <w:lang w:bidi="en-US"/>
              </w:rPr>
            </w:pPr>
          </w:p>
        </w:tc>
        <w:tc>
          <w:tcPr>
            <w:tcW w:w="1260" w:type="dxa"/>
            <w:gridSpan w:val="2"/>
            <w:shd w:val="clear" w:color="auto" w:fill="auto"/>
          </w:tcPr>
          <w:p w14:paraId="5CC9BEDB" w14:textId="77777777" w:rsidR="006074C8" w:rsidRPr="00C23C71" w:rsidRDefault="006074C8" w:rsidP="00064825">
            <w:pPr>
              <w:rPr>
                <w:rFonts w:ascii="Trebuchet MS" w:hAnsi="Trebuchet MS"/>
                <w:szCs w:val="22"/>
                <w:lang w:bidi="en-US"/>
              </w:rPr>
            </w:pPr>
          </w:p>
        </w:tc>
        <w:tc>
          <w:tcPr>
            <w:tcW w:w="1581" w:type="dxa"/>
            <w:gridSpan w:val="2"/>
            <w:shd w:val="clear" w:color="auto" w:fill="auto"/>
          </w:tcPr>
          <w:p w14:paraId="42ABD0CB" w14:textId="77777777" w:rsidR="006074C8" w:rsidRPr="00C23C71" w:rsidRDefault="006074C8" w:rsidP="00064825">
            <w:pPr>
              <w:rPr>
                <w:rFonts w:ascii="Trebuchet MS" w:hAnsi="Trebuchet MS"/>
                <w:szCs w:val="22"/>
                <w:lang w:bidi="en-US"/>
              </w:rPr>
            </w:pPr>
          </w:p>
        </w:tc>
        <w:tc>
          <w:tcPr>
            <w:tcW w:w="1786" w:type="dxa"/>
            <w:gridSpan w:val="2"/>
            <w:shd w:val="clear" w:color="auto" w:fill="auto"/>
          </w:tcPr>
          <w:p w14:paraId="5475D18A" w14:textId="77777777" w:rsidR="006074C8" w:rsidRPr="00C23C71" w:rsidRDefault="006074C8" w:rsidP="00064825">
            <w:pPr>
              <w:rPr>
                <w:rFonts w:ascii="Trebuchet MS" w:hAnsi="Trebuchet MS"/>
                <w:szCs w:val="22"/>
                <w:lang w:bidi="en-US"/>
              </w:rPr>
            </w:pPr>
          </w:p>
        </w:tc>
        <w:tc>
          <w:tcPr>
            <w:tcW w:w="1967" w:type="dxa"/>
            <w:shd w:val="clear" w:color="auto" w:fill="auto"/>
          </w:tcPr>
          <w:p w14:paraId="46F47426" w14:textId="77777777" w:rsidR="006074C8" w:rsidRPr="00C23C71" w:rsidRDefault="006074C8" w:rsidP="00064825">
            <w:pPr>
              <w:rPr>
                <w:rFonts w:ascii="Trebuchet MS" w:hAnsi="Trebuchet MS"/>
                <w:szCs w:val="22"/>
                <w:lang w:bidi="en-US"/>
              </w:rPr>
            </w:pPr>
          </w:p>
        </w:tc>
        <w:tc>
          <w:tcPr>
            <w:tcW w:w="2429" w:type="dxa"/>
            <w:shd w:val="clear" w:color="auto" w:fill="auto"/>
          </w:tcPr>
          <w:p w14:paraId="2B18A78E" w14:textId="77777777" w:rsidR="006074C8" w:rsidRPr="00C23C71" w:rsidRDefault="006074C8" w:rsidP="00064825">
            <w:pPr>
              <w:rPr>
                <w:rFonts w:ascii="Trebuchet MS" w:hAnsi="Trebuchet MS"/>
                <w:szCs w:val="22"/>
                <w:lang w:bidi="en-US"/>
              </w:rPr>
            </w:pPr>
          </w:p>
        </w:tc>
      </w:tr>
      <w:tr w:rsidR="007B16E7" w14:paraId="6956C3EF" w14:textId="77777777" w:rsidTr="008D42DE">
        <w:trPr>
          <w:trHeight w:val="720"/>
        </w:trPr>
        <w:tc>
          <w:tcPr>
            <w:tcW w:w="2070" w:type="dxa"/>
            <w:gridSpan w:val="2"/>
            <w:shd w:val="clear" w:color="auto" w:fill="auto"/>
          </w:tcPr>
          <w:p w14:paraId="25499A3C" w14:textId="77777777" w:rsidR="006074C8" w:rsidRPr="00C23C71" w:rsidRDefault="006074C8" w:rsidP="00064825">
            <w:pPr>
              <w:rPr>
                <w:rFonts w:ascii="Trebuchet MS" w:hAnsi="Trebuchet MS"/>
                <w:szCs w:val="22"/>
                <w:lang w:bidi="en-US"/>
              </w:rPr>
            </w:pPr>
          </w:p>
        </w:tc>
        <w:tc>
          <w:tcPr>
            <w:tcW w:w="1260" w:type="dxa"/>
            <w:gridSpan w:val="2"/>
            <w:shd w:val="clear" w:color="auto" w:fill="auto"/>
          </w:tcPr>
          <w:p w14:paraId="13AEBC01" w14:textId="77777777" w:rsidR="006074C8" w:rsidRPr="00C23C71" w:rsidRDefault="006074C8" w:rsidP="00064825">
            <w:pPr>
              <w:rPr>
                <w:rFonts w:ascii="Trebuchet MS" w:hAnsi="Trebuchet MS"/>
                <w:szCs w:val="22"/>
                <w:lang w:bidi="en-US"/>
              </w:rPr>
            </w:pPr>
          </w:p>
        </w:tc>
        <w:tc>
          <w:tcPr>
            <w:tcW w:w="1581" w:type="dxa"/>
            <w:gridSpan w:val="2"/>
            <w:shd w:val="clear" w:color="auto" w:fill="auto"/>
          </w:tcPr>
          <w:p w14:paraId="316F1B6D" w14:textId="77777777" w:rsidR="006074C8" w:rsidRPr="00C23C71" w:rsidRDefault="006074C8" w:rsidP="00064825">
            <w:pPr>
              <w:rPr>
                <w:rFonts w:ascii="Trebuchet MS" w:hAnsi="Trebuchet MS"/>
                <w:szCs w:val="22"/>
                <w:lang w:bidi="en-US"/>
              </w:rPr>
            </w:pPr>
          </w:p>
        </w:tc>
        <w:tc>
          <w:tcPr>
            <w:tcW w:w="1786" w:type="dxa"/>
            <w:gridSpan w:val="2"/>
            <w:shd w:val="clear" w:color="auto" w:fill="auto"/>
          </w:tcPr>
          <w:p w14:paraId="0E7BECC2" w14:textId="77777777" w:rsidR="006074C8" w:rsidRPr="00C23C71" w:rsidRDefault="006074C8" w:rsidP="00064825">
            <w:pPr>
              <w:rPr>
                <w:rFonts w:ascii="Trebuchet MS" w:hAnsi="Trebuchet MS"/>
                <w:szCs w:val="22"/>
                <w:lang w:bidi="en-US"/>
              </w:rPr>
            </w:pPr>
          </w:p>
        </w:tc>
        <w:tc>
          <w:tcPr>
            <w:tcW w:w="1967" w:type="dxa"/>
            <w:shd w:val="clear" w:color="auto" w:fill="auto"/>
          </w:tcPr>
          <w:p w14:paraId="43367EE1" w14:textId="77777777" w:rsidR="006074C8" w:rsidRPr="00C23C71" w:rsidRDefault="006074C8" w:rsidP="00064825">
            <w:pPr>
              <w:rPr>
                <w:rFonts w:ascii="Trebuchet MS" w:hAnsi="Trebuchet MS"/>
                <w:szCs w:val="22"/>
                <w:lang w:bidi="en-US"/>
              </w:rPr>
            </w:pPr>
          </w:p>
        </w:tc>
        <w:tc>
          <w:tcPr>
            <w:tcW w:w="2429" w:type="dxa"/>
            <w:shd w:val="clear" w:color="auto" w:fill="auto"/>
          </w:tcPr>
          <w:p w14:paraId="1CAE649E" w14:textId="77777777" w:rsidR="006074C8" w:rsidRPr="00C23C71" w:rsidRDefault="006074C8" w:rsidP="00064825">
            <w:pPr>
              <w:rPr>
                <w:rFonts w:ascii="Trebuchet MS" w:hAnsi="Trebuchet MS"/>
                <w:szCs w:val="22"/>
                <w:lang w:bidi="en-US"/>
              </w:rPr>
            </w:pPr>
          </w:p>
        </w:tc>
      </w:tr>
      <w:tr w:rsidR="007B16E7" w14:paraId="02793988" w14:textId="77777777" w:rsidTr="008D42DE">
        <w:trPr>
          <w:trHeight w:val="720"/>
        </w:trPr>
        <w:tc>
          <w:tcPr>
            <w:tcW w:w="2070" w:type="dxa"/>
            <w:gridSpan w:val="2"/>
            <w:shd w:val="clear" w:color="auto" w:fill="auto"/>
          </w:tcPr>
          <w:p w14:paraId="40A78D0D" w14:textId="77777777" w:rsidR="006074C8" w:rsidRPr="00C23C71" w:rsidRDefault="006074C8" w:rsidP="00064825">
            <w:pPr>
              <w:rPr>
                <w:rFonts w:ascii="Trebuchet MS" w:hAnsi="Trebuchet MS"/>
                <w:szCs w:val="22"/>
                <w:lang w:bidi="en-US"/>
              </w:rPr>
            </w:pPr>
          </w:p>
        </w:tc>
        <w:tc>
          <w:tcPr>
            <w:tcW w:w="1260" w:type="dxa"/>
            <w:gridSpan w:val="2"/>
            <w:shd w:val="clear" w:color="auto" w:fill="auto"/>
          </w:tcPr>
          <w:p w14:paraId="76DB14C5" w14:textId="77777777" w:rsidR="006074C8" w:rsidRPr="00C23C71" w:rsidRDefault="006074C8" w:rsidP="00064825">
            <w:pPr>
              <w:rPr>
                <w:rFonts w:ascii="Trebuchet MS" w:hAnsi="Trebuchet MS"/>
                <w:szCs w:val="22"/>
                <w:lang w:bidi="en-US"/>
              </w:rPr>
            </w:pPr>
          </w:p>
        </w:tc>
        <w:tc>
          <w:tcPr>
            <w:tcW w:w="1581" w:type="dxa"/>
            <w:gridSpan w:val="2"/>
            <w:shd w:val="clear" w:color="auto" w:fill="auto"/>
          </w:tcPr>
          <w:p w14:paraId="4DB8BCBB" w14:textId="77777777" w:rsidR="006074C8" w:rsidRPr="00C23C71" w:rsidRDefault="006074C8" w:rsidP="00064825">
            <w:pPr>
              <w:rPr>
                <w:rFonts w:ascii="Trebuchet MS" w:hAnsi="Trebuchet MS"/>
                <w:szCs w:val="22"/>
                <w:lang w:bidi="en-US"/>
              </w:rPr>
            </w:pPr>
          </w:p>
        </w:tc>
        <w:tc>
          <w:tcPr>
            <w:tcW w:w="1786" w:type="dxa"/>
            <w:gridSpan w:val="2"/>
            <w:shd w:val="clear" w:color="auto" w:fill="auto"/>
          </w:tcPr>
          <w:p w14:paraId="432D32D1" w14:textId="77777777" w:rsidR="006074C8" w:rsidRPr="00C23C71" w:rsidRDefault="006074C8" w:rsidP="00064825">
            <w:pPr>
              <w:rPr>
                <w:rFonts w:ascii="Trebuchet MS" w:hAnsi="Trebuchet MS"/>
                <w:szCs w:val="22"/>
                <w:lang w:bidi="en-US"/>
              </w:rPr>
            </w:pPr>
          </w:p>
        </w:tc>
        <w:tc>
          <w:tcPr>
            <w:tcW w:w="1967" w:type="dxa"/>
            <w:shd w:val="clear" w:color="auto" w:fill="auto"/>
          </w:tcPr>
          <w:p w14:paraId="38035072" w14:textId="77777777" w:rsidR="006074C8" w:rsidRPr="00C23C71" w:rsidRDefault="006074C8" w:rsidP="00064825">
            <w:pPr>
              <w:rPr>
                <w:rFonts w:ascii="Trebuchet MS" w:hAnsi="Trebuchet MS"/>
                <w:szCs w:val="22"/>
                <w:lang w:bidi="en-US"/>
              </w:rPr>
            </w:pPr>
          </w:p>
        </w:tc>
        <w:tc>
          <w:tcPr>
            <w:tcW w:w="2429" w:type="dxa"/>
            <w:shd w:val="clear" w:color="auto" w:fill="auto"/>
          </w:tcPr>
          <w:p w14:paraId="7231FB0E" w14:textId="77777777" w:rsidR="006074C8" w:rsidRPr="00C23C71" w:rsidRDefault="006074C8" w:rsidP="00064825">
            <w:pPr>
              <w:rPr>
                <w:rFonts w:ascii="Trebuchet MS" w:hAnsi="Trebuchet MS"/>
                <w:szCs w:val="22"/>
                <w:lang w:bidi="en-US"/>
              </w:rPr>
            </w:pPr>
          </w:p>
        </w:tc>
      </w:tr>
      <w:tr w:rsidR="007B16E7" w14:paraId="2A40F5E2" w14:textId="77777777" w:rsidTr="008D42DE">
        <w:trPr>
          <w:trHeight w:val="720"/>
        </w:trPr>
        <w:tc>
          <w:tcPr>
            <w:tcW w:w="2070" w:type="dxa"/>
            <w:gridSpan w:val="2"/>
            <w:shd w:val="clear" w:color="auto" w:fill="auto"/>
          </w:tcPr>
          <w:p w14:paraId="7FA0CA2E" w14:textId="77777777" w:rsidR="006074C8" w:rsidRPr="00C23C71" w:rsidRDefault="006074C8" w:rsidP="00064825">
            <w:pPr>
              <w:rPr>
                <w:rFonts w:ascii="Trebuchet MS" w:hAnsi="Trebuchet MS"/>
                <w:szCs w:val="22"/>
                <w:lang w:bidi="en-US"/>
              </w:rPr>
            </w:pPr>
          </w:p>
        </w:tc>
        <w:tc>
          <w:tcPr>
            <w:tcW w:w="1260" w:type="dxa"/>
            <w:gridSpan w:val="2"/>
            <w:shd w:val="clear" w:color="auto" w:fill="auto"/>
          </w:tcPr>
          <w:p w14:paraId="56793442" w14:textId="77777777" w:rsidR="006074C8" w:rsidRPr="00C23C71" w:rsidRDefault="006074C8" w:rsidP="00064825">
            <w:pPr>
              <w:rPr>
                <w:rFonts w:ascii="Trebuchet MS" w:hAnsi="Trebuchet MS"/>
                <w:szCs w:val="22"/>
                <w:lang w:bidi="en-US"/>
              </w:rPr>
            </w:pPr>
          </w:p>
        </w:tc>
        <w:tc>
          <w:tcPr>
            <w:tcW w:w="1581" w:type="dxa"/>
            <w:gridSpan w:val="2"/>
            <w:shd w:val="clear" w:color="auto" w:fill="auto"/>
          </w:tcPr>
          <w:p w14:paraId="02D6A7F7" w14:textId="77777777" w:rsidR="006074C8" w:rsidRPr="00C23C71" w:rsidRDefault="006074C8" w:rsidP="00064825">
            <w:pPr>
              <w:rPr>
                <w:rFonts w:ascii="Trebuchet MS" w:hAnsi="Trebuchet MS"/>
                <w:szCs w:val="22"/>
                <w:lang w:bidi="en-US"/>
              </w:rPr>
            </w:pPr>
          </w:p>
        </w:tc>
        <w:tc>
          <w:tcPr>
            <w:tcW w:w="1786" w:type="dxa"/>
            <w:gridSpan w:val="2"/>
            <w:shd w:val="clear" w:color="auto" w:fill="auto"/>
          </w:tcPr>
          <w:p w14:paraId="7FF655FD" w14:textId="77777777" w:rsidR="006074C8" w:rsidRPr="00C23C71" w:rsidRDefault="006074C8" w:rsidP="00064825">
            <w:pPr>
              <w:rPr>
                <w:rFonts w:ascii="Trebuchet MS" w:hAnsi="Trebuchet MS"/>
                <w:szCs w:val="22"/>
                <w:lang w:bidi="en-US"/>
              </w:rPr>
            </w:pPr>
          </w:p>
        </w:tc>
        <w:tc>
          <w:tcPr>
            <w:tcW w:w="1967" w:type="dxa"/>
            <w:shd w:val="clear" w:color="auto" w:fill="auto"/>
          </w:tcPr>
          <w:p w14:paraId="284DD203" w14:textId="77777777" w:rsidR="006074C8" w:rsidRPr="00C23C71" w:rsidRDefault="006074C8" w:rsidP="00064825">
            <w:pPr>
              <w:rPr>
                <w:rFonts w:ascii="Trebuchet MS" w:hAnsi="Trebuchet MS"/>
                <w:szCs w:val="22"/>
                <w:lang w:bidi="en-US"/>
              </w:rPr>
            </w:pPr>
          </w:p>
        </w:tc>
        <w:tc>
          <w:tcPr>
            <w:tcW w:w="2429" w:type="dxa"/>
            <w:shd w:val="clear" w:color="auto" w:fill="auto"/>
          </w:tcPr>
          <w:p w14:paraId="4C7E7450" w14:textId="77777777" w:rsidR="006074C8" w:rsidRPr="00C23C71" w:rsidRDefault="006074C8" w:rsidP="00064825">
            <w:pPr>
              <w:rPr>
                <w:rFonts w:ascii="Trebuchet MS" w:hAnsi="Trebuchet MS"/>
                <w:szCs w:val="22"/>
                <w:lang w:bidi="en-US"/>
              </w:rPr>
            </w:pPr>
          </w:p>
        </w:tc>
      </w:tr>
      <w:tr w:rsidR="007B16E7" w14:paraId="2C17D50C" w14:textId="77777777" w:rsidTr="008D42DE">
        <w:trPr>
          <w:trHeight w:val="720"/>
        </w:trPr>
        <w:tc>
          <w:tcPr>
            <w:tcW w:w="2070" w:type="dxa"/>
            <w:gridSpan w:val="2"/>
            <w:shd w:val="clear" w:color="auto" w:fill="auto"/>
          </w:tcPr>
          <w:p w14:paraId="1925AA42" w14:textId="77777777" w:rsidR="006074C8" w:rsidRPr="00C23C71" w:rsidRDefault="006074C8" w:rsidP="00064825">
            <w:pPr>
              <w:rPr>
                <w:rFonts w:ascii="Trebuchet MS" w:hAnsi="Trebuchet MS"/>
                <w:szCs w:val="22"/>
                <w:lang w:bidi="en-US"/>
              </w:rPr>
            </w:pPr>
          </w:p>
        </w:tc>
        <w:tc>
          <w:tcPr>
            <w:tcW w:w="1260" w:type="dxa"/>
            <w:gridSpan w:val="2"/>
            <w:shd w:val="clear" w:color="auto" w:fill="auto"/>
          </w:tcPr>
          <w:p w14:paraId="55016092" w14:textId="77777777" w:rsidR="006074C8" w:rsidRPr="00C23C71" w:rsidRDefault="006074C8" w:rsidP="00064825">
            <w:pPr>
              <w:rPr>
                <w:rFonts w:ascii="Trebuchet MS" w:hAnsi="Trebuchet MS"/>
                <w:szCs w:val="22"/>
                <w:lang w:bidi="en-US"/>
              </w:rPr>
            </w:pPr>
          </w:p>
        </w:tc>
        <w:tc>
          <w:tcPr>
            <w:tcW w:w="1581" w:type="dxa"/>
            <w:gridSpan w:val="2"/>
            <w:shd w:val="clear" w:color="auto" w:fill="auto"/>
          </w:tcPr>
          <w:p w14:paraId="30E29C87" w14:textId="77777777" w:rsidR="006074C8" w:rsidRPr="00C23C71" w:rsidRDefault="006074C8" w:rsidP="00064825">
            <w:pPr>
              <w:rPr>
                <w:rFonts w:ascii="Trebuchet MS" w:hAnsi="Trebuchet MS"/>
                <w:szCs w:val="22"/>
                <w:lang w:bidi="en-US"/>
              </w:rPr>
            </w:pPr>
          </w:p>
        </w:tc>
        <w:tc>
          <w:tcPr>
            <w:tcW w:w="1786" w:type="dxa"/>
            <w:gridSpan w:val="2"/>
            <w:shd w:val="clear" w:color="auto" w:fill="auto"/>
          </w:tcPr>
          <w:p w14:paraId="009BB892" w14:textId="77777777" w:rsidR="006074C8" w:rsidRPr="00C23C71" w:rsidRDefault="006074C8" w:rsidP="00064825">
            <w:pPr>
              <w:rPr>
                <w:rFonts w:ascii="Trebuchet MS" w:hAnsi="Trebuchet MS"/>
                <w:szCs w:val="22"/>
                <w:lang w:bidi="en-US"/>
              </w:rPr>
            </w:pPr>
          </w:p>
        </w:tc>
        <w:tc>
          <w:tcPr>
            <w:tcW w:w="1967" w:type="dxa"/>
            <w:shd w:val="clear" w:color="auto" w:fill="auto"/>
          </w:tcPr>
          <w:p w14:paraId="71045E20" w14:textId="77777777" w:rsidR="006074C8" w:rsidRPr="00C23C71" w:rsidRDefault="006074C8" w:rsidP="00064825">
            <w:pPr>
              <w:rPr>
                <w:rFonts w:ascii="Trebuchet MS" w:hAnsi="Trebuchet MS"/>
                <w:szCs w:val="22"/>
                <w:lang w:bidi="en-US"/>
              </w:rPr>
            </w:pPr>
          </w:p>
        </w:tc>
        <w:tc>
          <w:tcPr>
            <w:tcW w:w="2429" w:type="dxa"/>
            <w:shd w:val="clear" w:color="auto" w:fill="auto"/>
          </w:tcPr>
          <w:p w14:paraId="4F9BEE75" w14:textId="77777777" w:rsidR="006074C8" w:rsidRPr="00C23C71" w:rsidRDefault="006074C8" w:rsidP="00064825">
            <w:pPr>
              <w:rPr>
                <w:rFonts w:ascii="Trebuchet MS" w:hAnsi="Trebuchet MS"/>
                <w:szCs w:val="22"/>
                <w:lang w:bidi="en-US"/>
              </w:rPr>
            </w:pPr>
          </w:p>
        </w:tc>
      </w:tr>
    </w:tbl>
    <w:p w14:paraId="3CD42EC7" w14:textId="4EDBE6EF" w:rsidR="006A1054" w:rsidRDefault="006A1054" w:rsidP="00064825">
      <w:pPr>
        <w:pStyle w:val="Heading2"/>
      </w:pPr>
    </w:p>
    <w:p w14:paraId="65373B82" w14:textId="12F2DE85" w:rsidR="008D42DE" w:rsidRDefault="008D42DE" w:rsidP="008D42DE"/>
    <w:p w14:paraId="0A4F4433" w14:textId="77777777" w:rsidR="008D42DE" w:rsidRPr="008D42DE" w:rsidRDefault="008D42DE" w:rsidP="008D42DE"/>
    <w:p w14:paraId="33136C66" w14:textId="77777777" w:rsidR="006074C8" w:rsidRPr="0088142E" w:rsidRDefault="00734641" w:rsidP="00064825">
      <w:pPr>
        <w:pStyle w:val="Heading2"/>
        <w:rPr>
          <w:sz w:val="32"/>
          <w:szCs w:val="32"/>
        </w:rPr>
      </w:pPr>
      <w:bookmarkStart w:id="96" w:name="_Toc113884824"/>
      <w:r>
        <w:lastRenderedPageBreak/>
        <w:t>Registro de productos dañados o desechados</w:t>
      </w:r>
      <w:bookmarkEnd w:id="96"/>
    </w:p>
    <w:p w14:paraId="0B32524F" w14:textId="77777777" w:rsidR="006074C8" w:rsidRPr="000C20C7" w:rsidRDefault="00734641" w:rsidP="00064825">
      <w:pPr>
        <w:rPr>
          <w:rFonts w:ascii="Museo Slab 500" w:hAnsi="Museo Slab 500"/>
          <w:sz w:val="28"/>
          <w:szCs w:val="28"/>
          <w:u w:val="single"/>
        </w:rPr>
      </w:pPr>
      <w:r>
        <w:rPr>
          <w:rFonts w:ascii="Museo Slab 500" w:hAnsi="Museo Slab 500"/>
          <w:sz w:val="28"/>
          <w:u w:val="single"/>
        </w:rPr>
        <w:t>Patrocinador:</w:t>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t xml:space="preserve">Sitio: </w:t>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r>
        <w:rPr>
          <w:rFonts w:ascii="Museo Slab 500" w:hAnsi="Museo Slab 500"/>
          <w:sz w:val="28"/>
          <w:u w:val="single"/>
        </w:rPr>
        <w:tab/>
      </w:r>
    </w:p>
    <w:p w14:paraId="248C5E98" w14:textId="77777777" w:rsidR="006074C8" w:rsidRPr="0088142E" w:rsidRDefault="00734641" w:rsidP="00064825">
      <w:pPr>
        <w:rPr>
          <w:rFonts w:ascii="Trebuchet MS" w:hAnsi="Trebuchet MS"/>
          <w:szCs w:val="22"/>
        </w:rPr>
      </w:pPr>
      <w:r>
        <w:rPr>
          <w:rFonts w:ascii="Trebuchet MS" w:hAnsi="Trebuchet MS"/>
          <w:b/>
        </w:rPr>
        <w:t xml:space="preserve">Instrucciones: </w:t>
      </w:r>
      <w:r>
        <w:rPr>
          <w:rFonts w:ascii="Trebuchet MS" w:hAnsi="Trebuchet MS"/>
        </w:rPr>
        <w:t xml:space="preserve">los empleados del servicio de alimentos completarán el registro en su totalidad cada vez que un alimento o producto alimenticio esté dañado o se deseche. El gerente del servicio de alimentos verificará que los empleados del servicio de alimentos desechen correctamente el alimento dañado; para ello, supervisará visualmente a los empleados del servicio de alimentos durante el turno, y revisará, firmará con sus iniciales y fechará este registro a diario. </w:t>
      </w:r>
    </w:p>
    <w:p w14:paraId="3815A20B" w14:textId="77777777" w:rsidR="006074C8" w:rsidRPr="0088142E" w:rsidRDefault="006074C8" w:rsidP="00064825">
      <w:pPr>
        <w:rPr>
          <w:rFonts w:ascii="Trebuchet MS" w:hAnsi="Trebuchet MS"/>
          <w:szCs w:val="22"/>
        </w:rPr>
      </w:pPr>
    </w:p>
    <w:tbl>
      <w:tblPr>
        <w:tblW w:w="5507" w:type="pct"/>
        <w:tblInd w:w="-522" w:type="dxa"/>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1144"/>
        <w:gridCol w:w="885"/>
        <w:gridCol w:w="1701"/>
        <w:gridCol w:w="1236"/>
        <w:gridCol w:w="1504"/>
        <w:gridCol w:w="1746"/>
        <w:gridCol w:w="1424"/>
        <w:gridCol w:w="1451"/>
      </w:tblGrid>
      <w:tr w:rsidR="007B16E7" w14:paraId="0D7E61F7" w14:textId="77777777" w:rsidTr="00C23C71">
        <w:trPr>
          <w:trHeight w:val="425"/>
        </w:trPr>
        <w:tc>
          <w:tcPr>
            <w:tcW w:w="516" w:type="pct"/>
            <w:shd w:val="clear" w:color="auto" w:fill="FFF2CC"/>
            <w:vAlign w:val="center"/>
          </w:tcPr>
          <w:p w14:paraId="30F65C02" w14:textId="77777777" w:rsidR="006074C8" w:rsidRPr="00C23C71" w:rsidRDefault="00734641" w:rsidP="00064825">
            <w:pPr>
              <w:jc w:val="center"/>
              <w:rPr>
                <w:rFonts w:ascii="Trebuchet MS" w:hAnsi="Trebuchet MS"/>
                <w:b/>
                <w:sz w:val="24"/>
              </w:rPr>
            </w:pPr>
            <w:r>
              <w:rPr>
                <w:rFonts w:ascii="Trebuchet MS" w:hAnsi="Trebuchet MS"/>
                <w:b/>
                <w:sz w:val="24"/>
              </w:rPr>
              <w:t>Fecha</w:t>
            </w:r>
          </w:p>
        </w:tc>
        <w:tc>
          <w:tcPr>
            <w:tcW w:w="399" w:type="pct"/>
            <w:shd w:val="clear" w:color="auto" w:fill="FFF2CC"/>
            <w:vAlign w:val="center"/>
          </w:tcPr>
          <w:p w14:paraId="763494A9" w14:textId="77777777" w:rsidR="006074C8" w:rsidRPr="00C23C71" w:rsidRDefault="00734641" w:rsidP="00064825">
            <w:pPr>
              <w:jc w:val="center"/>
              <w:rPr>
                <w:rFonts w:ascii="Trebuchet MS" w:hAnsi="Trebuchet MS"/>
                <w:b/>
                <w:szCs w:val="22"/>
              </w:rPr>
            </w:pPr>
            <w:r>
              <w:rPr>
                <w:rFonts w:ascii="Trebuchet MS" w:hAnsi="Trebuchet MS"/>
                <w:b/>
              </w:rPr>
              <w:t>Hora</w:t>
            </w:r>
          </w:p>
        </w:tc>
        <w:tc>
          <w:tcPr>
            <w:tcW w:w="767" w:type="pct"/>
            <w:shd w:val="clear" w:color="auto" w:fill="FFF2CC"/>
            <w:vAlign w:val="center"/>
          </w:tcPr>
          <w:p w14:paraId="5A3812BA" w14:textId="77777777" w:rsidR="006074C8" w:rsidRPr="00C23C71" w:rsidRDefault="00734641" w:rsidP="00064825">
            <w:pPr>
              <w:jc w:val="center"/>
              <w:rPr>
                <w:rFonts w:ascii="Trebuchet MS" w:hAnsi="Trebuchet MS"/>
                <w:b/>
                <w:sz w:val="24"/>
              </w:rPr>
            </w:pPr>
            <w:r>
              <w:rPr>
                <w:rFonts w:ascii="Trebuchet MS" w:hAnsi="Trebuchet MS"/>
                <w:b/>
                <w:sz w:val="24"/>
              </w:rPr>
              <w:t>Nombre del producto</w:t>
            </w:r>
          </w:p>
        </w:tc>
        <w:tc>
          <w:tcPr>
            <w:tcW w:w="557" w:type="pct"/>
            <w:shd w:val="clear" w:color="auto" w:fill="FFF2CC"/>
            <w:vAlign w:val="center"/>
          </w:tcPr>
          <w:p w14:paraId="343342D0" w14:textId="77777777" w:rsidR="006074C8" w:rsidRPr="00C23C71" w:rsidRDefault="00734641" w:rsidP="00064825">
            <w:pPr>
              <w:jc w:val="center"/>
              <w:rPr>
                <w:rFonts w:ascii="Trebuchet MS" w:hAnsi="Trebuchet MS"/>
                <w:b/>
                <w:sz w:val="24"/>
              </w:rPr>
            </w:pPr>
            <w:r>
              <w:rPr>
                <w:rFonts w:ascii="Trebuchet MS" w:hAnsi="Trebuchet MS"/>
                <w:b/>
                <w:sz w:val="24"/>
              </w:rPr>
              <w:t>Cantidad</w:t>
            </w:r>
          </w:p>
        </w:tc>
        <w:tc>
          <w:tcPr>
            <w:tcW w:w="678" w:type="pct"/>
            <w:shd w:val="clear" w:color="auto" w:fill="FFF2CC"/>
            <w:vAlign w:val="center"/>
          </w:tcPr>
          <w:p w14:paraId="2D96E5DA" w14:textId="77777777" w:rsidR="006074C8" w:rsidRPr="00C23C71" w:rsidRDefault="00734641" w:rsidP="00064825">
            <w:pPr>
              <w:jc w:val="center"/>
              <w:rPr>
                <w:rFonts w:ascii="Trebuchet MS" w:hAnsi="Trebuchet MS"/>
                <w:b/>
                <w:sz w:val="24"/>
              </w:rPr>
            </w:pPr>
            <w:r>
              <w:rPr>
                <w:rFonts w:ascii="Trebuchet MS" w:hAnsi="Trebuchet MS"/>
                <w:b/>
                <w:sz w:val="24"/>
              </w:rPr>
              <w:t>Medida correctiva tomada</w:t>
            </w:r>
          </w:p>
        </w:tc>
        <w:tc>
          <w:tcPr>
            <w:tcW w:w="787" w:type="pct"/>
            <w:shd w:val="clear" w:color="auto" w:fill="FFF2CC"/>
            <w:vAlign w:val="center"/>
          </w:tcPr>
          <w:p w14:paraId="10FCB031" w14:textId="77777777" w:rsidR="006074C8" w:rsidRPr="00C23C71" w:rsidRDefault="00734641" w:rsidP="00064825">
            <w:pPr>
              <w:jc w:val="center"/>
              <w:rPr>
                <w:rFonts w:ascii="Trebuchet MS" w:hAnsi="Trebuchet MS"/>
                <w:b/>
                <w:sz w:val="24"/>
              </w:rPr>
            </w:pPr>
            <w:r>
              <w:rPr>
                <w:rFonts w:ascii="Trebuchet MS" w:hAnsi="Trebuchet MS"/>
                <w:b/>
                <w:sz w:val="24"/>
              </w:rPr>
              <w:t>Motivo</w:t>
            </w:r>
          </w:p>
        </w:tc>
        <w:tc>
          <w:tcPr>
            <w:tcW w:w="642" w:type="pct"/>
            <w:shd w:val="clear" w:color="auto" w:fill="FFF2CC"/>
            <w:vAlign w:val="center"/>
          </w:tcPr>
          <w:p w14:paraId="49001307" w14:textId="77777777" w:rsidR="006074C8" w:rsidRPr="00C23C71" w:rsidRDefault="00734641" w:rsidP="00064825">
            <w:pPr>
              <w:jc w:val="center"/>
              <w:rPr>
                <w:rFonts w:ascii="Trebuchet MS" w:hAnsi="Trebuchet MS"/>
                <w:b/>
                <w:sz w:val="24"/>
                <w:szCs w:val="22"/>
              </w:rPr>
            </w:pPr>
            <w:r>
              <w:rPr>
                <w:rFonts w:ascii="Trebuchet MS" w:hAnsi="Trebuchet MS"/>
                <w:b/>
                <w:sz w:val="24"/>
              </w:rPr>
              <w:t>Firma del empleado</w:t>
            </w:r>
          </w:p>
        </w:tc>
        <w:tc>
          <w:tcPr>
            <w:tcW w:w="654" w:type="pct"/>
            <w:shd w:val="clear" w:color="auto" w:fill="FFF2CC"/>
          </w:tcPr>
          <w:p w14:paraId="22E6DB78" w14:textId="77777777" w:rsidR="006074C8" w:rsidRPr="00C23C71" w:rsidRDefault="00734641" w:rsidP="00064825">
            <w:pPr>
              <w:jc w:val="center"/>
              <w:rPr>
                <w:rFonts w:ascii="Trebuchet MS" w:hAnsi="Trebuchet MS"/>
                <w:b/>
                <w:sz w:val="24"/>
                <w:szCs w:val="22"/>
              </w:rPr>
            </w:pPr>
            <w:r>
              <w:rPr>
                <w:rFonts w:ascii="Trebuchet MS" w:hAnsi="Trebuchet MS"/>
                <w:b/>
                <w:sz w:val="24"/>
              </w:rPr>
              <w:t>Firma del supervisor</w:t>
            </w:r>
          </w:p>
        </w:tc>
      </w:tr>
      <w:tr w:rsidR="007B16E7" w14:paraId="07D73921" w14:textId="77777777" w:rsidTr="00C23C71">
        <w:trPr>
          <w:trHeight w:val="540"/>
        </w:trPr>
        <w:tc>
          <w:tcPr>
            <w:tcW w:w="516" w:type="pct"/>
            <w:shd w:val="clear" w:color="auto" w:fill="auto"/>
          </w:tcPr>
          <w:p w14:paraId="4480EC44" w14:textId="77777777" w:rsidR="006074C8" w:rsidRPr="00C23C71" w:rsidRDefault="006074C8" w:rsidP="00064825">
            <w:pPr>
              <w:rPr>
                <w:rFonts w:ascii="Trebuchet MS" w:hAnsi="Trebuchet MS"/>
                <w:szCs w:val="22"/>
                <w:lang w:bidi="en-US"/>
              </w:rPr>
            </w:pPr>
          </w:p>
        </w:tc>
        <w:tc>
          <w:tcPr>
            <w:tcW w:w="399" w:type="pct"/>
            <w:shd w:val="clear" w:color="auto" w:fill="auto"/>
          </w:tcPr>
          <w:p w14:paraId="20F4B4A3" w14:textId="77777777" w:rsidR="006074C8" w:rsidRPr="00C23C71" w:rsidRDefault="006074C8" w:rsidP="00064825">
            <w:pPr>
              <w:jc w:val="right"/>
              <w:rPr>
                <w:rFonts w:ascii="Trebuchet MS" w:hAnsi="Trebuchet MS"/>
                <w:sz w:val="16"/>
                <w:szCs w:val="16"/>
                <w:lang w:bidi="en-US"/>
              </w:rPr>
            </w:pPr>
          </w:p>
        </w:tc>
        <w:tc>
          <w:tcPr>
            <w:tcW w:w="767" w:type="pct"/>
            <w:shd w:val="clear" w:color="auto" w:fill="auto"/>
          </w:tcPr>
          <w:p w14:paraId="66C29313" w14:textId="77777777" w:rsidR="006074C8" w:rsidRPr="00C23C71" w:rsidRDefault="006074C8" w:rsidP="00064825">
            <w:pPr>
              <w:jc w:val="right"/>
              <w:rPr>
                <w:rFonts w:ascii="Trebuchet MS" w:hAnsi="Trebuchet MS"/>
                <w:sz w:val="16"/>
                <w:szCs w:val="16"/>
                <w:lang w:bidi="en-US"/>
              </w:rPr>
            </w:pPr>
          </w:p>
        </w:tc>
        <w:tc>
          <w:tcPr>
            <w:tcW w:w="557" w:type="pct"/>
            <w:shd w:val="clear" w:color="auto" w:fill="auto"/>
          </w:tcPr>
          <w:p w14:paraId="51913324" w14:textId="77777777" w:rsidR="006074C8" w:rsidRPr="00C23C71" w:rsidRDefault="006074C8" w:rsidP="00064825">
            <w:pPr>
              <w:rPr>
                <w:rFonts w:ascii="Trebuchet MS" w:hAnsi="Trebuchet MS"/>
                <w:szCs w:val="22"/>
                <w:lang w:bidi="en-US"/>
              </w:rPr>
            </w:pPr>
          </w:p>
        </w:tc>
        <w:tc>
          <w:tcPr>
            <w:tcW w:w="678" w:type="pct"/>
            <w:shd w:val="clear" w:color="auto" w:fill="auto"/>
          </w:tcPr>
          <w:p w14:paraId="4A63D3DA" w14:textId="77777777" w:rsidR="006074C8" w:rsidRPr="00C23C71" w:rsidRDefault="006074C8" w:rsidP="00064825">
            <w:pPr>
              <w:rPr>
                <w:rFonts w:ascii="Trebuchet MS" w:hAnsi="Trebuchet MS"/>
                <w:szCs w:val="22"/>
                <w:lang w:bidi="en-US"/>
              </w:rPr>
            </w:pPr>
          </w:p>
        </w:tc>
        <w:tc>
          <w:tcPr>
            <w:tcW w:w="787" w:type="pct"/>
            <w:shd w:val="clear" w:color="auto" w:fill="auto"/>
          </w:tcPr>
          <w:p w14:paraId="72C341FC" w14:textId="77777777" w:rsidR="006074C8" w:rsidRPr="00C23C71" w:rsidRDefault="006074C8" w:rsidP="00064825">
            <w:pPr>
              <w:rPr>
                <w:rFonts w:ascii="Trebuchet MS" w:hAnsi="Trebuchet MS"/>
                <w:szCs w:val="22"/>
                <w:lang w:bidi="en-US"/>
              </w:rPr>
            </w:pPr>
          </w:p>
          <w:p w14:paraId="47C7610C" w14:textId="77777777" w:rsidR="006074C8" w:rsidRPr="00C23C71" w:rsidRDefault="006074C8" w:rsidP="00064825">
            <w:pPr>
              <w:rPr>
                <w:rFonts w:ascii="Trebuchet MS" w:hAnsi="Trebuchet MS"/>
                <w:szCs w:val="22"/>
                <w:lang w:bidi="en-US"/>
              </w:rPr>
            </w:pPr>
          </w:p>
          <w:p w14:paraId="46E2F6FB" w14:textId="77777777" w:rsidR="006074C8" w:rsidRPr="00C23C71" w:rsidRDefault="006074C8" w:rsidP="00064825">
            <w:pPr>
              <w:rPr>
                <w:rFonts w:ascii="Trebuchet MS" w:hAnsi="Trebuchet MS"/>
                <w:szCs w:val="22"/>
                <w:lang w:bidi="en-US"/>
              </w:rPr>
            </w:pPr>
          </w:p>
        </w:tc>
        <w:tc>
          <w:tcPr>
            <w:tcW w:w="642" w:type="pct"/>
            <w:shd w:val="clear" w:color="auto" w:fill="auto"/>
          </w:tcPr>
          <w:p w14:paraId="0C29CB10" w14:textId="77777777" w:rsidR="006074C8" w:rsidRPr="00C23C71" w:rsidRDefault="006074C8" w:rsidP="00064825">
            <w:pPr>
              <w:rPr>
                <w:rFonts w:ascii="Trebuchet MS" w:hAnsi="Trebuchet MS"/>
                <w:szCs w:val="22"/>
                <w:lang w:bidi="en-US"/>
              </w:rPr>
            </w:pPr>
          </w:p>
        </w:tc>
        <w:tc>
          <w:tcPr>
            <w:tcW w:w="654" w:type="pct"/>
            <w:shd w:val="clear" w:color="auto" w:fill="auto"/>
          </w:tcPr>
          <w:p w14:paraId="3A5FCA0D" w14:textId="77777777" w:rsidR="006074C8" w:rsidRPr="00C23C71" w:rsidRDefault="006074C8" w:rsidP="00064825">
            <w:pPr>
              <w:rPr>
                <w:rFonts w:ascii="Trebuchet MS" w:hAnsi="Trebuchet MS"/>
                <w:szCs w:val="22"/>
                <w:lang w:bidi="en-US"/>
              </w:rPr>
            </w:pPr>
          </w:p>
        </w:tc>
      </w:tr>
      <w:tr w:rsidR="007B16E7" w14:paraId="2C8615ED" w14:textId="77777777" w:rsidTr="00C23C71">
        <w:trPr>
          <w:trHeight w:val="540"/>
        </w:trPr>
        <w:tc>
          <w:tcPr>
            <w:tcW w:w="516" w:type="pct"/>
            <w:shd w:val="clear" w:color="auto" w:fill="auto"/>
          </w:tcPr>
          <w:p w14:paraId="66B769BF" w14:textId="77777777" w:rsidR="006074C8" w:rsidRPr="00C23C71" w:rsidRDefault="006074C8" w:rsidP="00064825">
            <w:pPr>
              <w:rPr>
                <w:rFonts w:ascii="Trebuchet MS" w:hAnsi="Trebuchet MS"/>
                <w:szCs w:val="22"/>
                <w:lang w:bidi="en-US"/>
              </w:rPr>
            </w:pPr>
          </w:p>
        </w:tc>
        <w:tc>
          <w:tcPr>
            <w:tcW w:w="399" w:type="pct"/>
            <w:shd w:val="clear" w:color="auto" w:fill="auto"/>
          </w:tcPr>
          <w:p w14:paraId="2560BE86" w14:textId="77777777" w:rsidR="006074C8" w:rsidRPr="00C23C71" w:rsidRDefault="006074C8" w:rsidP="00064825">
            <w:pPr>
              <w:jc w:val="right"/>
              <w:rPr>
                <w:rFonts w:ascii="Trebuchet MS" w:hAnsi="Trebuchet MS"/>
                <w:sz w:val="16"/>
                <w:szCs w:val="16"/>
                <w:lang w:bidi="en-US"/>
              </w:rPr>
            </w:pPr>
          </w:p>
        </w:tc>
        <w:tc>
          <w:tcPr>
            <w:tcW w:w="767" w:type="pct"/>
            <w:shd w:val="clear" w:color="auto" w:fill="auto"/>
          </w:tcPr>
          <w:p w14:paraId="0B79D102" w14:textId="77777777" w:rsidR="006074C8" w:rsidRPr="00C23C71" w:rsidRDefault="006074C8" w:rsidP="00064825">
            <w:pPr>
              <w:jc w:val="right"/>
              <w:rPr>
                <w:rFonts w:ascii="Trebuchet MS" w:hAnsi="Trebuchet MS"/>
                <w:sz w:val="16"/>
                <w:szCs w:val="16"/>
                <w:lang w:bidi="en-US"/>
              </w:rPr>
            </w:pPr>
          </w:p>
        </w:tc>
        <w:tc>
          <w:tcPr>
            <w:tcW w:w="557" w:type="pct"/>
            <w:shd w:val="clear" w:color="auto" w:fill="auto"/>
          </w:tcPr>
          <w:p w14:paraId="5B53E14A" w14:textId="77777777" w:rsidR="006074C8" w:rsidRPr="00C23C71" w:rsidRDefault="006074C8" w:rsidP="00064825">
            <w:pPr>
              <w:rPr>
                <w:rFonts w:ascii="Trebuchet MS" w:hAnsi="Trebuchet MS"/>
                <w:szCs w:val="22"/>
                <w:lang w:bidi="en-US"/>
              </w:rPr>
            </w:pPr>
          </w:p>
        </w:tc>
        <w:tc>
          <w:tcPr>
            <w:tcW w:w="678" w:type="pct"/>
            <w:shd w:val="clear" w:color="auto" w:fill="auto"/>
          </w:tcPr>
          <w:p w14:paraId="3BF6AA20" w14:textId="77777777" w:rsidR="006074C8" w:rsidRPr="00C23C71" w:rsidRDefault="006074C8" w:rsidP="00064825">
            <w:pPr>
              <w:rPr>
                <w:rFonts w:ascii="Trebuchet MS" w:hAnsi="Trebuchet MS"/>
                <w:szCs w:val="22"/>
                <w:lang w:bidi="en-US"/>
              </w:rPr>
            </w:pPr>
          </w:p>
        </w:tc>
        <w:tc>
          <w:tcPr>
            <w:tcW w:w="787" w:type="pct"/>
            <w:shd w:val="clear" w:color="auto" w:fill="auto"/>
          </w:tcPr>
          <w:p w14:paraId="00E96A17" w14:textId="77777777" w:rsidR="006074C8" w:rsidRPr="00C23C71" w:rsidRDefault="006074C8" w:rsidP="00064825">
            <w:pPr>
              <w:rPr>
                <w:rFonts w:ascii="Trebuchet MS" w:hAnsi="Trebuchet MS"/>
                <w:szCs w:val="22"/>
                <w:lang w:bidi="en-US"/>
              </w:rPr>
            </w:pPr>
          </w:p>
          <w:p w14:paraId="1597AD61" w14:textId="77777777" w:rsidR="006074C8" w:rsidRPr="00C23C71" w:rsidRDefault="006074C8" w:rsidP="00064825">
            <w:pPr>
              <w:rPr>
                <w:rFonts w:ascii="Trebuchet MS" w:hAnsi="Trebuchet MS"/>
                <w:szCs w:val="22"/>
                <w:lang w:bidi="en-US"/>
              </w:rPr>
            </w:pPr>
          </w:p>
          <w:p w14:paraId="76E31E7B" w14:textId="77777777" w:rsidR="006074C8" w:rsidRPr="00C23C71" w:rsidRDefault="006074C8" w:rsidP="00064825">
            <w:pPr>
              <w:rPr>
                <w:rFonts w:ascii="Trebuchet MS" w:hAnsi="Trebuchet MS"/>
                <w:szCs w:val="22"/>
                <w:lang w:bidi="en-US"/>
              </w:rPr>
            </w:pPr>
          </w:p>
        </w:tc>
        <w:tc>
          <w:tcPr>
            <w:tcW w:w="642" w:type="pct"/>
            <w:shd w:val="clear" w:color="auto" w:fill="auto"/>
          </w:tcPr>
          <w:p w14:paraId="02153B87" w14:textId="77777777" w:rsidR="006074C8" w:rsidRPr="00C23C71" w:rsidRDefault="006074C8" w:rsidP="00064825">
            <w:pPr>
              <w:rPr>
                <w:rFonts w:ascii="Trebuchet MS" w:hAnsi="Trebuchet MS"/>
                <w:szCs w:val="22"/>
                <w:lang w:bidi="en-US"/>
              </w:rPr>
            </w:pPr>
          </w:p>
        </w:tc>
        <w:tc>
          <w:tcPr>
            <w:tcW w:w="654" w:type="pct"/>
            <w:shd w:val="clear" w:color="auto" w:fill="auto"/>
          </w:tcPr>
          <w:p w14:paraId="03995608" w14:textId="77777777" w:rsidR="006074C8" w:rsidRPr="00C23C71" w:rsidRDefault="006074C8" w:rsidP="00064825">
            <w:pPr>
              <w:rPr>
                <w:rFonts w:ascii="Trebuchet MS" w:hAnsi="Trebuchet MS"/>
                <w:szCs w:val="22"/>
                <w:lang w:bidi="en-US"/>
              </w:rPr>
            </w:pPr>
          </w:p>
        </w:tc>
      </w:tr>
      <w:tr w:rsidR="007B16E7" w14:paraId="02997D51" w14:textId="77777777" w:rsidTr="00C23C71">
        <w:trPr>
          <w:trHeight w:val="518"/>
        </w:trPr>
        <w:tc>
          <w:tcPr>
            <w:tcW w:w="516" w:type="pct"/>
            <w:shd w:val="clear" w:color="auto" w:fill="auto"/>
          </w:tcPr>
          <w:p w14:paraId="2F03E53A" w14:textId="77777777" w:rsidR="006074C8" w:rsidRPr="00C23C71" w:rsidRDefault="006074C8" w:rsidP="00064825">
            <w:pPr>
              <w:rPr>
                <w:rFonts w:ascii="Trebuchet MS" w:hAnsi="Trebuchet MS"/>
                <w:szCs w:val="22"/>
                <w:lang w:bidi="en-US"/>
              </w:rPr>
            </w:pPr>
          </w:p>
        </w:tc>
        <w:tc>
          <w:tcPr>
            <w:tcW w:w="399" w:type="pct"/>
            <w:shd w:val="clear" w:color="auto" w:fill="auto"/>
          </w:tcPr>
          <w:p w14:paraId="437DBF3E" w14:textId="77777777" w:rsidR="006074C8" w:rsidRPr="00C23C71" w:rsidRDefault="006074C8" w:rsidP="00064825">
            <w:pPr>
              <w:jc w:val="right"/>
              <w:rPr>
                <w:rFonts w:ascii="Trebuchet MS" w:hAnsi="Trebuchet MS"/>
                <w:szCs w:val="22"/>
                <w:lang w:bidi="en-US"/>
              </w:rPr>
            </w:pPr>
          </w:p>
        </w:tc>
        <w:tc>
          <w:tcPr>
            <w:tcW w:w="767" w:type="pct"/>
            <w:shd w:val="clear" w:color="auto" w:fill="auto"/>
          </w:tcPr>
          <w:p w14:paraId="4A1E9590" w14:textId="77777777" w:rsidR="006074C8" w:rsidRPr="00C23C71" w:rsidRDefault="006074C8" w:rsidP="00064825">
            <w:pPr>
              <w:jc w:val="right"/>
              <w:rPr>
                <w:rFonts w:ascii="Trebuchet MS" w:hAnsi="Trebuchet MS"/>
                <w:szCs w:val="22"/>
                <w:lang w:bidi="en-US"/>
              </w:rPr>
            </w:pPr>
          </w:p>
        </w:tc>
        <w:tc>
          <w:tcPr>
            <w:tcW w:w="557" w:type="pct"/>
            <w:shd w:val="clear" w:color="auto" w:fill="auto"/>
          </w:tcPr>
          <w:p w14:paraId="125C83FE" w14:textId="77777777" w:rsidR="006074C8" w:rsidRPr="00C23C71" w:rsidRDefault="006074C8" w:rsidP="00064825">
            <w:pPr>
              <w:rPr>
                <w:rFonts w:ascii="Trebuchet MS" w:hAnsi="Trebuchet MS"/>
                <w:szCs w:val="22"/>
                <w:lang w:bidi="en-US"/>
              </w:rPr>
            </w:pPr>
          </w:p>
        </w:tc>
        <w:tc>
          <w:tcPr>
            <w:tcW w:w="678" w:type="pct"/>
            <w:shd w:val="clear" w:color="auto" w:fill="auto"/>
          </w:tcPr>
          <w:p w14:paraId="0240501D" w14:textId="77777777" w:rsidR="006074C8" w:rsidRPr="00C23C71" w:rsidRDefault="006074C8" w:rsidP="00064825">
            <w:pPr>
              <w:rPr>
                <w:rFonts w:ascii="Trebuchet MS" w:hAnsi="Trebuchet MS"/>
                <w:szCs w:val="22"/>
                <w:lang w:bidi="en-US"/>
              </w:rPr>
            </w:pPr>
          </w:p>
        </w:tc>
        <w:tc>
          <w:tcPr>
            <w:tcW w:w="787" w:type="pct"/>
            <w:shd w:val="clear" w:color="auto" w:fill="auto"/>
          </w:tcPr>
          <w:p w14:paraId="784E1BC8" w14:textId="77777777" w:rsidR="006074C8" w:rsidRPr="00C23C71" w:rsidRDefault="006074C8" w:rsidP="00064825">
            <w:pPr>
              <w:rPr>
                <w:rFonts w:ascii="Trebuchet MS" w:hAnsi="Trebuchet MS"/>
                <w:szCs w:val="22"/>
                <w:lang w:bidi="en-US"/>
              </w:rPr>
            </w:pPr>
          </w:p>
          <w:p w14:paraId="678CD126" w14:textId="77777777" w:rsidR="006074C8" w:rsidRPr="00C23C71" w:rsidRDefault="006074C8" w:rsidP="00064825">
            <w:pPr>
              <w:rPr>
                <w:rFonts w:ascii="Trebuchet MS" w:hAnsi="Trebuchet MS"/>
                <w:szCs w:val="22"/>
                <w:lang w:bidi="en-US"/>
              </w:rPr>
            </w:pPr>
          </w:p>
          <w:p w14:paraId="20409B90" w14:textId="77777777" w:rsidR="006074C8" w:rsidRPr="00C23C71" w:rsidRDefault="006074C8" w:rsidP="00064825">
            <w:pPr>
              <w:rPr>
                <w:rFonts w:ascii="Trebuchet MS" w:hAnsi="Trebuchet MS"/>
                <w:szCs w:val="22"/>
                <w:lang w:bidi="en-US"/>
              </w:rPr>
            </w:pPr>
          </w:p>
        </w:tc>
        <w:tc>
          <w:tcPr>
            <w:tcW w:w="642" w:type="pct"/>
            <w:shd w:val="clear" w:color="auto" w:fill="auto"/>
          </w:tcPr>
          <w:p w14:paraId="699CA758" w14:textId="77777777" w:rsidR="006074C8" w:rsidRPr="00C23C71" w:rsidRDefault="006074C8" w:rsidP="00064825">
            <w:pPr>
              <w:rPr>
                <w:rFonts w:ascii="Trebuchet MS" w:hAnsi="Trebuchet MS"/>
                <w:szCs w:val="22"/>
                <w:lang w:bidi="en-US"/>
              </w:rPr>
            </w:pPr>
          </w:p>
        </w:tc>
        <w:tc>
          <w:tcPr>
            <w:tcW w:w="654" w:type="pct"/>
            <w:shd w:val="clear" w:color="auto" w:fill="auto"/>
          </w:tcPr>
          <w:p w14:paraId="39CCD879" w14:textId="77777777" w:rsidR="006074C8" w:rsidRPr="00C23C71" w:rsidRDefault="006074C8" w:rsidP="00064825">
            <w:pPr>
              <w:rPr>
                <w:rFonts w:ascii="Trebuchet MS" w:hAnsi="Trebuchet MS"/>
                <w:szCs w:val="22"/>
                <w:lang w:bidi="en-US"/>
              </w:rPr>
            </w:pPr>
          </w:p>
        </w:tc>
      </w:tr>
      <w:tr w:rsidR="007B16E7" w14:paraId="412E9F10" w14:textId="77777777" w:rsidTr="00C23C71">
        <w:trPr>
          <w:trHeight w:val="540"/>
        </w:trPr>
        <w:tc>
          <w:tcPr>
            <w:tcW w:w="516" w:type="pct"/>
            <w:shd w:val="clear" w:color="auto" w:fill="auto"/>
          </w:tcPr>
          <w:p w14:paraId="55693A5B" w14:textId="77777777" w:rsidR="006074C8" w:rsidRPr="00C23C71" w:rsidRDefault="006074C8" w:rsidP="00064825">
            <w:pPr>
              <w:rPr>
                <w:rFonts w:ascii="Trebuchet MS" w:hAnsi="Trebuchet MS"/>
                <w:szCs w:val="22"/>
                <w:lang w:bidi="en-US"/>
              </w:rPr>
            </w:pPr>
          </w:p>
        </w:tc>
        <w:tc>
          <w:tcPr>
            <w:tcW w:w="399" w:type="pct"/>
            <w:shd w:val="clear" w:color="auto" w:fill="auto"/>
          </w:tcPr>
          <w:p w14:paraId="40F09C2A" w14:textId="77777777" w:rsidR="006074C8" w:rsidRPr="00C23C71" w:rsidRDefault="006074C8" w:rsidP="00064825">
            <w:pPr>
              <w:jc w:val="right"/>
              <w:rPr>
                <w:rFonts w:ascii="Trebuchet MS" w:hAnsi="Trebuchet MS"/>
                <w:szCs w:val="22"/>
                <w:lang w:bidi="en-US"/>
              </w:rPr>
            </w:pPr>
          </w:p>
        </w:tc>
        <w:tc>
          <w:tcPr>
            <w:tcW w:w="767" w:type="pct"/>
            <w:shd w:val="clear" w:color="auto" w:fill="auto"/>
          </w:tcPr>
          <w:p w14:paraId="69A3BF56" w14:textId="77777777" w:rsidR="006074C8" w:rsidRPr="00C23C71" w:rsidRDefault="006074C8" w:rsidP="00064825">
            <w:pPr>
              <w:jc w:val="right"/>
              <w:rPr>
                <w:rFonts w:ascii="Trebuchet MS" w:hAnsi="Trebuchet MS"/>
                <w:szCs w:val="22"/>
                <w:lang w:bidi="en-US"/>
              </w:rPr>
            </w:pPr>
          </w:p>
        </w:tc>
        <w:tc>
          <w:tcPr>
            <w:tcW w:w="557" w:type="pct"/>
            <w:shd w:val="clear" w:color="auto" w:fill="auto"/>
          </w:tcPr>
          <w:p w14:paraId="49F03C67" w14:textId="77777777" w:rsidR="006074C8" w:rsidRPr="00C23C71" w:rsidRDefault="006074C8" w:rsidP="00064825">
            <w:pPr>
              <w:rPr>
                <w:rFonts w:ascii="Trebuchet MS" w:hAnsi="Trebuchet MS"/>
                <w:szCs w:val="22"/>
                <w:lang w:bidi="en-US"/>
              </w:rPr>
            </w:pPr>
          </w:p>
        </w:tc>
        <w:tc>
          <w:tcPr>
            <w:tcW w:w="678" w:type="pct"/>
            <w:shd w:val="clear" w:color="auto" w:fill="auto"/>
          </w:tcPr>
          <w:p w14:paraId="204A266B" w14:textId="77777777" w:rsidR="006074C8" w:rsidRPr="00C23C71" w:rsidRDefault="006074C8" w:rsidP="00064825">
            <w:pPr>
              <w:rPr>
                <w:rFonts w:ascii="Trebuchet MS" w:hAnsi="Trebuchet MS"/>
                <w:szCs w:val="22"/>
                <w:lang w:bidi="en-US"/>
              </w:rPr>
            </w:pPr>
          </w:p>
        </w:tc>
        <w:tc>
          <w:tcPr>
            <w:tcW w:w="787" w:type="pct"/>
            <w:shd w:val="clear" w:color="auto" w:fill="auto"/>
          </w:tcPr>
          <w:p w14:paraId="57B09908" w14:textId="77777777" w:rsidR="006074C8" w:rsidRPr="00C23C71" w:rsidRDefault="006074C8" w:rsidP="00064825">
            <w:pPr>
              <w:rPr>
                <w:rFonts w:ascii="Trebuchet MS" w:hAnsi="Trebuchet MS"/>
                <w:szCs w:val="22"/>
                <w:lang w:bidi="en-US"/>
              </w:rPr>
            </w:pPr>
          </w:p>
          <w:p w14:paraId="2CEBB0A8" w14:textId="77777777" w:rsidR="006074C8" w:rsidRPr="00C23C71" w:rsidRDefault="006074C8" w:rsidP="00064825">
            <w:pPr>
              <w:rPr>
                <w:rFonts w:ascii="Trebuchet MS" w:hAnsi="Trebuchet MS"/>
                <w:szCs w:val="22"/>
                <w:lang w:bidi="en-US"/>
              </w:rPr>
            </w:pPr>
          </w:p>
          <w:p w14:paraId="68E4F452" w14:textId="77777777" w:rsidR="006074C8" w:rsidRPr="00C23C71" w:rsidRDefault="006074C8" w:rsidP="00064825">
            <w:pPr>
              <w:rPr>
                <w:rFonts w:ascii="Trebuchet MS" w:hAnsi="Trebuchet MS"/>
                <w:szCs w:val="22"/>
                <w:lang w:bidi="en-US"/>
              </w:rPr>
            </w:pPr>
          </w:p>
        </w:tc>
        <w:tc>
          <w:tcPr>
            <w:tcW w:w="642" w:type="pct"/>
            <w:shd w:val="clear" w:color="auto" w:fill="auto"/>
          </w:tcPr>
          <w:p w14:paraId="327DDF15" w14:textId="77777777" w:rsidR="006074C8" w:rsidRPr="00C23C71" w:rsidRDefault="006074C8" w:rsidP="00064825">
            <w:pPr>
              <w:rPr>
                <w:rFonts w:ascii="Trebuchet MS" w:hAnsi="Trebuchet MS"/>
                <w:szCs w:val="22"/>
                <w:lang w:bidi="en-US"/>
              </w:rPr>
            </w:pPr>
          </w:p>
        </w:tc>
        <w:tc>
          <w:tcPr>
            <w:tcW w:w="654" w:type="pct"/>
            <w:shd w:val="clear" w:color="auto" w:fill="auto"/>
          </w:tcPr>
          <w:p w14:paraId="21E3F4AF" w14:textId="77777777" w:rsidR="006074C8" w:rsidRPr="00C23C71" w:rsidRDefault="006074C8" w:rsidP="00064825">
            <w:pPr>
              <w:rPr>
                <w:rFonts w:ascii="Trebuchet MS" w:hAnsi="Trebuchet MS"/>
                <w:szCs w:val="22"/>
                <w:lang w:bidi="en-US"/>
              </w:rPr>
            </w:pPr>
          </w:p>
        </w:tc>
      </w:tr>
      <w:tr w:rsidR="007B16E7" w14:paraId="20DBC47C" w14:textId="77777777" w:rsidTr="00C23C71">
        <w:trPr>
          <w:trHeight w:val="540"/>
        </w:trPr>
        <w:tc>
          <w:tcPr>
            <w:tcW w:w="516" w:type="pct"/>
            <w:shd w:val="clear" w:color="auto" w:fill="auto"/>
          </w:tcPr>
          <w:p w14:paraId="3498F936" w14:textId="77777777" w:rsidR="006074C8" w:rsidRPr="00C23C71" w:rsidRDefault="006074C8" w:rsidP="00064825">
            <w:pPr>
              <w:rPr>
                <w:rFonts w:ascii="Trebuchet MS" w:hAnsi="Trebuchet MS"/>
                <w:szCs w:val="22"/>
                <w:lang w:bidi="en-US"/>
              </w:rPr>
            </w:pPr>
          </w:p>
        </w:tc>
        <w:tc>
          <w:tcPr>
            <w:tcW w:w="399" w:type="pct"/>
            <w:shd w:val="clear" w:color="auto" w:fill="auto"/>
          </w:tcPr>
          <w:p w14:paraId="6B9D62A2" w14:textId="77777777" w:rsidR="006074C8" w:rsidRPr="00C23C71" w:rsidRDefault="006074C8" w:rsidP="00064825">
            <w:pPr>
              <w:jc w:val="right"/>
              <w:rPr>
                <w:rFonts w:ascii="Trebuchet MS" w:hAnsi="Trebuchet MS"/>
                <w:szCs w:val="22"/>
                <w:lang w:bidi="en-US"/>
              </w:rPr>
            </w:pPr>
          </w:p>
        </w:tc>
        <w:tc>
          <w:tcPr>
            <w:tcW w:w="767" w:type="pct"/>
            <w:shd w:val="clear" w:color="auto" w:fill="auto"/>
          </w:tcPr>
          <w:p w14:paraId="0FDDCEC6" w14:textId="77777777" w:rsidR="006074C8" w:rsidRPr="00C23C71" w:rsidRDefault="006074C8" w:rsidP="00064825">
            <w:pPr>
              <w:jc w:val="right"/>
              <w:rPr>
                <w:rFonts w:ascii="Trebuchet MS" w:hAnsi="Trebuchet MS"/>
                <w:szCs w:val="22"/>
                <w:lang w:bidi="en-US"/>
              </w:rPr>
            </w:pPr>
          </w:p>
        </w:tc>
        <w:tc>
          <w:tcPr>
            <w:tcW w:w="557" w:type="pct"/>
            <w:shd w:val="clear" w:color="auto" w:fill="auto"/>
          </w:tcPr>
          <w:p w14:paraId="4B524763" w14:textId="77777777" w:rsidR="006074C8" w:rsidRPr="00C23C71" w:rsidRDefault="006074C8" w:rsidP="00064825">
            <w:pPr>
              <w:rPr>
                <w:rFonts w:ascii="Trebuchet MS" w:hAnsi="Trebuchet MS"/>
                <w:szCs w:val="22"/>
                <w:lang w:bidi="en-US"/>
              </w:rPr>
            </w:pPr>
          </w:p>
        </w:tc>
        <w:tc>
          <w:tcPr>
            <w:tcW w:w="678" w:type="pct"/>
            <w:shd w:val="clear" w:color="auto" w:fill="auto"/>
          </w:tcPr>
          <w:p w14:paraId="2E89896B" w14:textId="77777777" w:rsidR="006074C8" w:rsidRPr="00C23C71" w:rsidRDefault="006074C8" w:rsidP="00064825">
            <w:pPr>
              <w:rPr>
                <w:rFonts w:ascii="Trebuchet MS" w:hAnsi="Trebuchet MS"/>
                <w:szCs w:val="22"/>
                <w:lang w:bidi="en-US"/>
              </w:rPr>
            </w:pPr>
          </w:p>
        </w:tc>
        <w:tc>
          <w:tcPr>
            <w:tcW w:w="787" w:type="pct"/>
            <w:shd w:val="clear" w:color="auto" w:fill="auto"/>
          </w:tcPr>
          <w:p w14:paraId="6D698949" w14:textId="77777777" w:rsidR="006074C8" w:rsidRPr="00C23C71" w:rsidRDefault="006074C8" w:rsidP="00064825">
            <w:pPr>
              <w:rPr>
                <w:rFonts w:ascii="Trebuchet MS" w:hAnsi="Trebuchet MS"/>
                <w:szCs w:val="22"/>
                <w:lang w:bidi="en-US"/>
              </w:rPr>
            </w:pPr>
          </w:p>
          <w:p w14:paraId="04C4B74D" w14:textId="77777777" w:rsidR="006074C8" w:rsidRPr="00C23C71" w:rsidRDefault="006074C8" w:rsidP="00064825">
            <w:pPr>
              <w:rPr>
                <w:rFonts w:ascii="Trebuchet MS" w:hAnsi="Trebuchet MS"/>
                <w:szCs w:val="22"/>
                <w:lang w:bidi="en-US"/>
              </w:rPr>
            </w:pPr>
          </w:p>
          <w:p w14:paraId="09B8A92B" w14:textId="77777777" w:rsidR="006074C8" w:rsidRPr="00C23C71" w:rsidRDefault="006074C8" w:rsidP="00064825">
            <w:pPr>
              <w:rPr>
                <w:rFonts w:ascii="Trebuchet MS" w:hAnsi="Trebuchet MS"/>
                <w:szCs w:val="22"/>
                <w:lang w:bidi="en-US"/>
              </w:rPr>
            </w:pPr>
          </w:p>
        </w:tc>
        <w:tc>
          <w:tcPr>
            <w:tcW w:w="642" w:type="pct"/>
            <w:shd w:val="clear" w:color="auto" w:fill="auto"/>
          </w:tcPr>
          <w:p w14:paraId="0C3E7FD6" w14:textId="77777777" w:rsidR="006074C8" w:rsidRPr="00C23C71" w:rsidRDefault="006074C8" w:rsidP="00064825">
            <w:pPr>
              <w:rPr>
                <w:rFonts w:ascii="Trebuchet MS" w:hAnsi="Trebuchet MS"/>
                <w:szCs w:val="22"/>
                <w:lang w:bidi="en-US"/>
              </w:rPr>
            </w:pPr>
          </w:p>
        </w:tc>
        <w:tc>
          <w:tcPr>
            <w:tcW w:w="654" w:type="pct"/>
            <w:shd w:val="clear" w:color="auto" w:fill="auto"/>
          </w:tcPr>
          <w:p w14:paraId="54BAE478" w14:textId="77777777" w:rsidR="006074C8" w:rsidRPr="00C23C71" w:rsidRDefault="006074C8" w:rsidP="00064825">
            <w:pPr>
              <w:rPr>
                <w:rFonts w:ascii="Trebuchet MS" w:hAnsi="Trebuchet MS"/>
                <w:szCs w:val="22"/>
                <w:lang w:bidi="en-US"/>
              </w:rPr>
            </w:pPr>
          </w:p>
        </w:tc>
      </w:tr>
      <w:tr w:rsidR="007B16E7" w14:paraId="183CCBD6" w14:textId="77777777" w:rsidTr="00C23C71">
        <w:trPr>
          <w:trHeight w:val="540"/>
        </w:trPr>
        <w:tc>
          <w:tcPr>
            <w:tcW w:w="516" w:type="pct"/>
            <w:shd w:val="clear" w:color="auto" w:fill="auto"/>
          </w:tcPr>
          <w:p w14:paraId="2A0D8A50" w14:textId="77777777" w:rsidR="006074C8" w:rsidRPr="00C23C71" w:rsidRDefault="006074C8" w:rsidP="00064825">
            <w:pPr>
              <w:rPr>
                <w:rFonts w:ascii="Trebuchet MS" w:hAnsi="Trebuchet MS"/>
                <w:szCs w:val="22"/>
                <w:lang w:bidi="en-US"/>
              </w:rPr>
            </w:pPr>
          </w:p>
        </w:tc>
        <w:tc>
          <w:tcPr>
            <w:tcW w:w="399" w:type="pct"/>
            <w:shd w:val="clear" w:color="auto" w:fill="auto"/>
          </w:tcPr>
          <w:p w14:paraId="647FDA8E" w14:textId="77777777" w:rsidR="006074C8" w:rsidRPr="00C23C71" w:rsidRDefault="006074C8" w:rsidP="00064825">
            <w:pPr>
              <w:jc w:val="right"/>
              <w:rPr>
                <w:rFonts w:ascii="Trebuchet MS" w:hAnsi="Trebuchet MS"/>
                <w:szCs w:val="22"/>
                <w:lang w:bidi="en-US"/>
              </w:rPr>
            </w:pPr>
          </w:p>
        </w:tc>
        <w:tc>
          <w:tcPr>
            <w:tcW w:w="767" w:type="pct"/>
            <w:shd w:val="clear" w:color="auto" w:fill="auto"/>
          </w:tcPr>
          <w:p w14:paraId="17F05BF8" w14:textId="77777777" w:rsidR="006074C8" w:rsidRPr="00C23C71" w:rsidRDefault="006074C8" w:rsidP="00064825">
            <w:pPr>
              <w:jc w:val="right"/>
              <w:rPr>
                <w:rFonts w:ascii="Trebuchet MS" w:hAnsi="Trebuchet MS"/>
                <w:szCs w:val="22"/>
                <w:lang w:bidi="en-US"/>
              </w:rPr>
            </w:pPr>
          </w:p>
        </w:tc>
        <w:tc>
          <w:tcPr>
            <w:tcW w:w="557" w:type="pct"/>
            <w:shd w:val="clear" w:color="auto" w:fill="auto"/>
          </w:tcPr>
          <w:p w14:paraId="7B04FF86" w14:textId="77777777" w:rsidR="006074C8" w:rsidRPr="00C23C71" w:rsidRDefault="006074C8" w:rsidP="00064825">
            <w:pPr>
              <w:rPr>
                <w:rFonts w:ascii="Trebuchet MS" w:hAnsi="Trebuchet MS"/>
                <w:szCs w:val="22"/>
                <w:lang w:bidi="en-US"/>
              </w:rPr>
            </w:pPr>
          </w:p>
        </w:tc>
        <w:tc>
          <w:tcPr>
            <w:tcW w:w="678" w:type="pct"/>
            <w:shd w:val="clear" w:color="auto" w:fill="auto"/>
          </w:tcPr>
          <w:p w14:paraId="09CBADFF" w14:textId="77777777" w:rsidR="006074C8" w:rsidRPr="00C23C71" w:rsidRDefault="006074C8" w:rsidP="00064825">
            <w:pPr>
              <w:rPr>
                <w:rFonts w:ascii="Trebuchet MS" w:hAnsi="Trebuchet MS"/>
                <w:szCs w:val="22"/>
                <w:lang w:bidi="en-US"/>
              </w:rPr>
            </w:pPr>
          </w:p>
        </w:tc>
        <w:tc>
          <w:tcPr>
            <w:tcW w:w="787" w:type="pct"/>
            <w:shd w:val="clear" w:color="auto" w:fill="auto"/>
          </w:tcPr>
          <w:p w14:paraId="65DEBBEB" w14:textId="77777777" w:rsidR="006074C8" w:rsidRPr="00C23C71" w:rsidRDefault="006074C8" w:rsidP="00064825">
            <w:pPr>
              <w:rPr>
                <w:rFonts w:ascii="Trebuchet MS" w:hAnsi="Trebuchet MS"/>
                <w:szCs w:val="22"/>
                <w:lang w:bidi="en-US"/>
              </w:rPr>
            </w:pPr>
          </w:p>
          <w:p w14:paraId="2CDC0DA0" w14:textId="77777777" w:rsidR="006074C8" w:rsidRPr="00C23C71" w:rsidRDefault="006074C8" w:rsidP="00064825">
            <w:pPr>
              <w:rPr>
                <w:rFonts w:ascii="Trebuchet MS" w:hAnsi="Trebuchet MS"/>
                <w:szCs w:val="22"/>
                <w:lang w:bidi="en-US"/>
              </w:rPr>
            </w:pPr>
          </w:p>
          <w:p w14:paraId="11037225" w14:textId="77777777" w:rsidR="006074C8" w:rsidRPr="00C23C71" w:rsidRDefault="006074C8" w:rsidP="00064825">
            <w:pPr>
              <w:rPr>
                <w:rFonts w:ascii="Trebuchet MS" w:hAnsi="Trebuchet MS"/>
                <w:szCs w:val="22"/>
                <w:lang w:bidi="en-US"/>
              </w:rPr>
            </w:pPr>
          </w:p>
        </w:tc>
        <w:tc>
          <w:tcPr>
            <w:tcW w:w="642" w:type="pct"/>
            <w:shd w:val="clear" w:color="auto" w:fill="auto"/>
          </w:tcPr>
          <w:p w14:paraId="4C3E9FB3" w14:textId="77777777" w:rsidR="006074C8" w:rsidRPr="00C23C71" w:rsidRDefault="006074C8" w:rsidP="00064825">
            <w:pPr>
              <w:rPr>
                <w:rFonts w:ascii="Trebuchet MS" w:hAnsi="Trebuchet MS"/>
                <w:szCs w:val="22"/>
                <w:lang w:bidi="en-US"/>
              </w:rPr>
            </w:pPr>
          </w:p>
        </w:tc>
        <w:tc>
          <w:tcPr>
            <w:tcW w:w="654" w:type="pct"/>
            <w:shd w:val="clear" w:color="auto" w:fill="auto"/>
          </w:tcPr>
          <w:p w14:paraId="198180F4" w14:textId="77777777" w:rsidR="006074C8" w:rsidRPr="00C23C71" w:rsidRDefault="006074C8" w:rsidP="00064825">
            <w:pPr>
              <w:rPr>
                <w:rFonts w:ascii="Trebuchet MS" w:hAnsi="Trebuchet MS"/>
                <w:szCs w:val="22"/>
                <w:lang w:bidi="en-US"/>
              </w:rPr>
            </w:pPr>
          </w:p>
        </w:tc>
      </w:tr>
      <w:tr w:rsidR="007B16E7" w14:paraId="55B56211" w14:textId="77777777" w:rsidTr="00C23C71">
        <w:trPr>
          <w:trHeight w:val="540"/>
        </w:trPr>
        <w:tc>
          <w:tcPr>
            <w:tcW w:w="516" w:type="pct"/>
            <w:shd w:val="clear" w:color="auto" w:fill="auto"/>
          </w:tcPr>
          <w:p w14:paraId="6F64973F" w14:textId="77777777" w:rsidR="006074C8" w:rsidRPr="00C23C71" w:rsidRDefault="006074C8" w:rsidP="00064825">
            <w:pPr>
              <w:rPr>
                <w:rFonts w:ascii="Trebuchet MS" w:hAnsi="Trebuchet MS"/>
                <w:szCs w:val="22"/>
                <w:lang w:bidi="en-US"/>
              </w:rPr>
            </w:pPr>
          </w:p>
        </w:tc>
        <w:tc>
          <w:tcPr>
            <w:tcW w:w="399" w:type="pct"/>
            <w:shd w:val="clear" w:color="auto" w:fill="auto"/>
          </w:tcPr>
          <w:p w14:paraId="010B492C" w14:textId="77777777" w:rsidR="006074C8" w:rsidRPr="00C23C71" w:rsidRDefault="006074C8" w:rsidP="00064825">
            <w:pPr>
              <w:jc w:val="right"/>
              <w:rPr>
                <w:rFonts w:ascii="Trebuchet MS" w:hAnsi="Trebuchet MS"/>
                <w:szCs w:val="22"/>
                <w:lang w:bidi="en-US"/>
              </w:rPr>
            </w:pPr>
          </w:p>
        </w:tc>
        <w:tc>
          <w:tcPr>
            <w:tcW w:w="767" w:type="pct"/>
            <w:shd w:val="clear" w:color="auto" w:fill="auto"/>
          </w:tcPr>
          <w:p w14:paraId="2902C513" w14:textId="77777777" w:rsidR="006074C8" w:rsidRPr="00C23C71" w:rsidRDefault="006074C8" w:rsidP="00064825">
            <w:pPr>
              <w:jc w:val="right"/>
              <w:rPr>
                <w:rFonts w:ascii="Trebuchet MS" w:hAnsi="Trebuchet MS"/>
                <w:szCs w:val="22"/>
                <w:lang w:bidi="en-US"/>
              </w:rPr>
            </w:pPr>
          </w:p>
        </w:tc>
        <w:tc>
          <w:tcPr>
            <w:tcW w:w="557" w:type="pct"/>
            <w:shd w:val="clear" w:color="auto" w:fill="auto"/>
          </w:tcPr>
          <w:p w14:paraId="6A4F2432" w14:textId="77777777" w:rsidR="006074C8" w:rsidRPr="00C23C71" w:rsidRDefault="006074C8" w:rsidP="00064825">
            <w:pPr>
              <w:rPr>
                <w:rFonts w:ascii="Trebuchet MS" w:hAnsi="Trebuchet MS"/>
                <w:szCs w:val="22"/>
                <w:lang w:bidi="en-US"/>
              </w:rPr>
            </w:pPr>
          </w:p>
        </w:tc>
        <w:tc>
          <w:tcPr>
            <w:tcW w:w="678" w:type="pct"/>
            <w:shd w:val="clear" w:color="auto" w:fill="auto"/>
          </w:tcPr>
          <w:p w14:paraId="792C83A4" w14:textId="77777777" w:rsidR="006074C8" w:rsidRPr="00C23C71" w:rsidRDefault="006074C8" w:rsidP="00064825">
            <w:pPr>
              <w:rPr>
                <w:rFonts w:ascii="Trebuchet MS" w:hAnsi="Trebuchet MS"/>
                <w:szCs w:val="22"/>
                <w:lang w:bidi="en-US"/>
              </w:rPr>
            </w:pPr>
          </w:p>
        </w:tc>
        <w:tc>
          <w:tcPr>
            <w:tcW w:w="787" w:type="pct"/>
            <w:shd w:val="clear" w:color="auto" w:fill="auto"/>
          </w:tcPr>
          <w:p w14:paraId="3BC31B45" w14:textId="77777777" w:rsidR="006074C8" w:rsidRPr="00C23C71" w:rsidRDefault="006074C8" w:rsidP="00064825">
            <w:pPr>
              <w:rPr>
                <w:rFonts w:ascii="Trebuchet MS" w:hAnsi="Trebuchet MS"/>
                <w:szCs w:val="22"/>
                <w:lang w:bidi="en-US"/>
              </w:rPr>
            </w:pPr>
          </w:p>
          <w:p w14:paraId="46FA0719" w14:textId="77777777" w:rsidR="006074C8" w:rsidRPr="00C23C71" w:rsidRDefault="006074C8" w:rsidP="00064825">
            <w:pPr>
              <w:rPr>
                <w:rFonts w:ascii="Trebuchet MS" w:hAnsi="Trebuchet MS"/>
                <w:szCs w:val="22"/>
                <w:lang w:bidi="en-US"/>
              </w:rPr>
            </w:pPr>
          </w:p>
          <w:p w14:paraId="00EF2C8B" w14:textId="77777777" w:rsidR="006074C8" w:rsidRPr="00C23C71" w:rsidRDefault="006074C8" w:rsidP="00064825">
            <w:pPr>
              <w:rPr>
                <w:rFonts w:ascii="Trebuchet MS" w:hAnsi="Trebuchet MS"/>
                <w:szCs w:val="22"/>
                <w:lang w:bidi="en-US"/>
              </w:rPr>
            </w:pPr>
          </w:p>
        </w:tc>
        <w:tc>
          <w:tcPr>
            <w:tcW w:w="642" w:type="pct"/>
            <w:shd w:val="clear" w:color="auto" w:fill="auto"/>
          </w:tcPr>
          <w:p w14:paraId="728C7788" w14:textId="77777777" w:rsidR="006074C8" w:rsidRPr="00C23C71" w:rsidRDefault="006074C8" w:rsidP="00064825">
            <w:pPr>
              <w:rPr>
                <w:rFonts w:ascii="Trebuchet MS" w:hAnsi="Trebuchet MS"/>
                <w:szCs w:val="22"/>
                <w:lang w:bidi="en-US"/>
              </w:rPr>
            </w:pPr>
          </w:p>
        </w:tc>
        <w:tc>
          <w:tcPr>
            <w:tcW w:w="654" w:type="pct"/>
            <w:shd w:val="clear" w:color="auto" w:fill="auto"/>
          </w:tcPr>
          <w:p w14:paraId="11D28E9A" w14:textId="77777777" w:rsidR="006074C8" w:rsidRPr="00C23C71" w:rsidRDefault="006074C8" w:rsidP="00064825">
            <w:pPr>
              <w:rPr>
                <w:rFonts w:ascii="Trebuchet MS" w:hAnsi="Trebuchet MS"/>
                <w:szCs w:val="22"/>
                <w:lang w:bidi="en-US"/>
              </w:rPr>
            </w:pPr>
          </w:p>
        </w:tc>
      </w:tr>
      <w:tr w:rsidR="007B16E7" w14:paraId="7D8AC9A1" w14:textId="77777777" w:rsidTr="00C23C71">
        <w:trPr>
          <w:trHeight w:val="540"/>
        </w:trPr>
        <w:tc>
          <w:tcPr>
            <w:tcW w:w="516" w:type="pct"/>
            <w:shd w:val="clear" w:color="auto" w:fill="auto"/>
          </w:tcPr>
          <w:p w14:paraId="2A8001E4" w14:textId="77777777" w:rsidR="006074C8" w:rsidRPr="00C23C71" w:rsidRDefault="006074C8" w:rsidP="00064825">
            <w:pPr>
              <w:rPr>
                <w:rFonts w:ascii="Trebuchet MS" w:hAnsi="Trebuchet MS"/>
                <w:szCs w:val="22"/>
                <w:lang w:bidi="en-US"/>
              </w:rPr>
            </w:pPr>
          </w:p>
        </w:tc>
        <w:tc>
          <w:tcPr>
            <w:tcW w:w="399" w:type="pct"/>
            <w:shd w:val="clear" w:color="auto" w:fill="auto"/>
          </w:tcPr>
          <w:p w14:paraId="0BD547E5" w14:textId="77777777" w:rsidR="006074C8" w:rsidRPr="00C23C71" w:rsidRDefault="006074C8" w:rsidP="00064825">
            <w:pPr>
              <w:jc w:val="right"/>
              <w:rPr>
                <w:rFonts w:ascii="Trebuchet MS" w:hAnsi="Trebuchet MS"/>
                <w:szCs w:val="22"/>
                <w:lang w:bidi="en-US"/>
              </w:rPr>
            </w:pPr>
          </w:p>
        </w:tc>
        <w:tc>
          <w:tcPr>
            <w:tcW w:w="767" w:type="pct"/>
            <w:shd w:val="clear" w:color="auto" w:fill="auto"/>
          </w:tcPr>
          <w:p w14:paraId="1033DB49" w14:textId="77777777" w:rsidR="006074C8" w:rsidRPr="00C23C71" w:rsidRDefault="006074C8" w:rsidP="00064825">
            <w:pPr>
              <w:jc w:val="right"/>
              <w:rPr>
                <w:rFonts w:ascii="Trebuchet MS" w:hAnsi="Trebuchet MS"/>
                <w:szCs w:val="22"/>
                <w:lang w:bidi="en-US"/>
              </w:rPr>
            </w:pPr>
          </w:p>
        </w:tc>
        <w:tc>
          <w:tcPr>
            <w:tcW w:w="557" w:type="pct"/>
            <w:shd w:val="clear" w:color="auto" w:fill="auto"/>
          </w:tcPr>
          <w:p w14:paraId="307030C0" w14:textId="77777777" w:rsidR="006074C8" w:rsidRPr="00C23C71" w:rsidRDefault="006074C8" w:rsidP="00064825">
            <w:pPr>
              <w:rPr>
                <w:rFonts w:ascii="Trebuchet MS" w:hAnsi="Trebuchet MS"/>
                <w:szCs w:val="22"/>
                <w:lang w:bidi="en-US"/>
              </w:rPr>
            </w:pPr>
          </w:p>
        </w:tc>
        <w:tc>
          <w:tcPr>
            <w:tcW w:w="678" w:type="pct"/>
            <w:shd w:val="clear" w:color="auto" w:fill="auto"/>
          </w:tcPr>
          <w:p w14:paraId="5B0AF630" w14:textId="77777777" w:rsidR="006074C8" w:rsidRPr="00C23C71" w:rsidRDefault="006074C8" w:rsidP="00064825">
            <w:pPr>
              <w:rPr>
                <w:rFonts w:ascii="Trebuchet MS" w:hAnsi="Trebuchet MS"/>
                <w:szCs w:val="22"/>
                <w:lang w:bidi="en-US"/>
              </w:rPr>
            </w:pPr>
          </w:p>
        </w:tc>
        <w:tc>
          <w:tcPr>
            <w:tcW w:w="787" w:type="pct"/>
            <w:shd w:val="clear" w:color="auto" w:fill="auto"/>
          </w:tcPr>
          <w:p w14:paraId="4E93715E" w14:textId="77777777" w:rsidR="006074C8" w:rsidRPr="00C23C71" w:rsidRDefault="006074C8" w:rsidP="00064825">
            <w:pPr>
              <w:rPr>
                <w:rFonts w:ascii="Trebuchet MS" w:hAnsi="Trebuchet MS"/>
                <w:szCs w:val="22"/>
                <w:lang w:bidi="en-US"/>
              </w:rPr>
            </w:pPr>
          </w:p>
          <w:p w14:paraId="09710C80" w14:textId="77777777" w:rsidR="006074C8" w:rsidRPr="00C23C71" w:rsidRDefault="006074C8" w:rsidP="00064825">
            <w:pPr>
              <w:rPr>
                <w:rFonts w:ascii="Trebuchet MS" w:hAnsi="Trebuchet MS"/>
                <w:szCs w:val="22"/>
                <w:lang w:bidi="en-US"/>
              </w:rPr>
            </w:pPr>
          </w:p>
          <w:p w14:paraId="50F94CD0" w14:textId="77777777" w:rsidR="006074C8" w:rsidRPr="00C23C71" w:rsidRDefault="006074C8" w:rsidP="00064825">
            <w:pPr>
              <w:rPr>
                <w:rFonts w:ascii="Trebuchet MS" w:hAnsi="Trebuchet MS"/>
                <w:szCs w:val="22"/>
                <w:lang w:bidi="en-US"/>
              </w:rPr>
            </w:pPr>
          </w:p>
        </w:tc>
        <w:tc>
          <w:tcPr>
            <w:tcW w:w="642" w:type="pct"/>
            <w:shd w:val="clear" w:color="auto" w:fill="auto"/>
          </w:tcPr>
          <w:p w14:paraId="070497E4" w14:textId="77777777" w:rsidR="006074C8" w:rsidRPr="00C23C71" w:rsidRDefault="006074C8" w:rsidP="00064825">
            <w:pPr>
              <w:rPr>
                <w:rFonts w:ascii="Trebuchet MS" w:hAnsi="Trebuchet MS"/>
                <w:szCs w:val="22"/>
                <w:lang w:bidi="en-US"/>
              </w:rPr>
            </w:pPr>
          </w:p>
        </w:tc>
        <w:tc>
          <w:tcPr>
            <w:tcW w:w="654" w:type="pct"/>
            <w:shd w:val="clear" w:color="auto" w:fill="auto"/>
          </w:tcPr>
          <w:p w14:paraId="5643AE83" w14:textId="77777777" w:rsidR="006074C8" w:rsidRPr="00C23C71" w:rsidRDefault="006074C8" w:rsidP="00064825">
            <w:pPr>
              <w:rPr>
                <w:rFonts w:ascii="Trebuchet MS" w:hAnsi="Trebuchet MS"/>
                <w:szCs w:val="22"/>
                <w:lang w:bidi="en-US"/>
              </w:rPr>
            </w:pPr>
          </w:p>
        </w:tc>
      </w:tr>
      <w:tr w:rsidR="007B16E7" w14:paraId="574D6E04" w14:textId="77777777" w:rsidTr="00C23C71">
        <w:trPr>
          <w:trHeight w:val="540"/>
        </w:trPr>
        <w:tc>
          <w:tcPr>
            <w:tcW w:w="516" w:type="pct"/>
            <w:shd w:val="clear" w:color="auto" w:fill="auto"/>
          </w:tcPr>
          <w:p w14:paraId="506610DC" w14:textId="77777777" w:rsidR="006074C8" w:rsidRPr="00C23C71" w:rsidRDefault="006074C8" w:rsidP="00064825">
            <w:pPr>
              <w:rPr>
                <w:rFonts w:ascii="Trebuchet MS" w:hAnsi="Trebuchet MS"/>
                <w:szCs w:val="22"/>
                <w:lang w:bidi="en-US"/>
              </w:rPr>
            </w:pPr>
          </w:p>
        </w:tc>
        <w:tc>
          <w:tcPr>
            <w:tcW w:w="399" w:type="pct"/>
            <w:shd w:val="clear" w:color="auto" w:fill="auto"/>
          </w:tcPr>
          <w:p w14:paraId="76A1ACFF" w14:textId="77777777" w:rsidR="006074C8" w:rsidRPr="00C23C71" w:rsidRDefault="006074C8" w:rsidP="00064825">
            <w:pPr>
              <w:jc w:val="right"/>
              <w:rPr>
                <w:rFonts w:ascii="Trebuchet MS" w:hAnsi="Trebuchet MS"/>
                <w:szCs w:val="22"/>
                <w:lang w:bidi="en-US"/>
              </w:rPr>
            </w:pPr>
          </w:p>
        </w:tc>
        <w:tc>
          <w:tcPr>
            <w:tcW w:w="767" w:type="pct"/>
            <w:shd w:val="clear" w:color="auto" w:fill="auto"/>
          </w:tcPr>
          <w:p w14:paraId="3376B41D" w14:textId="77777777" w:rsidR="006074C8" w:rsidRPr="00C23C71" w:rsidRDefault="006074C8" w:rsidP="00064825">
            <w:pPr>
              <w:jc w:val="right"/>
              <w:rPr>
                <w:rFonts w:ascii="Trebuchet MS" w:hAnsi="Trebuchet MS"/>
                <w:szCs w:val="22"/>
                <w:lang w:bidi="en-US"/>
              </w:rPr>
            </w:pPr>
          </w:p>
        </w:tc>
        <w:tc>
          <w:tcPr>
            <w:tcW w:w="557" w:type="pct"/>
            <w:shd w:val="clear" w:color="auto" w:fill="auto"/>
          </w:tcPr>
          <w:p w14:paraId="6BE89194" w14:textId="77777777" w:rsidR="006074C8" w:rsidRPr="00C23C71" w:rsidRDefault="006074C8" w:rsidP="00064825">
            <w:pPr>
              <w:rPr>
                <w:rFonts w:ascii="Trebuchet MS" w:hAnsi="Trebuchet MS"/>
                <w:szCs w:val="22"/>
                <w:lang w:bidi="en-US"/>
              </w:rPr>
            </w:pPr>
          </w:p>
        </w:tc>
        <w:tc>
          <w:tcPr>
            <w:tcW w:w="678" w:type="pct"/>
            <w:shd w:val="clear" w:color="auto" w:fill="auto"/>
          </w:tcPr>
          <w:p w14:paraId="5425BAD3" w14:textId="77777777" w:rsidR="006074C8" w:rsidRPr="00C23C71" w:rsidRDefault="006074C8" w:rsidP="00064825">
            <w:pPr>
              <w:rPr>
                <w:rFonts w:ascii="Trebuchet MS" w:hAnsi="Trebuchet MS"/>
                <w:szCs w:val="22"/>
                <w:lang w:bidi="en-US"/>
              </w:rPr>
            </w:pPr>
          </w:p>
        </w:tc>
        <w:tc>
          <w:tcPr>
            <w:tcW w:w="787" w:type="pct"/>
            <w:shd w:val="clear" w:color="auto" w:fill="auto"/>
          </w:tcPr>
          <w:p w14:paraId="467D0565" w14:textId="77777777" w:rsidR="006074C8" w:rsidRPr="00C23C71" w:rsidRDefault="006074C8" w:rsidP="00064825">
            <w:pPr>
              <w:rPr>
                <w:rFonts w:ascii="Trebuchet MS" w:hAnsi="Trebuchet MS"/>
                <w:szCs w:val="22"/>
                <w:lang w:bidi="en-US"/>
              </w:rPr>
            </w:pPr>
          </w:p>
          <w:p w14:paraId="4544DE3D" w14:textId="77777777" w:rsidR="006074C8" w:rsidRPr="00C23C71" w:rsidRDefault="006074C8" w:rsidP="00064825">
            <w:pPr>
              <w:rPr>
                <w:rFonts w:ascii="Trebuchet MS" w:hAnsi="Trebuchet MS"/>
                <w:szCs w:val="22"/>
                <w:lang w:bidi="en-US"/>
              </w:rPr>
            </w:pPr>
          </w:p>
          <w:p w14:paraId="7E0EAF3C" w14:textId="77777777" w:rsidR="006074C8" w:rsidRPr="00C23C71" w:rsidRDefault="006074C8" w:rsidP="00064825">
            <w:pPr>
              <w:rPr>
                <w:rFonts w:ascii="Trebuchet MS" w:hAnsi="Trebuchet MS"/>
                <w:szCs w:val="22"/>
                <w:lang w:bidi="en-US"/>
              </w:rPr>
            </w:pPr>
          </w:p>
        </w:tc>
        <w:tc>
          <w:tcPr>
            <w:tcW w:w="642" w:type="pct"/>
            <w:shd w:val="clear" w:color="auto" w:fill="auto"/>
          </w:tcPr>
          <w:p w14:paraId="14659247" w14:textId="77777777" w:rsidR="006074C8" w:rsidRPr="00C23C71" w:rsidRDefault="006074C8" w:rsidP="00064825">
            <w:pPr>
              <w:rPr>
                <w:rFonts w:ascii="Trebuchet MS" w:hAnsi="Trebuchet MS"/>
                <w:szCs w:val="22"/>
                <w:lang w:bidi="en-US"/>
              </w:rPr>
            </w:pPr>
          </w:p>
        </w:tc>
        <w:tc>
          <w:tcPr>
            <w:tcW w:w="654" w:type="pct"/>
            <w:shd w:val="clear" w:color="auto" w:fill="auto"/>
          </w:tcPr>
          <w:p w14:paraId="17A95C7A" w14:textId="77777777" w:rsidR="006074C8" w:rsidRPr="00C23C71" w:rsidRDefault="006074C8" w:rsidP="00064825">
            <w:pPr>
              <w:rPr>
                <w:rFonts w:ascii="Trebuchet MS" w:hAnsi="Trebuchet MS"/>
                <w:szCs w:val="22"/>
                <w:lang w:bidi="en-US"/>
              </w:rPr>
            </w:pPr>
          </w:p>
        </w:tc>
      </w:tr>
    </w:tbl>
    <w:p w14:paraId="5082640C" w14:textId="77777777" w:rsidR="006074C8" w:rsidRDefault="00734641" w:rsidP="00064825">
      <w:pPr>
        <w:pStyle w:val="Heading2"/>
      </w:pPr>
      <w:r>
        <w:br w:type="page"/>
      </w:r>
      <w:bookmarkStart w:id="97" w:name="_Toc113884825"/>
      <w:r>
        <w:lastRenderedPageBreak/>
        <w:t>Registros de temperatura</w:t>
      </w:r>
      <w:bookmarkEnd w:id="97"/>
      <w:r>
        <w:t xml:space="preserve"> </w:t>
      </w:r>
    </w:p>
    <w:tbl>
      <w:tblPr>
        <w:tblpPr w:leftFromText="180" w:rightFromText="180" w:vertAnchor="text" w:horzAnchor="margin" w:tblpXSpec="center" w:tblpY="95"/>
        <w:tblOverlap w:val="never"/>
        <w:tblW w:w="11448" w:type="dxa"/>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1692"/>
        <w:gridCol w:w="1350"/>
        <w:gridCol w:w="3006"/>
        <w:gridCol w:w="1842"/>
        <w:gridCol w:w="1992"/>
        <w:gridCol w:w="1566"/>
      </w:tblGrid>
      <w:tr w:rsidR="007B16E7" w14:paraId="32A9A36A" w14:textId="77777777" w:rsidTr="007B5F07">
        <w:trPr>
          <w:trHeight w:val="403"/>
        </w:trPr>
        <w:tc>
          <w:tcPr>
            <w:tcW w:w="11448" w:type="dxa"/>
            <w:gridSpan w:val="6"/>
            <w:shd w:val="clear" w:color="auto" w:fill="auto"/>
          </w:tcPr>
          <w:p w14:paraId="3544FCF9" w14:textId="77777777" w:rsidR="007B5F07" w:rsidRPr="008D42DE" w:rsidRDefault="00734641" w:rsidP="00064825">
            <w:pPr>
              <w:jc w:val="center"/>
              <w:rPr>
                <w:rFonts w:ascii="Trebuchet MS" w:hAnsi="Trebuchet MS"/>
                <w:b/>
                <w:sz w:val="36"/>
                <w:szCs w:val="22"/>
              </w:rPr>
            </w:pPr>
            <w:r w:rsidRPr="008D42DE">
              <w:rPr>
                <w:rFonts w:ascii="Trebuchet MS" w:hAnsi="Trebuchet MS"/>
                <w:b/>
                <w:sz w:val="36"/>
                <w:szCs w:val="22"/>
              </w:rPr>
              <w:t>Registro de temperaturas de alimentos que se retienen fríos</w:t>
            </w:r>
          </w:p>
        </w:tc>
      </w:tr>
      <w:tr w:rsidR="007B16E7" w14:paraId="7B6E37FC" w14:textId="77777777" w:rsidTr="007B5F07">
        <w:trPr>
          <w:trHeight w:val="380"/>
        </w:trPr>
        <w:tc>
          <w:tcPr>
            <w:tcW w:w="11448" w:type="dxa"/>
            <w:gridSpan w:val="6"/>
            <w:shd w:val="clear" w:color="auto" w:fill="auto"/>
            <w:vAlign w:val="center"/>
          </w:tcPr>
          <w:p w14:paraId="30EEF3DF" w14:textId="77777777" w:rsidR="007B5F07" w:rsidRPr="00C23C71" w:rsidRDefault="00734641" w:rsidP="00064825">
            <w:pPr>
              <w:jc w:val="center"/>
              <w:rPr>
                <w:rFonts w:ascii="Trebuchet MS" w:hAnsi="Trebuchet MS"/>
                <w:szCs w:val="22"/>
              </w:rPr>
            </w:pPr>
            <w:r>
              <w:rPr>
                <w:rFonts w:ascii="Trebuchet MS" w:hAnsi="Trebuchet MS"/>
              </w:rPr>
              <w:t>La temperatura mínima de retención de alimentos fríos es de 41 °F o inferior.</w:t>
            </w:r>
          </w:p>
          <w:p w14:paraId="5A0E8E19" w14:textId="77777777" w:rsidR="007B5F07" w:rsidRPr="00C23C71" w:rsidRDefault="00734641" w:rsidP="00064825">
            <w:pPr>
              <w:jc w:val="center"/>
              <w:rPr>
                <w:rFonts w:ascii="Trebuchet MS" w:hAnsi="Trebuchet MS"/>
                <w:b/>
                <w:szCs w:val="22"/>
              </w:rPr>
            </w:pPr>
            <w:r>
              <w:rPr>
                <w:rFonts w:ascii="Trebuchet MS" w:hAnsi="Trebuchet MS"/>
              </w:rPr>
              <w:t>Práctica recomendada: controlar la temperatura de los alimentos cada dos horas y dejar tiempo para la implementación de medidas correctivas.</w:t>
            </w:r>
          </w:p>
        </w:tc>
      </w:tr>
      <w:tr w:rsidR="007B16E7" w14:paraId="7F43D95D" w14:textId="77777777" w:rsidTr="007B5F07">
        <w:trPr>
          <w:trHeight w:val="548"/>
        </w:trPr>
        <w:tc>
          <w:tcPr>
            <w:tcW w:w="1692" w:type="dxa"/>
            <w:shd w:val="clear" w:color="auto" w:fill="auto"/>
            <w:vAlign w:val="center"/>
          </w:tcPr>
          <w:p w14:paraId="4E66B5C2" w14:textId="77777777" w:rsidR="007B5F07" w:rsidRPr="00C23C71" w:rsidRDefault="00734641" w:rsidP="00064825">
            <w:pPr>
              <w:jc w:val="center"/>
              <w:rPr>
                <w:rFonts w:ascii="Trebuchet MS" w:hAnsi="Trebuchet MS"/>
                <w:b/>
                <w:sz w:val="24"/>
              </w:rPr>
            </w:pPr>
            <w:r>
              <w:rPr>
                <w:rFonts w:ascii="Trebuchet MS" w:hAnsi="Trebuchet MS"/>
                <w:b/>
                <w:sz w:val="24"/>
              </w:rPr>
              <w:t>Fecha</w:t>
            </w:r>
          </w:p>
        </w:tc>
        <w:tc>
          <w:tcPr>
            <w:tcW w:w="1350" w:type="dxa"/>
            <w:shd w:val="clear" w:color="auto" w:fill="auto"/>
            <w:vAlign w:val="center"/>
          </w:tcPr>
          <w:p w14:paraId="5557AD04" w14:textId="77777777" w:rsidR="007B5F07" w:rsidRPr="00C23C71" w:rsidRDefault="00734641" w:rsidP="00064825">
            <w:pPr>
              <w:jc w:val="center"/>
              <w:rPr>
                <w:rFonts w:ascii="Trebuchet MS" w:hAnsi="Trebuchet MS"/>
                <w:b/>
                <w:sz w:val="24"/>
              </w:rPr>
            </w:pPr>
            <w:r>
              <w:rPr>
                <w:rFonts w:ascii="Trebuchet MS" w:hAnsi="Trebuchet MS"/>
                <w:b/>
                <w:sz w:val="24"/>
              </w:rPr>
              <w:t>Hora</w:t>
            </w:r>
          </w:p>
        </w:tc>
        <w:tc>
          <w:tcPr>
            <w:tcW w:w="3006" w:type="dxa"/>
            <w:shd w:val="clear" w:color="auto" w:fill="auto"/>
            <w:vAlign w:val="center"/>
          </w:tcPr>
          <w:p w14:paraId="1F954E9E" w14:textId="77777777" w:rsidR="007B5F07" w:rsidRPr="00C23C71" w:rsidRDefault="00734641" w:rsidP="00064825">
            <w:pPr>
              <w:jc w:val="center"/>
              <w:rPr>
                <w:rFonts w:ascii="Trebuchet MS" w:hAnsi="Trebuchet MS"/>
                <w:b/>
                <w:sz w:val="24"/>
              </w:rPr>
            </w:pPr>
            <w:r>
              <w:rPr>
                <w:rFonts w:ascii="Trebuchet MS" w:hAnsi="Trebuchet MS"/>
                <w:b/>
                <w:sz w:val="24"/>
              </w:rPr>
              <w:t>Alimento</w:t>
            </w:r>
          </w:p>
        </w:tc>
        <w:tc>
          <w:tcPr>
            <w:tcW w:w="1842" w:type="dxa"/>
            <w:shd w:val="clear" w:color="auto" w:fill="auto"/>
            <w:vAlign w:val="center"/>
          </w:tcPr>
          <w:p w14:paraId="3DF5C6E9" w14:textId="77777777" w:rsidR="007B5F07" w:rsidRPr="00C23C71" w:rsidRDefault="00734641" w:rsidP="00064825">
            <w:pPr>
              <w:jc w:val="center"/>
              <w:rPr>
                <w:rFonts w:ascii="Trebuchet MS" w:hAnsi="Trebuchet MS"/>
                <w:b/>
                <w:sz w:val="24"/>
              </w:rPr>
            </w:pPr>
            <w:r>
              <w:rPr>
                <w:rFonts w:ascii="Trebuchet MS" w:hAnsi="Trebuchet MS"/>
                <w:b/>
                <w:sz w:val="24"/>
              </w:rPr>
              <w:t>Temperatura</w:t>
            </w:r>
          </w:p>
        </w:tc>
        <w:tc>
          <w:tcPr>
            <w:tcW w:w="1992" w:type="dxa"/>
            <w:shd w:val="clear" w:color="auto" w:fill="auto"/>
            <w:vAlign w:val="center"/>
          </w:tcPr>
          <w:p w14:paraId="18DCA560" w14:textId="77777777" w:rsidR="007B5F07" w:rsidRPr="00C23C71" w:rsidRDefault="00734641" w:rsidP="00064825">
            <w:pPr>
              <w:jc w:val="center"/>
              <w:rPr>
                <w:rFonts w:ascii="Trebuchet MS" w:hAnsi="Trebuchet MS"/>
                <w:b/>
                <w:sz w:val="24"/>
              </w:rPr>
            </w:pPr>
            <w:r>
              <w:rPr>
                <w:rFonts w:ascii="Trebuchet MS" w:hAnsi="Trebuchet MS"/>
                <w:b/>
                <w:sz w:val="24"/>
              </w:rPr>
              <w:t>Medida correctiva</w:t>
            </w:r>
          </w:p>
        </w:tc>
        <w:tc>
          <w:tcPr>
            <w:tcW w:w="1566" w:type="dxa"/>
            <w:shd w:val="clear" w:color="auto" w:fill="auto"/>
            <w:vAlign w:val="center"/>
          </w:tcPr>
          <w:p w14:paraId="63C10759" w14:textId="77777777" w:rsidR="007B5F07" w:rsidRPr="00C23C71" w:rsidRDefault="00734641" w:rsidP="00064825">
            <w:pPr>
              <w:jc w:val="center"/>
              <w:rPr>
                <w:rFonts w:ascii="Trebuchet MS" w:hAnsi="Trebuchet MS"/>
                <w:b/>
                <w:sz w:val="24"/>
              </w:rPr>
            </w:pPr>
            <w:r>
              <w:rPr>
                <w:rFonts w:ascii="Trebuchet MS" w:hAnsi="Trebuchet MS"/>
                <w:b/>
                <w:sz w:val="24"/>
              </w:rPr>
              <w:t>Iniciales del empleado</w:t>
            </w:r>
          </w:p>
        </w:tc>
      </w:tr>
      <w:tr w:rsidR="007B16E7" w14:paraId="455496EF" w14:textId="77777777" w:rsidTr="007B5F07">
        <w:trPr>
          <w:trHeight w:val="380"/>
        </w:trPr>
        <w:tc>
          <w:tcPr>
            <w:tcW w:w="1692" w:type="dxa"/>
            <w:shd w:val="clear" w:color="auto" w:fill="auto"/>
          </w:tcPr>
          <w:p w14:paraId="68F6C489" w14:textId="77777777" w:rsidR="007B5F07" w:rsidRPr="00C23C71" w:rsidRDefault="007B5F07" w:rsidP="00064825">
            <w:pPr>
              <w:rPr>
                <w:rFonts w:ascii="Trebuchet MS" w:hAnsi="Trebuchet MS"/>
                <w:szCs w:val="22"/>
                <w:lang w:bidi="en-US"/>
              </w:rPr>
            </w:pPr>
          </w:p>
        </w:tc>
        <w:tc>
          <w:tcPr>
            <w:tcW w:w="1350" w:type="dxa"/>
            <w:shd w:val="clear" w:color="auto" w:fill="auto"/>
          </w:tcPr>
          <w:p w14:paraId="5DDEB06E" w14:textId="77777777" w:rsidR="007B5F07" w:rsidRPr="00C23C71" w:rsidRDefault="007B5F07" w:rsidP="00064825">
            <w:pPr>
              <w:rPr>
                <w:rFonts w:ascii="Trebuchet MS" w:hAnsi="Trebuchet MS"/>
                <w:szCs w:val="22"/>
                <w:lang w:bidi="en-US"/>
              </w:rPr>
            </w:pPr>
          </w:p>
        </w:tc>
        <w:tc>
          <w:tcPr>
            <w:tcW w:w="3006" w:type="dxa"/>
            <w:shd w:val="clear" w:color="auto" w:fill="auto"/>
          </w:tcPr>
          <w:p w14:paraId="4323650C" w14:textId="77777777" w:rsidR="007B5F07" w:rsidRPr="00C23C71" w:rsidRDefault="007B5F07" w:rsidP="00064825">
            <w:pPr>
              <w:rPr>
                <w:rFonts w:ascii="Trebuchet MS" w:hAnsi="Trebuchet MS"/>
                <w:szCs w:val="22"/>
                <w:lang w:bidi="en-US"/>
              </w:rPr>
            </w:pPr>
          </w:p>
        </w:tc>
        <w:tc>
          <w:tcPr>
            <w:tcW w:w="1842" w:type="dxa"/>
            <w:shd w:val="clear" w:color="auto" w:fill="auto"/>
          </w:tcPr>
          <w:p w14:paraId="3FE84537" w14:textId="77777777" w:rsidR="007B5F07" w:rsidRPr="00C23C71" w:rsidRDefault="007B5F07" w:rsidP="00064825">
            <w:pPr>
              <w:rPr>
                <w:rFonts w:ascii="Trebuchet MS" w:hAnsi="Trebuchet MS"/>
                <w:szCs w:val="22"/>
                <w:lang w:bidi="en-US"/>
              </w:rPr>
            </w:pPr>
          </w:p>
        </w:tc>
        <w:tc>
          <w:tcPr>
            <w:tcW w:w="1992" w:type="dxa"/>
            <w:shd w:val="clear" w:color="auto" w:fill="auto"/>
          </w:tcPr>
          <w:p w14:paraId="4CB4303D" w14:textId="77777777" w:rsidR="007B5F07" w:rsidRPr="00C23C71" w:rsidRDefault="007B5F07" w:rsidP="00064825">
            <w:pPr>
              <w:rPr>
                <w:rFonts w:ascii="Trebuchet MS" w:hAnsi="Trebuchet MS"/>
                <w:szCs w:val="22"/>
                <w:lang w:bidi="en-US"/>
              </w:rPr>
            </w:pPr>
          </w:p>
        </w:tc>
        <w:tc>
          <w:tcPr>
            <w:tcW w:w="1566" w:type="dxa"/>
            <w:shd w:val="clear" w:color="auto" w:fill="auto"/>
          </w:tcPr>
          <w:p w14:paraId="37AB6529" w14:textId="77777777" w:rsidR="007B5F07" w:rsidRPr="00C23C71" w:rsidRDefault="007B5F07" w:rsidP="00064825">
            <w:pPr>
              <w:rPr>
                <w:rFonts w:ascii="Trebuchet MS" w:hAnsi="Trebuchet MS"/>
                <w:szCs w:val="22"/>
                <w:lang w:bidi="en-US"/>
              </w:rPr>
            </w:pPr>
          </w:p>
        </w:tc>
      </w:tr>
      <w:tr w:rsidR="007B16E7" w14:paraId="1C25567C" w14:textId="77777777" w:rsidTr="007B5F07">
        <w:trPr>
          <w:trHeight w:val="403"/>
        </w:trPr>
        <w:tc>
          <w:tcPr>
            <w:tcW w:w="1692" w:type="dxa"/>
            <w:shd w:val="clear" w:color="auto" w:fill="auto"/>
          </w:tcPr>
          <w:p w14:paraId="592F1BC6" w14:textId="77777777" w:rsidR="007B5F07" w:rsidRPr="00C23C71" w:rsidRDefault="007B5F07" w:rsidP="00064825">
            <w:pPr>
              <w:rPr>
                <w:rFonts w:ascii="Trebuchet MS" w:hAnsi="Trebuchet MS"/>
                <w:szCs w:val="22"/>
                <w:lang w:bidi="en-US"/>
              </w:rPr>
            </w:pPr>
          </w:p>
        </w:tc>
        <w:tc>
          <w:tcPr>
            <w:tcW w:w="1350" w:type="dxa"/>
            <w:shd w:val="clear" w:color="auto" w:fill="auto"/>
          </w:tcPr>
          <w:p w14:paraId="7F4969AC" w14:textId="77777777" w:rsidR="007B5F07" w:rsidRPr="00C23C71" w:rsidRDefault="007B5F07" w:rsidP="00064825">
            <w:pPr>
              <w:rPr>
                <w:rFonts w:ascii="Trebuchet MS" w:hAnsi="Trebuchet MS"/>
                <w:szCs w:val="22"/>
                <w:lang w:bidi="en-US"/>
              </w:rPr>
            </w:pPr>
          </w:p>
        </w:tc>
        <w:tc>
          <w:tcPr>
            <w:tcW w:w="3006" w:type="dxa"/>
            <w:shd w:val="clear" w:color="auto" w:fill="auto"/>
          </w:tcPr>
          <w:p w14:paraId="3E67D728" w14:textId="77777777" w:rsidR="007B5F07" w:rsidRPr="00C23C71" w:rsidRDefault="007B5F07" w:rsidP="00064825">
            <w:pPr>
              <w:rPr>
                <w:rFonts w:ascii="Trebuchet MS" w:hAnsi="Trebuchet MS"/>
                <w:szCs w:val="22"/>
                <w:lang w:bidi="en-US"/>
              </w:rPr>
            </w:pPr>
          </w:p>
        </w:tc>
        <w:tc>
          <w:tcPr>
            <w:tcW w:w="1842" w:type="dxa"/>
            <w:shd w:val="clear" w:color="auto" w:fill="auto"/>
          </w:tcPr>
          <w:p w14:paraId="30B5F41F" w14:textId="77777777" w:rsidR="007B5F07" w:rsidRPr="00C23C71" w:rsidRDefault="007B5F07" w:rsidP="00064825">
            <w:pPr>
              <w:rPr>
                <w:rFonts w:ascii="Trebuchet MS" w:hAnsi="Trebuchet MS"/>
                <w:szCs w:val="22"/>
                <w:lang w:bidi="en-US"/>
              </w:rPr>
            </w:pPr>
          </w:p>
        </w:tc>
        <w:tc>
          <w:tcPr>
            <w:tcW w:w="1992" w:type="dxa"/>
            <w:shd w:val="clear" w:color="auto" w:fill="auto"/>
          </w:tcPr>
          <w:p w14:paraId="4F6313E4" w14:textId="77777777" w:rsidR="007B5F07" w:rsidRPr="00C23C71" w:rsidRDefault="007B5F07" w:rsidP="00064825">
            <w:pPr>
              <w:rPr>
                <w:rFonts w:ascii="Trebuchet MS" w:hAnsi="Trebuchet MS"/>
                <w:szCs w:val="22"/>
                <w:lang w:bidi="en-US"/>
              </w:rPr>
            </w:pPr>
          </w:p>
        </w:tc>
        <w:tc>
          <w:tcPr>
            <w:tcW w:w="1566" w:type="dxa"/>
            <w:shd w:val="clear" w:color="auto" w:fill="auto"/>
          </w:tcPr>
          <w:p w14:paraId="26FEE85F" w14:textId="77777777" w:rsidR="007B5F07" w:rsidRPr="00C23C71" w:rsidRDefault="007B5F07" w:rsidP="00064825">
            <w:pPr>
              <w:rPr>
                <w:rFonts w:ascii="Trebuchet MS" w:hAnsi="Trebuchet MS"/>
                <w:szCs w:val="22"/>
                <w:lang w:bidi="en-US"/>
              </w:rPr>
            </w:pPr>
          </w:p>
        </w:tc>
      </w:tr>
      <w:tr w:rsidR="007B16E7" w14:paraId="01FD1412" w14:textId="77777777" w:rsidTr="007B5F07">
        <w:trPr>
          <w:trHeight w:val="380"/>
        </w:trPr>
        <w:tc>
          <w:tcPr>
            <w:tcW w:w="1692" w:type="dxa"/>
            <w:shd w:val="clear" w:color="auto" w:fill="auto"/>
          </w:tcPr>
          <w:p w14:paraId="5F73A1F2" w14:textId="77777777" w:rsidR="007B5F07" w:rsidRPr="00C23C71" w:rsidRDefault="007B5F07" w:rsidP="00064825">
            <w:pPr>
              <w:rPr>
                <w:rFonts w:ascii="Trebuchet MS" w:hAnsi="Trebuchet MS"/>
                <w:szCs w:val="22"/>
                <w:lang w:bidi="en-US"/>
              </w:rPr>
            </w:pPr>
          </w:p>
        </w:tc>
        <w:tc>
          <w:tcPr>
            <w:tcW w:w="1350" w:type="dxa"/>
            <w:shd w:val="clear" w:color="auto" w:fill="auto"/>
          </w:tcPr>
          <w:p w14:paraId="7218A504" w14:textId="77777777" w:rsidR="007B5F07" w:rsidRPr="00C23C71" w:rsidRDefault="007B5F07" w:rsidP="00064825">
            <w:pPr>
              <w:rPr>
                <w:rFonts w:ascii="Trebuchet MS" w:hAnsi="Trebuchet MS"/>
                <w:szCs w:val="22"/>
                <w:lang w:bidi="en-US"/>
              </w:rPr>
            </w:pPr>
          </w:p>
        </w:tc>
        <w:tc>
          <w:tcPr>
            <w:tcW w:w="3006" w:type="dxa"/>
            <w:shd w:val="clear" w:color="auto" w:fill="auto"/>
          </w:tcPr>
          <w:p w14:paraId="367F7E12" w14:textId="77777777" w:rsidR="007B5F07" w:rsidRPr="00C23C71" w:rsidRDefault="007B5F07" w:rsidP="00064825">
            <w:pPr>
              <w:rPr>
                <w:rFonts w:ascii="Trebuchet MS" w:hAnsi="Trebuchet MS"/>
                <w:szCs w:val="22"/>
                <w:lang w:bidi="en-US"/>
              </w:rPr>
            </w:pPr>
          </w:p>
        </w:tc>
        <w:tc>
          <w:tcPr>
            <w:tcW w:w="1842" w:type="dxa"/>
            <w:shd w:val="clear" w:color="auto" w:fill="auto"/>
          </w:tcPr>
          <w:p w14:paraId="54143681" w14:textId="77777777" w:rsidR="007B5F07" w:rsidRPr="00C23C71" w:rsidRDefault="007B5F07" w:rsidP="00064825">
            <w:pPr>
              <w:rPr>
                <w:rFonts w:ascii="Trebuchet MS" w:hAnsi="Trebuchet MS"/>
                <w:szCs w:val="22"/>
                <w:lang w:bidi="en-US"/>
              </w:rPr>
            </w:pPr>
          </w:p>
        </w:tc>
        <w:tc>
          <w:tcPr>
            <w:tcW w:w="1992" w:type="dxa"/>
            <w:shd w:val="clear" w:color="auto" w:fill="auto"/>
          </w:tcPr>
          <w:p w14:paraId="267BD505" w14:textId="77777777" w:rsidR="007B5F07" w:rsidRPr="00C23C71" w:rsidRDefault="007B5F07" w:rsidP="00064825">
            <w:pPr>
              <w:rPr>
                <w:rFonts w:ascii="Trebuchet MS" w:hAnsi="Trebuchet MS"/>
                <w:szCs w:val="22"/>
                <w:lang w:bidi="en-US"/>
              </w:rPr>
            </w:pPr>
          </w:p>
        </w:tc>
        <w:tc>
          <w:tcPr>
            <w:tcW w:w="1566" w:type="dxa"/>
            <w:shd w:val="clear" w:color="auto" w:fill="auto"/>
          </w:tcPr>
          <w:p w14:paraId="77A7F8B4" w14:textId="77777777" w:rsidR="007B5F07" w:rsidRPr="00C23C71" w:rsidRDefault="007B5F07" w:rsidP="00064825">
            <w:pPr>
              <w:rPr>
                <w:rFonts w:ascii="Trebuchet MS" w:hAnsi="Trebuchet MS"/>
                <w:szCs w:val="22"/>
                <w:lang w:bidi="en-US"/>
              </w:rPr>
            </w:pPr>
          </w:p>
        </w:tc>
      </w:tr>
      <w:tr w:rsidR="007B16E7" w14:paraId="6008179E" w14:textId="77777777" w:rsidTr="007B5F07">
        <w:trPr>
          <w:trHeight w:val="403"/>
        </w:trPr>
        <w:tc>
          <w:tcPr>
            <w:tcW w:w="1692" w:type="dxa"/>
            <w:shd w:val="clear" w:color="auto" w:fill="auto"/>
          </w:tcPr>
          <w:p w14:paraId="64F7A19F" w14:textId="77777777" w:rsidR="007B5F07" w:rsidRPr="00C23C71" w:rsidRDefault="007B5F07" w:rsidP="00064825">
            <w:pPr>
              <w:rPr>
                <w:rFonts w:ascii="Trebuchet MS" w:hAnsi="Trebuchet MS"/>
                <w:szCs w:val="22"/>
                <w:lang w:bidi="en-US"/>
              </w:rPr>
            </w:pPr>
          </w:p>
        </w:tc>
        <w:tc>
          <w:tcPr>
            <w:tcW w:w="1350" w:type="dxa"/>
            <w:shd w:val="clear" w:color="auto" w:fill="auto"/>
          </w:tcPr>
          <w:p w14:paraId="0B003B9E" w14:textId="77777777" w:rsidR="007B5F07" w:rsidRPr="00C23C71" w:rsidRDefault="007B5F07" w:rsidP="00064825">
            <w:pPr>
              <w:rPr>
                <w:rFonts w:ascii="Trebuchet MS" w:hAnsi="Trebuchet MS"/>
                <w:szCs w:val="22"/>
                <w:lang w:bidi="en-US"/>
              </w:rPr>
            </w:pPr>
          </w:p>
        </w:tc>
        <w:tc>
          <w:tcPr>
            <w:tcW w:w="3006" w:type="dxa"/>
            <w:shd w:val="clear" w:color="auto" w:fill="auto"/>
          </w:tcPr>
          <w:p w14:paraId="22FBC144" w14:textId="77777777" w:rsidR="007B5F07" w:rsidRPr="00C23C71" w:rsidRDefault="007B5F07" w:rsidP="00064825">
            <w:pPr>
              <w:rPr>
                <w:rFonts w:ascii="Trebuchet MS" w:hAnsi="Trebuchet MS"/>
                <w:szCs w:val="22"/>
                <w:lang w:bidi="en-US"/>
              </w:rPr>
            </w:pPr>
          </w:p>
        </w:tc>
        <w:tc>
          <w:tcPr>
            <w:tcW w:w="1842" w:type="dxa"/>
            <w:shd w:val="clear" w:color="auto" w:fill="auto"/>
          </w:tcPr>
          <w:p w14:paraId="2F320F44" w14:textId="77777777" w:rsidR="007B5F07" w:rsidRPr="00C23C71" w:rsidRDefault="007B5F07" w:rsidP="00064825">
            <w:pPr>
              <w:rPr>
                <w:rFonts w:ascii="Trebuchet MS" w:hAnsi="Trebuchet MS"/>
                <w:szCs w:val="22"/>
                <w:lang w:bidi="en-US"/>
              </w:rPr>
            </w:pPr>
          </w:p>
        </w:tc>
        <w:tc>
          <w:tcPr>
            <w:tcW w:w="1992" w:type="dxa"/>
            <w:shd w:val="clear" w:color="auto" w:fill="auto"/>
          </w:tcPr>
          <w:p w14:paraId="2E807B12" w14:textId="77777777" w:rsidR="007B5F07" w:rsidRPr="00C23C71" w:rsidRDefault="007B5F07" w:rsidP="00064825">
            <w:pPr>
              <w:rPr>
                <w:rFonts w:ascii="Trebuchet MS" w:hAnsi="Trebuchet MS"/>
                <w:szCs w:val="22"/>
                <w:lang w:bidi="en-US"/>
              </w:rPr>
            </w:pPr>
          </w:p>
        </w:tc>
        <w:tc>
          <w:tcPr>
            <w:tcW w:w="1566" w:type="dxa"/>
            <w:shd w:val="clear" w:color="auto" w:fill="auto"/>
          </w:tcPr>
          <w:p w14:paraId="11FE3370" w14:textId="77777777" w:rsidR="007B5F07" w:rsidRPr="00C23C71" w:rsidRDefault="007B5F07" w:rsidP="00064825">
            <w:pPr>
              <w:rPr>
                <w:rFonts w:ascii="Trebuchet MS" w:hAnsi="Trebuchet MS"/>
                <w:szCs w:val="22"/>
                <w:lang w:bidi="en-US"/>
              </w:rPr>
            </w:pPr>
          </w:p>
        </w:tc>
      </w:tr>
      <w:tr w:rsidR="007B16E7" w14:paraId="11961E10" w14:textId="77777777" w:rsidTr="007B5F07">
        <w:trPr>
          <w:trHeight w:val="380"/>
        </w:trPr>
        <w:tc>
          <w:tcPr>
            <w:tcW w:w="1692" w:type="dxa"/>
            <w:shd w:val="clear" w:color="auto" w:fill="auto"/>
          </w:tcPr>
          <w:p w14:paraId="317EF0A0" w14:textId="77777777" w:rsidR="007B5F07" w:rsidRPr="00C23C71" w:rsidRDefault="007B5F07" w:rsidP="00064825">
            <w:pPr>
              <w:rPr>
                <w:rFonts w:ascii="Trebuchet MS" w:hAnsi="Trebuchet MS"/>
                <w:szCs w:val="22"/>
                <w:lang w:bidi="en-US"/>
              </w:rPr>
            </w:pPr>
          </w:p>
        </w:tc>
        <w:tc>
          <w:tcPr>
            <w:tcW w:w="1350" w:type="dxa"/>
            <w:shd w:val="clear" w:color="auto" w:fill="auto"/>
          </w:tcPr>
          <w:p w14:paraId="6DE1F700" w14:textId="77777777" w:rsidR="007B5F07" w:rsidRPr="00C23C71" w:rsidRDefault="007B5F07" w:rsidP="00064825">
            <w:pPr>
              <w:rPr>
                <w:rFonts w:ascii="Trebuchet MS" w:hAnsi="Trebuchet MS"/>
                <w:szCs w:val="22"/>
                <w:lang w:bidi="en-US"/>
              </w:rPr>
            </w:pPr>
          </w:p>
        </w:tc>
        <w:tc>
          <w:tcPr>
            <w:tcW w:w="3006" w:type="dxa"/>
            <w:shd w:val="clear" w:color="auto" w:fill="auto"/>
          </w:tcPr>
          <w:p w14:paraId="10CDA2C7" w14:textId="77777777" w:rsidR="007B5F07" w:rsidRPr="00C23C71" w:rsidRDefault="007B5F07" w:rsidP="00064825">
            <w:pPr>
              <w:rPr>
                <w:rFonts w:ascii="Trebuchet MS" w:hAnsi="Trebuchet MS"/>
                <w:szCs w:val="22"/>
                <w:lang w:bidi="en-US"/>
              </w:rPr>
            </w:pPr>
          </w:p>
        </w:tc>
        <w:tc>
          <w:tcPr>
            <w:tcW w:w="1842" w:type="dxa"/>
            <w:shd w:val="clear" w:color="auto" w:fill="auto"/>
          </w:tcPr>
          <w:p w14:paraId="3BEA75CC" w14:textId="77777777" w:rsidR="007B5F07" w:rsidRPr="00C23C71" w:rsidRDefault="007B5F07" w:rsidP="00064825">
            <w:pPr>
              <w:rPr>
                <w:rFonts w:ascii="Trebuchet MS" w:hAnsi="Trebuchet MS"/>
                <w:szCs w:val="22"/>
                <w:lang w:bidi="en-US"/>
              </w:rPr>
            </w:pPr>
          </w:p>
        </w:tc>
        <w:tc>
          <w:tcPr>
            <w:tcW w:w="1992" w:type="dxa"/>
            <w:shd w:val="clear" w:color="auto" w:fill="auto"/>
          </w:tcPr>
          <w:p w14:paraId="2CB5F438" w14:textId="77777777" w:rsidR="007B5F07" w:rsidRPr="00C23C71" w:rsidRDefault="007B5F07" w:rsidP="00064825">
            <w:pPr>
              <w:rPr>
                <w:rFonts w:ascii="Trebuchet MS" w:hAnsi="Trebuchet MS"/>
                <w:szCs w:val="22"/>
                <w:lang w:bidi="en-US"/>
              </w:rPr>
            </w:pPr>
          </w:p>
        </w:tc>
        <w:tc>
          <w:tcPr>
            <w:tcW w:w="1566" w:type="dxa"/>
            <w:shd w:val="clear" w:color="auto" w:fill="auto"/>
          </w:tcPr>
          <w:p w14:paraId="5B66CB67" w14:textId="77777777" w:rsidR="007B5F07" w:rsidRPr="00C23C71" w:rsidRDefault="007B5F07" w:rsidP="00064825">
            <w:pPr>
              <w:rPr>
                <w:rFonts w:ascii="Trebuchet MS" w:hAnsi="Trebuchet MS"/>
                <w:szCs w:val="22"/>
                <w:lang w:bidi="en-US"/>
              </w:rPr>
            </w:pPr>
          </w:p>
        </w:tc>
      </w:tr>
      <w:tr w:rsidR="007B16E7" w14:paraId="1D9CC972" w14:textId="77777777" w:rsidTr="007B5F07">
        <w:trPr>
          <w:trHeight w:val="403"/>
        </w:trPr>
        <w:tc>
          <w:tcPr>
            <w:tcW w:w="1692" w:type="dxa"/>
            <w:shd w:val="clear" w:color="auto" w:fill="auto"/>
          </w:tcPr>
          <w:p w14:paraId="470C1804" w14:textId="77777777" w:rsidR="007B5F07" w:rsidRPr="00C23C71" w:rsidRDefault="007B5F07" w:rsidP="00064825">
            <w:pPr>
              <w:rPr>
                <w:rFonts w:ascii="Trebuchet MS" w:hAnsi="Trebuchet MS"/>
                <w:szCs w:val="22"/>
                <w:lang w:bidi="en-US"/>
              </w:rPr>
            </w:pPr>
          </w:p>
        </w:tc>
        <w:tc>
          <w:tcPr>
            <w:tcW w:w="1350" w:type="dxa"/>
            <w:shd w:val="clear" w:color="auto" w:fill="auto"/>
          </w:tcPr>
          <w:p w14:paraId="360220E1" w14:textId="77777777" w:rsidR="007B5F07" w:rsidRPr="00C23C71" w:rsidRDefault="007B5F07" w:rsidP="00064825">
            <w:pPr>
              <w:rPr>
                <w:rFonts w:ascii="Trebuchet MS" w:hAnsi="Trebuchet MS"/>
                <w:szCs w:val="22"/>
                <w:lang w:bidi="en-US"/>
              </w:rPr>
            </w:pPr>
          </w:p>
        </w:tc>
        <w:tc>
          <w:tcPr>
            <w:tcW w:w="3006" w:type="dxa"/>
            <w:shd w:val="clear" w:color="auto" w:fill="auto"/>
          </w:tcPr>
          <w:p w14:paraId="0AB41FE6" w14:textId="77777777" w:rsidR="007B5F07" w:rsidRPr="00C23C71" w:rsidRDefault="007B5F07" w:rsidP="00064825">
            <w:pPr>
              <w:rPr>
                <w:rFonts w:ascii="Trebuchet MS" w:hAnsi="Trebuchet MS"/>
                <w:szCs w:val="22"/>
                <w:lang w:bidi="en-US"/>
              </w:rPr>
            </w:pPr>
          </w:p>
        </w:tc>
        <w:tc>
          <w:tcPr>
            <w:tcW w:w="1842" w:type="dxa"/>
            <w:shd w:val="clear" w:color="auto" w:fill="auto"/>
          </w:tcPr>
          <w:p w14:paraId="3B386AF6" w14:textId="77777777" w:rsidR="007B5F07" w:rsidRPr="00C23C71" w:rsidRDefault="007B5F07" w:rsidP="00064825">
            <w:pPr>
              <w:rPr>
                <w:rFonts w:ascii="Trebuchet MS" w:hAnsi="Trebuchet MS"/>
                <w:szCs w:val="22"/>
                <w:lang w:bidi="en-US"/>
              </w:rPr>
            </w:pPr>
          </w:p>
        </w:tc>
        <w:tc>
          <w:tcPr>
            <w:tcW w:w="1992" w:type="dxa"/>
            <w:shd w:val="clear" w:color="auto" w:fill="auto"/>
          </w:tcPr>
          <w:p w14:paraId="7E6C1FE1" w14:textId="77777777" w:rsidR="007B5F07" w:rsidRPr="00C23C71" w:rsidRDefault="007B5F07" w:rsidP="00064825">
            <w:pPr>
              <w:rPr>
                <w:rFonts w:ascii="Trebuchet MS" w:hAnsi="Trebuchet MS"/>
                <w:szCs w:val="22"/>
                <w:lang w:bidi="en-US"/>
              </w:rPr>
            </w:pPr>
          </w:p>
        </w:tc>
        <w:tc>
          <w:tcPr>
            <w:tcW w:w="1566" w:type="dxa"/>
            <w:shd w:val="clear" w:color="auto" w:fill="auto"/>
          </w:tcPr>
          <w:p w14:paraId="150FE3A4" w14:textId="77777777" w:rsidR="007B5F07" w:rsidRPr="00C23C71" w:rsidRDefault="007B5F07" w:rsidP="00064825">
            <w:pPr>
              <w:rPr>
                <w:rFonts w:ascii="Trebuchet MS" w:hAnsi="Trebuchet MS"/>
                <w:szCs w:val="22"/>
                <w:lang w:bidi="en-US"/>
              </w:rPr>
            </w:pPr>
          </w:p>
        </w:tc>
      </w:tr>
      <w:tr w:rsidR="007B16E7" w14:paraId="7CC0C2DD" w14:textId="77777777" w:rsidTr="007B5F07">
        <w:trPr>
          <w:trHeight w:val="403"/>
        </w:trPr>
        <w:tc>
          <w:tcPr>
            <w:tcW w:w="1692" w:type="dxa"/>
            <w:shd w:val="clear" w:color="auto" w:fill="auto"/>
          </w:tcPr>
          <w:p w14:paraId="22E8DD1A" w14:textId="77777777" w:rsidR="007B5F07" w:rsidRPr="00C23C71" w:rsidRDefault="007B5F07" w:rsidP="00064825">
            <w:pPr>
              <w:rPr>
                <w:rFonts w:ascii="Trebuchet MS" w:hAnsi="Trebuchet MS"/>
                <w:szCs w:val="22"/>
                <w:lang w:bidi="en-US"/>
              </w:rPr>
            </w:pPr>
          </w:p>
        </w:tc>
        <w:tc>
          <w:tcPr>
            <w:tcW w:w="1350" w:type="dxa"/>
            <w:shd w:val="clear" w:color="auto" w:fill="auto"/>
          </w:tcPr>
          <w:p w14:paraId="5A76FB3F" w14:textId="77777777" w:rsidR="007B5F07" w:rsidRPr="00C23C71" w:rsidRDefault="007B5F07" w:rsidP="00064825">
            <w:pPr>
              <w:rPr>
                <w:rFonts w:ascii="Trebuchet MS" w:hAnsi="Trebuchet MS"/>
                <w:szCs w:val="22"/>
                <w:lang w:bidi="en-US"/>
              </w:rPr>
            </w:pPr>
          </w:p>
        </w:tc>
        <w:tc>
          <w:tcPr>
            <w:tcW w:w="3006" w:type="dxa"/>
            <w:shd w:val="clear" w:color="auto" w:fill="auto"/>
          </w:tcPr>
          <w:p w14:paraId="219180B2" w14:textId="77777777" w:rsidR="007B5F07" w:rsidRPr="00C23C71" w:rsidRDefault="007B5F07" w:rsidP="00064825">
            <w:pPr>
              <w:rPr>
                <w:rFonts w:ascii="Trebuchet MS" w:hAnsi="Trebuchet MS"/>
                <w:szCs w:val="22"/>
                <w:lang w:bidi="en-US"/>
              </w:rPr>
            </w:pPr>
          </w:p>
        </w:tc>
        <w:tc>
          <w:tcPr>
            <w:tcW w:w="1842" w:type="dxa"/>
            <w:shd w:val="clear" w:color="auto" w:fill="auto"/>
          </w:tcPr>
          <w:p w14:paraId="6602FA36" w14:textId="77777777" w:rsidR="007B5F07" w:rsidRPr="00C23C71" w:rsidRDefault="007B5F07" w:rsidP="00064825">
            <w:pPr>
              <w:rPr>
                <w:rFonts w:ascii="Trebuchet MS" w:hAnsi="Trebuchet MS"/>
                <w:szCs w:val="22"/>
                <w:lang w:bidi="en-US"/>
              </w:rPr>
            </w:pPr>
          </w:p>
        </w:tc>
        <w:tc>
          <w:tcPr>
            <w:tcW w:w="1992" w:type="dxa"/>
            <w:shd w:val="clear" w:color="auto" w:fill="auto"/>
          </w:tcPr>
          <w:p w14:paraId="1B45E9BF" w14:textId="77777777" w:rsidR="007B5F07" w:rsidRPr="00C23C71" w:rsidRDefault="007B5F07" w:rsidP="00064825">
            <w:pPr>
              <w:rPr>
                <w:rFonts w:ascii="Trebuchet MS" w:hAnsi="Trebuchet MS"/>
                <w:szCs w:val="22"/>
                <w:lang w:bidi="en-US"/>
              </w:rPr>
            </w:pPr>
          </w:p>
        </w:tc>
        <w:tc>
          <w:tcPr>
            <w:tcW w:w="1566" w:type="dxa"/>
            <w:shd w:val="clear" w:color="auto" w:fill="auto"/>
          </w:tcPr>
          <w:p w14:paraId="64250F17" w14:textId="77777777" w:rsidR="007B5F07" w:rsidRPr="00C23C71" w:rsidRDefault="007B5F07" w:rsidP="00064825">
            <w:pPr>
              <w:rPr>
                <w:rFonts w:ascii="Trebuchet MS" w:hAnsi="Trebuchet MS"/>
                <w:szCs w:val="22"/>
                <w:lang w:bidi="en-US"/>
              </w:rPr>
            </w:pPr>
          </w:p>
        </w:tc>
      </w:tr>
      <w:tr w:rsidR="007B16E7" w14:paraId="406D1089" w14:textId="77777777" w:rsidTr="007B5F07">
        <w:trPr>
          <w:trHeight w:val="380"/>
        </w:trPr>
        <w:tc>
          <w:tcPr>
            <w:tcW w:w="1692" w:type="dxa"/>
            <w:shd w:val="clear" w:color="auto" w:fill="auto"/>
          </w:tcPr>
          <w:p w14:paraId="0A008C81" w14:textId="77777777" w:rsidR="007B5F07" w:rsidRPr="00C23C71" w:rsidRDefault="007B5F07" w:rsidP="00064825">
            <w:pPr>
              <w:rPr>
                <w:rFonts w:ascii="Trebuchet MS" w:hAnsi="Trebuchet MS"/>
                <w:szCs w:val="22"/>
                <w:lang w:bidi="en-US"/>
              </w:rPr>
            </w:pPr>
          </w:p>
        </w:tc>
        <w:tc>
          <w:tcPr>
            <w:tcW w:w="1350" w:type="dxa"/>
            <w:shd w:val="clear" w:color="auto" w:fill="auto"/>
          </w:tcPr>
          <w:p w14:paraId="521AD9D9" w14:textId="77777777" w:rsidR="007B5F07" w:rsidRPr="00C23C71" w:rsidRDefault="007B5F07" w:rsidP="00064825">
            <w:pPr>
              <w:rPr>
                <w:rFonts w:ascii="Trebuchet MS" w:hAnsi="Trebuchet MS"/>
                <w:szCs w:val="22"/>
                <w:lang w:bidi="en-US"/>
              </w:rPr>
            </w:pPr>
          </w:p>
        </w:tc>
        <w:tc>
          <w:tcPr>
            <w:tcW w:w="3006" w:type="dxa"/>
            <w:shd w:val="clear" w:color="auto" w:fill="auto"/>
          </w:tcPr>
          <w:p w14:paraId="6B244161" w14:textId="77777777" w:rsidR="007B5F07" w:rsidRPr="00C23C71" w:rsidRDefault="007B5F07" w:rsidP="00064825">
            <w:pPr>
              <w:rPr>
                <w:rFonts w:ascii="Trebuchet MS" w:hAnsi="Trebuchet MS"/>
                <w:szCs w:val="22"/>
                <w:lang w:bidi="en-US"/>
              </w:rPr>
            </w:pPr>
          </w:p>
        </w:tc>
        <w:tc>
          <w:tcPr>
            <w:tcW w:w="1842" w:type="dxa"/>
            <w:shd w:val="clear" w:color="auto" w:fill="auto"/>
          </w:tcPr>
          <w:p w14:paraId="68ED277D" w14:textId="77777777" w:rsidR="007B5F07" w:rsidRPr="00C23C71" w:rsidRDefault="007B5F07" w:rsidP="00064825">
            <w:pPr>
              <w:rPr>
                <w:rFonts w:ascii="Trebuchet MS" w:hAnsi="Trebuchet MS"/>
                <w:szCs w:val="22"/>
                <w:lang w:bidi="en-US"/>
              </w:rPr>
            </w:pPr>
          </w:p>
        </w:tc>
        <w:tc>
          <w:tcPr>
            <w:tcW w:w="1992" w:type="dxa"/>
            <w:shd w:val="clear" w:color="auto" w:fill="auto"/>
          </w:tcPr>
          <w:p w14:paraId="6D10CCFC" w14:textId="77777777" w:rsidR="007B5F07" w:rsidRPr="00C23C71" w:rsidRDefault="007B5F07" w:rsidP="00064825">
            <w:pPr>
              <w:rPr>
                <w:rFonts w:ascii="Trebuchet MS" w:hAnsi="Trebuchet MS"/>
                <w:szCs w:val="22"/>
                <w:lang w:bidi="en-US"/>
              </w:rPr>
            </w:pPr>
          </w:p>
        </w:tc>
        <w:tc>
          <w:tcPr>
            <w:tcW w:w="1566" w:type="dxa"/>
            <w:shd w:val="clear" w:color="auto" w:fill="auto"/>
          </w:tcPr>
          <w:p w14:paraId="3894D2F0" w14:textId="77777777" w:rsidR="007B5F07" w:rsidRPr="00C23C71" w:rsidRDefault="007B5F07" w:rsidP="00064825">
            <w:pPr>
              <w:rPr>
                <w:rFonts w:ascii="Trebuchet MS" w:hAnsi="Trebuchet MS"/>
                <w:szCs w:val="22"/>
                <w:lang w:bidi="en-US"/>
              </w:rPr>
            </w:pPr>
          </w:p>
        </w:tc>
      </w:tr>
      <w:tr w:rsidR="007B16E7" w14:paraId="6427FCBE" w14:textId="77777777" w:rsidTr="007B5F07">
        <w:trPr>
          <w:trHeight w:val="403"/>
        </w:trPr>
        <w:tc>
          <w:tcPr>
            <w:tcW w:w="1692" w:type="dxa"/>
            <w:shd w:val="clear" w:color="auto" w:fill="auto"/>
          </w:tcPr>
          <w:p w14:paraId="33203F52" w14:textId="77777777" w:rsidR="007B5F07" w:rsidRPr="00C23C71" w:rsidRDefault="007B5F07" w:rsidP="00064825">
            <w:pPr>
              <w:rPr>
                <w:rFonts w:ascii="Trebuchet MS" w:hAnsi="Trebuchet MS"/>
                <w:szCs w:val="22"/>
                <w:lang w:bidi="en-US"/>
              </w:rPr>
            </w:pPr>
          </w:p>
        </w:tc>
        <w:tc>
          <w:tcPr>
            <w:tcW w:w="1350" w:type="dxa"/>
            <w:shd w:val="clear" w:color="auto" w:fill="auto"/>
          </w:tcPr>
          <w:p w14:paraId="772A07AD" w14:textId="77777777" w:rsidR="007B5F07" w:rsidRPr="00C23C71" w:rsidRDefault="007B5F07" w:rsidP="00064825">
            <w:pPr>
              <w:rPr>
                <w:rFonts w:ascii="Trebuchet MS" w:hAnsi="Trebuchet MS"/>
                <w:szCs w:val="22"/>
                <w:lang w:bidi="en-US"/>
              </w:rPr>
            </w:pPr>
          </w:p>
        </w:tc>
        <w:tc>
          <w:tcPr>
            <w:tcW w:w="3006" w:type="dxa"/>
            <w:shd w:val="clear" w:color="auto" w:fill="auto"/>
          </w:tcPr>
          <w:p w14:paraId="22755E5A" w14:textId="77777777" w:rsidR="007B5F07" w:rsidRPr="00C23C71" w:rsidRDefault="007B5F07" w:rsidP="00064825">
            <w:pPr>
              <w:rPr>
                <w:rFonts w:ascii="Trebuchet MS" w:hAnsi="Trebuchet MS"/>
                <w:szCs w:val="22"/>
                <w:lang w:bidi="en-US"/>
              </w:rPr>
            </w:pPr>
          </w:p>
        </w:tc>
        <w:tc>
          <w:tcPr>
            <w:tcW w:w="1842" w:type="dxa"/>
            <w:shd w:val="clear" w:color="auto" w:fill="auto"/>
          </w:tcPr>
          <w:p w14:paraId="0BB168C2" w14:textId="77777777" w:rsidR="007B5F07" w:rsidRPr="00C23C71" w:rsidRDefault="007B5F07" w:rsidP="00064825">
            <w:pPr>
              <w:rPr>
                <w:rFonts w:ascii="Trebuchet MS" w:hAnsi="Trebuchet MS"/>
                <w:szCs w:val="22"/>
                <w:lang w:bidi="en-US"/>
              </w:rPr>
            </w:pPr>
          </w:p>
        </w:tc>
        <w:tc>
          <w:tcPr>
            <w:tcW w:w="1992" w:type="dxa"/>
            <w:shd w:val="clear" w:color="auto" w:fill="auto"/>
          </w:tcPr>
          <w:p w14:paraId="300C8796" w14:textId="77777777" w:rsidR="007B5F07" w:rsidRPr="00C23C71" w:rsidRDefault="007B5F07" w:rsidP="00064825">
            <w:pPr>
              <w:rPr>
                <w:rFonts w:ascii="Trebuchet MS" w:hAnsi="Trebuchet MS"/>
                <w:szCs w:val="22"/>
                <w:lang w:bidi="en-US"/>
              </w:rPr>
            </w:pPr>
          </w:p>
        </w:tc>
        <w:tc>
          <w:tcPr>
            <w:tcW w:w="1566" w:type="dxa"/>
            <w:shd w:val="clear" w:color="auto" w:fill="auto"/>
          </w:tcPr>
          <w:p w14:paraId="6BBA464E" w14:textId="77777777" w:rsidR="007B5F07" w:rsidRPr="00C23C71" w:rsidRDefault="007B5F07" w:rsidP="00064825">
            <w:pPr>
              <w:rPr>
                <w:rFonts w:ascii="Trebuchet MS" w:hAnsi="Trebuchet MS"/>
                <w:szCs w:val="22"/>
                <w:lang w:bidi="en-US"/>
              </w:rPr>
            </w:pPr>
          </w:p>
        </w:tc>
      </w:tr>
      <w:tr w:rsidR="007B16E7" w14:paraId="7ED822EC" w14:textId="77777777" w:rsidTr="007B5F07">
        <w:trPr>
          <w:trHeight w:val="380"/>
        </w:trPr>
        <w:tc>
          <w:tcPr>
            <w:tcW w:w="1692" w:type="dxa"/>
            <w:shd w:val="clear" w:color="auto" w:fill="auto"/>
          </w:tcPr>
          <w:p w14:paraId="6D180021" w14:textId="77777777" w:rsidR="007B5F07" w:rsidRPr="00C23C71" w:rsidRDefault="007B5F07" w:rsidP="00064825">
            <w:pPr>
              <w:rPr>
                <w:rFonts w:ascii="Trebuchet MS" w:hAnsi="Trebuchet MS"/>
                <w:szCs w:val="22"/>
                <w:lang w:bidi="en-US"/>
              </w:rPr>
            </w:pPr>
          </w:p>
        </w:tc>
        <w:tc>
          <w:tcPr>
            <w:tcW w:w="1350" w:type="dxa"/>
            <w:shd w:val="clear" w:color="auto" w:fill="auto"/>
          </w:tcPr>
          <w:p w14:paraId="4CC9DC89" w14:textId="77777777" w:rsidR="007B5F07" w:rsidRPr="00C23C71" w:rsidRDefault="007B5F07" w:rsidP="00064825">
            <w:pPr>
              <w:rPr>
                <w:rFonts w:ascii="Trebuchet MS" w:hAnsi="Trebuchet MS"/>
                <w:szCs w:val="22"/>
                <w:lang w:bidi="en-US"/>
              </w:rPr>
            </w:pPr>
          </w:p>
        </w:tc>
        <w:tc>
          <w:tcPr>
            <w:tcW w:w="3006" w:type="dxa"/>
            <w:shd w:val="clear" w:color="auto" w:fill="auto"/>
          </w:tcPr>
          <w:p w14:paraId="771E58FF" w14:textId="77777777" w:rsidR="007B5F07" w:rsidRPr="00C23C71" w:rsidRDefault="007B5F07" w:rsidP="00064825">
            <w:pPr>
              <w:rPr>
                <w:rFonts w:ascii="Trebuchet MS" w:hAnsi="Trebuchet MS"/>
                <w:szCs w:val="22"/>
                <w:lang w:bidi="en-US"/>
              </w:rPr>
            </w:pPr>
          </w:p>
        </w:tc>
        <w:tc>
          <w:tcPr>
            <w:tcW w:w="1842" w:type="dxa"/>
            <w:shd w:val="clear" w:color="auto" w:fill="auto"/>
          </w:tcPr>
          <w:p w14:paraId="624917AF" w14:textId="77777777" w:rsidR="007B5F07" w:rsidRPr="00C23C71" w:rsidRDefault="007B5F07" w:rsidP="00064825">
            <w:pPr>
              <w:rPr>
                <w:rFonts w:ascii="Trebuchet MS" w:hAnsi="Trebuchet MS"/>
                <w:szCs w:val="22"/>
                <w:lang w:bidi="en-US"/>
              </w:rPr>
            </w:pPr>
          </w:p>
        </w:tc>
        <w:tc>
          <w:tcPr>
            <w:tcW w:w="1992" w:type="dxa"/>
            <w:shd w:val="clear" w:color="auto" w:fill="auto"/>
          </w:tcPr>
          <w:p w14:paraId="291E87E4" w14:textId="77777777" w:rsidR="007B5F07" w:rsidRPr="00C23C71" w:rsidRDefault="007B5F07" w:rsidP="00064825">
            <w:pPr>
              <w:rPr>
                <w:rFonts w:ascii="Trebuchet MS" w:hAnsi="Trebuchet MS"/>
                <w:szCs w:val="22"/>
                <w:lang w:bidi="en-US"/>
              </w:rPr>
            </w:pPr>
          </w:p>
        </w:tc>
        <w:tc>
          <w:tcPr>
            <w:tcW w:w="1566" w:type="dxa"/>
            <w:shd w:val="clear" w:color="auto" w:fill="auto"/>
          </w:tcPr>
          <w:p w14:paraId="134FFE36" w14:textId="77777777" w:rsidR="007B5F07" w:rsidRPr="00C23C71" w:rsidRDefault="007B5F07" w:rsidP="00064825">
            <w:pPr>
              <w:rPr>
                <w:rFonts w:ascii="Trebuchet MS" w:hAnsi="Trebuchet MS"/>
                <w:szCs w:val="22"/>
                <w:lang w:bidi="en-US"/>
              </w:rPr>
            </w:pPr>
          </w:p>
        </w:tc>
      </w:tr>
      <w:tr w:rsidR="007B16E7" w14:paraId="1B82C027" w14:textId="77777777" w:rsidTr="007B5F07">
        <w:trPr>
          <w:trHeight w:val="403"/>
        </w:trPr>
        <w:tc>
          <w:tcPr>
            <w:tcW w:w="1692" w:type="dxa"/>
            <w:shd w:val="clear" w:color="auto" w:fill="auto"/>
          </w:tcPr>
          <w:p w14:paraId="44C0B89C" w14:textId="77777777" w:rsidR="007B5F07" w:rsidRPr="00C23C71" w:rsidRDefault="007B5F07" w:rsidP="00064825">
            <w:pPr>
              <w:rPr>
                <w:rFonts w:ascii="Trebuchet MS" w:hAnsi="Trebuchet MS"/>
                <w:szCs w:val="22"/>
                <w:lang w:bidi="en-US"/>
              </w:rPr>
            </w:pPr>
          </w:p>
        </w:tc>
        <w:tc>
          <w:tcPr>
            <w:tcW w:w="1350" w:type="dxa"/>
            <w:shd w:val="clear" w:color="auto" w:fill="auto"/>
          </w:tcPr>
          <w:p w14:paraId="307722B2" w14:textId="77777777" w:rsidR="007B5F07" w:rsidRPr="00C23C71" w:rsidRDefault="007B5F07" w:rsidP="00064825">
            <w:pPr>
              <w:rPr>
                <w:rFonts w:ascii="Trebuchet MS" w:hAnsi="Trebuchet MS"/>
                <w:szCs w:val="22"/>
                <w:lang w:bidi="en-US"/>
              </w:rPr>
            </w:pPr>
          </w:p>
        </w:tc>
        <w:tc>
          <w:tcPr>
            <w:tcW w:w="3006" w:type="dxa"/>
            <w:shd w:val="clear" w:color="auto" w:fill="auto"/>
          </w:tcPr>
          <w:p w14:paraId="657AE153" w14:textId="77777777" w:rsidR="007B5F07" w:rsidRPr="00C23C71" w:rsidRDefault="007B5F07" w:rsidP="00064825">
            <w:pPr>
              <w:rPr>
                <w:rFonts w:ascii="Trebuchet MS" w:hAnsi="Trebuchet MS"/>
                <w:szCs w:val="22"/>
                <w:lang w:bidi="en-US"/>
              </w:rPr>
            </w:pPr>
          </w:p>
        </w:tc>
        <w:tc>
          <w:tcPr>
            <w:tcW w:w="1842" w:type="dxa"/>
            <w:shd w:val="clear" w:color="auto" w:fill="auto"/>
          </w:tcPr>
          <w:p w14:paraId="3623251D" w14:textId="77777777" w:rsidR="007B5F07" w:rsidRPr="00C23C71" w:rsidRDefault="007B5F07" w:rsidP="00064825">
            <w:pPr>
              <w:rPr>
                <w:rFonts w:ascii="Trebuchet MS" w:hAnsi="Trebuchet MS"/>
                <w:szCs w:val="22"/>
                <w:lang w:bidi="en-US"/>
              </w:rPr>
            </w:pPr>
          </w:p>
        </w:tc>
        <w:tc>
          <w:tcPr>
            <w:tcW w:w="1992" w:type="dxa"/>
            <w:shd w:val="clear" w:color="auto" w:fill="auto"/>
          </w:tcPr>
          <w:p w14:paraId="7D539BF4" w14:textId="77777777" w:rsidR="007B5F07" w:rsidRPr="00C23C71" w:rsidRDefault="007B5F07" w:rsidP="00064825">
            <w:pPr>
              <w:rPr>
                <w:rFonts w:ascii="Trebuchet MS" w:hAnsi="Trebuchet MS"/>
                <w:szCs w:val="22"/>
                <w:lang w:bidi="en-US"/>
              </w:rPr>
            </w:pPr>
          </w:p>
        </w:tc>
        <w:tc>
          <w:tcPr>
            <w:tcW w:w="1566" w:type="dxa"/>
            <w:shd w:val="clear" w:color="auto" w:fill="auto"/>
          </w:tcPr>
          <w:p w14:paraId="0B92D85B" w14:textId="77777777" w:rsidR="007B5F07" w:rsidRPr="00C23C71" w:rsidRDefault="007B5F07" w:rsidP="00064825">
            <w:pPr>
              <w:rPr>
                <w:rFonts w:ascii="Trebuchet MS" w:hAnsi="Trebuchet MS"/>
                <w:szCs w:val="22"/>
                <w:lang w:bidi="en-US"/>
              </w:rPr>
            </w:pPr>
          </w:p>
        </w:tc>
      </w:tr>
      <w:tr w:rsidR="007B16E7" w14:paraId="57A9E2A8" w14:textId="77777777" w:rsidTr="007B5F07">
        <w:trPr>
          <w:trHeight w:val="380"/>
        </w:trPr>
        <w:tc>
          <w:tcPr>
            <w:tcW w:w="1692" w:type="dxa"/>
            <w:shd w:val="clear" w:color="auto" w:fill="auto"/>
          </w:tcPr>
          <w:p w14:paraId="02124847" w14:textId="77777777" w:rsidR="007B5F07" w:rsidRPr="00C23C71" w:rsidRDefault="007B5F07" w:rsidP="00064825">
            <w:pPr>
              <w:rPr>
                <w:rFonts w:ascii="Trebuchet MS" w:hAnsi="Trebuchet MS"/>
                <w:szCs w:val="22"/>
                <w:lang w:bidi="en-US"/>
              </w:rPr>
            </w:pPr>
          </w:p>
        </w:tc>
        <w:tc>
          <w:tcPr>
            <w:tcW w:w="1350" w:type="dxa"/>
            <w:shd w:val="clear" w:color="auto" w:fill="auto"/>
          </w:tcPr>
          <w:p w14:paraId="126B7070" w14:textId="77777777" w:rsidR="007B5F07" w:rsidRPr="00C23C71" w:rsidRDefault="007B5F07" w:rsidP="00064825">
            <w:pPr>
              <w:rPr>
                <w:rFonts w:ascii="Trebuchet MS" w:hAnsi="Trebuchet MS"/>
                <w:szCs w:val="22"/>
                <w:lang w:bidi="en-US"/>
              </w:rPr>
            </w:pPr>
          </w:p>
        </w:tc>
        <w:tc>
          <w:tcPr>
            <w:tcW w:w="3006" w:type="dxa"/>
            <w:shd w:val="clear" w:color="auto" w:fill="auto"/>
          </w:tcPr>
          <w:p w14:paraId="3EC52559" w14:textId="77777777" w:rsidR="007B5F07" w:rsidRPr="00C23C71" w:rsidRDefault="007B5F07" w:rsidP="00064825">
            <w:pPr>
              <w:rPr>
                <w:rFonts w:ascii="Trebuchet MS" w:hAnsi="Trebuchet MS"/>
                <w:szCs w:val="22"/>
                <w:lang w:bidi="en-US"/>
              </w:rPr>
            </w:pPr>
          </w:p>
        </w:tc>
        <w:tc>
          <w:tcPr>
            <w:tcW w:w="1842" w:type="dxa"/>
            <w:shd w:val="clear" w:color="auto" w:fill="auto"/>
          </w:tcPr>
          <w:p w14:paraId="2C369BB4" w14:textId="77777777" w:rsidR="007B5F07" w:rsidRPr="00C23C71" w:rsidRDefault="007B5F07" w:rsidP="00064825">
            <w:pPr>
              <w:rPr>
                <w:rFonts w:ascii="Trebuchet MS" w:hAnsi="Trebuchet MS"/>
                <w:szCs w:val="22"/>
                <w:lang w:bidi="en-US"/>
              </w:rPr>
            </w:pPr>
          </w:p>
        </w:tc>
        <w:tc>
          <w:tcPr>
            <w:tcW w:w="1992" w:type="dxa"/>
            <w:shd w:val="clear" w:color="auto" w:fill="auto"/>
          </w:tcPr>
          <w:p w14:paraId="46001019" w14:textId="77777777" w:rsidR="007B5F07" w:rsidRPr="00C23C71" w:rsidRDefault="007B5F07" w:rsidP="00064825">
            <w:pPr>
              <w:rPr>
                <w:rFonts w:ascii="Trebuchet MS" w:hAnsi="Trebuchet MS"/>
                <w:szCs w:val="22"/>
                <w:lang w:bidi="en-US"/>
              </w:rPr>
            </w:pPr>
          </w:p>
        </w:tc>
        <w:tc>
          <w:tcPr>
            <w:tcW w:w="1566" w:type="dxa"/>
            <w:shd w:val="clear" w:color="auto" w:fill="auto"/>
          </w:tcPr>
          <w:p w14:paraId="0B766268" w14:textId="77777777" w:rsidR="007B5F07" w:rsidRPr="00C23C71" w:rsidRDefault="007B5F07" w:rsidP="00064825">
            <w:pPr>
              <w:rPr>
                <w:rFonts w:ascii="Trebuchet MS" w:hAnsi="Trebuchet MS"/>
                <w:szCs w:val="22"/>
                <w:lang w:bidi="en-US"/>
              </w:rPr>
            </w:pPr>
          </w:p>
        </w:tc>
      </w:tr>
      <w:tr w:rsidR="007B16E7" w14:paraId="5283C86F" w14:textId="77777777" w:rsidTr="007B5F07">
        <w:trPr>
          <w:trHeight w:val="403"/>
        </w:trPr>
        <w:tc>
          <w:tcPr>
            <w:tcW w:w="1692" w:type="dxa"/>
            <w:shd w:val="clear" w:color="auto" w:fill="auto"/>
          </w:tcPr>
          <w:p w14:paraId="2B692DAF" w14:textId="77777777" w:rsidR="007B5F07" w:rsidRPr="00C23C71" w:rsidRDefault="007B5F07" w:rsidP="00064825">
            <w:pPr>
              <w:rPr>
                <w:rFonts w:ascii="Trebuchet MS" w:hAnsi="Trebuchet MS"/>
                <w:szCs w:val="22"/>
                <w:lang w:bidi="en-US"/>
              </w:rPr>
            </w:pPr>
          </w:p>
        </w:tc>
        <w:tc>
          <w:tcPr>
            <w:tcW w:w="1350" w:type="dxa"/>
            <w:shd w:val="clear" w:color="auto" w:fill="auto"/>
          </w:tcPr>
          <w:p w14:paraId="7D0A6691" w14:textId="77777777" w:rsidR="007B5F07" w:rsidRPr="00C23C71" w:rsidRDefault="007B5F07" w:rsidP="00064825">
            <w:pPr>
              <w:rPr>
                <w:rFonts w:ascii="Trebuchet MS" w:hAnsi="Trebuchet MS"/>
                <w:szCs w:val="22"/>
                <w:lang w:bidi="en-US"/>
              </w:rPr>
            </w:pPr>
          </w:p>
        </w:tc>
        <w:tc>
          <w:tcPr>
            <w:tcW w:w="3006" w:type="dxa"/>
            <w:shd w:val="clear" w:color="auto" w:fill="auto"/>
          </w:tcPr>
          <w:p w14:paraId="130DBA45" w14:textId="77777777" w:rsidR="007B5F07" w:rsidRPr="00C23C71" w:rsidRDefault="007B5F07" w:rsidP="00064825">
            <w:pPr>
              <w:rPr>
                <w:rFonts w:ascii="Trebuchet MS" w:hAnsi="Trebuchet MS"/>
                <w:szCs w:val="22"/>
                <w:lang w:bidi="en-US"/>
              </w:rPr>
            </w:pPr>
          </w:p>
        </w:tc>
        <w:tc>
          <w:tcPr>
            <w:tcW w:w="1842" w:type="dxa"/>
            <w:shd w:val="clear" w:color="auto" w:fill="auto"/>
          </w:tcPr>
          <w:p w14:paraId="10AFAAA2" w14:textId="77777777" w:rsidR="007B5F07" w:rsidRPr="00C23C71" w:rsidRDefault="007B5F07" w:rsidP="00064825">
            <w:pPr>
              <w:rPr>
                <w:rFonts w:ascii="Trebuchet MS" w:hAnsi="Trebuchet MS"/>
                <w:szCs w:val="22"/>
                <w:lang w:bidi="en-US"/>
              </w:rPr>
            </w:pPr>
          </w:p>
        </w:tc>
        <w:tc>
          <w:tcPr>
            <w:tcW w:w="1992" w:type="dxa"/>
            <w:shd w:val="clear" w:color="auto" w:fill="auto"/>
          </w:tcPr>
          <w:p w14:paraId="3E31B9DB" w14:textId="77777777" w:rsidR="007B5F07" w:rsidRPr="00C23C71" w:rsidRDefault="007B5F07" w:rsidP="00064825">
            <w:pPr>
              <w:rPr>
                <w:rFonts w:ascii="Trebuchet MS" w:hAnsi="Trebuchet MS"/>
                <w:szCs w:val="22"/>
                <w:lang w:bidi="en-US"/>
              </w:rPr>
            </w:pPr>
          </w:p>
        </w:tc>
        <w:tc>
          <w:tcPr>
            <w:tcW w:w="1566" w:type="dxa"/>
            <w:shd w:val="clear" w:color="auto" w:fill="auto"/>
          </w:tcPr>
          <w:p w14:paraId="14B3D875" w14:textId="77777777" w:rsidR="007B5F07" w:rsidRPr="00C23C71" w:rsidRDefault="007B5F07" w:rsidP="00064825">
            <w:pPr>
              <w:rPr>
                <w:rFonts w:ascii="Trebuchet MS" w:hAnsi="Trebuchet MS"/>
                <w:szCs w:val="22"/>
                <w:lang w:bidi="en-US"/>
              </w:rPr>
            </w:pPr>
          </w:p>
        </w:tc>
      </w:tr>
      <w:tr w:rsidR="007B16E7" w14:paraId="7F7FCE00" w14:textId="77777777" w:rsidTr="007B5F07">
        <w:trPr>
          <w:trHeight w:val="403"/>
        </w:trPr>
        <w:tc>
          <w:tcPr>
            <w:tcW w:w="1692" w:type="dxa"/>
            <w:shd w:val="clear" w:color="auto" w:fill="auto"/>
          </w:tcPr>
          <w:p w14:paraId="24AD328D" w14:textId="77777777" w:rsidR="007B5F07" w:rsidRPr="00C23C71" w:rsidRDefault="007B5F07" w:rsidP="00064825">
            <w:pPr>
              <w:rPr>
                <w:rFonts w:ascii="Trebuchet MS" w:hAnsi="Trebuchet MS"/>
                <w:szCs w:val="22"/>
                <w:lang w:bidi="en-US"/>
              </w:rPr>
            </w:pPr>
          </w:p>
        </w:tc>
        <w:tc>
          <w:tcPr>
            <w:tcW w:w="1350" w:type="dxa"/>
            <w:shd w:val="clear" w:color="auto" w:fill="auto"/>
          </w:tcPr>
          <w:p w14:paraId="2379181A" w14:textId="77777777" w:rsidR="007B5F07" w:rsidRPr="00C23C71" w:rsidRDefault="007B5F07" w:rsidP="00064825">
            <w:pPr>
              <w:rPr>
                <w:rFonts w:ascii="Trebuchet MS" w:hAnsi="Trebuchet MS"/>
                <w:szCs w:val="22"/>
                <w:lang w:bidi="en-US"/>
              </w:rPr>
            </w:pPr>
          </w:p>
        </w:tc>
        <w:tc>
          <w:tcPr>
            <w:tcW w:w="3006" w:type="dxa"/>
            <w:shd w:val="clear" w:color="auto" w:fill="auto"/>
          </w:tcPr>
          <w:p w14:paraId="779E5EDB" w14:textId="77777777" w:rsidR="007B5F07" w:rsidRPr="00C23C71" w:rsidRDefault="007B5F07" w:rsidP="00064825">
            <w:pPr>
              <w:rPr>
                <w:rFonts w:ascii="Trebuchet MS" w:hAnsi="Trebuchet MS"/>
                <w:szCs w:val="22"/>
                <w:lang w:bidi="en-US"/>
              </w:rPr>
            </w:pPr>
          </w:p>
        </w:tc>
        <w:tc>
          <w:tcPr>
            <w:tcW w:w="1842" w:type="dxa"/>
            <w:shd w:val="clear" w:color="auto" w:fill="auto"/>
          </w:tcPr>
          <w:p w14:paraId="11A9E75B" w14:textId="77777777" w:rsidR="007B5F07" w:rsidRPr="00C23C71" w:rsidRDefault="007B5F07" w:rsidP="00064825">
            <w:pPr>
              <w:rPr>
                <w:rFonts w:ascii="Trebuchet MS" w:hAnsi="Trebuchet MS"/>
                <w:szCs w:val="22"/>
                <w:lang w:bidi="en-US"/>
              </w:rPr>
            </w:pPr>
          </w:p>
        </w:tc>
        <w:tc>
          <w:tcPr>
            <w:tcW w:w="1992" w:type="dxa"/>
            <w:shd w:val="clear" w:color="auto" w:fill="auto"/>
          </w:tcPr>
          <w:p w14:paraId="3E1D41D6" w14:textId="77777777" w:rsidR="007B5F07" w:rsidRPr="00C23C71" w:rsidRDefault="007B5F07" w:rsidP="00064825">
            <w:pPr>
              <w:rPr>
                <w:rFonts w:ascii="Trebuchet MS" w:hAnsi="Trebuchet MS"/>
                <w:szCs w:val="22"/>
                <w:lang w:bidi="en-US"/>
              </w:rPr>
            </w:pPr>
          </w:p>
        </w:tc>
        <w:tc>
          <w:tcPr>
            <w:tcW w:w="1566" w:type="dxa"/>
            <w:shd w:val="clear" w:color="auto" w:fill="auto"/>
          </w:tcPr>
          <w:p w14:paraId="037375EE" w14:textId="77777777" w:rsidR="007B5F07" w:rsidRPr="00C23C71" w:rsidRDefault="007B5F07" w:rsidP="00064825">
            <w:pPr>
              <w:rPr>
                <w:rFonts w:ascii="Trebuchet MS" w:hAnsi="Trebuchet MS"/>
                <w:szCs w:val="22"/>
                <w:lang w:bidi="en-US"/>
              </w:rPr>
            </w:pPr>
          </w:p>
        </w:tc>
      </w:tr>
      <w:tr w:rsidR="007B16E7" w14:paraId="6962DE78" w14:textId="77777777" w:rsidTr="007B5F07">
        <w:trPr>
          <w:trHeight w:val="380"/>
        </w:trPr>
        <w:tc>
          <w:tcPr>
            <w:tcW w:w="1692" w:type="dxa"/>
            <w:shd w:val="clear" w:color="auto" w:fill="auto"/>
          </w:tcPr>
          <w:p w14:paraId="650ECC16" w14:textId="77777777" w:rsidR="007B5F07" w:rsidRPr="00C23C71" w:rsidRDefault="007B5F07" w:rsidP="00064825">
            <w:pPr>
              <w:rPr>
                <w:rFonts w:ascii="Trebuchet MS" w:hAnsi="Trebuchet MS"/>
                <w:szCs w:val="22"/>
                <w:lang w:bidi="en-US"/>
              </w:rPr>
            </w:pPr>
          </w:p>
        </w:tc>
        <w:tc>
          <w:tcPr>
            <w:tcW w:w="1350" w:type="dxa"/>
            <w:shd w:val="clear" w:color="auto" w:fill="auto"/>
          </w:tcPr>
          <w:p w14:paraId="03B84C07" w14:textId="77777777" w:rsidR="007B5F07" w:rsidRPr="00C23C71" w:rsidRDefault="007B5F07" w:rsidP="00064825">
            <w:pPr>
              <w:rPr>
                <w:rFonts w:ascii="Trebuchet MS" w:hAnsi="Trebuchet MS"/>
                <w:szCs w:val="22"/>
                <w:lang w:bidi="en-US"/>
              </w:rPr>
            </w:pPr>
          </w:p>
        </w:tc>
        <w:tc>
          <w:tcPr>
            <w:tcW w:w="3006" w:type="dxa"/>
            <w:shd w:val="clear" w:color="auto" w:fill="auto"/>
          </w:tcPr>
          <w:p w14:paraId="50494876" w14:textId="77777777" w:rsidR="007B5F07" w:rsidRPr="00C23C71" w:rsidRDefault="007B5F07" w:rsidP="00064825">
            <w:pPr>
              <w:rPr>
                <w:rFonts w:ascii="Trebuchet MS" w:hAnsi="Trebuchet MS"/>
                <w:szCs w:val="22"/>
                <w:lang w:bidi="en-US"/>
              </w:rPr>
            </w:pPr>
          </w:p>
        </w:tc>
        <w:tc>
          <w:tcPr>
            <w:tcW w:w="1842" w:type="dxa"/>
            <w:shd w:val="clear" w:color="auto" w:fill="auto"/>
          </w:tcPr>
          <w:p w14:paraId="266DBF3F" w14:textId="77777777" w:rsidR="007B5F07" w:rsidRPr="00C23C71" w:rsidRDefault="007B5F07" w:rsidP="00064825">
            <w:pPr>
              <w:rPr>
                <w:rFonts w:ascii="Trebuchet MS" w:hAnsi="Trebuchet MS"/>
                <w:szCs w:val="22"/>
                <w:lang w:bidi="en-US"/>
              </w:rPr>
            </w:pPr>
          </w:p>
        </w:tc>
        <w:tc>
          <w:tcPr>
            <w:tcW w:w="1992" w:type="dxa"/>
            <w:shd w:val="clear" w:color="auto" w:fill="auto"/>
          </w:tcPr>
          <w:p w14:paraId="5B4E8856" w14:textId="77777777" w:rsidR="007B5F07" w:rsidRPr="00C23C71" w:rsidRDefault="007B5F07" w:rsidP="00064825">
            <w:pPr>
              <w:rPr>
                <w:rFonts w:ascii="Trebuchet MS" w:hAnsi="Trebuchet MS"/>
                <w:szCs w:val="22"/>
                <w:lang w:bidi="en-US"/>
              </w:rPr>
            </w:pPr>
          </w:p>
        </w:tc>
        <w:tc>
          <w:tcPr>
            <w:tcW w:w="1566" w:type="dxa"/>
            <w:shd w:val="clear" w:color="auto" w:fill="auto"/>
          </w:tcPr>
          <w:p w14:paraId="6ED12AC6" w14:textId="77777777" w:rsidR="007B5F07" w:rsidRPr="00C23C71" w:rsidRDefault="007B5F07" w:rsidP="00064825">
            <w:pPr>
              <w:rPr>
                <w:rFonts w:ascii="Trebuchet MS" w:hAnsi="Trebuchet MS"/>
                <w:szCs w:val="22"/>
                <w:lang w:bidi="en-US"/>
              </w:rPr>
            </w:pPr>
          </w:p>
        </w:tc>
      </w:tr>
      <w:tr w:rsidR="007B16E7" w14:paraId="3B33D7C7" w14:textId="77777777" w:rsidTr="007B5F07">
        <w:trPr>
          <w:trHeight w:val="403"/>
        </w:trPr>
        <w:tc>
          <w:tcPr>
            <w:tcW w:w="1692" w:type="dxa"/>
            <w:shd w:val="clear" w:color="auto" w:fill="auto"/>
          </w:tcPr>
          <w:p w14:paraId="10FD9B35" w14:textId="77777777" w:rsidR="007B5F07" w:rsidRPr="00C23C71" w:rsidRDefault="007B5F07" w:rsidP="00064825">
            <w:pPr>
              <w:rPr>
                <w:rFonts w:ascii="Trebuchet MS" w:hAnsi="Trebuchet MS"/>
                <w:szCs w:val="22"/>
                <w:lang w:bidi="en-US"/>
              </w:rPr>
            </w:pPr>
          </w:p>
        </w:tc>
        <w:tc>
          <w:tcPr>
            <w:tcW w:w="1350" w:type="dxa"/>
            <w:shd w:val="clear" w:color="auto" w:fill="auto"/>
          </w:tcPr>
          <w:p w14:paraId="6C37EC29" w14:textId="77777777" w:rsidR="007B5F07" w:rsidRPr="00C23C71" w:rsidRDefault="007B5F07" w:rsidP="00064825">
            <w:pPr>
              <w:rPr>
                <w:rFonts w:ascii="Trebuchet MS" w:hAnsi="Trebuchet MS"/>
                <w:szCs w:val="22"/>
                <w:lang w:bidi="en-US"/>
              </w:rPr>
            </w:pPr>
          </w:p>
        </w:tc>
        <w:tc>
          <w:tcPr>
            <w:tcW w:w="3006" w:type="dxa"/>
            <w:shd w:val="clear" w:color="auto" w:fill="auto"/>
          </w:tcPr>
          <w:p w14:paraId="386BCBAB" w14:textId="77777777" w:rsidR="007B5F07" w:rsidRPr="00C23C71" w:rsidRDefault="007B5F07" w:rsidP="00064825">
            <w:pPr>
              <w:rPr>
                <w:rFonts w:ascii="Trebuchet MS" w:hAnsi="Trebuchet MS"/>
                <w:szCs w:val="22"/>
                <w:lang w:bidi="en-US"/>
              </w:rPr>
            </w:pPr>
          </w:p>
        </w:tc>
        <w:tc>
          <w:tcPr>
            <w:tcW w:w="1842" w:type="dxa"/>
            <w:shd w:val="clear" w:color="auto" w:fill="auto"/>
          </w:tcPr>
          <w:p w14:paraId="1A7132D2" w14:textId="77777777" w:rsidR="007B5F07" w:rsidRPr="00C23C71" w:rsidRDefault="007B5F07" w:rsidP="00064825">
            <w:pPr>
              <w:rPr>
                <w:rFonts w:ascii="Trebuchet MS" w:hAnsi="Trebuchet MS"/>
                <w:szCs w:val="22"/>
                <w:lang w:bidi="en-US"/>
              </w:rPr>
            </w:pPr>
          </w:p>
        </w:tc>
        <w:tc>
          <w:tcPr>
            <w:tcW w:w="1992" w:type="dxa"/>
            <w:shd w:val="clear" w:color="auto" w:fill="auto"/>
          </w:tcPr>
          <w:p w14:paraId="03B751A6" w14:textId="77777777" w:rsidR="007B5F07" w:rsidRPr="00C23C71" w:rsidRDefault="007B5F07" w:rsidP="00064825">
            <w:pPr>
              <w:rPr>
                <w:rFonts w:ascii="Trebuchet MS" w:hAnsi="Trebuchet MS"/>
                <w:szCs w:val="22"/>
                <w:lang w:bidi="en-US"/>
              </w:rPr>
            </w:pPr>
          </w:p>
        </w:tc>
        <w:tc>
          <w:tcPr>
            <w:tcW w:w="1566" w:type="dxa"/>
            <w:shd w:val="clear" w:color="auto" w:fill="auto"/>
          </w:tcPr>
          <w:p w14:paraId="2AC3F8FD" w14:textId="77777777" w:rsidR="007B5F07" w:rsidRPr="00C23C71" w:rsidRDefault="007B5F07" w:rsidP="00064825">
            <w:pPr>
              <w:rPr>
                <w:rFonts w:ascii="Trebuchet MS" w:hAnsi="Trebuchet MS"/>
                <w:szCs w:val="22"/>
                <w:lang w:bidi="en-US"/>
              </w:rPr>
            </w:pPr>
          </w:p>
        </w:tc>
      </w:tr>
      <w:tr w:rsidR="007B16E7" w14:paraId="3D556153" w14:textId="77777777" w:rsidTr="007B5F07">
        <w:trPr>
          <w:trHeight w:val="380"/>
        </w:trPr>
        <w:tc>
          <w:tcPr>
            <w:tcW w:w="1692" w:type="dxa"/>
            <w:shd w:val="clear" w:color="auto" w:fill="auto"/>
          </w:tcPr>
          <w:p w14:paraId="4EE9CD47" w14:textId="77777777" w:rsidR="007B5F07" w:rsidRPr="00C23C71" w:rsidRDefault="007B5F07" w:rsidP="00064825">
            <w:pPr>
              <w:rPr>
                <w:rFonts w:ascii="Trebuchet MS" w:hAnsi="Trebuchet MS"/>
                <w:szCs w:val="22"/>
                <w:lang w:bidi="en-US"/>
              </w:rPr>
            </w:pPr>
          </w:p>
        </w:tc>
        <w:tc>
          <w:tcPr>
            <w:tcW w:w="1350" w:type="dxa"/>
            <w:shd w:val="clear" w:color="auto" w:fill="auto"/>
          </w:tcPr>
          <w:p w14:paraId="7A74EA6A" w14:textId="77777777" w:rsidR="007B5F07" w:rsidRPr="00C23C71" w:rsidRDefault="007B5F07" w:rsidP="00064825">
            <w:pPr>
              <w:rPr>
                <w:rFonts w:ascii="Trebuchet MS" w:hAnsi="Trebuchet MS"/>
                <w:szCs w:val="22"/>
                <w:lang w:bidi="en-US"/>
              </w:rPr>
            </w:pPr>
          </w:p>
        </w:tc>
        <w:tc>
          <w:tcPr>
            <w:tcW w:w="3006" w:type="dxa"/>
            <w:shd w:val="clear" w:color="auto" w:fill="auto"/>
          </w:tcPr>
          <w:p w14:paraId="7251EB9A" w14:textId="77777777" w:rsidR="007B5F07" w:rsidRPr="00C23C71" w:rsidRDefault="007B5F07" w:rsidP="00064825">
            <w:pPr>
              <w:rPr>
                <w:rFonts w:ascii="Trebuchet MS" w:hAnsi="Trebuchet MS"/>
                <w:szCs w:val="22"/>
                <w:lang w:bidi="en-US"/>
              </w:rPr>
            </w:pPr>
          </w:p>
        </w:tc>
        <w:tc>
          <w:tcPr>
            <w:tcW w:w="1842" w:type="dxa"/>
            <w:shd w:val="clear" w:color="auto" w:fill="auto"/>
          </w:tcPr>
          <w:p w14:paraId="4BC85FF7" w14:textId="77777777" w:rsidR="007B5F07" w:rsidRPr="00C23C71" w:rsidRDefault="007B5F07" w:rsidP="00064825">
            <w:pPr>
              <w:rPr>
                <w:rFonts w:ascii="Trebuchet MS" w:hAnsi="Trebuchet MS"/>
                <w:szCs w:val="22"/>
                <w:lang w:bidi="en-US"/>
              </w:rPr>
            </w:pPr>
          </w:p>
        </w:tc>
        <w:tc>
          <w:tcPr>
            <w:tcW w:w="1992" w:type="dxa"/>
            <w:shd w:val="clear" w:color="auto" w:fill="auto"/>
          </w:tcPr>
          <w:p w14:paraId="61166BA8" w14:textId="77777777" w:rsidR="007B5F07" w:rsidRPr="00C23C71" w:rsidRDefault="007B5F07" w:rsidP="00064825">
            <w:pPr>
              <w:rPr>
                <w:rFonts w:ascii="Trebuchet MS" w:hAnsi="Trebuchet MS"/>
                <w:szCs w:val="22"/>
                <w:lang w:bidi="en-US"/>
              </w:rPr>
            </w:pPr>
          </w:p>
        </w:tc>
        <w:tc>
          <w:tcPr>
            <w:tcW w:w="1566" w:type="dxa"/>
            <w:shd w:val="clear" w:color="auto" w:fill="auto"/>
          </w:tcPr>
          <w:p w14:paraId="342CFF92" w14:textId="77777777" w:rsidR="007B5F07" w:rsidRPr="00C23C71" w:rsidRDefault="007B5F07" w:rsidP="00064825">
            <w:pPr>
              <w:rPr>
                <w:rFonts w:ascii="Trebuchet MS" w:hAnsi="Trebuchet MS"/>
                <w:szCs w:val="22"/>
                <w:lang w:bidi="en-US"/>
              </w:rPr>
            </w:pPr>
          </w:p>
        </w:tc>
      </w:tr>
      <w:tr w:rsidR="007B16E7" w14:paraId="303A6DCA" w14:textId="77777777" w:rsidTr="007B5F07">
        <w:trPr>
          <w:trHeight w:val="403"/>
        </w:trPr>
        <w:tc>
          <w:tcPr>
            <w:tcW w:w="1692" w:type="dxa"/>
            <w:shd w:val="clear" w:color="auto" w:fill="auto"/>
          </w:tcPr>
          <w:p w14:paraId="0F838C77" w14:textId="77777777" w:rsidR="007B5F07" w:rsidRPr="00C23C71" w:rsidRDefault="007B5F07" w:rsidP="00064825">
            <w:pPr>
              <w:rPr>
                <w:rFonts w:ascii="Trebuchet MS" w:hAnsi="Trebuchet MS"/>
                <w:szCs w:val="22"/>
                <w:lang w:bidi="en-US"/>
              </w:rPr>
            </w:pPr>
          </w:p>
        </w:tc>
        <w:tc>
          <w:tcPr>
            <w:tcW w:w="1350" w:type="dxa"/>
            <w:shd w:val="clear" w:color="auto" w:fill="auto"/>
          </w:tcPr>
          <w:p w14:paraId="44B06681" w14:textId="77777777" w:rsidR="007B5F07" w:rsidRPr="00C23C71" w:rsidRDefault="007B5F07" w:rsidP="00064825">
            <w:pPr>
              <w:rPr>
                <w:rFonts w:ascii="Trebuchet MS" w:hAnsi="Trebuchet MS"/>
                <w:szCs w:val="22"/>
                <w:lang w:bidi="en-US"/>
              </w:rPr>
            </w:pPr>
          </w:p>
        </w:tc>
        <w:tc>
          <w:tcPr>
            <w:tcW w:w="3006" w:type="dxa"/>
            <w:shd w:val="clear" w:color="auto" w:fill="auto"/>
          </w:tcPr>
          <w:p w14:paraId="3E594253" w14:textId="77777777" w:rsidR="007B5F07" w:rsidRPr="00C23C71" w:rsidRDefault="007B5F07" w:rsidP="00064825">
            <w:pPr>
              <w:rPr>
                <w:rFonts w:ascii="Trebuchet MS" w:hAnsi="Trebuchet MS"/>
                <w:szCs w:val="22"/>
                <w:lang w:bidi="en-US"/>
              </w:rPr>
            </w:pPr>
          </w:p>
        </w:tc>
        <w:tc>
          <w:tcPr>
            <w:tcW w:w="1842" w:type="dxa"/>
            <w:shd w:val="clear" w:color="auto" w:fill="auto"/>
          </w:tcPr>
          <w:p w14:paraId="01522D5E" w14:textId="77777777" w:rsidR="007B5F07" w:rsidRPr="00C23C71" w:rsidRDefault="007B5F07" w:rsidP="00064825">
            <w:pPr>
              <w:rPr>
                <w:rFonts w:ascii="Trebuchet MS" w:hAnsi="Trebuchet MS"/>
                <w:szCs w:val="22"/>
                <w:lang w:bidi="en-US"/>
              </w:rPr>
            </w:pPr>
          </w:p>
        </w:tc>
        <w:tc>
          <w:tcPr>
            <w:tcW w:w="1992" w:type="dxa"/>
            <w:shd w:val="clear" w:color="auto" w:fill="auto"/>
          </w:tcPr>
          <w:p w14:paraId="48A32000" w14:textId="77777777" w:rsidR="007B5F07" w:rsidRPr="00C23C71" w:rsidRDefault="007B5F07" w:rsidP="00064825">
            <w:pPr>
              <w:rPr>
                <w:rFonts w:ascii="Trebuchet MS" w:hAnsi="Trebuchet MS"/>
                <w:szCs w:val="22"/>
                <w:lang w:bidi="en-US"/>
              </w:rPr>
            </w:pPr>
          </w:p>
        </w:tc>
        <w:tc>
          <w:tcPr>
            <w:tcW w:w="1566" w:type="dxa"/>
            <w:shd w:val="clear" w:color="auto" w:fill="auto"/>
          </w:tcPr>
          <w:p w14:paraId="350F8A53" w14:textId="77777777" w:rsidR="007B5F07" w:rsidRPr="00C23C71" w:rsidRDefault="007B5F07" w:rsidP="00064825">
            <w:pPr>
              <w:rPr>
                <w:rFonts w:ascii="Trebuchet MS" w:hAnsi="Trebuchet MS"/>
                <w:szCs w:val="22"/>
                <w:lang w:bidi="en-US"/>
              </w:rPr>
            </w:pPr>
          </w:p>
        </w:tc>
      </w:tr>
      <w:tr w:rsidR="007B16E7" w14:paraId="0C8C6124" w14:textId="77777777" w:rsidTr="007B5F07">
        <w:trPr>
          <w:trHeight w:val="380"/>
        </w:trPr>
        <w:tc>
          <w:tcPr>
            <w:tcW w:w="1692" w:type="dxa"/>
            <w:shd w:val="clear" w:color="auto" w:fill="auto"/>
          </w:tcPr>
          <w:p w14:paraId="4C92BDD7" w14:textId="77777777" w:rsidR="007B5F07" w:rsidRPr="00C23C71" w:rsidRDefault="007B5F07" w:rsidP="00064825">
            <w:pPr>
              <w:rPr>
                <w:rFonts w:ascii="Trebuchet MS" w:hAnsi="Trebuchet MS"/>
                <w:szCs w:val="22"/>
                <w:lang w:bidi="en-US"/>
              </w:rPr>
            </w:pPr>
          </w:p>
        </w:tc>
        <w:tc>
          <w:tcPr>
            <w:tcW w:w="1350" w:type="dxa"/>
            <w:shd w:val="clear" w:color="auto" w:fill="auto"/>
          </w:tcPr>
          <w:p w14:paraId="3489CAAE" w14:textId="77777777" w:rsidR="007B5F07" w:rsidRPr="00C23C71" w:rsidRDefault="007B5F07" w:rsidP="00064825">
            <w:pPr>
              <w:rPr>
                <w:rFonts w:ascii="Trebuchet MS" w:hAnsi="Trebuchet MS"/>
                <w:szCs w:val="22"/>
                <w:lang w:bidi="en-US"/>
              </w:rPr>
            </w:pPr>
          </w:p>
        </w:tc>
        <w:tc>
          <w:tcPr>
            <w:tcW w:w="3006" w:type="dxa"/>
            <w:shd w:val="clear" w:color="auto" w:fill="auto"/>
          </w:tcPr>
          <w:p w14:paraId="25314C6E" w14:textId="77777777" w:rsidR="007B5F07" w:rsidRPr="00C23C71" w:rsidRDefault="007B5F07" w:rsidP="00064825">
            <w:pPr>
              <w:rPr>
                <w:rFonts w:ascii="Trebuchet MS" w:hAnsi="Trebuchet MS"/>
                <w:szCs w:val="22"/>
                <w:lang w:bidi="en-US"/>
              </w:rPr>
            </w:pPr>
          </w:p>
        </w:tc>
        <w:tc>
          <w:tcPr>
            <w:tcW w:w="1842" w:type="dxa"/>
            <w:shd w:val="clear" w:color="auto" w:fill="auto"/>
          </w:tcPr>
          <w:p w14:paraId="6F4DDBEB" w14:textId="77777777" w:rsidR="007B5F07" w:rsidRPr="00C23C71" w:rsidRDefault="007B5F07" w:rsidP="00064825">
            <w:pPr>
              <w:rPr>
                <w:rFonts w:ascii="Trebuchet MS" w:hAnsi="Trebuchet MS"/>
                <w:szCs w:val="22"/>
                <w:lang w:bidi="en-US"/>
              </w:rPr>
            </w:pPr>
          </w:p>
        </w:tc>
        <w:tc>
          <w:tcPr>
            <w:tcW w:w="1992" w:type="dxa"/>
            <w:shd w:val="clear" w:color="auto" w:fill="auto"/>
          </w:tcPr>
          <w:p w14:paraId="18FABCE9" w14:textId="77777777" w:rsidR="007B5F07" w:rsidRPr="00C23C71" w:rsidRDefault="007B5F07" w:rsidP="00064825">
            <w:pPr>
              <w:rPr>
                <w:rFonts w:ascii="Trebuchet MS" w:hAnsi="Trebuchet MS"/>
                <w:szCs w:val="22"/>
                <w:lang w:bidi="en-US"/>
              </w:rPr>
            </w:pPr>
          </w:p>
        </w:tc>
        <w:tc>
          <w:tcPr>
            <w:tcW w:w="1566" w:type="dxa"/>
            <w:shd w:val="clear" w:color="auto" w:fill="auto"/>
          </w:tcPr>
          <w:p w14:paraId="662DF7E8" w14:textId="77777777" w:rsidR="007B5F07" w:rsidRPr="00C23C71" w:rsidRDefault="007B5F07" w:rsidP="00064825">
            <w:pPr>
              <w:rPr>
                <w:rFonts w:ascii="Trebuchet MS" w:hAnsi="Trebuchet MS"/>
                <w:szCs w:val="22"/>
                <w:lang w:bidi="en-US"/>
              </w:rPr>
            </w:pPr>
          </w:p>
        </w:tc>
      </w:tr>
      <w:tr w:rsidR="007B16E7" w14:paraId="1635E427" w14:textId="77777777" w:rsidTr="007B5F07">
        <w:trPr>
          <w:trHeight w:val="403"/>
        </w:trPr>
        <w:tc>
          <w:tcPr>
            <w:tcW w:w="1692" w:type="dxa"/>
            <w:shd w:val="clear" w:color="auto" w:fill="auto"/>
          </w:tcPr>
          <w:p w14:paraId="00775E1A" w14:textId="77777777" w:rsidR="007B5F07" w:rsidRPr="00C23C71" w:rsidRDefault="007B5F07" w:rsidP="00064825">
            <w:pPr>
              <w:rPr>
                <w:rFonts w:ascii="Trebuchet MS" w:hAnsi="Trebuchet MS"/>
                <w:szCs w:val="22"/>
                <w:lang w:bidi="en-US"/>
              </w:rPr>
            </w:pPr>
          </w:p>
        </w:tc>
        <w:tc>
          <w:tcPr>
            <w:tcW w:w="1350" w:type="dxa"/>
            <w:shd w:val="clear" w:color="auto" w:fill="auto"/>
          </w:tcPr>
          <w:p w14:paraId="7E61AB83" w14:textId="77777777" w:rsidR="007B5F07" w:rsidRPr="00C23C71" w:rsidRDefault="007B5F07" w:rsidP="00064825">
            <w:pPr>
              <w:rPr>
                <w:rFonts w:ascii="Trebuchet MS" w:hAnsi="Trebuchet MS"/>
                <w:szCs w:val="22"/>
                <w:lang w:bidi="en-US"/>
              </w:rPr>
            </w:pPr>
          </w:p>
        </w:tc>
        <w:tc>
          <w:tcPr>
            <w:tcW w:w="3006" w:type="dxa"/>
            <w:shd w:val="clear" w:color="auto" w:fill="auto"/>
          </w:tcPr>
          <w:p w14:paraId="03FDB6E8" w14:textId="77777777" w:rsidR="007B5F07" w:rsidRPr="00C23C71" w:rsidRDefault="007B5F07" w:rsidP="00064825">
            <w:pPr>
              <w:rPr>
                <w:rFonts w:ascii="Trebuchet MS" w:hAnsi="Trebuchet MS"/>
                <w:szCs w:val="22"/>
                <w:lang w:bidi="en-US"/>
              </w:rPr>
            </w:pPr>
          </w:p>
        </w:tc>
        <w:tc>
          <w:tcPr>
            <w:tcW w:w="1842" w:type="dxa"/>
            <w:shd w:val="clear" w:color="auto" w:fill="auto"/>
          </w:tcPr>
          <w:p w14:paraId="375E9A1B" w14:textId="77777777" w:rsidR="007B5F07" w:rsidRPr="00C23C71" w:rsidRDefault="007B5F07" w:rsidP="00064825">
            <w:pPr>
              <w:rPr>
                <w:rFonts w:ascii="Trebuchet MS" w:hAnsi="Trebuchet MS"/>
                <w:szCs w:val="22"/>
                <w:lang w:bidi="en-US"/>
              </w:rPr>
            </w:pPr>
          </w:p>
        </w:tc>
        <w:tc>
          <w:tcPr>
            <w:tcW w:w="1992" w:type="dxa"/>
            <w:shd w:val="clear" w:color="auto" w:fill="auto"/>
          </w:tcPr>
          <w:p w14:paraId="434ABDA6" w14:textId="77777777" w:rsidR="007B5F07" w:rsidRPr="00C23C71" w:rsidRDefault="007B5F07" w:rsidP="00064825">
            <w:pPr>
              <w:rPr>
                <w:rFonts w:ascii="Trebuchet MS" w:hAnsi="Trebuchet MS"/>
                <w:szCs w:val="22"/>
                <w:lang w:bidi="en-US"/>
              </w:rPr>
            </w:pPr>
          </w:p>
        </w:tc>
        <w:tc>
          <w:tcPr>
            <w:tcW w:w="1566" w:type="dxa"/>
            <w:shd w:val="clear" w:color="auto" w:fill="auto"/>
          </w:tcPr>
          <w:p w14:paraId="255A59DB" w14:textId="77777777" w:rsidR="007B5F07" w:rsidRPr="00C23C71" w:rsidRDefault="007B5F07" w:rsidP="00064825">
            <w:pPr>
              <w:rPr>
                <w:rFonts w:ascii="Trebuchet MS" w:hAnsi="Trebuchet MS"/>
                <w:szCs w:val="22"/>
                <w:lang w:bidi="en-US"/>
              </w:rPr>
            </w:pPr>
          </w:p>
        </w:tc>
      </w:tr>
      <w:tr w:rsidR="007B16E7" w14:paraId="556807C3" w14:textId="77777777" w:rsidTr="007B5F07">
        <w:trPr>
          <w:trHeight w:val="403"/>
        </w:trPr>
        <w:tc>
          <w:tcPr>
            <w:tcW w:w="1692" w:type="dxa"/>
            <w:shd w:val="clear" w:color="auto" w:fill="auto"/>
          </w:tcPr>
          <w:p w14:paraId="2C7E6B7C" w14:textId="77777777" w:rsidR="007B5F07" w:rsidRPr="00C23C71" w:rsidRDefault="007B5F07" w:rsidP="00064825">
            <w:pPr>
              <w:rPr>
                <w:rFonts w:ascii="Trebuchet MS" w:hAnsi="Trebuchet MS"/>
                <w:szCs w:val="22"/>
                <w:lang w:bidi="en-US"/>
              </w:rPr>
            </w:pPr>
          </w:p>
        </w:tc>
        <w:tc>
          <w:tcPr>
            <w:tcW w:w="1350" w:type="dxa"/>
            <w:shd w:val="clear" w:color="auto" w:fill="auto"/>
          </w:tcPr>
          <w:p w14:paraId="08EE3A2F" w14:textId="77777777" w:rsidR="007B5F07" w:rsidRPr="00C23C71" w:rsidRDefault="007B5F07" w:rsidP="00064825">
            <w:pPr>
              <w:rPr>
                <w:rFonts w:ascii="Trebuchet MS" w:hAnsi="Trebuchet MS"/>
                <w:szCs w:val="22"/>
                <w:lang w:bidi="en-US"/>
              </w:rPr>
            </w:pPr>
          </w:p>
        </w:tc>
        <w:tc>
          <w:tcPr>
            <w:tcW w:w="3006" w:type="dxa"/>
            <w:shd w:val="clear" w:color="auto" w:fill="auto"/>
          </w:tcPr>
          <w:p w14:paraId="363AD126" w14:textId="77777777" w:rsidR="007B5F07" w:rsidRPr="00C23C71" w:rsidRDefault="007B5F07" w:rsidP="00064825">
            <w:pPr>
              <w:rPr>
                <w:rFonts w:ascii="Trebuchet MS" w:hAnsi="Trebuchet MS"/>
                <w:szCs w:val="22"/>
                <w:lang w:bidi="en-US"/>
              </w:rPr>
            </w:pPr>
          </w:p>
        </w:tc>
        <w:tc>
          <w:tcPr>
            <w:tcW w:w="1842" w:type="dxa"/>
            <w:shd w:val="clear" w:color="auto" w:fill="auto"/>
          </w:tcPr>
          <w:p w14:paraId="097681DD" w14:textId="77777777" w:rsidR="007B5F07" w:rsidRPr="00C23C71" w:rsidRDefault="007B5F07" w:rsidP="00064825">
            <w:pPr>
              <w:rPr>
                <w:rFonts w:ascii="Trebuchet MS" w:hAnsi="Trebuchet MS"/>
                <w:szCs w:val="22"/>
                <w:lang w:bidi="en-US"/>
              </w:rPr>
            </w:pPr>
          </w:p>
        </w:tc>
        <w:tc>
          <w:tcPr>
            <w:tcW w:w="1992" w:type="dxa"/>
            <w:shd w:val="clear" w:color="auto" w:fill="auto"/>
          </w:tcPr>
          <w:p w14:paraId="2260B3B5" w14:textId="77777777" w:rsidR="007B5F07" w:rsidRPr="00C23C71" w:rsidRDefault="007B5F07" w:rsidP="00064825">
            <w:pPr>
              <w:rPr>
                <w:rFonts w:ascii="Trebuchet MS" w:hAnsi="Trebuchet MS"/>
                <w:szCs w:val="22"/>
                <w:lang w:bidi="en-US"/>
              </w:rPr>
            </w:pPr>
          </w:p>
        </w:tc>
        <w:tc>
          <w:tcPr>
            <w:tcW w:w="1566" w:type="dxa"/>
            <w:shd w:val="clear" w:color="auto" w:fill="auto"/>
          </w:tcPr>
          <w:p w14:paraId="72DAF7F9" w14:textId="77777777" w:rsidR="007B5F07" w:rsidRPr="00C23C71" w:rsidRDefault="007B5F07" w:rsidP="00064825">
            <w:pPr>
              <w:rPr>
                <w:rFonts w:ascii="Trebuchet MS" w:hAnsi="Trebuchet MS"/>
                <w:szCs w:val="22"/>
                <w:lang w:bidi="en-US"/>
              </w:rPr>
            </w:pPr>
          </w:p>
        </w:tc>
      </w:tr>
      <w:tr w:rsidR="007B16E7" w14:paraId="18780081" w14:textId="77777777" w:rsidTr="007B5F07">
        <w:trPr>
          <w:trHeight w:val="380"/>
        </w:trPr>
        <w:tc>
          <w:tcPr>
            <w:tcW w:w="1692" w:type="dxa"/>
            <w:shd w:val="clear" w:color="auto" w:fill="auto"/>
          </w:tcPr>
          <w:p w14:paraId="12FEAADF" w14:textId="77777777" w:rsidR="007B5F07" w:rsidRPr="00C23C71" w:rsidRDefault="007B5F07" w:rsidP="00064825">
            <w:pPr>
              <w:rPr>
                <w:rFonts w:ascii="Trebuchet MS" w:hAnsi="Trebuchet MS"/>
                <w:szCs w:val="22"/>
                <w:lang w:bidi="en-US"/>
              </w:rPr>
            </w:pPr>
          </w:p>
        </w:tc>
        <w:tc>
          <w:tcPr>
            <w:tcW w:w="1350" w:type="dxa"/>
            <w:shd w:val="clear" w:color="auto" w:fill="auto"/>
          </w:tcPr>
          <w:p w14:paraId="4EEDD71F" w14:textId="77777777" w:rsidR="007B5F07" w:rsidRPr="00C23C71" w:rsidRDefault="007B5F07" w:rsidP="00064825">
            <w:pPr>
              <w:rPr>
                <w:rFonts w:ascii="Trebuchet MS" w:hAnsi="Trebuchet MS"/>
                <w:szCs w:val="22"/>
                <w:lang w:bidi="en-US"/>
              </w:rPr>
            </w:pPr>
          </w:p>
        </w:tc>
        <w:tc>
          <w:tcPr>
            <w:tcW w:w="3006" w:type="dxa"/>
            <w:shd w:val="clear" w:color="auto" w:fill="auto"/>
          </w:tcPr>
          <w:p w14:paraId="15629D40" w14:textId="77777777" w:rsidR="007B5F07" w:rsidRPr="00C23C71" w:rsidRDefault="007B5F07" w:rsidP="00064825">
            <w:pPr>
              <w:rPr>
                <w:rFonts w:ascii="Trebuchet MS" w:hAnsi="Trebuchet MS"/>
                <w:szCs w:val="22"/>
                <w:lang w:bidi="en-US"/>
              </w:rPr>
            </w:pPr>
          </w:p>
        </w:tc>
        <w:tc>
          <w:tcPr>
            <w:tcW w:w="1842" w:type="dxa"/>
            <w:shd w:val="clear" w:color="auto" w:fill="auto"/>
          </w:tcPr>
          <w:p w14:paraId="033763B1" w14:textId="77777777" w:rsidR="007B5F07" w:rsidRPr="00C23C71" w:rsidRDefault="007B5F07" w:rsidP="00064825">
            <w:pPr>
              <w:rPr>
                <w:rFonts w:ascii="Trebuchet MS" w:hAnsi="Trebuchet MS"/>
                <w:szCs w:val="22"/>
                <w:lang w:bidi="en-US"/>
              </w:rPr>
            </w:pPr>
          </w:p>
        </w:tc>
        <w:tc>
          <w:tcPr>
            <w:tcW w:w="1992" w:type="dxa"/>
            <w:shd w:val="clear" w:color="auto" w:fill="auto"/>
          </w:tcPr>
          <w:p w14:paraId="7EF81CB1" w14:textId="77777777" w:rsidR="007B5F07" w:rsidRPr="00C23C71" w:rsidRDefault="007B5F07" w:rsidP="00064825">
            <w:pPr>
              <w:rPr>
                <w:rFonts w:ascii="Trebuchet MS" w:hAnsi="Trebuchet MS"/>
                <w:szCs w:val="22"/>
                <w:lang w:bidi="en-US"/>
              </w:rPr>
            </w:pPr>
          </w:p>
        </w:tc>
        <w:tc>
          <w:tcPr>
            <w:tcW w:w="1566" w:type="dxa"/>
            <w:shd w:val="clear" w:color="auto" w:fill="auto"/>
          </w:tcPr>
          <w:p w14:paraId="0F71B6A1" w14:textId="77777777" w:rsidR="007B5F07" w:rsidRPr="00C23C71" w:rsidRDefault="007B5F07" w:rsidP="00064825">
            <w:pPr>
              <w:rPr>
                <w:rFonts w:ascii="Trebuchet MS" w:hAnsi="Trebuchet MS"/>
                <w:szCs w:val="22"/>
                <w:lang w:bidi="en-US"/>
              </w:rPr>
            </w:pPr>
          </w:p>
        </w:tc>
      </w:tr>
      <w:tr w:rsidR="007B16E7" w14:paraId="4BD34AC0" w14:textId="77777777" w:rsidTr="007B5F07">
        <w:trPr>
          <w:trHeight w:val="403"/>
        </w:trPr>
        <w:tc>
          <w:tcPr>
            <w:tcW w:w="1692" w:type="dxa"/>
            <w:shd w:val="clear" w:color="auto" w:fill="auto"/>
          </w:tcPr>
          <w:p w14:paraId="4EB80950" w14:textId="77777777" w:rsidR="007B5F07" w:rsidRPr="00C23C71" w:rsidRDefault="007B5F07" w:rsidP="00064825">
            <w:pPr>
              <w:rPr>
                <w:rFonts w:ascii="Trebuchet MS" w:hAnsi="Trebuchet MS"/>
                <w:szCs w:val="22"/>
                <w:lang w:bidi="en-US"/>
              </w:rPr>
            </w:pPr>
          </w:p>
        </w:tc>
        <w:tc>
          <w:tcPr>
            <w:tcW w:w="1350" w:type="dxa"/>
            <w:shd w:val="clear" w:color="auto" w:fill="auto"/>
          </w:tcPr>
          <w:p w14:paraId="054A219A" w14:textId="77777777" w:rsidR="007B5F07" w:rsidRPr="00C23C71" w:rsidRDefault="007B5F07" w:rsidP="00064825">
            <w:pPr>
              <w:rPr>
                <w:rFonts w:ascii="Trebuchet MS" w:hAnsi="Trebuchet MS"/>
                <w:szCs w:val="22"/>
                <w:lang w:bidi="en-US"/>
              </w:rPr>
            </w:pPr>
          </w:p>
        </w:tc>
        <w:tc>
          <w:tcPr>
            <w:tcW w:w="3006" w:type="dxa"/>
            <w:shd w:val="clear" w:color="auto" w:fill="auto"/>
          </w:tcPr>
          <w:p w14:paraId="07F7B4C4" w14:textId="77777777" w:rsidR="007B5F07" w:rsidRPr="00C23C71" w:rsidRDefault="007B5F07" w:rsidP="00064825">
            <w:pPr>
              <w:rPr>
                <w:rFonts w:ascii="Trebuchet MS" w:hAnsi="Trebuchet MS"/>
                <w:szCs w:val="22"/>
                <w:lang w:bidi="en-US"/>
              </w:rPr>
            </w:pPr>
          </w:p>
        </w:tc>
        <w:tc>
          <w:tcPr>
            <w:tcW w:w="1842" w:type="dxa"/>
            <w:shd w:val="clear" w:color="auto" w:fill="auto"/>
          </w:tcPr>
          <w:p w14:paraId="44DE6FEF" w14:textId="77777777" w:rsidR="007B5F07" w:rsidRPr="00C23C71" w:rsidRDefault="007B5F07" w:rsidP="00064825">
            <w:pPr>
              <w:rPr>
                <w:rFonts w:ascii="Trebuchet MS" w:hAnsi="Trebuchet MS"/>
                <w:szCs w:val="22"/>
                <w:lang w:bidi="en-US"/>
              </w:rPr>
            </w:pPr>
          </w:p>
        </w:tc>
        <w:tc>
          <w:tcPr>
            <w:tcW w:w="1992" w:type="dxa"/>
            <w:shd w:val="clear" w:color="auto" w:fill="auto"/>
          </w:tcPr>
          <w:p w14:paraId="24790E86" w14:textId="77777777" w:rsidR="007B5F07" w:rsidRPr="00C23C71" w:rsidRDefault="007B5F07" w:rsidP="00064825">
            <w:pPr>
              <w:rPr>
                <w:rFonts w:ascii="Trebuchet MS" w:hAnsi="Trebuchet MS"/>
                <w:szCs w:val="22"/>
                <w:lang w:bidi="en-US"/>
              </w:rPr>
            </w:pPr>
          </w:p>
        </w:tc>
        <w:tc>
          <w:tcPr>
            <w:tcW w:w="1566" w:type="dxa"/>
            <w:shd w:val="clear" w:color="auto" w:fill="auto"/>
          </w:tcPr>
          <w:p w14:paraId="532EF755" w14:textId="77777777" w:rsidR="007B5F07" w:rsidRPr="00C23C71" w:rsidRDefault="007B5F07" w:rsidP="00064825">
            <w:pPr>
              <w:rPr>
                <w:rFonts w:ascii="Trebuchet MS" w:hAnsi="Trebuchet MS"/>
                <w:szCs w:val="22"/>
                <w:lang w:bidi="en-US"/>
              </w:rPr>
            </w:pPr>
          </w:p>
        </w:tc>
      </w:tr>
      <w:tr w:rsidR="007B16E7" w14:paraId="57CEB785" w14:textId="77777777" w:rsidTr="007B5F07">
        <w:trPr>
          <w:trHeight w:val="380"/>
        </w:trPr>
        <w:tc>
          <w:tcPr>
            <w:tcW w:w="1692" w:type="dxa"/>
            <w:shd w:val="clear" w:color="auto" w:fill="auto"/>
          </w:tcPr>
          <w:p w14:paraId="03E77D8C" w14:textId="77777777" w:rsidR="007B5F07" w:rsidRPr="00C23C71" w:rsidRDefault="007B5F07" w:rsidP="00064825">
            <w:pPr>
              <w:rPr>
                <w:rFonts w:ascii="Trebuchet MS" w:hAnsi="Trebuchet MS"/>
                <w:szCs w:val="22"/>
                <w:lang w:bidi="en-US"/>
              </w:rPr>
            </w:pPr>
          </w:p>
        </w:tc>
        <w:tc>
          <w:tcPr>
            <w:tcW w:w="1350" w:type="dxa"/>
            <w:shd w:val="clear" w:color="auto" w:fill="auto"/>
          </w:tcPr>
          <w:p w14:paraId="62C81682" w14:textId="77777777" w:rsidR="007B5F07" w:rsidRPr="00C23C71" w:rsidRDefault="007B5F07" w:rsidP="00064825">
            <w:pPr>
              <w:rPr>
                <w:rFonts w:ascii="Trebuchet MS" w:hAnsi="Trebuchet MS"/>
                <w:szCs w:val="22"/>
                <w:lang w:bidi="en-US"/>
              </w:rPr>
            </w:pPr>
          </w:p>
        </w:tc>
        <w:tc>
          <w:tcPr>
            <w:tcW w:w="3006" w:type="dxa"/>
            <w:shd w:val="clear" w:color="auto" w:fill="auto"/>
          </w:tcPr>
          <w:p w14:paraId="31147156" w14:textId="77777777" w:rsidR="007B5F07" w:rsidRPr="00C23C71" w:rsidRDefault="007B5F07" w:rsidP="00064825">
            <w:pPr>
              <w:rPr>
                <w:rFonts w:ascii="Trebuchet MS" w:hAnsi="Trebuchet MS"/>
                <w:szCs w:val="22"/>
                <w:lang w:bidi="en-US"/>
              </w:rPr>
            </w:pPr>
          </w:p>
        </w:tc>
        <w:tc>
          <w:tcPr>
            <w:tcW w:w="1842" w:type="dxa"/>
            <w:shd w:val="clear" w:color="auto" w:fill="auto"/>
          </w:tcPr>
          <w:p w14:paraId="784CD099" w14:textId="77777777" w:rsidR="007B5F07" w:rsidRPr="00C23C71" w:rsidRDefault="007B5F07" w:rsidP="00064825">
            <w:pPr>
              <w:rPr>
                <w:rFonts w:ascii="Trebuchet MS" w:hAnsi="Trebuchet MS"/>
                <w:szCs w:val="22"/>
                <w:lang w:bidi="en-US"/>
              </w:rPr>
            </w:pPr>
          </w:p>
        </w:tc>
        <w:tc>
          <w:tcPr>
            <w:tcW w:w="1992" w:type="dxa"/>
            <w:shd w:val="clear" w:color="auto" w:fill="auto"/>
          </w:tcPr>
          <w:p w14:paraId="35EB6E0D" w14:textId="77777777" w:rsidR="007B5F07" w:rsidRPr="00C23C71" w:rsidRDefault="007B5F07" w:rsidP="00064825">
            <w:pPr>
              <w:rPr>
                <w:rFonts w:ascii="Trebuchet MS" w:hAnsi="Trebuchet MS"/>
                <w:szCs w:val="22"/>
                <w:lang w:bidi="en-US"/>
              </w:rPr>
            </w:pPr>
          </w:p>
        </w:tc>
        <w:tc>
          <w:tcPr>
            <w:tcW w:w="1566" w:type="dxa"/>
            <w:shd w:val="clear" w:color="auto" w:fill="auto"/>
          </w:tcPr>
          <w:p w14:paraId="23E9B4ED" w14:textId="77777777" w:rsidR="007B5F07" w:rsidRPr="00C23C71" w:rsidRDefault="007B5F07" w:rsidP="00064825">
            <w:pPr>
              <w:rPr>
                <w:rFonts w:ascii="Trebuchet MS" w:hAnsi="Trebuchet MS"/>
                <w:szCs w:val="22"/>
                <w:lang w:bidi="en-US"/>
              </w:rPr>
            </w:pPr>
          </w:p>
        </w:tc>
      </w:tr>
      <w:tr w:rsidR="007B16E7" w14:paraId="05889210" w14:textId="77777777" w:rsidTr="007B5F07">
        <w:trPr>
          <w:trHeight w:val="403"/>
        </w:trPr>
        <w:tc>
          <w:tcPr>
            <w:tcW w:w="1692" w:type="dxa"/>
            <w:shd w:val="clear" w:color="auto" w:fill="auto"/>
          </w:tcPr>
          <w:p w14:paraId="306357D6" w14:textId="77777777" w:rsidR="007B5F07" w:rsidRPr="00C23C71" w:rsidRDefault="007B5F07" w:rsidP="00064825">
            <w:pPr>
              <w:rPr>
                <w:rFonts w:ascii="Trebuchet MS" w:hAnsi="Trebuchet MS"/>
                <w:szCs w:val="22"/>
                <w:lang w:bidi="en-US"/>
              </w:rPr>
            </w:pPr>
          </w:p>
        </w:tc>
        <w:tc>
          <w:tcPr>
            <w:tcW w:w="1350" w:type="dxa"/>
            <w:shd w:val="clear" w:color="auto" w:fill="auto"/>
          </w:tcPr>
          <w:p w14:paraId="6E2D8382" w14:textId="77777777" w:rsidR="007B5F07" w:rsidRPr="00C23C71" w:rsidRDefault="007B5F07" w:rsidP="00064825">
            <w:pPr>
              <w:rPr>
                <w:rFonts w:ascii="Trebuchet MS" w:hAnsi="Trebuchet MS"/>
                <w:szCs w:val="22"/>
                <w:lang w:bidi="en-US"/>
              </w:rPr>
            </w:pPr>
          </w:p>
        </w:tc>
        <w:tc>
          <w:tcPr>
            <w:tcW w:w="3006" w:type="dxa"/>
            <w:shd w:val="clear" w:color="auto" w:fill="auto"/>
          </w:tcPr>
          <w:p w14:paraId="631AF91A" w14:textId="77777777" w:rsidR="007B5F07" w:rsidRPr="00C23C71" w:rsidRDefault="007B5F07" w:rsidP="00064825">
            <w:pPr>
              <w:rPr>
                <w:rFonts w:ascii="Trebuchet MS" w:hAnsi="Trebuchet MS"/>
                <w:szCs w:val="22"/>
                <w:lang w:bidi="en-US"/>
              </w:rPr>
            </w:pPr>
          </w:p>
        </w:tc>
        <w:tc>
          <w:tcPr>
            <w:tcW w:w="1842" w:type="dxa"/>
            <w:shd w:val="clear" w:color="auto" w:fill="auto"/>
          </w:tcPr>
          <w:p w14:paraId="1CD3436C" w14:textId="77777777" w:rsidR="007B5F07" w:rsidRPr="00C23C71" w:rsidRDefault="007B5F07" w:rsidP="00064825">
            <w:pPr>
              <w:rPr>
                <w:rFonts w:ascii="Trebuchet MS" w:hAnsi="Trebuchet MS"/>
                <w:szCs w:val="22"/>
                <w:lang w:bidi="en-US"/>
              </w:rPr>
            </w:pPr>
          </w:p>
        </w:tc>
        <w:tc>
          <w:tcPr>
            <w:tcW w:w="1992" w:type="dxa"/>
            <w:shd w:val="clear" w:color="auto" w:fill="auto"/>
          </w:tcPr>
          <w:p w14:paraId="6FCE4C11" w14:textId="77777777" w:rsidR="007B5F07" w:rsidRPr="00C23C71" w:rsidRDefault="007B5F07" w:rsidP="00064825">
            <w:pPr>
              <w:rPr>
                <w:rFonts w:ascii="Trebuchet MS" w:hAnsi="Trebuchet MS"/>
                <w:szCs w:val="22"/>
                <w:lang w:bidi="en-US"/>
              </w:rPr>
            </w:pPr>
          </w:p>
        </w:tc>
        <w:tc>
          <w:tcPr>
            <w:tcW w:w="1566" w:type="dxa"/>
            <w:shd w:val="clear" w:color="auto" w:fill="auto"/>
          </w:tcPr>
          <w:p w14:paraId="58490D1A" w14:textId="77777777" w:rsidR="007B5F07" w:rsidRPr="00C23C71" w:rsidRDefault="007B5F07" w:rsidP="00064825">
            <w:pPr>
              <w:rPr>
                <w:rFonts w:ascii="Trebuchet MS" w:hAnsi="Trebuchet MS"/>
                <w:szCs w:val="22"/>
                <w:lang w:bidi="en-US"/>
              </w:rPr>
            </w:pPr>
          </w:p>
        </w:tc>
      </w:tr>
    </w:tbl>
    <w:p w14:paraId="63582DB4" w14:textId="77777777" w:rsidR="007B5F07" w:rsidRPr="007B5F07" w:rsidRDefault="007B5F07" w:rsidP="00064825">
      <w:pPr>
        <w:tabs>
          <w:tab w:val="left" w:pos="1260"/>
        </w:tabs>
      </w:pPr>
    </w:p>
    <w:tbl>
      <w:tblPr>
        <w:tblpPr w:leftFromText="180" w:rightFromText="180" w:vertAnchor="text" w:horzAnchor="margin" w:tblpXSpec="center" w:tblpY="-152"/>
        <w:tblW w:w="11448" w:type="dxa"/>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ayout w:type="fixed"/>
        <w:tblLook w:val="04A0" w:firstRow="1" w:lastRow="0" w:firstColumn="1" w:lastColumn="0" w:noHBand="0" w:noVBand="1"/>
      </w:tblPr>
      <w:tblGrid>
        <w:gridCol w:w="1639"/>
        <w:gridCol w:w="143"/>
        <w:gridCol w:w="1457"/>
        <w:gridCol w:w="883"/>
        <w:gridCol w:w="2021"/>
        <w:gridCol w:w="319"/>
        <w:gridCol w:w="1500"/>
        <w:gridCol w:w="660"/>
        <w:gridCol w:w="1183"/>
        <w:gridCol w:w="1643"/>
      </w:tblGrid>
      <w:tr w:rsidR="007B16E7" w14:paraId="7AE5483A" w14:textId="77777777" w:rsidTr="00A76DAA">
        <w:trPr>
          <w:trHeight w:val="403"/>
        </w:trPr>
        <w:tc>
          <w:tcPr>
            <w:tcW w:w="11448" w:type="dxa"/>
            <w:gridSpan w:val="10"/>
            <w:shd w:val="clear" w:color="auto" w:fill="auto"/>
          </w:tcPr>
          <w:p w14:paraId="0E8762C8" w14:textId="77777777" w:rsidR="006A1054" w:rsidRPr="00C23C71" w:rsidRDefault="00734641" w:rsidP="00064825">
            <w:pPr>
              <w:rPr>
                <w:rFonts w:ascii="Trebuchet MS" w:hAnsi="Trebuchet MS"/>
                <w:b/>
                <w:sz w:val="40"/>
                <w:szCs w:val="40"/>
              </w:rPr>
            </w:pPr>
            <w:r>
              <w:rPr>
                <w:rFonts w:ascii="Trebuchet MS" w:hAnsi="Trebuchet MS"/>
                <w:b/>
                <w:sz w:val="40"/>
              </w:rPr>
              <w:lastRenderedPageBreak/>
              <w:t>Registro de calibrado de termómetros</w:t>
            </w:r>
          </w:p>
        </w:tc>
      </w:tr>
      <w:tr w:rsidR="007B16E7" w14:paraId="25B14CA9" w14:textId="77777777" w:rsidTr="00A76DAA">
        <w:trPr>
          <w:trHeight w:val="380"/>
        </w:trPr>
        <w:tc>
          <w:tcPr>
            <w:tcW w:w="11448" w:type="dxa"/>
            <w:gridSpan w:val="10"/>
            <w:shd w:val="clear" w:color="auto" w:fill="auto"/>
            <w:vAlign w:val="center"/>
          </w:tcPr>
          <w:p w14:paraId="4910D467" w14:textId="77777777" w:rsidR="006A1054" w:rsidRPr="00C23C71" w:rsidRDefault="00734641" w:rsidP="00064825">
            <w:pPr>
              <w:jc w:val="center"/>
              <w:rPr>
                <w:rFonts w:ascii="Trebuchet MS" w:hAnsi="Trebuchet MS"/>
                <w:szCs w:val="22"/>
              </w:rPr>
            </w:pPr>
            <w:r>
              <w:rPr>
                <w:rFonts w:ascii="Trebuchet MS" w:hAnsi="Trebuchet MS"/>
              </w:rPr>
              <w:t>Calibre los termómetros al inicio de cada día.</w:t>
            </w:r>
          </w:p>
        </w:tc>
      </w:tr>
      <w:tr w:rsidR="007B16E7" w14:paraId="4B8D3275" w14:textId="77777777" w:rsidTr="00A76DAA">
        <w:trPr>
          <w:trHeight w:val="548"/>
        </w:trPr>
        <w:tc>
          <w:tcPr>
            <w:tcW w:w="1782" w:type="dxa"/>
            <w:gridSpan w:val="2"/>
            <w:shd w:val="clear" w:color="auto" w:fill="auto"/>
            <w:vAlign w:val="center"/>
          </w:tcPr>
          <w:p w14:paraId="1DD6AFAF" w14:textId="77777777" w:rsidR="006A1054" w:rsidRPr="00C23C71" w:rsidRDefault="00734641" w:rsidP="00064825">
            <w:pPr>
              <w:jc w:val="center"/>
              <w:rPr>
                <w:rFonts w:ascii="Trebuchet MS" w:hAnsi="Trebuchet MS"/>
                <w:b/>
                <w:sz w:val="24"/>
              </w:rPr>
            </w:pPr>
            <w:r>
              <w:rPr>
                <w:rFonts w:ascii="Trebuchet MS" w:hAnsi="Trebuchet MS"/>
                <w:b/>
                <w:sz w:val="24"/>
              </w:rPr>
              <w:t>Fecha</w:t>
            </w:r>
          </w:p>
        </w:tc>
        <w:tc>
          <w:tcPr>
            <w:tcW w:w="2340" w:type="dxa"/>
            <w:gridSpan w:val="2"/>
            <w:shd w:val="clear" w:color="auto" w:fill="auto"/>
            <w:vAlign w:val="center"/>
          </w:tcPr>
          <w:p w14:paraId="501EA091" w14:textId="77777777" w:rsidR="006A1054" w:rsidRPr="00C23C71" w:rsidRDefault="00734641" w:rsidP="00064825">
            <w:pPr>
              <w:jc w:val="center"/>
              <w:rPr>
                <w:rFonts w:ascii="Trebuchet MS" w:hAnsi="Trebuchet MS"/>
                <w:b/>
                <w:sz w:val="24"/>
              </w:rPr>
            </w:pPr>
            <w:r>
              <w:rPr>
                <w:rFonts w:ascii="Trebuchet MS" w:hAnsi="Trebuchet MS"/>
                <w:b/>
                <w:sz w:val="24"/>
              </w:rPr>
              <w:t>Termómetro que se calibra</w:t>
            </w:r>
          </w:p>
        </w:tc>
        <w:tc>
          <w:tcPr>
            <w:tcW w:w="2340" w:type="dxa"/>
            <w:gridSpan w:val="2"/>
            <w:shd w:val="clear" w:color="auto" w:fill="auto"/>
            <w:vAlign w:val="center"/>
          </w:tcPr>
          <w:p w14:paraId="4202CC44" w14:textId="77777777" w:rsidR="006A1054" w:rsidRPr="00C23C71" w:rsidRDefault="00734641" w:rsidP="00064825">
            <w:pPr>
              <w:jc w:val="center"/>
              <w:rPr>
                <w:rFonts w:ascii="Trebuchet MS" w:hAnsi="Trebuchet MS"/>
                <w:b/>
                <w:sz w:val="24"/>
              </w:rPr>
            </w:pPr>
            <w:r>
              <w:rPr>
                <w:rFonts w:ascii="Trebuchet MS" w:hAnsi="Trebuchet MS"/>
                <w:b/>
                <w:sz w:val="24"/>
              </w:rPr>
              <w:t>Lectura de la temperatura</w:t>
            </w:r>
          </w:p>
        </w:tc>
        <w:tc>
          <w:tcPr>
            <w:tcW w:w="2160" w:type="dxa"/>
            <w:gridSpan w:val="2"/>
            <w:shd w:val="clear" w:color="auto" w:fill="auto"/>
            <w:vAlign w:val="center"/>
          </w:tcPr>
          <w:p w14:paraId="006334A2" w14:textId="77777777" w:rsidR="006A1054" w:rsidRPr="00C23C71" w:rsidRDefault="00734641" w:rsidP="00064825">
            <w:pPr>
              <w:jc w:val="center"/>
              <w:rPr>
                <w:rFonts w:ascii="Trebuchet MS" w:hAnsi="Trebuchet MS"/>
                <w:b/>
                <w:sz w:val="24"/>
              </w:rPr>
            </w:pPr>
            <w:r>
              <w:rPr>
                <w:rFonts w:ascii="Trebuchet MS" w:hAnsi="Trebuchet MS"/>
                <w:b/>
                <w:sz w:val="24"/>
              </w:rPr>
              <w:t>Medida correctiva</w:t>
            </w:r>
          </w:p>
        </w:tc>
        <w:tc>
          <w:tcPr>
            <w:tcW w:w="2826" w:type="dxa"/>
            <w:gridSpan w:val="2"/>
            <w:shd w:val="clear" w:color="auto" w:fill="auto"/>
            <w:vAlign w:val="center"/>
          </w:tcPr>
          <w:p w14:paraId="78E6DBDA" w14:textId="77777777" w:rsidR="006A1054" w:rsidRPr="00C23C71" w:rsidRDefault="00734641" w:rsidP="00064825">
            <w:pPr>
              <w:jc w:val="center"/>
              <w:rPr>
                <w:rFonts w:ascii="Trebuchet MS" w:hAnsi="Trebuchet MS"/>
                <w:b/>
                <w:sz w:val="24"/>
              </w:rPr>
            </w:pPr>
            <w:r>
              <w:rPr>
                <w:rFonts w:ascii="Trebuchet MS" w:hAnsi="Trebuchet MS"/>
                <w:b/>
                <w:sz w:val="24"/>
              </w:rPr>
              <w:t>Iniciales del empleado</w:t>
            </w:r>
          </w:p>
        </w:tc>
      </w:tr>
      <w:tr w:rsidR="007B16E7" w14:paraId="48007936" w14:textId="77777777" w:rsidTr="00A76DAA">
        <w:trPr>
          <w:trHeight w:val="380"/>
        </w:trPr>
        <w:tc>
          <w:tcPr>
            <w:tcW w:w="1782" w:type="dxa"/>
            <w:gridSpan w:val="2"/>
            <w:shd w:val="clear" w:color="auto" w:fill="auto"/>
          </w:tcPr>
          <w:p w14:paraId="02D588E6"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54F1A397"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551DAF00"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6ECF66FE"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25AF0FDE" w14:textId="77777777" w:rsidR="006A1054" w:rsidRPr="00C23C71" w:rsidRDefault="006A1054" w:rsidP="00064825">
            <w:pPr>
              <w:rPr>
                <w:rFonts w:ascii="Trebuchet MS" w:hAnsi="Trebuchet MS"/>
                <w:szCs w:val="22"/>
                <w:lang w:bidi="en-US"/>
              </w:rPr>
            </w:pPr>
          </w:p>
        </w:tc>
      </w:tr>
      <w:tr w:rsidR="007B16E7" w14:paraId="15C49B69" w14:textId="77777777" w:rsidTr="00A76DAA">
        <w:trPr>
          <w:trHeight w:val="403"/>
        </w:trPr>
        <w:tc>
          <w:tcPr>
            <w:tcW w:w="1782" w:type="dxa"/>
            <w:gridSpan w:val="2"/>
            <w:shd w:val="clear" w:color="auto" w:fill="auto"/>
          </w:tcPr>
          <w:p w14:paraId="5536E3FC"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35D50C72"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494B3958"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65E3CD31"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6F43C40A" w14:textId="77777777" w:rsidR="006A1054" w:rsidRPr="00C23C71" w:rsidRDefault="006A1054" w:rsidP="00064825">
            <w:pPr>
              <w:rPr>
                <w:rFonts w:ascii="Trebuchet MS" w:hAnsi="Trebuchet MS"/>
                <w:szCs w:val="22"/>
                <w:lang w:bidi="en-US"/>
              </w:rPr>
            </w:pPr>
          </w:p>
        </w:tc>
      </w:tr>
      <w:tr w:rsidR="007B16E7" w14:paraId="2053C871" w14:textId="77777777" w:rsidTr="00A76DAA">
        <w:trPr>
          <w:trHeight w:val="380"/>
        </w:trPr>
        <w:tc>
          <w:tcPr>
            <w:tcW w:w="1782" w:type="dxa"/>
            <w:gridSpan w:val="2"/>
            <w:shd w:val="clear" w:color="auto" w:fill="auto"/>
          </w:tcPr>
          <w:p w14:paraId="328AD4A6"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130CC56A"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6BFE3691"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12804852"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5E633E24" w14:textId="77777777" w:rsidR="006A1054" w:rsidRPr="00C23C71" w:rsidRDefault="006A1054" w:rsidP="00064825">
            <w:pPr>
              <w:rPr>
                <w:rFonts w:ascii="Trebuchet MS" w:hAnsi="Trebuchet MS"/>
                <w:szCs w:val="22"/>
                <w:lang w:bidi="en-US"/>
              </w:rPr>
            </w:pPr>
          </w:p>
        </w:tc>
      </w:tr>
      <w:tr w:rsidR="007B16E7" w14:paraId="0EE67A75" w14:textId="77777777" w:rsidTr="00A76DAA">
        <w:trPr>
          <w:trHeight w:val="403"/>
        </w:trPr>
        <w:tc>
          <w:tcPr>
            <w:tcW w:w="1782" w:type="dxa"/>
            <w:gridSpan w:val="2"/>
            <w:shd w:val="clear" w:color="auto" w:fill="auto"/>
          </w:tcPr>
          <w:p w14:paraId="493D56F7"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513E193F"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565B65B8"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0B5A29E6"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1D061F2B" w14:textId="77777777" w:rsidR="006A1054" w:rsidRPr="00C23C71" w:rsidRDefault="006A1054" w:rsidP="00064825">
            <w:pPr>
              <w:rPr>
                <w:rFonts w:ascii="Trebuchet MS" w:hAnsi="Trebuchet MS"/>
                <w:szCs w:val="22"/>
                <w:lang w:bidi="en-US"/>
              </w:rPr>
            </w:pPr>
          </w:p>
        </w:tc>
      </w:tr>
      <w:tr w:rsidR="007B16E7" w14:paraId="20C06888" w14:textId="77777777" w:rsidTr="00A76DAA">
        <w:trPr>
          <w:trHeight w:val="380"/>
        </w:trPr>
        <w:tc>
          <w:tcPr>
            <w:tcW w:w="1782" w:type="dxa"/>
            <w:gridSpan w:val="2"/>
            <w:shd w:val="clear" w:color="auto" w:fill="auto"/>
          </w:tcPr>
          <w:p w14:paraId="3AF49912"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54A114B7"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42A48DC4"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3DDF7783"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40F8B83A" w14:textId="77777777" w:rsidR="006A1054" w:rsidRPr="00C23C71" w:rsidRDefault="006A1054" w:rsidP="00064825">
            <w:pPr>
              <w:rPr>
                <w:rFonts w:ascii="Trebuchet MS" w:hAnsi="Trebuchet MS"/>
                <w:szCs w:val="22"/>
                <w:lang w:bidi="en-US"/>
              </w:rPr>
            </w:pPr>
          </w:p>
        </w:tc>
      </w:tr>
      <w:tr w:rsidR="007B16E7" w14:paraId="4D1B4C95" w14:textId="77777777" w:rsidTr="00A76DAA">
        <w:trPr>
          <w:trHeight w:val="403"/>
        </w:trPr>
        <w:tc>
          <w:tcPr>
            <w:tcW w:w="1782" w:type="dxa"/>
            <w:gridSpan w:val="2"/>
            <w:shd w:val="clear" w:color="auto" w:fill="auto"/>
          </w:tcPr>
          <w:p w14:paraId="1076EC9F"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3D60409E"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309BB15C"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5FEFE698"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116E3CB3" w14:textId="77777777" w:rsidR="006A1054" w:rsidRPr="00C23C71" w:rsidRDefault="006A1054" w:rsidP="00064825">
            <w:pPr>
              <w:rPr>
                <w:rFonts w:ascii="Trebuchet MS" w:hAnsi="Trebuchet MS"/>
                <w:szCs w:val="22"/>
                <w:lang w:bidi="en-US"/>
              </w:rPr>
            </w:pPr>
          </w:p>
        </w:tc>
      </w:tr>
      <w:tr w:rsidR="007B16E7" w14:paraId="14249AA5" w14:textId="77777777" w:rsidTr="00A76DAA">
        <w:trPr>
          <w:trHeight w:val="403"/>
        </w:trPr>
        <w:tc>
          <w:tcPr>
            <w:tcW w:w="1782" w:type="dxa"/>
            <w:gridSpan w:val="2"/>
            <w:shd w:val="clear" w:color="auto" w:fill="auto"/>
          </w:tcPr>
          <w:p w14:paraId="2B55DAC1"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17B5E3CD"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37F0E01A"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2ED21ADD"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4D5D6CD2" w14:textId="77777777" w:rsidR="006A1054" w:rsidRPr="00C23C71" w:rsidRDefault="006A1054" w:rsidP="00064825">
            <w:pPr>
              <w:rPr>
                <w:rFonts w:ascii="Trebuchet MS" w:hAnsi="Trebuchet MS"/>
                <w:szCs w:val="22"/>
                <w:lang w:bidi="en-US"/>
              </w:rPr>
            </w:pPr>
          </w:p>
        </w:tc>
      </w:tr>
      <w:tr w:rsidR="007B16E7" w14:paraId="448E1343" w14:textId="77777777" w:rsidTr="00A76DAA">
        <w:trPr>
          <w:trHeight w:val="380"/>
        </w:trPr>
        <w:tc>
          <w:tcPr>
            <w:tcW w:w="1782" w:type="dxa"/>
            <w:gridSpan w:val="2"/>
            <w:shd w:val="clear" w:color="auto" w:fill="auto"/>
          </w:tcPr>
          <w:p w14:paraId="5B4D6410"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43049586"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21E91C1C"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06E81D44"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11B76AEF" w14:textId="77777777" w:rsidR="006A1054" w:rsidRPr="00C23C71" w:rsidRDefault="006A1054" w:rsidP="00064825">
            <w:pPr>
              <w:rPr>
                <w:rFonts w:ascii="Trebuchet MS" w:hAnsi="Trebuchet MS"/>
                <w:szCs w:val="22"/>
                <w:lang w:bidi="en-US"/>
              </w:rPr>
            </w:pPr>
          </w:p>
        </w:tc>
      </w:tr>
      <w:tr w:rsidR="007B16E7" w14:paraId="11D7107D" w14:textId="77777777" w:rsidTr="00A76DAA">
        <w:trPr>
          <w:trHeight w:val="403"/>
        </w:trPr>
        <w:tc>
          <w:tcPr>
            <w:tcW w:w="1782" w:type="dxa"/>
            <w:gridSpan w:val="2"/>
            <w:shd w:val="clear" w:color="auto" w:fill="auto"/>
          </w:tcPr>
          <w:p w14:paraId="1985D346"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3E06E76B"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29E8B62F"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5FA1F965"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63E98D1A" w14:textId="77777777" w:rsidR="006A1054" w:rsidRPr="00C23C71" w:rsidRDefault="006A1054" w:rsidP="00064825">
            <w:pPr>
              <w:rPr>
                <w:rFonts w:ascii="Trebuchet MS" w:hAnsi="Trebuchet MS"/>
                <w:szCs w:val="22"/>
                <w:lang w:bidi="en-US"/>
              </w:rPr>
            </w:pPr>
          </w:p>
        </w:tc>
      </w:tr>
      <w:tr w:rsidR="007B16E7" w14:paraId="471905B3" w14:textId="77777777" w:rsidTr="00A76DAA">
        <w:trPr>
          <w:trHeight w:val="380"/>
        </w:trPr>
        <w:tc>
          <w:tcPr>
            <w:tcW w:w="1782" w:type="dxa"/>
            <w:gridSpan w:val="2"/>
            <w:shd w:val="clear" w:color="auto" w:fill="auto"/>
          </w:tcPr>
          <w:p w14:paraId="02A0506C"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5B39FDE0"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5ACD4E85"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114A347D"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66CC4FA9" w14:textId="77777777" w:rsidR="006A1054" w:rsidRPr="00C23C71" w:rsidRDefault="006A1054" w:rsidP="00064825">
            <w:pPr>
              <w:rPr>
                <w:rFonts w:ascii="Trebuchet MS" w:hAnsi="Trebuchet MS"/>
                <w:szCs w:val="22"/>
                <w:lang w:bidi="en-US"/>
              </w:rPr>
            </w:pPr>
          </w:p>
        </w:tc>
      </w:tr>
      <w:tr w:rsidR="007B16E7" w14:paraId="0724FB56" w14:textId="77777777" w:rsidTr="00A76DAA">
        <w:trPr>
          <w:trHeight w:val="403"/>
        </w:trPr>
        <w:tc>
          <w:tcPr>
            <w:tcW w:w="1782" w:type="dxa"/>
            <w:gridSpan w:val="2"/>
            <w:shd w:val="clear" w:color="auto" w:fill="auto"/>
          </w:tcPr>
          <w:p w14:paraId="25FC6ECF"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6033B950"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3B592228"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6580282E"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009249C7" w14:textId="77777777" w:rsidR="006A1054" w:rsidRPr="00C23C71" w:rsidRDefault="006A1054" w:rsidP="00064825">
            <w:pPr>
              <w:rPr>
                <w:rFonts w:ascii="Trebuchet MS" w:hAnsi="Trebuchet MS"/>
                <w:szCs w:val="22"/>
                <w:lang w:bidi="en-US"/>
              </w:rPr>
            </w:pPr>
          </w:p>
        </w:tc>
      </w:tr>
      <w:tr w:rsidR="007B16E7" w14:paraId="316BDDC1" w14:textId="77777777" w:rsidTr="00A76DAA">
        <w:trPr>
          <w:trHeight w:val="380"/>
        </w:trPr>
        <w:tc>
          <w:tcPr>
            <w:tcW w:w="1782" w:type="dxa"/>
            <w:gridSpan w:val="2"/>
            <w:shd w:val="clear" w:color="auto" w:fill="auto"/>
          </w:tcPr>
          <w:p w14:paraId="30CAD3E2"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702F4892"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61000BD3"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59D28CC5"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7D6F49B7" w14:textId="77777777" w:rsidR="006A1054" w:rsidRPr="00C23C71" w:rsidRDefault="006A1054" w:rsidP="00064825">
            <w:pPr>
              <w:rPr>
                <w:rFonts w:ascii="Trebuchet MS" w:hAnsi="Trebuchet MS"/>
                <w:szCs w:val="22"/>
                <w:lang w:bidi="en-US"/>
              </w:rPr>
            </w:pPr>
          </w:p>
        </w:tc>
      </w:tr>
      <w:tr w:rsidR="007B16E7" w14:paraId="0AC3D633" w14:textId="77777777" w:rsidTr="00A76DAA">
        <w:trPr>
          <w:trHeight w:val="403"/>
        </w:trPr>
        <w:tc>
          <w:tcPr>
            <w:tcW w:w="1782" w:type="dxa"/>
            <w:gridSpan w:val="2"/>
            <w:shd w:val="clear" w:color="auto" w:fill="auto"/>
          </w:tcPr>
          <w:p w14:paraId="1226FABA"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7C6D5B3A"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0A51BFFA"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7D3E8FB1"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641B6A24" w14:textId="77777777" w:rsidR="006A1054" w:rsidRPr="00C23C71" w:rsidRDefault="006A1054" w:rsidP="00064825">
            <w:pPr>
              <w:rPr>
                <w:rFonts w:ascii="Trebuchet MS" w:hAnsi="Trebuchet MS"/>
                <w:szCs w:val="22"/>
                <w:lang w:bidi="en-US"/>
              </w:rPr>
            </w:pPr>
          </w:p>
        </w:tc>
      </w:tr>
      <w:tr w:rsidR="007B16E7" w14:paraId="4ECBFB0F" w14:textId="77777777" w:rsidTr="00A76DAA">
        <w:trPr>
          <w:trHeight w:val="403"/>
        </w:trPr>
        <w:tc>
          <w:tcPr>
            <w:tcW w:w="1782" w:type="dxa"/>
            <w:gridSpan w:val="2"/>
            <w:shd w:val="clear" w:color="auto" w:fill="auto"/>
          </w:tcPr>
          <w:p w14:paraId="15FD2451"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2B66FD56"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291191C7"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2212485A"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326E5BFE" w14:textId="77777777" w:rsidR="006A1054" w:rsidRPr="00C23C71" w:rsidRDefault="006A1054" w:rsidP="00064825">
            <w:pPr>
              <w:rPr>
                <w:rFonts w:ascii="Trebuchet MS" w:hAnsi="Trebuchet MS"/>
                <w:szCs w:val="22"/>
                <w:lang w:bidi="en-US"/>
              </w:rPr>
            </w:pPr>
          </w:p>
        </w:tc>
      </w:tr>
      <w:tr w:rsidR="007B16E7" w14:paraId="4D09D66B" w14:textId="77777777" w:rsidTr="00A76DAA">
        <w:trPr>
          <w:trHeight w:val="380"/>
        </w:trPr>
        <w:tc>
          <w:tcPr>
            <w:tcW w:w="1782" w:type="dxa"/>
            <w:gridSpan w:val="2"/>
            <w:shd w:val="clear" w:color="auto" w:fill="auto"/>
          </w:tcPr>
          <w:p w14:paraId="026B5BD9"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6BAF4ECC"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3F6EE671"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1C8B510C"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27B10497" w14:textId="77777777" w:rsidR="006A1054" w:rsidRPr="00C23C71" w:rsidRDefault="006A1054" w:rsidP="00064825">
            <w:pPr>
              <w:rPr>
                <w:rFonts w:ascii="Trebuchet MS" w:hAnsi="Trebuchet MS"/>
                <w:szCs w:val="22"/>
                <w:lang w:bidi="en-US"/>
              </w:rPr>
            </w:pPr>
          </w:p>
        </w:tc>
      </w:tr>
      <w:tr w:rsidR="007B16E7" w14:paraId="57F2DC95" w14:textId="77777777" w:rsidTr="00A76DAA">
        <w:trPr>
          <w:trHeight w:val="403"/>
        </w:trPr>
        <w:tc>
          <w:tcPr>
            <w:tcW w:w="1782" w:type="dxa"/>
            <w:gridSpan w:val="2"/>
            <w:shd w:val="clear" w:color="auto" w:fill="auto"/>
          </w:tcPr>
          <w:p w14:paraId="0D739E3E"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278A5C0F"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01FA7362"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00293878"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4867FA1C" w14:textId="77777777" w:rsidR="006A1054" w:rsidRPr="00C23C71" w:rsidRDefault="006A1054" w:rsidP="00064825">
            <w:pPr>
              <w:rPr>
                <w:rFonts w:ascii="Trebuchet MS" w:hAnsi="Trebuchet MS"/>
                <w:szCs w:val="22"/>
                <w:lang w:bidi="en-US"/>
              </w:rPr>
            </w:pPr>
          </w:p>
        </w:tc>
      </w:tr>
      <w:tr w:rsidR="007B16E7" w14:paraId="04BD5CD0" w14:textId="77777777" w:rsidTr="00A76DAA">
        <w:trPr>
          <w:trHeight w:val="380"/>
        </w:trPr>
        <w:tc>
          <w:tcPr>
            <w:tcW w:w="1782" w:type="dxa"/>
            <w:gridSpan w:val="2"/>
            <w:shd w:val="clear" w:color="auto" w:fill="auto"/>
          </w:tcPr>
          <w:p w14:paraId="1B051699"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2D40B696"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26A96B84"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4C8E6452"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0DAB6E91" w14:textId="77777777" w:rsidR="006A1054" w:rsidRPr="00C23C71" w:rsidRDefault="006A1054" w:rsidP="00064825">
            <w:pPr>
              <w:rPr>
                <w:rFonts w:ascii="Trebuchet MS" w:hAnsi="Trebuchet MS"/>
                <w:szCs w:val="22"/>
                <w:lang w:bidi="en-US"/>
              </w:rPr>
            </w:pPr>
          </w:p>
        </w:tc>
      </w:tr>
      <w:tr w:rsidR="007B16E7" w14:paraId="054F4C97" w14:textId="77777777" w:rsidTr="00A76DAA">
        <w:trPr>
          <w:trHeight w:val="403"/>
        </w:trPr>
        <w:tc>
          <w:tcPr>
            <w:tcW w:w="1782" w:type="dxa"/>
            <w:gridSpan w:val="2"/>
            <w:shd w:val="clear" w:color="auto" w:fill="auto"/>
          </w:tcPr>
          <w:p w14:paraId="6F9E4A83"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269D7136"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010CF492"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690F313F"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06E11E2D" w14:textId="77777777" w:rsidR="006A1054" w:rsidRPr="00C23C71" w:rsidRDefault="006A1054" w:rsidP="00064825">
            <w:pPr>
              <w:rPr>
                <w:rFonts w:ascii="Trebuchet MS" w:hAnsi="Trebuchet MS"/>
                <w:szCs w:val="22"/>
                <w:lang w:bidi="en-US"/>
              </w:rPr>
            </w:pPr>
          </w:p>
        </w:tc>
      </w:tr>
      <w:tr w:rsidR="007B16E7" w14:paraId="4E6474AF" w14:textId="77777777" w:rsidTr="00A76DAA">
        <w:trPr>
          <w:trHeight w:val="380"/>
        </w:trPr>
        <w:tc>
          <w:tcPr>
            <w:tcW w:w="1782" w:type="dxa"/>
            <w:gridSpan w:val="2"/>
            <w:shd w:val="clear" w:color="auto" w:fill="auto"/>
          </w:tcPr>
          <w:p w14:paraId="4E39DEB9"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1D223CF2"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4588CC4E"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2C12B59D"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64CE0360" w14:textId="77777777" w:rsidR="006A1054" w:rsidRPr="00C23C71" w:rsidRDefault="006A1054" w:rsidP="00064825">
            <w:pPr>
              <w:rPr>
                <w:rFonts w:ascii="Trebuchet MS" w:hAnsi="Trebuchet MS"/>
                <w:szCs w:val="22"/>
                <w:lang w:bidi="en-US"/>
              </w:rPr>
            </w:pPr>
          </w:p>
        </w:tc>
      </w:tr>
      <w:tr w:rsidR="007B16E7" w14:paraId="38AD7948" w14:textId="77777777" w:rsidTr="00A76DAA">
        <w:trPr>
          <w:trHeight w:val="403"/>
        </w:trPr>
        <w:tc>
          <w:tcPr>
            <w:tcW w:w="1782" w:type="dxa"/>
            <w:gridSpan w:val="2"/>
            <w:shd w:val="clear" w:color="auto" w:fill="auto"/>
          </w:tcPr>
          <w:p w14:paraId="7EDD2C3F"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05F76274"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7E88AF77"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5CC05254"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59234225" w14:textId="77777777" w:rsidR="006A1054" w:rsidRPr="00C23C71" w:rsidRDefault="006A1054" w:rsidP="00064825">
            <w:pPr>
              <w:rPr>
                <w:rFonts w:ascii="Trebuchet MS" w:hAnsi="Trebuchet MS"/>
                <w:szCs w:val="22"/>
                <w:lang w:bidi="en-US"/>
              </w:rPr>
            </w:pPr>
          </w:p>
        </w:tc>
      </w:tr>
      <w:tr w:rsidR="007B16E7" w14:paraId="47B44BF3" w14:textId="77777777" w:rsidTr="00A76DAA">
        <w:trPr>
          <w:trHeight w:val="403"/>
        </w:trPr>
        <w:tc>
          <w:tcPr>
            <w:tcW w:w="1782" w:type="dxa"/>
            <w:gridSpan w:val="2"/>
            <w:shd w:val="clear" w:color="auto" w:fill="auto"/>
          </w:tcPr>
          <w:p w14:paraId="721291F3"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4D760C77"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44C90E5E"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7038FD85"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5562BB32" w14:textId="77777777" w:rsidR="006A1054" w:rsidRPr="00C23C71" w:rsidRDefault="006A1054" w:rsidP="00064825">
            <w:pPr>
              <w:rPr>
                <w:rFonts w:ascii="Trebuchet MS" w:hAnsi="Trebuchet MS"/>
                <w:szCs w:val="22"/>
                <w:lang w:bidi="en-US"/>
              </w:rPr>
            </w:pPr>
          </w:p>
        </w:tc>
      </w:tr>
      <w:tr w:rsidR="007B16E7" w14:paraId="144F617C" w14:textId="77777777" w:rsidTr="00A76DAA">
        <w:trPr>
          <w:trHeight w:val="380"/>
        </w:trPr>
        <w:tc>
          <w:tcPr>
            <w:tcW w:w="1782" w:type="dxa"/>
            <w:gridSpan w:val="2"/>
            <w:shd w:val="clear" w:color="auto" w:fill="auto"/>
          </w:tcPr>
          <w:p w14:paraId="6AD27A7F"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27B25672"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7FAB1413"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612E13BD"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3FB816CC" w14:textId="77777777" w:rsidR="006A1054" w:rsidRPr="00C23C71" w:rsidRDefault="006A1054" w:rsidP="00064825">
            <w:pPr>
              <w:rPr>
                <w:rFonts w:ascii="Trebuchet MS" w:hAnsi="Trebuchet MS"/>
                <w:szCs w:val="22"/>
                <w:lang w:bidi="en-US"/>
              </w:rPr>
            </w:pPr>
          </w:p>
        </w:tc>
      </w:tr>
      <w:tr w:rsidR="007B16E7" w14:paraId="08BFFF87" w14:textId="77777777" w:rsidTr="00A76DAA">
        <w:trPr>
          <w:trHeight w:val="403"/>
        </w:trPr>
        <w:tc>
          <w:tcPr>
            <w:tcW w:w="1782" w:type="dxa"/>
            <w:gridSpan w:val="2"/>
            <w:shd w:val="clear" w:color="auto" w:fill="auto"/>
          </w:tcPr>
          <w:p w14:paraId="445B8F90"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079F6607"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0919BE70"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3BAB8263"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3DB5F68B" w14:textId="77777777" w:rsidR="006A1054" w:rsidRPr="00C23C71" w:rsidRDefault="006A1054" w:rsidP="00064825">
            <w:pPr>
              <w:rPr>
                <w:rFonts w:ascii="Trebuchet MS" w:hAnsi="Trebuchet MS"/>
                <w:szCs w:val="22"/>
                <w:lang w:bidi="en-US"/>
              </w:rPr>
            </w:pPr>
          </w:p>
        </w:tc>
      </w:tr>
      <w:tr w:rsidR="007B16E7" w14:paraId="4A6BC23B" w14:textId="77777777" w:rsidTr="00A76DAA">
        <w:trPr>
          <w:trHeight w:val="380"/>
        </w:trPr>
        <w:tc>
          <w:tcPr>
            <w:tcW w:w="1782" w:type="dxa"/>
            <w:gridSpan w:val="2"/>
            <w:shd w:val="clear" w:color="auto" w:fill="auto"/>
          </w:tcPr>
          <w:p w14:paraId="48BA8707"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36DAFF18"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0A79169C"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62651ECF"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5C5BD79E" w14:textId="77777777" w:rsidR="006A1054" w:rsidRPr="00C23C71" w:rsidRDefault="006A1054" w:rsidP="00064825">
            <w:pPr>
              <w:rPr>
                <w:rFonts w:ascii="Trebuchet MS" w:hAnsi="Trebuchet MS"/>
                <w:szCs w:val="22"/>
                <w:lang w:bidi="en-US"/>
              </w:rPr>
            </w:pPr>
          </w:p>
        </w:tc>
      </w:tr>
      <w:tr w:rsidR="007B16E7" w14:paraId="157AB1E6" w14:textId="77777777" w:rsidTr="00A76DAA">
        <w:trPr>
          <w:trHeight w:val="403"/>
        </w:trPr>
        <w:tc>
          <w:tcPr>
            <w:tcW w:w="1782" w:type="dxa"/>
            <w:gridSpan w:val="2"/>
            <w:shd w:val="clear" w:color="auto" w:fill="auto"/>
          </w:tcPr>
          <w:p w14:paraId="2307389D"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67139714"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7597D55F"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5CE1880F"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532D8CAD" w14:textId="77777777" w:rsidR="006A1054" w:rsidRPr="00C23C71" w:rsidRDefault="006A1054" w:rsidP="00064825">
            <w:pPr>
              <w:rPr>
                <w:rFonts w:ascii="Trebuchet MS" w:hAnsi="Trebuchet MS"/>
                <w:szCs w:val="22"/>
                <w:lang w:bidi="en-US"/>
              </w:rPr>
            </w:pPr>
          </w:p>
        </w:tc>
      </w:tr>
      <w:tr w:rsidR="007B16E7" w14:paraId="4A07A804" w14:textId="77777777" w:rsidTr="00A76DAA">
        <w:trPr>
          <w:trHeight w:val="380"/>
        </w:trPr>
        <w:tc>
          <w:tcPr>
            <w:tcW w:w="1782" w:type="dxa"/>
            <w:gridSpan w:val="2"/>
            <w:shd w:val="clear" w:color="auto" w:fill="auto"/>
          </w:tcPr>
          <w:p w14:paraId="1F07915C"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006030DF"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053F8234"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7072B84A"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7C14EE52" w14:textId="77777777" w:rsidR="006A1054" w:rsidRPr="00C23C71" w:rsidRDefault="006A1054" w:rsidP="00064825">
            <w:pPr>
              <w:rPr>
                <w:rFonts w:ascii="Trebuchet MS" w:hAnsi="Trebuchet MS"/>
                <w:szCs w:val="22"/>
                <w:lang w:bidi="en-US"/>
              </w:rPr>
            </w:pPr>
          </w:p>
        </w:tc>
      </w:tr>
      <w:tr w:rsidR="007B16E7" w14:paraId="47FF3988" w14:textId="77777777" w:rsidTr="00A76DAA">
        <w:trPr>
          <w:trHeight w:val="403"/>
        </w:trPr>
        <w:tc>
          <w:tcPr>
            <w:tcW w:w="1782" w:type="dxa"/>
            <w:gridSpan w:val="2"/>
            <w:shd w:val="clear" w:color="auto" w:fill="auto"/>
          </w:tcPr>
          <w:p w14:paraId="22C56E68"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0B29542A"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4B8E9491"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37E65931"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1AF87077" w14:textId="77777777" w:rsidR="006A1054" w:rsidRPr="00C23C71" w:rsidRDefault="006A1054" w:rsidP="00064825">
            <w:pPr>
              <w:rPr>
                <w:rFonts w:ascii="Trebuchet MS" w:hAnsi="Trebuchet MS"/>
                <w:szCs w:val="22"/>
                <w:lang w:bidi="en-US"/>
              </w:rPr>
            </w:pPr>
          </w:p>
        </w:tc>
      </w:tr>
      <w:tr w:rsidR="007B16E7" w14:paraId="0DC5A35D" w14:textId="77777777" w:rsidTr="00A76DAA">
        <w:trPr>
          <w:trHeight w:val="403"/>
        </w:trPr>
        <w:tc>
          <w:tcPr>
            <w:tcW w:w="1782" w:type="dxa"/>
            <w:gridSpan w:val="2"/>
            <w:shd w:val="clear" w:color="auto" w:fill="auto"/>
          </w:tcPr>
          <w:p w14:paraId="254EE801"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5F2740C8" w14:textId="77777777" w:rsidR="006A1054" w:rsidRPr="00C23C71" w:rsidRDefault="006A1054" w:rsidP="00064825">
            <w:pPr>
              <w:rPr>
                <w:rFonts w:ascii="Trebuchet MS" w:hAnsi="Trebuchet MS"/>
                <w:szCs w:val="22"/>
                <w:lang w:bidi="en-US"/>
              </w:rPr>
            </w:pPr>
          </w:p>
        </w:tc>
        <w:tc>
          <w:tcPr>
            <w:tcW w:w="2340" w:type="dxa"/>
            <w:gridSpan w:val="2"/>
            <w:shd w:val="clear" w:color="auto" w:fill="auto"/>
          </w:tcPr>
          <w:p w14:paraId="7FED315D" w14:textId="77777777" w:rsidR="006A1054" w:rsidRPr="00C23C71" w:rsidRDefault="006A1054" w:rsidP="00064825">
            <w:pPr>
              <w:rPr>
                <w:rFonts w:ascii="Trebuchet MS" w:hAnsi="Trebuchet MS"/>
                <w:szCs w:val="22"/>
                <w:lang w:bidi="en-US"/>
              </w:rPr>
            </w:pPr>
          </w:p>
        </w:tc>
        <w:tc>
          <w:tcPr>
            <w:tcW w:w="2160" w:type="dxa"/>
            <w:gridSpan w:val="2"/>
            <w:shd w:val="clear" w:color="auto" w:fill="auto"/>
          </w:tcPr>
          <w:p w14:paraId="498BAE87" w14:textId="77777777" w:rsidR="006A1054" w:rsidRPr="00C23C71" w:rsidRDefault="006A1054" w:rsidP="00064825">
            <w:pPr>
              <w:rPr>
                <w:rFonts w:ascii="Trebuchet MS" w:hAnsi="Trebuchet MS"/>
                <w:szCs w:val="22"/>
                <w:lang w:bidi="en-US"/>
              </w:rPr>
            </w:pPr>
          </w:p>
        </w:tc>
        <w:tc>
          <w:tcPr>
            <w:tcW w:w="2826" w:type="dxa"/>
            <w:gridSpan w:val="2"/>
            <w:shd w:val="clear" w:color="auto" w:fill="auto"/>
          </w:tcPr>
          <w:p w14:paraId="0EB340B2" w14:textId="77777777" w:rsidR="006A1054" w:rsidRPr="00C23C71" w:rsidRDefault="006A1054" w:rsidP="00064825">
            <w:pPr>
              <w:rPr>
                <w:rFonts w:ascii="Trebuchet MS" w:hAnsi="Trebuchet MS"/>
                <w:szCs w:val="22"/>
                <w:lang w:bidi="en-US"/>
              </w:rPr>
            </w:pPr>
          </w:p>
        </w:tc>
      </w:tr>
      <w:tr w:rsidR="007B16E7" w14:paraId="41E9A670" w14:textId="77777777" w:rsidTr="00A76DAA">
        <w:trPr>
          <w:trHeight w:val="403"/>
        </w:trPr>
        <w:tc>
          <w:tcPr>
            <w:tcW w:w="11448" w:type="dxa"/>
            <w:gridSpan w:val="10"/>
            <w:shd w:val="clear" w:color="auto" w:fill="auto"/>
          </w:tcPr>
          <w:p w14:paraId="7218F130" w14:textId="77777777" w:rsidR="006A1054" w:rsidRPr="008D42DE" w:rsidRDefault="00734641" w:rsidP="00064825">
            <w:pPr>
              <w:jc w:val="center"/>
              <w:rPr>
                <w:rFonts w:ascii="Trebuchet MS" w:hAnsi="Trebuchet MS"/>
                <w:b/>
                <w:sz w:val="36"/>
                <w:szCs w:val="22"/>
              </w:rPr>
            </w:pPr>
            <w:r w:rsidRPr="008D42DE">
              <w:rPr>
                <w:rFonts w:ascii="Trebuchet MS" w:hAnsi="Trebuchet MS"/>
                <w:b/>
                <w:sz w:val="36"/>
                <w:szCs w:val="22"/>
              </w:rPr>
              <w:lastRenderedPageBreak/>
              <w:t>Registro de temperaturas de la despensa/almacenamiento en seco</w:t>
            </w:r>
          </w:p>
        </w:tc>
      </w:tr>
      <w:tr w:rsidR="007B16E7" w14:paraId="759EB4F4" w14:textId="77777777" w:rsidTr="00A76DAA">
        <w:trPr>
          <w:trHeight w:val="380"/>
        </w:trPr>
        <w:tc>
          <w:tcPr>
            <w:tcW w:w="11448" w:type="dxa"/>
            <w:gridSpan w:val="10"/>
            <w:shd w:val="clear" w:color="auto" w:fill="auto"/>
            <w:vAlign w:val="center"/>
          </w:tcPr>
          <w:p w14:paraId="3BA2F506" w14:textId="77777777" w:rsidR="006A1054" w:rsidRPr="00C23C71" w:rsidRDefault="00734641" w:rsidP="00064825">
            <w:pPr>
              <w:jc w:val="center"/>
              <w:rPr>
                <w:rFonts w:ascii="Trebuchet MS" w:hAnsi="Trebuchet MS"/>
                <w:sz w:val="18"/>
                <w:szCs w:val="18"/>
              </w:rPr>
            </w:pPr>
            <w:r>
              <w:rPr>
                <w:rFonts w:ascii="Trebuchet MS" w:hAnsi="Trebuchet MS"/>
                <w:sz w:val="18"/>
              </w:rPr>
              <w:t>Registre la temperatura del termómetro interno. Asegúrese de que el rango de temperatura sea entre 50 °F y 70 °F para aumentar al máximo la vida útil y la calidad del alimento.</w:t>
            </w:r>
          </w:p>
        </w:tc>
      </w:tr>
      <w:tr w:rsidR="007B16E7" w14:paraId="6091101A" w14:textId="77777777" w:rsidTr="003F7236">
        <w:trPr>
          <w:trHeight w:val="548"/>
        </w:trPr>
        <w:tc>
          <w:tcPr>
            <w:tcW w:w="1639" w:type="dxa"/>
            <w:shd w:val="clear" w:color="auto" w:fill="auto"/>
            <w:vAlign w:val="center"/>
          </w:tcPr>
          <w:p w14:paraId="6490E34F" w14:textId="77777777" w:rsidR="006A1054" w:rsidRPr="00C23C71" w:rsidRDefault="00734641" w:rsidP="00064825">
            <w:pPr>
              <w:jc w:val="center"/>
              <w:rPr>
                <w:rFonts w:ascii="Trebuchet MS" w:hAnsi="Trebuchet MS"/>
                <w:b/>
                <w:sz w:val="24"/>
              </w:rPr>
            </w:pPr>
            <w:r>
              <w:rPr>
                <w:rFonts w:ascii="Trebuchet MS" w:hAnsi="Trebuchet MS"/>
                <w:b/>
                <w:sz w:val="24"/>
              </w:rPr>
              <w:t>Fecha</w:t>
            </w:r>
          </w:p>
        </w:tc>
        <w:tc>
          <w:tcPr>
            <w:tcW w:w="1600" w:type="dxa"/>
            <w:gridSpan w:val="2"/>
            <w:shd w:val="clear" w:color="auto" w:fill="auto"/>
            <w:vAlign w:val="center"/>
          </w:tcPr>
          <w:p w14:paraId="256D327B" w14:textId="77777777" w:rsidR="006A1054" w:rsidRPr="00C23C71" w:rsidRDefault="00734641" w:rsidP="00064825">
            <w:pPr>
              <w:jc w:val="center"/>
              <w:rPr>
                <w:rFonts w:ascii="Trebuchet MS" w:hAnsi="Trebuchet MS"/>
                <w:b/>
                <w:sz w:val="24"/>
              </w:rPr>
            </w:pPr>
            <w:r>
              <w:rPr>
                <w:rFonts w:ascii="Trebuchet MS" w:hAnsi="Trebuchet MS"/>
                <w:b/>
                <w:sz w:val="24"/>
              </w:rPr>
              <w:t>Hora</w:t>
            </w:r>
          </w:p>
        </w:tc>
        <w:tc>
          <w:tcPr>
            <w:tcW w:w="2904" w:type="dxa"/>
            <w:gridSpan w:val="2"/>
            <w:shd w:val="clear" w:color="auto" w:fill="auto"/>
            <w:vAlign w:val="center"/>
          </w:tcPr>
          <w:p w14:paraId="693657EC" w14:textId="77777777" w:rsidR="006A1054" w:rsidRPr="00C23C71" w:rsidRDefault="00734641" w:rsidP="00064825">
            <w:pPr>
              <w:jc w:val="center"/>
              <w:rPr>
                <w:rFonts w:ascii="Trebuchet MS" w:hAnsi="Trebuchet MS"/>
                <w:b/>
                <w:sz w:val="24"/>
              </w:rPr>
            </w:pPr>
            <w:r>
              <w:rPr>
                <w:rFonts w:ascii="Trebuchet MS" w:hAnsi="Trebuchet MS"/>
                <w:b/>
                <w:sz w:val="24"/>
              </w:rPr>
              <w:t>Descripción del lugar/la unidad</w:t>
            </w:r>
          </w:p>
        </w:tc>
        <w:tc>
          <w:tcPr>
            <w:tcW w:w="1819" w:type="dxa"/>
            <w:gridSpan w:val="2"/>
            <w:shd w:val="clear" w:color="auto" w:fill="auto"/>
            <w:vAlign w:val="center"/>
          </w:tcPr>
          <w:p w14:paraId="64D7DE43" w14:textId="77777777" w:rsidR="006A1054" w:rsidRPr="00C23C71" w:rsidRDefault="00734641" w:rsidP="00064825">
            <w:pPr>
              <w:jc w:val="center"/>
              <w:rPr>
                <w:rFonts w:ascii="Trebuchet MS" w:hAnsi="Trebuchet MS"/>
                <w:b/>
                <w:sz w:val="24"/>
              </w:rPr>
            </w:pPr>
            <w:r>
              <w:rPr>
                <w:rFonts w:ascii="Trebuchet MS" w:hAnsi="Trebuchet MS"/>
                <w:b/>
                <w:sz w:val="24"/>
              </w:rPr>
              <w:t>Temperatura</w:t>
            </w:r>
          </w:p>
        </w:tc>
        <w:tc>
          <w:tcPr>
            <w:tcW w:w="1843" w:type="dxa"/>
            <w:gridSpan w:val="2"/>
            <w:shd w:val="clear" w:color="auto" w:fill="auto"/>
            <w:vAlign w:val="center"/>
          </w:tcPr>
          <w:p w14:paraId="48768EE6" w14:textId="77777777" w:rsidR="006A1054" w:rsidRPr="00C23C71" w:rsidRDefault="00734641" w:rsidP="00064825">
            <w:pPr>
              <w:jc w:val="center"/>
              <w:rPr>
                <w:rFonts w:ascii="Trebuchet MS" w:hAnsi="Trebuchet MS"/>
                <w:b/>
                <w:sz w:val="24"/>
              </w:rPr>
            </w:pPr>
            <w:r>
              <w:rPr>
                <w:rFonts w:ascii="Trebuchet MS" w:hAnsi="Trebuchet MS"/>
                <w:b/>
                <w:sz w:val="24"/>
              </w:rPr>
              <w:t>Medida correctiva</w:t>
            </w:r>
          </w:p>
        </w:tc>
        <w:tc>
          <w:tcPr>
            <w:tcW w:w="1643" w:type="dxa"/>
            <w:shd w:val="clear" w:color="auto" w:fill="auto"/>
            <w:vAlign w:val="center"/>
          </w:tcPr>
          <w:p w14:paraId="0754F03D" w14:textId="77777777" w:rsidR="006A1054" w:rsidRPr="00C23C71" w:rsidRDefault="00734641" w:rsidP="00064825">
            <w:pPr>
              <w:jc w:val="center"/>
              <w:rPr>
                <w:rFonts w:ascii="Trebuchet MS" w:hAnsi="Trebuchet MS"/>
                <w:b/>
                <w:sz w:val="24"/>
              </w:rPr>
            </w:pPr>
            <w:r>
              <w:rPr>
                <w:rFonts w:ascii="Trebuchet MS" w:hAnsi="Trebuchet MS"/>
                <w:b/>
                <w:sz w:val="24"/>
              </w:rPr>
              <w:t>Iniciales del empleado</w:t>
            </w:r>
          </w:p>
        </w:tc>
      </w:tr>
      <w:tr w:rsidR="007B16E7" w14:paraId="159C6F17" w14:textId="77777777" w:rsidTr="003F7236">
        <w:trPr>
          <w:trHeight w:val="380"/>
        </w:trPr>
        <w:tc>
          <w:tcPr>
            <w:tcW w:w="1639" w:type="dxa"/>
            <w:shd w:val="clear" w:color="auto" w:fill="auto"/>
          </w:tcPr>
          <w:p w14:paraId="38239B46"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4908A080"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6B0220B2"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4BAD3078"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4E294356" w14:textId="77777777" w:rsidR="006A1054" w:rsidRPr="00C23C71" w:rsidRDefault="006A1054" w:rsidP="00064825">
            <w:pPr>
              <w:rPr>
                <w:rFonts w:ascii="Trebuchet MS" w:hAnsi="Trebuchet MS"/>
                <w:szCs w:val="22"/>
                <w:lang w:bidi="en-US"/>
              </w:rPr>
            </w:pPr>
          </w:p>
        </w:tc>
        <w:tc>
          <w:tcPr>
            <w:tcW w:w="1643" w:type="dxa"/>
            <w:shd w:val="clear" w:color="auto" w:fill="auto"/>
          </w:tcPr>
          <w:p w14:paraId="2009089F" w14:textId="77777777" w:rsidR="006A1054" w:rsidRPr="00C23C71" w:rsidRDefault="006A1054" w:rsidP="00064825">
            <w:pPr>
              <w:rPr>
                <w:rFonts w:ascii="Trebuchet MS" w:hAnsi="Trebuchet MS"/>
                <w:szCs w:val="22"/>
                <w:lang w:bidi="en-US"/>
              </w:rPr>
            </w:pPr>
          </w:p>
        </w:tc>
      </w:tr>
      <w:tr w:rsidR="007B16E7" w14:paraId="21C03075" w14:textId="77777777" w:rsidTr="003F7236">
        <w:trPr>
          <w:trHeight w:val="403"/>
        </w:trPr>
        <w:tc>
          <w:tcPr>
            <w:tcW w:w="1639" w:type="dxa"/>
            <w:shd w:val="clear" w:color="auto" w:fill="auto"/>
          </w:tcPr>
          <w:p w14:paraId="2D5E8918"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1EBE18FD"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7DD16F62"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66AAFBC2"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488936BD" w14:textId="77777777" w:rsidR="006A1054" w:rsidRPr="00C23C71" w:rsidRDefault="006A1054" w:rsidP="00064825">
            <w:pPr>
              <w:rPr>
                <w:rFonts w:ascii="Trebuchet MS" w:hAnsi="Trebuchet MS"/>
                <w:szCs w:val="22"/>
                <w:lang w:bidi="en-US"/>
              </w:rPr>
            </w:pPr>
          </w:p>
        </w:tc>
        <w:tc>
          <w:tcPr>
            <w:tcW w:w="1643" w:type="dxa"/>
            <w:shd w:val="clear" w:color="auto" w:fill="auto"/>
          </w:tcPr>
          <w:p w14:paraId="5305D4C3" w14:textId="77777777" w:rsidR="006A1054" w:rsidRPr="00C23C71" w:rsidRDefault="006A1054" w:rsidP="00064825">
            <w:pPr>
              <w:rPr>
                <w:rFonts w:ascii="Trebuchet MS" w:hAnsi="Trebuchet MS"/>
                <w:szCs w:val="22"/>
                <w:lang w:bidi="en-US"/>
              </w:rPr>
            </w:pPr>
          </w:p>
        </w:tc>
      </w:tr>
      <w:tr w:rsidR="007B16E7" w14:paraId="77C21939" w14:textId="77777777" w:rsidTr="003F7236">
        <w:trPr>
          <w:trHeight w:val="380"/>
        </w:trPr>
        <w:tc>
          <w:tcPr>
            <w:tcW w:w="1639" w:type="dxa"/>
            <w:shd w:val="clear" w:color="auto" w:fill="auto"/>
          </w:tcPr>
          <w:p w14:paraId="650FB665"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26D51BE2"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589B62C0"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5C283BB0"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0E86A3E9" w14:textId="77777777" w:rsidR="006A1054" w:rsidRPr="00C23C71" w:rsidRDefault="006A1054" w:rsidP="00064825">
            <w:pPr>
              <w:rPr>
                <w:rFonts w:ascii="Trebuchet MS" w:hAnsi="Trebuchet MS"/>
                <w:szCs w:val="22"/>
                <w:lang w:bidi="en-US"/>
              </w:rPr>
            </w:pPr>
          </w:p>
        </w:tc>
        <w:tc>
          <w:tcPr>
            <w:tcW w:w="1643" w:type="dxa"/>
            <w:shd w:val="clear" w:color="auto" w:fill="auto"/>
          </w:tcPr>
          <w:p w14:paraId="5E4AD45F" w14:textId="77777777" w:rsidR="006A1054" w:rsidRPr="00C23C71" w:rsidRDefault="006A1054" w:rsidP="00064825">
            <w:pPr>
              <w:rPr>
                <w:rFonts w:ascii="Trebuchet MS" w:hAnsi="Trebuchet MS"/>
                <w:szCs w:val="22"/>
                <w:lang w:bidi="en-US"/>
              </w:rPr>
            </w:pPr>
          </w:p>
        </w:tc>
      </w:tr>
      <w:tr w:rsidR="007B16E7" w14:paraId="131CF517" w14:textId="77777777" w:rsidTr="003F7236">
        <w:trPr>
          <w:trHeight w:val="403"/>
        </w:trPr>
        <w:tc>
          <w:tcPr>
            <w:tcW w:w="1639" w:type="dxa"/>
            <w:shd w:val="clear" w:color="auto" w:fill="auto"/>
          </w:tcPr>
          <w:p w14:paraId="6C4EA24E"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1FB57B41"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10463C44"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7182B366"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3E2940D2" w14:textId="77777777" w:rsidR="006A1054" w:rsidRPr="00C23C71" w:rsidRDefault="006A1054" w:rsidP="00064825">
            <w:pPr>
              <w:rPr>
                <w:rFonts w:ascii="Trebuchet MS" w:hAnsi="Trebuchet MS"/>
                <w:szCs w:val="22"/>
                <w:lang w:bidi="en-US"/>
              </w:rPr>
            </w:pPr>
          </w:p>
        </w:tc>
        <w:tc>
          <w:tcPr>
            <w:tcW w:w="1643" w:type="dxa"/>
            <w:shd w:val="clear" w:color="auto" w:fill="auto"/>
          </w:tcPr>
          <w:p w14:paraId="4FA8A05D" w14:textId="77777777" w:rsidR="006A1054" w:rsidRPr="00C23C71" w:rsidRDefault="006A1054" w:rsidP="00064825">
            <w:pPr>
              <w:rPr>
                <w:rFonts w:ascii="Trebuchet MS" w:hAnsi="Trebuchet MS"/>
                <w:szCs w:val="22"/>
                <w:lang w:bidi="en-US"/>
              </w:rPr>
            </w:pPr>
          </w:p>
        </w:tc>
      </w:tr>
      <w:tr w:rsidR="007B16E7" w14:paraId="23C610EB" w14:textId="77777777" w:rsidTr="003F7236">
        <w:trPr>
          <w:trHeight w:val="380"/>
        </w:trPr>
        <w:tc>
          <w:tcPr>
            <w:tcW w:w="1639" w:type="dxa"/>
            <w:shd w:val="clear" w:color="auto" w:fill="auto"/>
          </w:tcPr>
          <w:p w14:paraId="58F33D02"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067864C6"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53BEBABF"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570F21C7"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7A8FBAD0" w14:textId="77777777" w:rsidR="006A1054" w:rsidRPr="00C23C71" w:rsidRDefault="006A1054" w:rsidP="00064825">
            <w:pPr>
              <w:rPr>
                <w:rFonts w:ascii="Trebuchet MS" w:hAnsi="Trebuchet MS"/>
                <w:szCs w:val="22"/>
                <w:lang w:bidi="en-US"/>
              </w:rPr>
            </w:pPr>
          </w:p>
        </w:tc>
        <w:tc>
          <w:tcPr>
            <w:tcW w:w="1643" w:type="dxa"/>
            <w:shd w:val="clear" w:color="auto" w:fill="auto"/>
          </w:tcPr>
          <w:p w14:paraId="76FEB080" w14:textId="77777777" w:rsidR="006A1054" w:rsidRPr="00C23C71" w:rsidRDefault="006A1054" w:rsidP="00064825">
            <w:pPr>
              <w:rPr>
                <w:rFonts w:ascii="Trebuchet MS" w:hAnsi="Trebuchet MS"/>
                <w:szCs w:val="22"/>
                <w:lang w:bidi="en-US"/>
              </w:rPr>
            </w:pPr>
          </w:p>
        </w:tc>
      </w:tr>
      <w:tr w:rsidR="007B16E7" w14:paraId="1B16A380" w14:textId="77777777" w:rsidTr="003F7236">
        <w:trPr>
          <w:trHeight w:val="403"/>
        </w:trPr>
        <w:tc>
          <w:tcPr>
            <w:tcW w:w="1639" w:type="dxa"/>
            <w:shd w:val="clear" w:color="auto" w:fill="auto"/>
          </w:tcPr>
          <w:p w14:paraId="0083C8F0"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5AC05030"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1ED139B3"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5B9F5B6C"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0B831E72" w14:textId="77777777" w:rsidR="006A1054" w:rsidRPr="00C23C71" w:rsidRDefault="006A1054" w:rsidP="00064825">
            <w:pPr>
              <w:rPr>
                <w:rFonts w:ascii="Trebuchet MS" w:hAnsi="Trebuchet MS"/>
                <w:szCs w:val="22"/>
                <w:lang w:bidi="en-US"/>
              </w:rPr>
            </w:pPr>
          </w:p>
        </w:tc>
        <w:tc>
          <w:tcPr>
            <w:tcW w:w="1643" w:type="dxa"/>
            <w:shd w:val="clear" w:color="auto" w:fill="auto"/>
          </w:tcPr>
          <w:p w14:paraId="4033B795" w14:textId="77777777" w:rsidR="006A1054" w:rsidRPr="00C23C71" w:rsidRDefault="006A1054" w:rsidP="00064825">
            <w:pPr>
              <w:rPr>
                <w:rFonts w:ascii="Trebuchet MS" w:hAnsi="Trebuchet MS"/>
                <w:szCs w:val="22"/>
                <w:lang w:bidi="en-US"/>
              </w:rPr>
            </w:pPr>
          </w:p>
        </w:tc>
      </w:tr>
      <w:tr w:rsidR="007B16E7" w14:paraId="5D78425D" w14:textId="77777777" w:rsidTr="003F7236">
        <w:trPr>
          <w:trHeight w:val="403"/>
        </w:trPr>
        <w:tc>
          <w:tcPr>
            <w:tcW w:w="1639" w:type="dxa"/>
            <w:shd w:val="clear" w:color="auto" w:fill="auto"/>
          </w:tcPr>
          <w:p w14:paraId="4E8B2D35"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4C521D93"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054569A5"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52F29F3B"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40D36E6E" w14:textId="77777777" w:rsidR="006A1054" w:rsidRPr="00C23C71" w:rsidRDefault="006A1054" w:rsidP="00064825">
            <w:pPr>
              <w:rPr>
                <w:rFonts w:ascii="Trebuchet MS" w:hAnsi="Trebuchet MS"/>
                <w:szCs w:val="22"/>
                <w:lang w:bidi="en-US"/>
              </w:rPr>
            </w:pPr>
          </w:p>
        </w:tc>
        <w:tc>
          <w:tcPr>
            <w:tcW w:w="1643" w:type="dxa"/>
            <w:shd w:val="clear" w:color="auto" w:fill="auto"/>
          </w:tcPr>
          <w:p w14:paraId="0A403D31" w14:textId="77777777" w:rsidR="006A1054" w:rsidRPr="00C23C71" w:rsidRDefault="006A1054" w:rsidP="00064825">
            <w:pPr>
              <w:rPr>
                <w:rFonts w:ascii="Trebuchet MS" w:hAnsi="Trebuchet MS"/>
                <w:szCs w:val="22"/>
                <w:lang w:bidi="en-US"/>
              </w:rPr>
            </w:pPr>
          </w:p>
        </w:tc>
      </w:tr>
      <w:tr w:rsidR="007B16E7" w14:paraId="3EF71D84" w14:textId="77777777" w:rsidTr="003F7236">
        <w:trPr>
          <w:trHeight w:val="380"/>
        </w:trPr>
        <w:tc>
          <w:tcPr>
            <w:tcW w:w="1639" w:type="dxa"/>
            <w:shd w:val="clear" w:color="auto" w:fill="auto"/>
          </w:tcPr>
          <w:p w14:paraId="6996C126"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577CC710"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68ED9F1B"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7EFDB708"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6663A125" w14:textId="77777777" w:rsidR="006A1054" w:rsidRPr="00C23C71" w:rsidRDefault="006A1054" w:rsidP="00064825">
            <w:pPr>
              <w:rPr>
                <w:rFonts w:ascii="Trebuchet MS" w:hAnsi="Trebuchet MS"/>
                <w:szCs w:val="22"/>
                <w:lang w:bidi="en-US"/>
              </w:rPr>
            </w:pPr>
          </w:p>
        </w:tc>
        <w:tc>
          <w:tcPr>
            <w:tcW w:w="1643" w:type="dxa"/>
            <w:shd w:val="clear" w:color="auto" w:fill="auto"/>
          </w:tcPr>
          <w:p w14:paraId="1729F05F" w14:textId="77777777" w:rsidR="006A1054" w:rsidRPr="00C23C71" w:rsidRDefault="006A1054" w:rsidP="00064825">
            <w:pPr>
              <w:rPr>
                <w:rFonts w:ascii="Trebuchet MS" w:hAnsi="Trebuchet MS"/>
                <w:szCs w:val="22"/>
                <w:lang w:bidi="en-US"/>
              </w:rPr>
            </w:pPr>
          </w:p>
        </w:tc>
      </w:tr>
      <w:tr w:rsidR="007B16E7" w14:paraId="7A1C697A" w14:textId="77777777" w:rsidTr="003F7236">
        <w:trPr>
          <w:trHeight w:val="403"/>
        </w:trPr>
        <w:tc>
          <w:tcPr>
            <w:tcW w:w="1639" w:type="dxa"/>
            <w:shd w:val="clear" w:color="auto" w:fill="auto"/>
          </w:tcPr>
          <w:p w14:paraId="293422DA"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5029CD20"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6EAF2CD9"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51587412"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4969BE77" w14:textId="77777777" w:rsidR="006A1054" w:rsidRPr="00C23C71" w:rsidRDefault="006A1054" w:rsidP="00064825">
            <w:pPr>
              <w:rPr>
                <w:rFonts w:ascii="Trebuchet MS" w:hAnsi="Trebuchet MS"/>
                <w:szCs w:val="22"/>
                <w:lang w:bidi="en-US"/>
              </w:rPr>
            </w:pPr>
          </w:p>
        </w:tc>
        <w:tc>
          <w:tcPr>
            <w:tcW w:w="1643" w:type="dxa"/>
            <w:shd w:val="clear" w:color="auto" w:fill="auto"/>
          </w:tcPr>
          <w:p w14:paraId="78BCB298" w14:textId="77777777" w:rsidR="006A1054" w:rsidRPr="00C23C71" w:rsidRDefault="006A1054" w:rsidP="00064825">
            <w:pPr>
              <w:rPr>
                <w:rFonts w:ascii="Trebuchet MS" w:hAnsi="Trebuchet MS"/>
                <w:szCs w:val="22"/>
                <w:lang w:bidi="en-US"/>
              </w:rPr>
            </w:pPr>
          </w:p>
        </w:tc>
      </w:tr>
      <w:tr w:rsidR="007B16E7" w14:paraId="5648F838" w14:textId="77777777" w:rsidTr="003F7236">
        <w:trPr>
          <w:trHeight w:val="380"/>
        </w:trPr>
        <w:tc>
          <w:tcPr>
            <w:tcW w:w="1639" w:type="dxa"/>
            <w:shd w:val="clear" w:color="auto" w:fill="auto"/>
          </w:tcPr>
          <w:p w14:paraId="2F075BB1"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48555E35"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0E0BE6FB"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79A8E8D9"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5FF9B97A" w14:textId="77777777" w:rsidR="006A1054" w:rsidRPr="00C23C71" w:rsidRDefault="006A1054" w:rsidP="00064825">
            <w:pPr>
              <w:rPr>
                <w:rFonts w:ascii="Trebuchet MS" w:hAnsi="Trebuchet MS"/>
                <w:szCs w:val="22"/>
                <w:lang w:bidi="en-US"/>
              </w:rPr>
            </w:pPr>
          </w:p>
        </w:tc>
        <w:tc>
          <w:tcPr>
            <w:tcW w:w="1643" w:type="dxa"/>
            <w:shd w:val="clear" w:color="auto" w:fill="auto"/>
          </w:tcPr>
          <w:p w14:paraId="0A4D65D9" w14:textId="77777777" w:rsidR="006A1054" w:rsidRPr="00C23C71" w:rsidRDefault="006A1054" w:rsidP="00064825">
            <w:pPr>
              <w:rPr>
                <w:rFonts w:ascii="Trebuchet MS" w:hAnsi="Trebuchet MS"/>
                <w:szCs w:val="22"/>
                <w:lang w:bidi="en-US"/>
              </w:rPr>
            </w:pPr>
          </w:p>
        </w:tc>
      </w:tr>
      <w:tr w:rsidR="007B16E7" w14:paraId="159A1D96" w14:textId="77777777" w:rsidTr="003F7236">
        <w:trPr>
          <w:trHeight w:val="403"/>
        </w:trPr>
        <w:tc>
          <w:tcPr>
            <w:tcW w:w="1639" w:type="dxa"/>
            <w:shd w:val="clear" w:color="auto" w:fill="auto"/>
          </w:tcPr>
          <w:p w14:paraId="486753A3"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3F005F25"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0C4EDA7F"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4820FBA0"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3461F986" w14:textId="77777777" w:rsidR="006A1054" w:rsidRPr="00C23C71" w:rsidRDefault="006A1054" w:rsidP="00064825">
            <w:pPr>
              <w:rPr>
                <w:rFonts w:ascii="Trebuchet MS" w:hAnsi="Trebuchet MS"/>
                <w:szCs w:val="22"/>
                <w:lang w:bidi="en-US"/>
              </w:rPr>
            </w:pPr>
          </w:p>
        </w:tc>
        <w:tc>
          <w:tcPr>
            <w:tcW w:w="1643" w:type="dxa"/>
            <w:shd w:val="clear" w:color="auto" w:fill="auto"/>
          </w:tcPr>
          <w:p w14:paraId="2DAE5FB3" w14:textId="77777777" w:rsidR="006A1054" w:rsidRPr="00C23C71" w:rsidRDefault="006A1054" w:rsidP="00064825">
            <w:pPr>
              <w:rPr>
                <w:rFonts w:ascii="Trebuchet MS" w:hAnsi="Trebuchet MS"/>
                <w:szCs w:val="22"/>
                <w:lang w:bidi="en-US"/>
              </w:rPr>
            </w:pPr>
          </w:p>
        </w:tc>
      </w:tr>
      <w:tr w:rsidR="007B16E7" w14:paraId="14B1356C" w14:textId="77777777" w:rsidTr="003F7236">
        <w:trPr>
          <w:trHeight w:val="380"/>
        </w:trPr>
        <w:tc>
          <w:tcPr>
            <w:tcW w:w="1639" w:type="dxa"/>
            <w:shd w:val="clear" w:color="auto" w:fill="auto"/>
          </w:tcPr>
          <w:p w14:paraId="546DC8E0"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12C01ADC"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6ED32975"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35EA6EE8"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7DAD886E" w14:textId="77777777" w:rsidR="006A1054" w:rsidRPr="00C23C71" w:rsidRDefault="006A1054" w:rsidP="00064825">
            <w:pPr>
              <w:rPr>
                <w:rFonts w:ascii="Trebuchet MS" w:hAnsi="Trebuchet MS"/>
                <w:szCs w:val="22"/>
                <w:lang w:bidi="en-US"/>
              </w:rPr>
            </w:pPr>
          </w:p>
        </w:tc>
        <w:tc>
          <w:tcPr>
            <w:tcW w:w="1643" w:type="dxa"/>
            <w:shd w:val="clear" w:color="auto" w:fill="auto"/>
          </w:tcPr>
          <w:p w14:paraId="0557CF1D" w14:textId="77777777" w:rsidR="006A1054" w:rsidRPr="00C23C71" w:rsidRDefault="006A1054" w:rsidP="00064825">
            <w:pPr>
              <w:rPr>
                <w:rFonts w:ascii="Trebuchet MS" w:hAnsi="Trebuchet MS"/>
                <w:szCs w:val="22"/>
                <w:lang w:bidi="en-US"/>
              </w:rPr>
            </w:pPr>
          </w:p>
        </w:tc>
      </w:tr>
      <w:tr w:rsidR="007B16E7" w14:paraId="3A36A6DE" w14:textId="77777777" w:rsidTr="003F7236">
        <w:trPr>
          <w:trHeight w:val="403"/>
        </w:trPr>
        <w:tc>
          <w:tcPr>
            <w:tcW w:w="1639" w:type="dxa"/>
            <w:shd w:val="clear" w:color="auto" w:fill="auto"/>
          </w:tcPr>
          <w:p w14:paraId="6D5B3850"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5F8C4B39"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242EB4C8"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2EDA25CA"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01E874A7" w14:textId="77777777" w:rsidR="006A1054" w:rsidRPr="00C23C71" w:rsidRDefault="006A1054" w:rsidP="00064825">
            <w:pPr>
              <w:rPr>
                <w:rFonts w:ascii="Trebuchet MS" w:hAnsi="Trebuchet MS"/>
                <w:szCs w:val="22"/>
                <w:lang w:bidi="en-US"/>
              </w:rPr>
            </w:pPr>
          </w:p>
        </w:tc>
        <w:tc>
          <w:tcPr>
            <w:tcW w:w="1643" w:type="dxa"/>
            <w:shd w:val="clear" w:color="auto" w:fill="auto"/>
          </w:tcPr>
          <w:p w14:paraId="4DCFDBF8" w14:textId="77777777" w:rsidR="006A1054" w:rsidRPr="00C23C71" w:rsidRDefault="006A1054" w:rsidP="00064825">
            <w:pPr>
              <w:rPr>
                <w:rFonts w:ascii="Trebuchet MS" w:hAnsi="Trebuchet MS"/>
                <w:szCs w:val="22"/>
                <w:lang w:bidi="en-US"/>
              </w:rPr>
            </w:pPr>
          </w:p>
        </w:tc>
      </w:tr>
      <w:tr w:rsidR="007B16E7" w14:paraId="4E6E18F9" w14:textId="77777777" w:rsidTr="003F7236">
        <w:trPr>
          <w:trHeight w:val="403"/>
        </w:trPr>
        <w:tc>
          <w:tcPr>
            <w:tcW w:w="1639" w:type="dxa"/>
            <w:shd w:val="clear" w:color="auto" w:fill="auto"/>
          </w:tcPr>
          <w:p w14:paraId="5DAC6119"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3915DCBE"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16C224A4"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31046339"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105F4BAA" w14:textId="77777777" w:rsidR="006A1054" w:rsidRPr="00C23C71" w:rsidRDefault="006A1054" w:rsidP="00064825">
            <w:pPr>
              <w:rPr>
                <w:rFonts w:ascii="Trebuchet MS" w:hAnsi="Trebuchet MS"/>
                <w:szCs w:val="22"/>
                <w:lang w:bidi="en-US"/>
              </w:rPr>
            </w:pPr>
          </w:p>
        </w:tc>
        <w:tc>
          <w:tcPr>
            <w:tcW w:w="1643" w:type="dxa"/>
            <w:shd w:val="clear" w:color="auto" w:fill="auto"/>
          </w:tcPr>
          <w:p w14:paraId="32E676F3" w14:textId="77777777" w:rsidR="006A1054" w:rsidRPr="00C23C71" w:rsidRDefault="006A1054" w:rsidP="00064825">
            <w:pPr>
              <w:rPr>
                <w:rFonts w:ascii="Trebuchet MS" w:hAnsi="Trebuchet MS"/>
                <w:szCs w:val="22"/>
                <w:lang w:bidi="en-US"/>
              </w:rPr>
            </w:pPr>
          </w:p>
        </w:tc>
      </w:tr>
      <w:tr w:rsidR="007B16E7" w14:paraId="63AB8A7C" w14:textId="77777777" w:rsidTr="003F7236">
        <w:trPr>
          <w:trHeight w:val="380"/>
        </w:trPr>
        <w:tc>
          <w:tcPr>
            <w:tcW w:w="1639" w:type="dxa"/>
            <w:shd w:val="clear" w:color="auto" w:fill="auto"/>
          </w:tcPr>
          <w:p w14:paraId="70C0FA58"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365105C5"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5D571D86"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7214780A"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164E1A16" w14:textId="77777777" w:rsidR="006A1054" w:rsidRPr="00C23C71" w:rsidRDefault="006A1054" w:rsidP="00064825">
            <w:pPr>
              <w:rPr>
                <w:rFonts w:ascii="Trebuchet MS" w:hAnsi="Trebuchet MS"/>
                <w:szCs w:val="22"/>
                <w:lang w:bidi="en-US"/>
              </w:rPr>
            </w:pPr>
          </w:p>
        </w:tc>
        <w:tc>
          <w:tcPr>
            <w:tcW w:w="1643" w:type="dxa"/>
            <w:shd w:val="clear" w:color="auto" w:fill="auto"/>
          </w:tcPr>
          <w:p w14:paraId="4D4B7A9C" w14:textId="77777777" w:rsidR="006A1054" w:rsidRPr="00C23C71" w:rsidRDefault="006A1054" w:rsidP="00064825">
            <w:pPr>
              <w:rPr>
                <w:rFonts w:ascii="Trebuchet MS" w:hAnsi="Trebuchet MS"/>
                <w:szCs w:val="22"/>
                <w:lang w:bidi="en-US"/>
              </w:rPr>
            </w:pPr>
          </w:p>
        </w:tc>
      </w:tr>
      <w:tr w:rsidR="007B16E7" w14:paraId="314D2D80" w14:textId="77777777" w:rsidTr="003F7236">
        <w:trPr>
          <w:trHeight w:val="403"/>
        </w:trPr>
        <w:tc>
          <w:tcPr>
            <w:tcW w:w="1639" w:type="dxa"/>
            <w:shd w:val="clear" w:color="auto" w:fill="auto"/>
          </w:tcPr>
          <w:p w14:paraId="46ECB2C1"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01926BAF"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6939DCAF"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6BD403AF"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3F9E3B46" w14:textId="77777777" w:rsidR="006A1054" w:rsidRPr="00C23C71" w:rsidRDefault="006A1054" w:rsidP="00064825">
            <w:pPr>
              <w:rPr>
                <w:rFonts w:ascii="Trebuchet MS" w:hAnsi="Trebuchet MS"/>
                <w:szCs w:val="22"/>
                <w:lang w:bidi="en-US"/>
              </w:rPr>
            </w:pPr>
          </w:p>
        </w:tc>
        <w:tc>
          <w:tcPr>
            <w:tcW w:w="1643" w:type="dxa"/>
            <w:shd w:val="clear" w:color="auto" w:fill="auto"/>
          </w:tcPr>
          <w:p w14:paraId="3454B915" w14:textId="77777777" w:rsidR="006A1054" w:rsidRPr="00C23C71" w:rsidRDefault="006A1054" w:rsidP="00064825">
            <w:pPr>
              <w:rPr>
                <w:rFonts w:ascii="Trebuchet MS" w:hAnsi="Trebuchet MS"/>
                <w:szCs w:val="22"/>
                <w:lang w:bidi="en-US"/>
              </w:rPr>
            </w:pPr>
          </w:p>
        </w:tc>
      </w:tr>
      <w:tr w:rsidR="007B16E7" w14:paraId="6B11019A" w14:textId="77777777" w:rsidTr="003F7236">
        <w:trPr>
          <w:trHeight w:val="380"/>
        </w:trPr>
        <w:tc>
          <w:tcPr>
            <w:tcW w:w="1639" w:type="dxa"/>
            <w:shd w:val="clear" w:color="auto" w:fill="auto"/>
          </w:tcPr>
          <w:p w14:paraId="78D75D4A"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7922DF42"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49DBDF16"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130A2F6E"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08CA39AC" w14:textId="77777777" w:rsidR="006A1054" w:rsidRPr="00C23C71" w:rsidRDefault="006A1054" w:rsidP="00064825">
            <w:pPr>
              <w:rPr>
                <w:rFonts w:ascii="Trebuchet MS" w:hAnsi="Trebuchet MS"/>
                <w:szCs w:val="22"/>
                <w:lang w:bidi="en-US"/>
              </w:rPr>
            </w:pPr>
          </w:p>
        </w:tc>
        <w:tc>
          <w:tcPr>
            <w:tcW w:w="1643" w:type="dxa"/>
            <w:shd w:val="clear" w:color="auto" w:fill="auto"/>
          </w:tcPr>
          <w:p w14:paraId="5113437D" w14:textId="77777777" w:rsidR="006A1054" w:rsidRPr="00C23C71" w:rsidRDefault="006A1054" w:rsidP="00064825">
            <w:pPr>
              <w:rPr>
                <w:rFonts w:ascii="Trebuchet MS" w:hAnsi="Trebuchet MS"/>
                <w:szCs w:val="22"/>
                <w:lang w:bidi="en-US"/>
              </w:rPr>
            </w:pPr>
          </w:p>
        </w:tc>
      </w:tr>
      <w:tr w:rsidR="007B16E7" w14:paraId="141514A6" w14:textId="77777777" w:rsidTr="003F7236">
        <w:trPr>
          <w:trHeight w:val="403"/>
        </w:trPr>
        <w:tc>
          <w:tcPr>
            <w:tcW w:w="1639" w:type="dxa"/>
            <w:shd w:val="clear" w:color="auto" w:fill="auto"/>
          </w:tcPr>
          <w:p w14:paraId="06776011"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2CAD2E0A"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0ACC0283"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4F891D00"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5A2A78CB" w14:textId="77777777" w:rsidR="006A1054" w:rsidRPr="00C23C71" w:rsidRDefault="006A1054" w:rsidP="00064825">
            <w:pPr>
              <w:rPr>
                <w:rFonts w:ascii="Trebuchet MS" w:hAnsi="Trebuchet MS"/>
                <w:szCs w:val="22"/>
                <w:lang w:bidi="en-US"/>
              </w:rPr>
            </w:pPr>
          </w:p>
        </w:tc>
        <w:tc>
          <w:tcPr>
            <w:tcW w:w="1643" w:type="dxa"/>
            <w:shd w:val="clear" w:color="auto" w:fill="auto"/>
          </w:tcPr>
          <w:p w14:paraId="2A68DDE3" w14:textId="77777777" w:rsidR="006A1054" w:rsidRPr="00C23C71" w:rsidRDefault="006A1054" w:rsidP="00064825">
            <w:pPr>
              <w:rPr>
                <w:rFonts w:ascii="Trebuchet MS" w:hAnsi="Trebuchet MS"/>
                <w:szCs w:val="22"/>
                <w:lang w:bidi="en-US"/>
              </w:rPr>
            </w:pPr>
          </w:p>
        </w:tc>
      </w:tr>
      <w:tr w:rsidR="007B16E7" w14:paraId="299126D3" w14:textId="77777777" w:rsidTr="003F7236">
        <w:trPr>
          <w:trHeight w:val="380"/>
        </w:trPr>
        <w:tc>
          <w:tcPr>
            <w:tcW w:w="1639" w:type="dxa"/>
            <w:shd w:val="clear" w:color="auto" w:fill="auto"/>
          </w:tcPr>
          <w:p w14:paraId="07C5ED37"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4F2A0057"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195BEDA3"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76B84C7F"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175B8C84" w14:textId="77777777" w:rsidR="006A1054" w:rsidRPr="00C23C71" w:rsidRDefault="006A1054" w:rsidP="00064825">
            <w:pPr>
              <w:rPr>
                <w:rFonts w:ascii="Trebuchet MS" w:hAnsi="Trebuchet MS"/>
                <w:szCs w:val="22"/>
                <w:lang w:bidi="en-US"/>
              </w:rPr>
            </w:pPr>
          </w:p>
        </w:tc>
        <w:tc>
          <w:tcPr>
            <w:tcW w:w="1643" w:type="dxa"/>
            <w:shd w:val="clear" w:color="auto" w:fill="auto"/>
          </w:tcPr>
          <w:p w14:paraId="2E2A587B" w14:textId="77777777" w:rsidR="006A1054" w:rsidRPr="00C23C71" w:rsidRDefault="006A1054" w:rsidP="00064825">
            <w:pPr>
              <w:rPr>
                <w:rFonts w:ascii="Trebuchet MS" w:hAnsi="Trebuchet MS"/>
                <w:szCs w:val="22"/>
                <w:lang w:bidi="en-US"/>
              </w:rPr>
            </w:pPr>
          </w:p>
        </w:tc>
      </w:tr>
      <w:tr w:rsidR="007B16E7" w14:paraId="3CC338C7" w14:textId="77777777" w:rsidTr="003F7236">
        <w:trPr>
          <w:trHeight w:val="403"/>
        </w:trPr>
        <w:tc>
          <w:tcPr>
            <w:tcW w:w="1639" w:type="dxa"/>
            <w:shd w:val="clear" w:color="auto" w:fill="auto"/>
          </w:tcPr>
          <w:p w14:paraId="408B32B6"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37254397"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2B9EB8AC"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031F5689"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64477426" w14:textId="77777777" w:rsidR="006A1054" w:rsidRPr="00C23C71" w:rsidRDefault="006A1054" w:rsidP="00064825">
            <w:pPr>
              <w:rPr>
                <w:rFonts w:ascii="Trebuchet MS" w:hAnsi="Trebuchet MS"/>
                <w:szCs w:val="22"/>
                <w:lang w:bidi="en-US"/>
              </w:rPr>
            </w:pPr>
          </w:p>
        </w:tc>
        <w:tc>
          <w:tcPr>
            <w:tcW w:w="1643" w:type="dxa"/>
            <w:shd w:val="clear" w:color="auto" w:fill="auto"/>
          </w:tcPr>
          <w:p w14:paraId="243FC05B" w14:textId="77777777" w:rsidR="006A1054" w:rsidRPr="00C23C71" w:rsidRDefault="006A1054" w:rsidP="00064825">
            <w:pPr>
              <w:rPr>
                <w:rFonts w:ascii="Trebuchet MS" w:hAnsi="Trebuchet MS"/>
                <w:szCs w:val="22"/>
                <w:lang w:bidi="en-US"/>
              </w:rPr>
            </w:pPr>
          </w:p>
        </w:tc>
      </w:tr>
      <w:tr w:rsidR="007B16E7" w14:paraId="41AD4FB5" w14:textId="77777777" w:rsidTr="003F7236">
        <w:trPr>
          <w:trHeight w:val="403"/>
        </w:trPr>
        <w:tc>
          <w:tcPr>
            <w:tcW w:w="1639" w:type="dxa"/>
            <w:shd w:val="clear" w:color="auto" w:fill="auto"/>
          </w:tcPr>
          <w:p w14:paraId="2865FC57"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6B8E6B79"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51BDE0F0"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7C6B4B40"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3B32BDF4" w14:textId="77777777" w:rsidR="006A1054" w:rsidRPr="00C23C71" w:rsidRDefault="006A1054" w:rsidP="00064825">
            <w:pPr>
              <w:rPr>
                <w:rFonts w:ascii="Trebuchet MS" w:hAnsi="Trebuchet MS"/>
                <w:szCs w:val="22"/>
                <w:lang w:bidi="en-US"/>
              </w:rPr>
            </w:pPr>
          </w:p>
        </w:tc>
        <w:tc>
          <w:tcPr>
            <w:tcW w:w="1643" w:type="dxa"/>
            <w:shd w:val="clear" w:color="auto" w:fill="auto"/>
          </w:tcPr>
          <w:p w14:paraId="24ADFC1B" w14:textId="77777777" w:rsidR="006A1054" w:rsidRPr="00C23C71" w:rsidRDefault="006A1054" w:rsidP="00064825">
            <w:pPr>
              <w:rPr>
                <w:rFonts w:ascii="Trebuchet MS" w:hAnsi="Trebuchet MS"/>
                <w:szCs w:val="22"/>
                <w:lang w:bidi="en-US"/>
              </w:rPr>
            </w:pPr>
          </w:p>
        </w:tc>
      </w:tr>
      <w:tr w:rsidR="007B16E7" w14:paraId="597FBBDB" w14:textId="77777777" w:rsidTr="003F7236">
        <w:trPr>
          <w:trHeight w:val="380"/>
        </w:trPr>
        <w:tc>
          <w:tcPr>
            <w:tcW w:w="1639" w:type="dxa"/>
            <w:shd w:val="clear" w:color="auto" w:fill="auto"/>
          </w:tcPr>
          <w:p w14:paraId="30D79990"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5A2AF5BD"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3D2237FD"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64CAC710"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5243AF11" w14:textId="77777777" w:rsidR="006A1054" w:rsidRPr="00C23C71" w:rsidRDefault="006A1054" w:rsidP="00064825">
            <w:pPr>
              <w:rPr>
                <w:rFonts w:ascii="Trebuchet MS" w:hAnsi="Trebuchet MS"/>
                <w:szCs w:val="22"/>
                <w:lang w:bidi="en-US"/>
              </w:rPr>
            </w:pPr>
          </w:p>
        </w:tc>
        <w:tc>
          <w:tcPr>
            <w:tcW w:w="1643" w:type="dxa"/>
            <w:shd w:val="clear" w:color="auto" w:fill="auto"/>
          </w:tcPr>
          <w:p w14:paraId="099FFB7E" w14:textId="77777777" w:rsidR="006A1054" w:rsidRPr="00C23C71" w:rsidRDefault="006A1054" w:rsidP="00064825">
            <w:pPr>
              <w:rPr>
                <w:rFonts w:ascii="Trebuchet MS" w:hAnsi="Trebuchet MS"/>
                <w:szCs w:val="22"/>
                <w:lang w:bidi="en-US"/>
              </w:rPr>
            </w:pPr>
          </w:p>
        </w:tc>
      </w:tr>
      <w:tr w:rsidR="007B16E7" w14:paraId="281F5F45" w14:textId="77777777" w:rsidTr="003F7236">
        <w:trPr>
          <w:trHeight w:val="403"/>
        </w:trPr>
        <w:tc>
          <w:tcPr>
            <w:tcW w:w="1639" w:type="dxa"/>
            <w:shd w:val="clear" w:color="auto" w:fill="auto"/>
          </w:tcPr>
          <w:p w14:paraId="1456AB69"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5BFA8F5E"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365AFA24"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5B3B0D9E"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03865EBD" w14:textId="77777777" w:rsidR="006A1054" w:rsidRPr="00C23C71" w:rsidRDefault="006A1054" w:rsidP="00064825">
            <w:pPr>
              <w:rPr>
                <w:rFonts w:ascii="Trebuchet MS" w:hAnsi="Trebuchet MS"/>
                <w:szCs w:val="22"/>
                <w:lang w:bidi="en-US"/>
              </w:rPr>
            </w:pPr>
          </w:p>
        </w:tc>
        <w:tc>
          <w:tcPr>
            <w:tcW w:w="1643" w:type="dxa"/>
            <w:shd w:val="clear" w:color="auto" w:fill="auto"/>
          </w:tcPr>
          <w:p w14:paraId="54ED2132" w14:textId="77777777" w:rsidR="006A1054" w:rsidRPr="00C23C71" w:rsidRDefault="006A1054" w:rsidP="00064825">
            <w:pPr>
              <w:rPr>
                <w:rFonts w:ascii="Trebuchet MS" w:hAnsi="Trebuchet MS"/>
                <w:szCs w:val="22"/>
                <w:lang w:bidi="en-US"/>
              </w:rPr>
            </w:pPr>
          </w:p>
        </w:tc>
      </w:tr>
      <w:tr w:rsidR="007B16E7" w14:paraId="1633BA0D" w14:textId="77777777" w:rsidTr="003F7236">
        <w:trPr>
          <w:trHeight w:val="380"/>
        </w:trPr>
        <w:tc>
          <w:tcPr>
            <w:tcW w:w="1639" w:type="dxa"/>
            <w:shd w:val="clear" w:color="auto" w:fill="auto"/>
          </w:tcPr>
          <w:p w14:paraId="5696A751"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6C9DB2AD"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78DC9865"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41CF5D24"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4B35110F" w14:textId="77777777" w:rsidR="006A1054" w:rsidRPr="00C23C71" w:rsidRDefault="006A1054" w:rsidP="00064825">
            <w:pPr>
              <w:rPr>
                <w:rFonts w:ascii="Trebuchet MS" w:hAnsi="Trebuchet MS"/>
                <w:szCs w:val="22"/>
                <w:lang w:bidi="en-US"/>
              </w:rPr>
            </w:pPr>
          </w:p>
        </w:tc>
        <w:tc>
          <w:tcPr>
            <w:tcW w:w="1643" w:type="dxa"/>
            <w:shd w:val="clear" w:color="auto" w:fill="auto"/>
          </w:tcPr>
          <w:p w14:paraId="4DDC4444" w14:textId="77777777" w:rsidR="006A1054" w:rsidRPr="00C23C71" w:rsidRDefault="006A1054" w:rsidP="00064825">
            <w:pPr>
              <w:rPr>
                <w:rFonts w:ascii="Trebuchet MS" w:hAnsi="Trebuchet MS"/>
                <w:szCs w:val="22"/>
                <w:lang w:bidi="en-US"/>
              </w:rPr>
            </w:pPr>
          </w:p>
        </w:tc>
      </w:tr>
      <w:tr w:rsidR="007B16E7" w14:paraId="37E50152" w14:textId="77777777" w:rsidTr="003F7236">
        <w:trPr>
          <w:trHeight w:val="403"/>
        </w:trPr>
        <w:tc>
          <w:tcPr>
            <w:tcW w:w="1639" w:type="dxa"/>
            <w:shd w:val="clear" w:color="auto" w:fill="auto"/>
          </w:tcPr>
          <w:p w14:paraId="597533ED"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0055F593"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7CBAC025"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236A510B"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40B3CFC3" w14:textId="77777777" w:rsidR="006A1054" w:rsidRPr="00C23C71" w:rsidRDefault="006A1054" w:rsidP="00064825">
            <w:pPr>
              <w:rPr>
                <w:rFonts w:ascii="Trebuchet MS" w:hAnsi="Trebuchet MS"/>
                <w:szCs w:val="22"/>
                <w:lang w:bidi="en-US"/>
              </w:rPr>
            </w:pPr>
          </w:p>
        </w:tc>
        <w:tc>
          <w:tcPr>
            <w:tcW w:w="1643" w:type="dxa"/>
            <w:shd w:val="clear" w:color="auto" w:fill="auto"/>
          </w:tcPr>
          <w:p w14:paraId="4D365198" w14:textId="77777777" w:rsidR="006A1054" w:rsidRPr="00C23C71" w:rsidRDefault="006A1054" w:rsidP="00064825">
            <w:pPr>
              <w:rPr>
                <w:rFonts w:ascii="Trebuchet MS" w:hAnsi="Trebuchet MS"/>
                <w:szCs w:val="22"/>
                <w:lang w:bidi="en-US"/>
              </w:rPr>
            </w:pPr>
          </w:p>
        </w:tc>
      </w:tr>
      <w:tr w:rsidR="007B16E7" w14:paraId="236E8A9A" w14:textId="77777777" w:rsidTr="003F7236">
        <w:trPr>
          <w:trHeight w:val="380"/>
        </w:trPr>
        <w:tc>
          <w:tcPr>
            <w:tcW w:w="1639" w:type="dxa"/>
            <w:shd w:val="clear" w:color="auto" w:fill="auto"/>
          </w:tcPr>
          <w:p w14:paraId="67707D1B" w14:textId="77777777" w:rsidR="006A1054" w:rsidRPr="00C23C71" w:rsidRDefault="006A1054" w:rsidP="00064825">
            <w:pPr>
              <w:rPr>
                <w:rFonts w:ascii="Trebuchet MS" w:hAnsi="Trebuchet MS"/>
                <w:szCs w:val="22"/>
                <w:lang w:bidi="en-US"/>
              </w:rPr>
            </w:pPr>
          </w:p>
        </w:tc>
        <w:tc>
          <w:tcPr>
            <w:tcW w:w="1600" w:type="dxa"/>
            <w:gridSpan w:val="2"/>
            <w:shd w:val="clear" w:color="auto" w:fill="auto"/>
          </w:tcPr>
          <w:p w14:paraId="617C583D" w14:textId="77777777" w:rsidR="006A1054" w:rsidRPr="00C23C71" w:rsidRDefault="006A1054" w:rsidP="00064825">
            <w:pPr>
              <w:rPr>
                <w:rFonts w:ascii="Trebuchet MS" w:hAnsi="Trebuchet MS"/>
                <w:szCs w:val="22"/>
                <w:lang w:bidi="en-US"/>
              </w:rPr>
            </w:pPr>
          </w:p>
        </w:tc>
        <w:tc>
          <w:tcPr>
            <w:tcW w:w="2904" w:type="dxa"/>
            <w:gridSpan w:val="2"/>
            <w:shd w:val="clear" w:color="auto" w:fill="auto"/>
          </w:tcPr>
          <w:p w14:paraId="7A51F76B" w14:textId="77777777" w:rsidR="006A1054" w:rsidRPr="00C23C71" w:rsidRDefault="006A1054" w:rsidP="00064825">
            <w:pPr>
              <w:rPr>
                <w:rFonts w:ascii="Trebuchet MS" w:hAnsi="Trebuchet MS"/>
                <w:szCs w:val="22"/>
                <w:lang w:bidi="en-US"/>
              </w:rPr>
            </w:pPr>
          </w:p>
        </w:tc>
        <w:tc>
          <w:tcPr>
            <w:tcW w:w="1819" w:type="dxa"/>
            <w:gridSpan w:val="2"/>
            <w:shd w:val="clear" w:color="auto" w:fill="auto"/>
          </w:tcPr>
          <w:p w14:paraId="358DCD37" w14:textId="77777777" w:rsidR="006A1054" w:rsidRPr="00C23C71" w:rsidRDefault="006A1054" w:rsidP="00064825">
            <w:pPr>
              <w:rPr>
                <w:rFonts w:ascii="Trebuchet MS" w:hAnsi="Trebuchet MS"/>
                <w:szCs w:val="22"/>
                <w:lang w:bidi="en-US"/>
              </w:rPr>
            </w:pPr>
          </w:p>
        </w:tc>
        <w:tc>
          <w:tcPr>
            <w:tcW w:w="1843" w:type="dxa"/>
            <w:gridSpan w:val="2"/>
            <w:shd w:val="clear" w:color="auto" w:fill="auto"/>
          </w:tcPr>
          <w:p w14:paraId="1C068EE0" w14:textId="77777777" w:rsidR="006A1054" w:rsidRPr="00C23C71" w:rsidRDefault="006A1054" w:rsidP="00064825">
            <w:pPr>
              <w:rPr>
                <w:rFonts w:ascii="Trebuchet MS" w:hAnsi="Trebuchet MS"/>
                <w:szCs w:val="22"/>
                <w:lang w:bidi="en-US"/>
              </w:rPr>
            </w:pPr>
          </w:p>
        </w:tc>
        <w:tc>
          <w:tcPr>
            <w:tcW w:w="1643" w:type="dxa"/>
            <w:shd w:val="clear" w:color="auto" w:fill="auto"/>
          </w:tcPr>
          <w:p w14:paraId="42A3DD53" w14:textId="77777777" w:rsidR="006A1054" w:rsidRPr="00C23C71" w:rsidRDefault="006A1054" w:rsidP="00064825">
            <w:pPr>
              <w:rPr>
                <w:rFonts w:ascii="Trebuchet MS" w:hAnsi="Trebuchet MS"/>
                <w:szCs w:val="22"/>
                <w:lang w:bidi="en-US"/>
              </w:rPr>
            </w:pPr>
          </w:p>
        </w:tc>
      </w:tr>
    </w:tbl>
    <w:p w14:paraId="62C7FA6E" w14:textId="77777777" w:rsidR="006074C8" w:rsidRPr="0088142E" w:rsidRDefault="006074C8" w:rsidP="00064825">
      <w:pPr>
        <w:rPr>
          <w:rFonts w:ascii="Trebuchet MS" w:hAnsi="Trebuchet MS"/>
          <w:sz w:val="32"/>
          <w:szCs w:val="32"/>
        </w:rPr>
      </w:pPr>
    </w:p>
    <w:tbl>
      <w:tblPr>
        <w:tblpPr w:leftFromText="180" w:rightFromText="180" w:vertAnchor="text" w:horzAnchor="margin" w:tblpXSpec="center" w:tblpY="-152"/>
        <w:tblW w:w="11448" w:type="dxa"/>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ayout w:type="fixed"/>
        <w:tblLook w:val="04A0" w:firstRow="1" w:lastRow="0" w:firstColumn="1" w:lastColumn="0" w:noHBand="0" w:noVBand="1"/>
      </w:tblPr>
      <w:tblGrid>
        <w:gridCol w:w="1472"/>
        <w:gridCol w:w="167"/>
        <w:gridCol w:w="1600"/>
        <w:gridCol w:w="1195"/>
        <w:gridCol w:w="1709"/>
        <w:gridCol w:w="1819"/>
        <w:gridCol w:w="1843"/>
        <w:gridCol w:w="90"/>
        <w:gridCol w:w="1553"/>
      </w:tblGrid>
      <w:tr w:rsidR="007B16E7" w14:paraId="082373DB" w14:textId="77777777" w:rsidTr="00C23C71">
        <w:trPr>
          <w:trHeight w:val="403"/>
        </w:trPr>
        <w:tc>
          <w:tcPr>
            <w:tcW w:w="11448" w:type="dxa"/>
            <w:gridSpan w:val="9"/>
            <w:shd w:val="clear" w:color="auto" w:fill="auto"/>
          </w:tcPr>
          <w:p w14:paraId="2CDF288D" w14:textId="77777777" w:rsidR="006074C8" w:rsidRPr="00C23C71" w:rsidRDefault="00734641" w:rsidP="00064825">
            <w:pPr>
              <w:jc w:val="center"/>
              <w:rPr>
                <w:rFonts w:ascii="Trebuchet MS" w:hAnsi="Trebuchet MS"/>
                <w:b/>
                <w:sz w:val="40"/>
                <w:szCs w:val="40"/>
              </w:rPr>
            </w:pPr>
            <w:r>
              <w:rPr>
                <w:rFonts w:ascii="Trebuchet MS" w:hAnsi="Trebuchet MS"/>
                <w:b/>
                <w:sz w:val="40"/>
              </w:rPr>
              <w:lastRenderedPageBreak/>
              <w:t>Registro de temperaturas de refrigeración</w:t>
            </w:r>
          </w:p>
        </w:tc>
      </w:tr>
      <w:tr w:rsidR="007B16E7" w14:paraId="18934CA2" w14:textId="77777777" w:rsidTr="00C23C71">
        <w:trPr>
          <w:trHeight w:val="380"/>
        </w:trPr>
        <w:tc>
          <w:tcPr>
            <w:tcW w:w="11448" w:type="dxa"/>
            <w:gridSpan w:val="9"/>
            <w:shd w:val="clear" w:color="auto" w:fill="auto"/>
            <w:vAlign w:val="center"/>
          </w:tcPr>
          <w:p w14:paraId="532048BD" w14:textId="77777777" w:rsidR="006074C8" w:rsidRPr="008D42DE" w:rsidRDefault="00734641" w:rsidP="00064825">
            <w:pPr>
              <w:jc w:val="center"/>
              <w:rPr>
                <w:rFonts w:ascii="Trebuchet MS" w:hAnsi="Trebuchet MS"/>
                <w:sz w:val="20"/>
                <w:szCs w:val="22"/>
              </w:rPr>
            </w:pPr>
            <w:r w:rsidRPr="008D42DE">
              <w:rPr>
                <w:rFonts w:ascii="Trebuchet MS" w:hAnsi="Trebuchet MS"/>
                <w:sz w:val="20"/>
                <w:szCs w:val="22"/>
              </w:rPr>
              <w:t>Registre la temperatura del termómetro interno. Asegúrese de que el rango de temperatura sea entre 32 °F y 40 °F.</w:t>
            </w:r>
          </w:p>
        </w:tc>
      </w:tr>
      <w:tr w:rsidR="007B16E7" w14:paraId="4BABAEFB" w14:textId="77777777" w:rsidTr="008D42DE">
        <w:trPr>
          <w:trHeight w:val="548"/>
        </w:trPr>
        <w:tc>
          <w:tcPr>
            <w:tcW w:w="1639" w:type="dxa"/>
            <w:gridSpan w:val="2"/>
            <w:shd w:val="clear" w:color="auto" w:fill="auto"/>
            <w:vAlign w:val="center"/>
          </w:tcPr>
          <w:p w14:paraId="65EFB1C0" w14:textId="77777777" w:rsidR="006074C8" w:rsidRPr="00C23C71" w:rsidRDefault="00734641" w:rsidP="00064825">
            <w:pPr>
              <w:jc w:val="center"/>
              <w:rPr>
                <w:rFonts w:ascii="Trebuchet MS" w:hAnsi="Trebuchet MS"/>
                <w:b/>
                <w:sz w:val="24"/>
              </w:rPr>
            </w:pPr>
            <w:r>
              <w:rPr>
                <w:rFonts w:ascii="Trebuchet MS" w:hAnsi="Trebuchet MS"/>
                <w:b/>
                <w:sz w:val="24"/>
              </w:rPr>
              <w:t>Fecha</w:t>
            </w:r>
          </w:p>
        </w:tc>
        <w:tc>
          <w:tcPr>
            <w:tcW w:w="1600" w:type="dxa"/>
            <w:shd w:val="clear" w:color="auto" w:fill="auto"/>
            <w:vAlign w:val="center"/>
          </w:tcPr>
          <w:p w14:paraId="3782F6DB" w14:textId="77777777" w:rsidR="006074C8" w:rsidRPr="00C23C71" w:rsidRDefault="00734641" w:rsidP="00064825">
            <w:pPr>
              <w:jc w:val="center"/>
              <w:rPr>
                <w:rFonts w:ascii="Trebuchet MS" w:hAnsi="Trebuchet MS"/>
                <w:b/>
                <w:sz w:val="24"/>
              </w:rPr>
            </w:pPr>
            <w:r>
              <w:rPr>
                <w:rFonts w:ascii="Trebuchet MS" w:hAnsi="Trebuchet MS"/>
                <w:b/>
                <w:sz w:val="24"/>
              </w:rPr>
              <w:t>Hora</w:t>
            </w:r>
          </w:p>
        </w:tc>
        <w:tc>
          <w:tcPr>
            <w:tcW w:w="2904" w:type="dxa"/>
            <w:gridSpan w:val="2"/>
            <w:shd w:val="clear" w:color="auto" w:fill="auto"/>
            <w:vAlign w:val="center"/>
          </w:tcPr>
          <w:p w14:paraId="3644FCD0" w14:textId="77777777" w:rsidR="006074C8" w:rsidRPr="00C23C71" w:rsidRDefault="00734641" w:rsidP="00064825">
            <w:pPr>
              <w:jc w:val="center"/>
              <w:rPr>
                <w:rFonts w:ascii="Trebuchet MS" w:hAnsi="Trebuchet MS"/>
                <w:b/>
                <w:sz w:val="24"/>
              </w:rPr>
            </w:pPr>
            <w:r>
              <w:rPr>
                <w:rFonts w:ascii="Trebuchet MS" w:hAnsi="Trebuchet MS"/>
                <w:b/>
                <w:sz w:val="24"/>
              </w:rPr>
              <w:t>Descripción del lugar/la unidad</w:t>
            </w:r>
          </w:p>
        </w:tc>
        <w:tc>
          <w:tcPr>
            <w:tcW w:w="1819" w:type="dxa"/>
            <w:shd w:val="clear" w:color="auto" w:fill="auto"/>
            <w:vAlign w:val="center"/>
          </w:tcPr>
          <w:p w14:paraId="0FA37575" w14:textId="77777777" w:rsidR="006074C8" w:rsidRPr="00C23C71" w:rsidRDefault="00734641" w:rsidP="00064825">
            <w:pPr>
              <w:jc w:val="center"/>
              <w:rPr>
                <w:rFonts w:ascii="Trebuchet MS" w:hAnsi="Trebuchet MS"/>
                <w:b/>
                <w:sz w:val="24"/>
              </w:rPr>
            </w:pPr>
            <w:r>
              <w:rPr>
                <w:rFonts w:ascii="Trebuchet MS" w:hAnsi="Trebuchet MS"/>
                <w:b/>
                <w:sz w:val="24"/>
              </w:rPr>
              <w:t>Temperatura</w:t>
            </w:r>
          </w:p>
        </w:tc>
        <w:tc>
          <w:tcPr>
            <w:tcW w:w="1843" w:type="dxa"/>
            <w:shd w:val="clear" w:color="auto" w:fill="auto"/>
            <w:vAlign w:val="center"/>
          </w:tcPr>
          <w:p w14:paraId="0CDDBE55" w14:textId="77777777" w:rsidR="006074C8" w:rsidRPr="00C23C71" w:rsidRDefault="00734641" w:rsidP="00064825">
            <w:pPr>
              <w:jc w:val="center"/>
              <w:rPr>
                <w:rFonts w:ascii="Trebuchet MS" w:hAnsi="Trebuchet MS"/>
                <w:b/>
                <w:sz w:val="24"/>
              </w:rPr>
            </w:pPr>
            <w:r>
              <w:rPr>
                <w:rFonts w:ascii="Trebuchet MS" w:hAnsi="Trebuchet MS"/>
                <w:b/>
                <w:sz w:val="24"/>
              </w:rPr>
              <w:t>Medida correctiva</w:t>
            </w:r>
          </w:p>
        </w:tc>
        <w:tc>
          <w:tcPr>
            <w:tcW w:w="1643" w:type="dxa"/>
            <w:gridSpan w:val="2"/>
            <w:shd w:val="clear" w:color="auto" w:fill="auto"/>
            <w:vAlign w:val="center"/>
          </w:tcPr>
          <w:p w14:paraId="31DB7887" w14:textId="77777777" w:rsidR="006074C8" w:rsidRPr="00C23C71" w:rsidRDefault="00734641" w:rsidP="00064825">
            <w:pPr>
              <w:jc w:val="center"/>
              <w:rPr>
                <w:rFonts w:ascii="Trebuchet MS" w:hAnsi="Trebuchet MS"/>
                <w:b/>
                <w:sz w:val="24"/>
              </w:rPr>
            </w:pPr>
            <w:r>
              <w:rPr>
                <w:rFonts w:ascii="Trebuchet MS" w:hAnsi="Trebuchet MS"/>
                <w:b/>
                <w:sz w:val="24"/>
              </w:rPr>
              <w:t>Iniciales del empleado</w:t>
            </w:r>
          </w:p>
        </w:tc>
      </w:tr>
      <w:tr w:rsidR="007B16E7" w14:paraId="621BC388" w14:textId="77777777" w:rsidTr="008D42DE">
        <w:trPr>
          <w:trHeight w:val="380"/>
        </w:trPr>
        <w:tc>
          <w:tcPr>
            <w:tcW w:w="1639" w:type="dxa"/>
            <w:gridSpan w:val="2"/>
            <w:shd w:val="clear" w:color="auto" w:fill="auto"/>
          </w:tcPr>
          <w:p w14:paraId="1464A828" w14:textId="77777777" w:rsidR="006074C8" w:rsidRPr="00C23C71" w:rsidRDefault="006074C8" w:rsidP="00064825">
            <w:pPr>
              <w:rPr>
                <w:rFonts w:ascii="Trebuchet MS" w:hAnsi="Trebuchet MS"/>
                <w:szCs w:val="22"/>
                <w:lang w:bidi="en-US"/>
              </w:rPr>
            </w:pPr>
          </w:p>
        </w:tc>
        <w:tc>
          <w:tcPr>
            <w:tcW w:w="1600" w:type="dxa"/>
            <w:shd w:val="clear" w:color="auto" w:fill="auto"/>
          </w:tcPr>
          <w:p w14:paraId="7493B941"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6236F1B1" w14:textId="77777777" w:rsidR="006074C8" w:rsidRPr="00C23C71" w:rsidRDefault="006074C8" w:rsidP="00064825">
            <w:pPr>
              <w:rPr>
                <w:rFonts w:ascii="Trebuchet MS" w:hAnsi="Trebuchet MS"/>
                <w:szCs w:val="22"/>
                <w:lang w:bidi="en-US"/>
              </w:rPr>
            </w:pPr>
          </w:p>
        </w:tc>
        <w:tc>
          <w:tcPr>
            <w:tcW w:w="1819" w:type="dxa"/>
            <w:shd w:val="clear" w:color="auto" w:fill="auto"/>
          </w:tcPr>
          <w:p w14:paraId="70E2EF89" w14:textId="77777777" w:rsidR="006074C8" w:rsidRPr="00C23C71" w:rsidRDefault="006074C8" w:rsidP="00064825">
            <w:pPr>
              <w:rPr>
                <w:rFonts w:ascii="Trebuchet MS" w:hAnsi="Trebuchet MS"/>
                <w:szCs w:val="22"/>
                <w:lang w:bidi="en-US"/>
              </w:rPr>
            </w:pPr>
          </w:p>
        </w:tc>
        <w:tc>
          <w:tcPr>
            <w:tcW w:w="1843" w:type="dxa"/>
            <w:shd w:val="clear" w:color="auto" w:fill="auto"/>
          </w:tcPr>
          <w:p w14:paraId="4D0C4B9C"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6BBD8ECA" w14:textId="77777777" w:rsidR="006074C8" w:rsidRPr="00C23C71" w:rsidRDefault="006074C8" w:rsidP="00064825">
            <w:pPr>
              <w:rPr>
                <w:rFonts w:ascii="Trebuchet MS" w:hAnsi="Trebuchet MS"/>
                <w:szCs w:val="22"/>
                <w:lang w:bidi="en-US"/>
              </w:rPr>
            </w:pPr>
          </w:p>
        </w:tc>
      </w:tr>
      <w:tr w:rsidR="007B16E7" w14:paraId="2ACA76E8" w14:textId="77777777" w:rsidTr="008D42DE">
        <w:trPr>
          <w:trHeight w:val="403"/>
        </w:trPr>
        <w:tc>
          <w:tcPr>
            <w:tcW w:w="1639" w:type="dxa"/>
            <w:gridSpan w:val="2"/>
            <w:shd w:val="clear" w:color="auto" w:fill="auto"/>
          </w:tcPr>
          <w:p w14:paraId="5E2924D3" w14:textId="77777777" w:rsidR="006074C8" w:rsidRPr="00C23C71" w:rsidRDefault="006074C8" w:rsidP="00064825">
            <w:pPr>
              <w:rPr>
                <w:rFonts w:ascii="Trebuchet MS" w:hAnsi="Trebuchet MS"/>
                <w:szCs w:val="22"/>
                <w:lang w:bidi="en-US"/>
              </w:rPr>
            </w:pPr>
          </w:p>
        </w:tc>
        <w:tc>
          <w:tcPr>
            <w:tcW w:w="1600" w:type="dxa"/>
            <w:shd w:val="clear" w:color="auto" w:fill="auto"/>
          </w:tcPr>
          <w:p w14:paraId="6B76AC7C"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42C3F839" w14:textId="77777777" w:rsidR="006074C8" w:rsidRPr="00C23C71" w:rsidRDefault="006074C8" w:rsidP="00064825">
            <w:pPr>
              <w:rPr>
                <w:rFonts w:ascii="Trebuchet MS" w:hAnsi="Trebuchet MS"/>
                <w:szCs w:val="22"/>
                <w:lang w:bidi="en-US"/>
              </w:rPr>
            </w:pPr>
          </w:p>
        </w:tc>
        <w:tc>
          <w:tcPr>
            <w:tcW w:w="1819" w:type="dxa"/>
            <w:shd w:val="clear" w:color="auto" w:fill="auto"/>
          </w:tcPr>
          <w:p w14:paraId="73168130" w14:textId="77777777" w:rsidR="006074C8" w:rsidRPr="00C23C71" w:rsidRDefault="006074C8" w:rsidP="00064825">
            <w:pPr>
              <w:rPr>
                <w:rFonts w:ascii="Trebuchet MS" w:hAnsi="Trebuchet MS"/>
                <w:szCs w:val="22"/>
                <w:lang w:bidi="en-US"/>
              </w:rPr>
            </w:pPr>
          </w:p>
        </w:tc>
        <w:tc>
          <w:tcPr>
            <w:tcW w:w="1843" w:type="dxa"/>
            <w:shd w:val="clear" w:color="auto" w:fill="auto"/>
          </w:tcPr>
          <w:p w14:paraId="41671083"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29F15805" w14:textId="77777777" w:rsidR="006074C8" w:rsidRPr="00C23C71" w:rsidRDefault="006074C8" w:rsidP="00064825">
            <w:pPr>
              <w:rPr>
                <w:rFonts w:ascii="Trebuchet MS" w:hAnsi="Trebuchet MS"/>
                <w:szCs w:val="22"/>
                <w:lang w:bidi="en-US"/>
              </w:rPr>
            </w:pPr>
          </w:p>
        </w:tc>
      </w:tr>
      <w:tr w:rsidR="007B16E7" w14:paraId="6EA4D2A3" w14:textId="77777777" w:rsidTr="008D42DE">
        <w:trPr>
          <w:trHeight w:val="380"/>
        </w:trPr>
        <w:tc>
          <w:tcPr>
            <w:tcW w:w="1639" w:type="dxa"/>
            <w:gridSpan w:val="2"/>
            <w:shd w:val="clear" w:color="auto" w:fill="auto"/>
          </w:tcPr>
          <w:p w14:paraId="344079E0" w14:textId="77777777" w:rsidR="006074C8" w:rsidRPr="00C23C71" w:rsidRDefault="006074C8" w:rsidP="00064825">
            <w:pPr>
              <w:rPr>
                <w:rFonts w:ascii="Trebuchet MS" w:hAnsi="Trebuchet MS"/>
                <w:szCs w:val="22"/>
                <w:lang w:bidi="en-US"/>
              </w:rPr>
            </w:pPr>
          </w:p>
        </w:tc>
        <w:tc>
          <w:tcPr>
            <w:tcW w:w="1600" w:type="dxa"/>
            <w:shd w:val="clear" w:color="auto" w:fill="auto"/>
          </w:tcPr>
          <w:p w14:paraId="289046D1"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41F97B7E" w14:textId="77777777" w:rsidR="006074C8" w:rsidRPr="00C23C71" w:rsidRDefault="006074C8" w:rsidP="00064825">
            <w:pPr>
              <w:rPr>
                <w:rFonts w:ascii="Trebuchet MS" w:hAnsi="Trebuchet MS"/>
                <w:szCs w:val="22"/>
                <w:lang w:bidi="en-US"/>
              </w:rPr>
            </w:pPr>
          </w:p>
        </w:tc>
        <w:tc>
          <w:tcPr>
            <w:tcW w:w="1819" w:type="dxa"/>
            <w:shd w:val="clear" w:color="auto" w:fill="auto"/>
          </w:tcPr>
          <w:p w14:paraId="1B037A20" w14:textId="77777777" w:rsidR="006074C8" w:rsidRPr="00C23C71" w:rsidRDefault="006074C8" w:rsidP="00064825">
            <w:pPr>
              <w:rPr>
                <w:rFonts w:ascii="Trebuchet MS" w:hAnsi="Trebuchet MS"/>
                <w:szCs w:val="22"/>
                <w:lang w:bidi="en-US"/>
              </w:rPr>
            </w:pPr>
          </w:p>
        </w:tc>
        <w:tc>
          <w:tcPr>
            <w:tcW w:w="1843" w:type="dxa"/>
            <w:shd w:val="clear" w:color="auto" w:fill="auto"/>
          </w:tcPr>
          <w:p w14:paraId="6F70DFEF"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584BCA82" w14:textId="77777777" w:rsidR="006074C8" w:rsidRPr="00C23C71" w:rsidRDefault="006074C8" w:rsidP="00064825">
            <w:pPr>
              <w:rPr>
                <w:rFonts w:ascii="Trebuchet MS" w:hAnsi="Trebuchet MS"/>
                <w:szCs w:val="22"/>
                <w:lang w:bidi="en-US"/>
              </w:rPr>
            </w:pPr>
          </w:p>
        </w:tc>
      </w:tr>
      <w:tr w:rsidR="007B16E7" w14:paraId="7AC68A50" w14:textId="77777777" w:rsidTr="008D42DE">
        <w:trPr>
          <w:trHeight w:val="403"/>
        </w:trPr>
        <w:tc>
          <w:tcPr>
            <w:tcW w:w="1639" w:type="dxa"/>
            <w:gridSpan w:val="2"/>
            <w:shd w:val="clear" w:color="auto" w:fill="auto"/>
          </w:tcPr>
          <w:p w14:paraId="4431A941" w14:textId="77777777" w:rsidR="006074C8" w:rsidRPr="00C23C71" w:rsidRDefault="006074C8" w:rsidP="00064825">
            <w:pPr>
              <w:rPr>
                <w:rFonts w:ascii="Trebuchet MS" w:hAnsi="Trebuchet MS"/>
                <w:szCs w:val="22"/>
                <w:lang w:bidi="en-US"/>
              </w:rPr>
            </w:pPr>
          </w:p>
        </w:tc>
        <w:tc>
          <w:tcPr>
            <w:tcW w:w="1600" w:type="dxa"/>
            <w:shd w:val="clear" w:color="auto" w:fill="auto"/>
          </w:tcPr>
          <w:p w14:paraId="40370E23"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1B26214B" w14:textId="77777777" w:rsidR="006074C8" w:rsidRPr="00C23C71" w:rsidRDefault="006074C8" w:rsidP="00064825">
            <w:pPr>
              <w:rPr>
                <w:rFonts w:ascii="Trebuchet MS" w:hAnsi="Trebuchet MS"/>
                <w:szCs w:val="22"/>
                <w:lang w:bidi="en-US"/>
              </w:rPr>
            </w:pPr>
          </w:p>
        </w:tc>
        <w:tc>
          <w:tcPr>
            <w:tcW w:w="1819" w:type="dxa"/>
            <w:shd w:val="clear" w:color="auto" w:fill="auto"/>
          </w:tcPr>
          <w:p w14:paraId="20D80627" w14:textId="77777777" w:rsidR="006074C8" w:rsidRPr="00C23C71" w:rsidRDefault="006074C8" w:rsidP="00064825">
            <w:pPr>
              <w:rPr>
                <w:rFonts w:ascii="Trebuchet MS" w:hAnsi="Trebuchet MS"/>
                <w:szCs w:val="22"/>
                <w:lang w:bidi="en-US"/>
              </w:rPr>
            </w:pPr>
          </w:p>
        </w:tc>
        <w:tc>
          <w:tcPr>
            <w:tcW w:w="1843" w:type="dxa"/>
            <w:shd w:val="clear" w:color="auto" w:fill="auto"/>
          </w:tcPr>
          <w:p w14:paraId="1A70B9B9"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7191A07B" w14:textId="77777777" w:rsidR="006074C8" w:rsidRPr="00C23C71" w:rsidRDefault="006074C8" w:rsidP="00064825">
            <w:pPr>
              <w:rPr>
                <w:rFonts w:ascii="Trebuchet MS" w:hAnsi="Trebuchet MS"/>
                <w:szCs w:val="22"/>
                <w:lang w:bidi="en-US"/>
              </w:rPr>
            </w:pPr>
          </w:p>
        </w:tc>
      </w:tr>
      <w:tr w:rsidR="007B16E7" w14:paraId="5AA581EF" w14:textId="77777777" w:rsidTr="008D42DE">
        <w:trPr>
          <w:trHeight w:val="380"/>
        </w:trPr>
        <w:tc>
          <w:tcPr>
            <w:tcW w:w="1639" w:type="dxa"/>
            <w:gridSpan w:val="2"/>
            <w:shd w:val="clear" w:color="auto" w:fill="auto"/>
          </w:tcPr>
          <w:p w14:paraId="2DB5142D" w14:textId="77777777" w:rsidR="006074C8" w:rsidRPr="00C23C71" w:rsidRDefault="006074C8" w:rsidP="00064825">
            <w:pPr>
              <w:rPr>
                <w:rFonts w:ascii="Trebuchet MS" w:hAnsi="Trebuchet MS"/>
                <w:szCs w:val="22"/>
                <w:lang w:bidi="en-US"/>
              </w:rPr>
            </w:pPr>
          </w:p>
        </w:tc>
        <w:tc>
          <w:tcPr>
            <w:tcW w:w="1600" w:type="dxa"/>
            <w:shd w:val="clear" w:color="auto" w:fill="auto"/>
          </w:tcPr>
          <w:p w14:paraId="16D3D898"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5828F551" w14:textId="77777777" w:rsidR="006074C8" w:rsidRPr="00C23C71" w:rsidRDefault="006074C8" w:rsidP="00064825">
            <w:pPr>
              <w:rPr>
                <w:rFonts w:ascii="Trebuchet MS" w:hAnsi="Trebuchet MS"/>
                <w:szCs w:val="22"/>
                <w:lang w:bidi="en-US"/>
              </w:rPr>
            </w:pPr>
          </w:p>
        </w:tc>
        <w:tc>
          <w:tcPr>
            <w:tcW w:w="1819" w:type="dxa"/>
            <w:shd w:val="clear" w:color="auto" w:fill="auto"/>
          </w:tcPr>
          <w:p w14:paraId="365803CF" w14:textId="77777777" w:rsidR="006074C8" w:rsidRPr="00C23C71" w:rsidRDefault="006074C8" w:rsidP="00064825">
            <w:pPr>
              <w:rPr>
                <w:rFonts w:ascii="Trebuchet MS" w:hAnsi="Trebuchet MS"/>
                <w:szCs w:val="22"/>
                <w:lang w:bidi="en-US"/>
              </w:rPr>
            </w:pPr>
          </w:p>
        </w:tc>
        <w:tc>
          <w:tcPr>
            <w:tcW w:w="1843" w:type="dxa"/>
            <w:shd w:val="clear" w:color="auto" w:fill="auto"/>
          </w:tcPr>
          <w:p w14:paraId="6996FECD"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60BA002C" w14:textId="77777777" w:rsidR="006074C8" w:rsidRPr="00C23C71" w:rsidRDefault="006074C8" w:rsidP="00064825">
            <w:pPr>
              <w:rPr>
                <w:rFonts w:ascii="Trebuchet MS" w:hAnsi="Trebuchet MS"/>
                <w:szCs w:val="22"/>
                <w:lang w:bidi="en-US"/>
              </w:rPr>
            </w:pPr>
          </w:p>
        </w:tc>
      </w:tr>
      <w:tr w:rsidR="007B16E7" w14:paraId="164CDB2F" w14:textId="77777777" w:rsidTr="008D42DE">
        <w:trPr>
          <w:trHeight w:val="403"/>
        </w:trPr>
        <w:tc>
          <w:tcPr>
            <w:tcW w:w="1639" w:type="dxa"/>
            <w:gridSpan w:val="2"/>
            <w:shd w:val="clear" w:color="auto" w:fill="auto"/>
          </w:tcPr>
          <w:p w14:paraId="1A768186" w14:textId="77777777" w:rsidR="006074C8" w:rsidRPr="00C23C71" w:rsidRDefault="006074C8" w:rsidP="00064825">
            <w:pPr>
              <w:rPr>
                <w:rFonts w:ascii="Trebuchet MS" w:hAnsi="Trebuchet MS"/>
                <w:szCs w:val="22"/>
                <w:lang w:bidi="en-US"/>
              </w:rPr>
            </w:pPr>
          </w:p>
        </w:tc>
        <w:tc>
          <w:tcPr>
            <w:tcW w:w="1600" w:type="dxa"/>
            <w:shd w:val="clear" w:color="auto" w:fill="auto"/>
          </w:tcPr>
          <w:p w14:paraId="4F53A109"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5655A851" w14:textId="77777777" w:rsidR="006074C8" w:rsidRPr="00C23C71" w:rsidRDefault="006074C8" w:rsidP="00064825">
            <w:pPr>
              <w:rPr>
                <w:rFonts w:ascii="Trebuchet MS" w:hAnsi="Trebuchet MS"/>
                <w:szCs w:val="22"/>
                <w:lang w:bidi="en-US"/>
              </w:rPr>
            </w:pPr>
          </w:p>
        </w:tc>
        <w:tc>
          <w:tcPr>
            <w:tcW w:w="1819" w:type="dxa"/>
            <w:shd w:val="clear" w:color="auto" w:fill="auto"/>
          </w:tcPr>
          <w:p w14:paraId="2F27014C" w14:textId="77777777" w:rsidR="006074C8" w:rsidRPr="00C23C71" w:rsidRDefault="006074C8" w:rsidP="00064825">
            <w:pPr>
              <w:rPr>
                <w:rFonts w:ascii="Trebuchet MS" w:hAnsi="Trebuchet MS"/>
                <w:szCs w:val="22"/>
                <w:lang w:bidi="en-US"/>
              </w:rPr>
            </w:pPr>
          </w:p>
        </w:tc>
        <w:tc>
          <w:tcPr>
            <w:tcW w:w="1843" w:type="dxa"/>
            <w:shd w:val="clear" w:color="auto" w:fill="auto"/>
          </w:tcPr>
          <w:p w14:paraId="06697A3C"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1782F710" w14:textId="77777777" w:rsidR="006074C8" w:rsidRPr="00C23C71" w:rsidRDefault="006074C8" w:rsidP="00064825">
            <w:pPr>
              <w:rPr>
                <w:rFonts w:ascii="Trebuchet MS" w:hAnsi="Trebuchet MS"/>
                <w:szCs w:val="22"/>
                <w:lang w:bidi="en-US"/>
              </w:rPr>
            </w:pPr>
          </w:p>
        </w:tc>
      </w:tr>
      <w:tr w:rsidR="007B16E7" w14:paraId="4AA8FC4B" w14:textId="77777777" w:rsidTr="008D42DE">
        <w:trPr>
          <w:trHeight w:val="403"/>
        </w:trPr>
        <w:tc>
          <w:tcPr>
            <w:tcW w:w="1639" w:type="dxa"/>
            <w:gridSpan w:val="2"/>
            <w:shd w:val="clear" w:color="auto" w:fill="auto"/>
          </w:tcPr>
          <w:p w14:paraId="1D8160A9" w14:textId="77777777" w:rsidR="006074C8" w:rsidRPr="00C23C71" w:rsidRDefault="006074C8" w:rsidP="00064825">
            <w:pPr>
              <w:rPr>
                <w:rFonts w:ascii="Trebuchet MS" w:hAnsi="Trebuchet MS"/>
                <w:szCs w:val="22"/>
                <w:lang w:bidi="en-US"/>
              </w:rPr>
            </w:pPr>
          </w:p>
        </w:tc>
        <w:tc>
          <w:tcPr>
            <w:tcW w:w="1600" w:type="dxa"/>
            <w:shd w:val="clear" w:color="auto" w:fill="auto"/>
          </w:tcPr>
          <w:p w14:paraId="0765EAEC"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6BF203B3" w14:textId="77777777" w:rsidR="006074C8" w:rsidRPr="00C23C71" w:rsidRDefault="006074C8" w:rsidP="00064825">
            <w:pPr>
              <w:rPr>
                <w:rFonts w:ascii="Trebuchet MS" w:hAnsi="Trebuchet MS"/>
                <w:szCs w:val="22"/>
                <w:lang w:bidi="en-US"/>
              </w:rPr>
            </w:pPr>
          </w:p>
        </w:tc>
        <w:tc>
          <w:tcPr>
            <w:tcW w:w="1819" w:type="dxa"/>
            <w:shd w:val="clear" w:color="auto" w:fill="auto"/>
          </w:tcPr>
          <w:p w14:paraId="3E84CB0F" w14:textId="77777777" w:rsidR="006074C8" w:rsidRPr="00C23C71" w:rsidRDefault="006074C8" w:rsidP="00064825">
            <w:pPr>
              <w:rPr>
                <w:rFonts w:ascii="Trebuchet MS" w:hAnsi="Trebuchet MS"/>
                <w:szCs w:val="22"/>
                <w:lang w:bidi="en-US"/>
              </w:rPr>
            </w:pPr>
          </w:p>
        </w:tc>
        <w:tc>
          <w:tcPr>
            <w:tcW w:w="1843" w:type="dxa"/>
            <w:shd w:val="clear" w:color="auto" w:fill="auto"/>
          </w:tcPr>
          <w:p w14:paraId="076EE0FC"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43B9D18E" w14:textId="77777777" w:rsidR="006074C8" w:rsidRPr="00C23C71" w:rsidRDefault="006074C8" w:rsidP="00064825">
            <w:pPr>
              <w:rPr>
                <w:rFonts w:ascii="Trebuchet MS" w:hAnsi="Trebuchet MS"/>
                <w:szCs w:val="22"/>
                <w:lang w:bidi="en-US"/>
              </w:rPr>
            </w:pPr>
          </w:p>
        </w:tc>
      </w:tr>
      <w:tr w:rsidR="007B16E7" w14:paraId="5BF087F4" w14:textId="77777777" w:rsidTr="008D42DE">
        <w:trPr>
          <w:trHeight w:val="380"/>
        </w:trPr>
        <w:tc>
          <w:tcPr>
            <w:tcW w:w="1639" w:type="dxa"/>
            <w:gridSpan w:val="2"/>
            <w:shd w:val="clear" w:color="auto" w:fill="auto"/>
          </w:tcPr>
          <w:p w14:paraId="4FE39C91" w14:textId="77777777" w:rsidR="006074C8" w:rsidRPr="00C23C71" w:rsidRDefault="006074C8" w:rsidP="00064825">
            <w:pPr>
              <w:rPr>
                <w:rFonts w:ascii="Trebuchet MS" w:hAnsi="Trebuchet MS"/>
                <w:szCs w:val="22"/>
                <w:lang w:bidi="en-US"/>
              </w:rPr>
            </w:pPr>
          </w:p>
        </w:tc>
        <w:tc>
          <w:tcPr>
            <w:tcW w:w="1600" w:type="dxa"/>
            <w:shd w:val="clear" w:color="auto" w:fill="auto"/>
          </w:tcPr>
          <w:p w14:paraId="69FA3FEA"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4072DAA9" w14:textId="77777777" w:rsidR="006074C8" w:rsidRPr="00C23C71" w:rsidRDefault="006074C8" w:rsidP="00064825">
            <w:pPr>
              <w:rPr>
                <w:rFonts w:ascii="Trebuchet MS" w:hAnsi="Trebuchet MS"/>
                <w:szCs w:val="22"/>
                <w:lang w:bidi="en-US"/>
              </w:rPr>
            </w:pPr>
          </w:p>
        </w:tc>
        <w:tc>
          <w:tcPr>
            <w:tcW w:w="1819" w:type="dxa"/>
            <w:shd w:val="clear" w:color="auto" w:fill="auto"/>
          </w:tcPr>
          <w:p w14:paraId="113B5964" w14:textId="77777777" w:rsidR="006074C8" w:rsidRPr="00C23C71" w:rsidRDefault="006074C8" w:rsidP="00064825">
            <w:pPr>
              <w:rPr>
                <w:rFonts w:ascii="Trebuchet MS" w:hAnsi="Trebuchet MS"/>
                <w:szCs w:val="22"/>
                <w:lang w:bidi="en-US"/>
              </w:rPr>
            </w:pPr>
          </w:p>
        </w:tc>
        <w:tc>
          <w:tcPr>
            <w:tcW w:w="1843" w:type="dxa"/>
            <w:shd w:val="clear" w:color="auto" w:fill="auto"/>
          </w:tcPr>
          <w:p w14:paraId="2CE11C8F"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53115B83" w14:textId="77777777" w:rsidR="006074C8" w:rsidRPr="00C23C71" w:rsidRDefault="006074C8" w:rsidP="00064825">
            <w:pPr>
              <w:rPr>
                <w:rFonts w:ascii="Trebuchet MS" w:hAnsi="Trebuchet MS"/>
                <w:szCs w:val="22"/>
                <w:lang w:bidi="en-US"/>
              </w:rPr>
            </w:pPr>
          </w:p>
        </w:tc>
      </w:tr>
      <w:tr w:rsidR="007B16E7" w14:paraId="47610FD6" w14:textId="77777777" w:rsidTr="008D42DE">
        <w:trPr>
          <w:trHeight w:val="403"/>
        </w:trPr>
        <w:tc>
          <w:tcPr>
            <w:tcW w:w="1639" w:type="dxa"/>
            <w:gridSpan w:val="2"/>
            <w:shd w:val="clear" w:color="auto" w:fill="auto"/>
          </w:tcPr>
          <w:p w14:paraId="359C93E7" w14:textId="77777777" w:rsidR="006074C8" w:rsidRPr="00C23C71" w:rsidRDefault="006074C8" w:rsidP="00064825">
            <w:pPr>
              <w:rPr>
                <w:rFonts w:ascii="Trebuchet MS" w:hAnsi="Trebuchet MS"/>
                <w:szCs w:val="22"/>
                <w:lang w:bidi="en-US"/>
              </w:rPr>
            </w:pPr>
          </w:p>
        </w:tc>
        <w:tc>
          <w:tcPr>
            <w:tcW w:w="1600" w:type="dxa"/>
            <w:shd w:val="clear" w:color="auto" w:fill="auto"/>
          </w:tcPr>
          <w:p w14:paraId="52E2CCD9"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61D9890E" w14:textId="77777777" w:rsidR="006074C8" w:rsidRPr="00C23C71" w:rsidRDefault="006074C8" w:rsidP="00064825">
            <w:pPr>
              <w:rPr>
                <w:rFonts w:ascii="Trebuchet MS" w:hAnsi="Trebuchet MS"/>
                <w:szCs w:val="22"/>
                <w:lang w:bidi="en-US"/>
              </w:rPr>
            </w:pPr>
          </w:p>
        </w:tc>
        <w:tc>
          <w:tcPr>
            <w:tcW w:w="1819" w:type="dxa"/>
            <w:shd w:val="clear" w:color="auto" w:fill="auto"/>
          </w:tcPr>
          <w:p w14:paraId="716BD153" w14:textId="77777777" w:rsidR="006074C8" w:rsidRPr="00C23C71" w:rsidRDefault="006074C8" w:rsidP="00064825">
            <w:pPr>
              <w:rPr>
                <w:rFonts w:ascii="Trebuchet MS" w:hAnsi="Trebuchet MS"/>
                <w:szCs w:val="22"/>
                <w:lang w:bidi="en-US"/>
              </w:rPr>
            </w:pPr>
          </w:p>
        </w:tc>
        <w:tc>
          <w:tcPr>
            <w:tcW w:w="1843" w:type="dxa"/>
            <w:shd w:val="clear" w:color="auto" w:fill="auto"/>
          </w:tcPr>
          <w:p w14:paraId="504A44ED"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4C4327F7" w14:textId="77777777" w:rsidR="006074C8" w:rsidRPr="00C23C71" w:rsidRDefault="006074C8" w:rsidP="00064825">
            <w:pPr>
              <w:rPr>
                <w:rFonts w:ascii="Trebuchet MS" w:hAnsi="Trebuchet MS"/>
                <w:szCs w:val="22"/>
                <w:lang w:bidi="en-US"/>
              </w:rPr>
            </w:pPr>
          </w:p>
        </w:tc>
      </w:tr>
      <w:tr w:rsidR="007B16E7" w14:paraId="4FC00388" w14:textId="77777777" w:rsidTr="008D42DE">
        <w:trPr>
          <w:trHeight w:val="380"/>
        </w:trPr>
        <w:tc>
          <w:tcPr>
            <w:tcW w:w="1639" w:type="dxa"/>
            <w:gridSpan w:val="2"/>
            <w:shd w:val="clear" w:color="auto" w:fill="auto"/>
          </w:tcPr>
          <w:p w14:paraId="71A96E2A" w14:textId="77777777" w:rsidR="006074C8" w:rsidRPr="00C23C71" w:rsidRDefault="006074C8" w:rsidP="00064825">
            <w:pPr>
              <w:rPr>
                <w:rFonts w:ascii="Trebuchet MS" w:hAnsi="Trebuchet MS"/>
                <w:szCs w:val="22"/>
                <w:lang w:bidi="en-US"/>
              </w:rPr>
            </w:pPr>
          </w:p>
        </w:tc>
        <w:tc>
          <w:tcPr>
            <w:tcW w:w="1600" w:type="dxa"/>
            <w:shd w:val="clear" w:color="auto" w:fill="auto"/>
          </w:tcPr>
          <w:p w14:paraId="0BF430E8"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3204DA45" w14:textId="77777777" w:rsidR="006074C8" w:rsidRPr="00C23C71" w:rsidRDefault="006074C8" w:rsidP="00064825">
            <w:pPr>
              <w:rPr>
                <w:rFonts w:ascii="Trebuchet MS" w:hAnsi="Trebuchet MS"/>
                <w:szCs w:val="22"/>
                <w:lang w:bidi="en-US"/>
              </w:rPr>
            </w:pPr>
          </w:p>
        </w:tc>
        <w:tc>
          <w:tcPr>
            <w:tcW w:w="1819" w:type="dxa"/>
            <w:shd w:val="clear" w:color="auto" w:fill="auto"/>
          </w:tcPr>
          <w:p w14:paraId="7F36666C" w14:textId="77777777" w:rsidR="006074C8" w:rsidRPr="00C23C71" w:rsidRDefault="006074C8" w:rsidP="00064825">
            <w:pPr>
              <w:rPr>
                <w:rFonts w:ascii="Trebuchet MS" w:hAnsi="Trebuchet MS"/>
                <w:szCs w:val="22"/>
                <w:lang w:bidi="en-US"/>
              </w:rPr>
            </w:pPr>
          </w:p>
        </w:tc>
        <w:tc>
          <w:tcPr>
            <w:tcW w:w="1843" w:type="dxa"/>
            <w:shd w:val="clear" w:color="auto" w:fill="auto"/>
          </w:tcPr>
          <w:p w14:paraId="650449DF"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7092EDF7" w14:textId="77777777" w:rsidR="006074C8" w:rsidRPr="00C23C71" w:rsidRDefault="006074C8" w:rsidP="00064825">
            <w:pPr>
              <w:rPr>
                <w:rFonts w:ascii="Trebuchet MS" w:hAnsi="Trebuchet MS"/>
                <w:szCs w:val="22"/>
                <w:lang w:bidi="en-US"/>
              </w:rPr>
            </w:pPr>
          </w:p>
        </w:tc>
      </w:tr>
      <w:tr w:rsidR="007B16E7" w14:paraId="44CF4D83" w14:textId="77777777" w:rsidTr="008D42DE">
        <w:trPr>
          <w:trHeight w:val="403"/>
        </w:trPr>
        <w:tc>
          <w:tcPr>
            <w:tcW w:w="1639" w:type="dxa"/>
            <w:gridSpan w:val="2"/>
            <w:shd w:val="clear" w:color="auto" w:fill="auto"/>
          </w:tcPr>
          <w:p w14:paraId="14545A57" w14:textId="77777777" w:rsidR="006074C8" w:rsidRPr="00C23C71" w:rsidRDefault="006074C8" w:rsidP="00064825">
            <w:pPr>
              <w:rPr>
                <w:rFonts w:ascii="Trebuchet MS" w:hAnsi="Trebuchet MS"/>
                <w:szCs w:val="22"/>
                <w:lang w:bidi="en-US"/>
              </w:rPr>
            </w:pPr>
          </w:p>
        </w:tc>
        <w:tc>
          <w:tcPr>
            <w:tcW w:w="1600" w:type="dxa"/>
            <w:shd w:val="clear" w:color="auto" w:fill="auto"/>
          </w:tcPr>
          <w:p w14:paraId="031A7E98"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2A774F88" w14:textId="77777777" w:rsidR="006074C8" w:rsidRPr="00C23C71" w:rsidRDefault="006074C8" w:rsidP="00064825">
            <w:pPr>
              <w:rPr>
                <w:rFonts w:ascii="Trebuchet MS" w:hAnsi="Trebuchet MS"/>
                <w:szCs w:val="22"/>
                <w:lang w:bidi="en-US"/>
              </w:rPr>
            </w:pPr>
          </w:p>
        </w:tc>
        <w:tc>
          <w:tcPr>
            <w:tcW w:w="1819" w:type="dxa"/>
            <w:shd w:val="clear" w:color="auto" w:fill="auto"/>
          </w:tcPr>
          <w:p w14:paraId="3E32E4BB" w14:textId="77777777" w:rsidR="006074C8" w:rsidRPr="00C23C71" w:rsidRDefault="006074C8" w:rsidP="00064825">
            <w:pPr>
              <w:rPr>
                <w:rFonts w:ascii="Trebuchet MS" w:hAnsi="Trebuchet MS"/>
                <w:szCs w:val="22"/>
                <w:lang w:bidi="en-US"/>
              </w:rPr>
            </w:pPr>
          </w:p>
        </w:tc>
        <w:tc>
          <w:tcPr>
            <w:tcW w:w="1843" w:type="dxa"/>
            <w:shd w:val="clear" w:color="auto" w:fill="auto"/>
          </w:tcPr>
          <w:p w14:paraId="417DBFFC"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103B0F86" w14:textId="77777777" w:rsidR="006074C8" w:rsidRPr="00C23C71" w:rsidRDefault="006074C8" w:rsidP="00064825">
            <w:pPr>
              <w:rPr>
                <w:rFonts w:ascii="Trebuchet MS" w:hAnsi="Trebuchet MS"/>
                <w:szCs w:val="22"/>
                <w:lang w:bidi="en-US"/>
              </w:rPr>
            </w:pPr>
          </w:p>
        </w:tc>
      </w:tr>
      <w:tr w:rsidR="007B16E7" w14:paraId="4431DDD9" w14:textId="77777777" w:rsidTr="008D42DE">
        <w:trPr>
          <w:trHeight w:val="380"/>
        </w:trPr>
        <w:tc>
          <w:tcPr>
            <w:tcW w:w="1639" w:type="dxa"/>
            <w:gridSpan w:val="2"/>
            <w:shd w:val="clear" w:color="auto" w:fill="auto"/>
          </w:tcPr>
          <w:p w14:paraId="5FDD7F84" w14:textId="77777777" w:rsidR="006074C8" w:rsidRPr="00C23C71" w:rsidRDefault="006074C8" w:rsidP="00064825">
            <w:pPr>
              <w:rPr>
                <w:rFonts w:ascii="Trebuchet MS" w:hAnsi="Trebuchet MS"/>
                <w:szCs w:val="22"/>
                <w:lang w:bidi="en-US"/>
              </w:rPr>
            </w:pPr>
          </w:p>
        </w:tc>
        <w:tc>
          <w:tcPr>
            <w:tcW w:w="1600" w:type="dxa"/>
            <w:shd w:val="clear" w:color="auto" w:fill="auto"/>
          </w:tcPr>
          <w:p w14:paraId="4F71DE7E"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5E71650F" w14:textId="77777777" w:rsidR="006074C8" w:rsidRPr="00C23C71" w:rsidRDefault="006074C8" w:rsidP="00064825">
            <w:pPr>
              <w:rPr>
                <w:rFonts w:ascii="Trebuchet MS" w:hAnsi="Trebuchet MS"/>
                <w:szCs w:val="22"/>
                <w:lang w:bidi="en-US"/>
              </w:rPr>
            </w:pPr>
          </w:p>
        </w:tc>
        <w:tc>
          <w:tcPr>
            <w:tcW w:w="1819" w:type="dxa"/>
            <w:shd w:val="clear" w:color="auto" w:fill="auto"/>
          </w:tcPr>
          <w:p w14:paraId="3F3ECFC2" w14:textId="77777777" w:rsidR="006074C8" w:rsidRPr="00C23C71" w:rsidRDefault="006074C8" w:rsidP="00064825">
            <w:pPr>
              <w:rPr>
                <w:rFonts w:ascii="Trebuchet MS" w:hAnsi="Trebuchet MS"/>
                <w:szCs w:val="22"/>
                <w:lang w:bidi="en-US"/>
              </w:rPr>
            </w:pPr>
          </w:p>
        </w:tc>
        <w:tc>
          <w:tcPr>
            <w:tcW w:w="1843" w:type="dxa"/>
            <w:shd w:val="clear" w:color="auto" w:fill="auto"/>
          </w:tcPr>
          <w:p w14:paraId="67B5211D"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2AC434FF" w14:textId="77777777" w:rsidR="006074C8" w:rsidRPr="00C23C71" w:rsidRDefault="006074C8" w:rsidP="00064825">
            <w:pPr>
              <w:rPr>
                <w:rFonts w:ascii="Trebuchet MS" w:hAnsi="Trebuchet MS"/>
                <w:szCs w:val="22"/>
                <w:lang w:bidi="en-US"/>
              </w:rPr>
            </w:pPr>
          </w:p>
        </w:tc>
      </w:tr>
      <w:tr w:rsidR="007B16E7" w14:paraId="1D95831F" w14:textId="77777777" w:rsidTr="008D42DE">
        <w:trPr>
          <w:trHeight w:val="403"/>
        </w:trPr>
        <w:tc>
          <w:tcPr>
            <w:tcW w:w="1639" w:type="dxa"/>
            <w:gridSpan w:val="2"/>
            <w:shd w:val="clear" w:color="auto" w:fill="auto"/>
          </w:tcPr>
          <w:p w14:paraId="4818A50C" w14:textId="77777777" w:rsidR="006074C8" w:rsidRPr="00C23C71" w:rsidRDefault="006074C8" w:rsidP="00064825">
            <w:pPr>
              <w:rPr>
                <w:rFonts w:ascii="Trebuchet MS" w:hAnsi="Trebuchet MS"/>
                <w:szCs w:val="22"/>
                <w:lang w:bidi="en-US"/>
              </w:rPr>
            </w:pPr>
          </w:p>
        </w:tc>
        <w:tc>
          <w:tcPr>
            <w:tcW w:w="1600" w:type="dxa"/>
            <w:shd w:val="clear" w:color="auto" w:fill="auto"/>
          </w:tcPr>
          <w:p w14:paraId="7480A7AE"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06ADB4C0" w14:textId="77777777" w:rsidR="006074C8" w:rsidRPr="00C23C71" w:rsidRDefault="006074C8" w:rsidP="00064825">
            <w:pPr>
              <w:rPr>
                <w:rFonts w:ascii="Trebuchet MS" w:hAnsi="Trebuchet MS"/>
                <w:szCs w:val="22"/>
                <w:lang w:bidi="en-US"/>
              </w:rPr>
            </w:pPr>
          </w:p>
        </w:tc>
        <w:tc>
          <w:tcPr>
            <w:tcW w:w="1819" w:type="dxa"/>
            <w:shd w:val="clear" w:color="auto" w:fill="auto"/>
          </w:tcPr>
          <w:p w14:paraId="50FBEB03" w14:textId="77777777" w:rsidR="006074C8" w:rsidRPr="00C23C71" w:rsidRDefault="006074C8" w:rsidP="00064825">
            <w:pPr>
              <w:rPr>
                <w:rFonts w:ascii="Trebuchet MS" w:hAnsi="Trebuchet MS"/>
                <w:szCs w:val="22"/>
                <w:lang w:bidi="en-US"/>
              </w:rPr>
            </w:pPr>
          </w:p>
        </w:tc>
        <w:tc>
          <w:tcPr>
            <w:tcW w:w="1843" w:type="dxa"/>
            <w:shd w:val="clear" w:color="auto" w:fill="auto"/>
          </w:tcPr>
          <w:p w14:paraId="6B73B3F2"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50CB2D4B" w14:textId="77777777" w:rsidR="006074C8" w:rsidRPr="00C23C71" w:rsidRDefault="006074C8" w:rsidP="00064825">
            <w:pPr>
              <w:rPr>
                <w:rFonts w:ascii="Trebuchet MS" w:hAnsi="Trebuchet MS"/>
                <w:szCs w:val="22"/>
                <w:lang w:bidi="en-US"/>
              </w:rPr>
            </w:pPr>
          </w:p>
        </w:tc>
      </w:tr>
      <w:tr w:rsidR="007B16E7" w14:paraId="6F56BBAD" w14:textId="77777777" w:rsidTr="008D42DE">
        <w:trPr>
          <w:trHeight w:val="403"/>
        </w:trPr>
        <w:tc>
          <w:tcPr>
            <w:tcW w:w="1639" w:type="dxa"/>
            <w:gridSpan w:val="2"/>
            <w:shd w:val="clear" w:color="auto" w:fill="auto"/>
          </w:tcPr>
          <w:p w14:paraId="0BD3ECD2" w14:textId="77777777" w:rsidR="006074C8" w:rsidRPr="00C23C71" w:rsidRDefault="006074C8" w:rsidP="00064825">
            <w:pPr>
              <w:rPr>
                <w:rFonts w:ascii="Trebuchet MS" w:hAnsi="Trebuchet MS"/>
                <w:szCs w:val="22"/>
                <w:lang w:bidi="en-US"/>
              </w:rPr>
            </w:pPr>
          </w:p>
        </w:tc>
        <w:tc>
          <w:tcPr>
            <w:tcW w:w="1600" w:type="dxa"/>
            <w:shd w:val="clear" w:color="auto" w:fill="auto"/>
          </w:tcPr>
          <w:p w14:paraId="5C30DC60"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59832F88" w14:textId="77777777" w:rsidR="006074C8" w:rsidRPr="00C23C71" w:rsidRDefault="006074C8" w:rsidP="00064825">
            <w:pPr>
              <w:rPr>
                <w:rFonts w:ascii="Trebuchet MS" w:hAnsi="Trebuchet MS"/>
                <w:szCs w:val="22"/>
                <w:lang w:bidi="en-US"/>
              </w:rPr>
            </w:pPr>
          </w:p>
        </w:tc>
        <w:tc>
          <w:tcPr>
            <w:tcW w:w="1819" w:type="dxa"/>
            <w:shd w:val="clear" w:color="auto" w:fill="auto"/>
          </w:tcPr>
          <w:p w14:paraId="18C35A63" w14:textId="77777777" w:rsidR="006074C8" w:rsidRPr="00C23C71" w:rsidRDefault="006074C8" w:rsidP="00064825">
            <w:pPr>
              <w:rPr>
                <w:rFonts w:ascii="Trebuchet MS" w:hAnsi="Trebuchet MS"/>
                <w:szCs w:val="22"/>
                <w:lang w:bidi="en-US"/>
              </w:rPr>
            </w:pPr>
          </w:p>
        </w:tc>
        <w:tc>
          <w:tcPr>
            <w:tcW w:w="1843" w:type="dxa"/>
            <w:shd w:val="clear" w:color="auto" w:fill="auto"/>
          </w:tcPr>
          <w:p w14:paraId="196F439C"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5C8181A0" w14:textId="77777777" w:rsidR="006074C8" w:rsidRPr="00C23C71" w:rsidRDefault="006074C8" w:rsidP="00064825">
            <w:pPr>
              <w:rPr>
                <w:rFonts w:ascii="Trebuchet MS" w:hAnsi="Trebuchet MS"/>
                <w:szCs w:val="22"/>
                <w:lang w:bidi="en-US"/>
              </w:rPr>
            </w:pPr>
          </w:p>
        </w:tc>
      </w:tr>
      <w:tr w:rsidR="007B16E7" w14:paraId="03F19D1A" w14:textId="77777777" w:rsidTr="008D42DE">
        <w:trPr>
          <w:trHeight w:val="380"/>
        </w:trPr>
        <w:tc>
          <w:tcPr>
            <w:tcW w:w="1639" w:type="dxa"/>
            <w:gridSpan w:val="2"/>
            <w:shd w:val="clear" w:color="auto" w:fill="auto"/>
          </w:tcPr>
          <w:p w14:paraId="6D6AD2E8" w14:textId="77777777" w:rsidR="006074C8" w:rsidRPr="00C23C71" w:rsidRDefault="006074C8" w:rsidP="00064825">
            <w:pPr>
              <w:rPr>
                <w:rFonts w:ascii="Trebuchet MS" w:hAnsi="Trebuchet MS"/>
                <w:szCs w:val="22"/>
                <w:lang w:bidi="en-US"/>
              </w:rPr>
            </w:pPr>
          </w:p>
        </w:tc>
        <w:tc>
          <w:tcPr>
            <w:tcW w:w="1600" w:type="dxa"/>
            <w:shd w:val="clear" w:color="auto" w:fill="auto"/>
          </w:tcPr>
          <w:p w14:paraId="362A0040"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0458555F" w14:textId="77777777" w:rsidR="006074C8" w:rsidRPr="00C23C71" w:rsidRDefault="006074C8" w:rsidP="00064825">
            <w:pPr>
              <w:rPr>
                <w:rFonts w:ascii="Trebuchet MS" w:hAnsi="Trebuchet MS"/>
                <w:szCs w:val="22"/>
                <w:lang w:bidi="en-US"/>
              </w:rPr>
            </w:pPr>
          </w:p>
        </w:tc>
        <w:tc>
          <w:tcPr>
            <w:tcW w:w="1819" w:type="dxa"/>
            <w:shd w:val="clear" w:color="auto" w:fill="auto"/>
          </w:tcPr>
          <w:p w14:paraId="4BCFC0E1" w14:textId="77777777" w:rsidR="006074C8" w:rsidRPr="00C23C71" w:rsidRDefault="006074C8" w:rsidP="00064825">
            <w:pPr>
              <w:rPr>
                <w:rFonts w:ascii="Trebuchet MS" w:hAnsi="Trebuchet MS"/>
                <w:szCs w:val="22"/>
                <w:lang w:bidi="en-US"/>
              </w:rPr>
            </w:pPr>
          </w:p>
        </w:tc>
        <w:tc>
          <w:tcPr>
            <w:tcW w:w="1843" w:type="dxa"/>
            <w:shd w:val="clear" w:color="auto" w:fill="auto"/>
          </w:tcPr>
          <w:p w14:paraId="7C274762"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09EA7E08" w14:textId="77777777" w:rsidR="006074C8" w:rsidRPr="00C23C71" w:rsidRDefault="006074C8" w:rsidP="00064825">
            <w:pPr>
              <w:rPr>
                <w:rFonts w:ascii="Trebuchet MS" w:hAnsi="Trebuchet MS"/>
                <w:szCs w:val="22"/>
                <w:lang w:bidi="en-US"/>
              </w:rPr>
            </w:pPr>
          </w:p>
        </w:tc>
      </w:tr>
      <w:tr w:rsidR="007B16E7" w14:paraId="11E8BF92" w14:textId="77777777" w:rsidTr="008D42DE">
        <w:trPr>
          <w:trHeight w:val="403"/>
        </w:trPr>
        <w:tc>
          <w:tcPr>
            <w:tcW w:w="1639" w:type="dxa"/>
            <w:gridSpan w:val="2"/>
            <w:shd w:val="clear" w:color="auto" w:fill="auto"/>
          </w:tcPr>
          <w:p w14:paraId="672497A7" w14:textId="77777777" w:rsidR="006074C8" w:rsidRPr="00C23C71" w:rsidRDefault="006074C8" w:rsidP="00064825">
            <w:pPr>
              <w:rPr>
                <w:rFonts w:ascii="Trebuchet MS" w:hAnsi="Trebuchet MS"/>
                <w:szCs w:val="22"/>
                <w:lang w:bidi="en-US"/>
              </w:rPr>
            </w:pPr>
          </w:p>
        </w:tc>
        <w:tc>
          <w:tcPr>
            <w:tcW w:w="1600" w:type="dxa"/>
            <w:shd w:val="clear" w:color="auto" w:fill="auto"/>
          </w:tcPr>
          <w:p w14:paraId="01DADE21"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44884026" w14:textId="77777777" w:rsidR="006074C8" w:rsidRPr="00C23C71" w:rsidRDefault="006074C8" w:rsidP="00064825">
            <w:pPr>
              <w:rPr>
                <w:rFonts w:ascii="Trebuchet MS" w:hAnsi="Trebuchet MS"/>
                <w:szCs w:val="22"/>
                <w:lang w:bidi="en-US"/>
              </w:rPr>
            </w:pPr>
          </w:p>
        </w:tc>
        <w:tc>
          <w:tcPr>
            <w:tcW w:w="1819" w:type="dxa"/>
            <w:shd w:val="clear" w:color="auto" w:fill="auto"/>
          </w:tcPr>
          <w:p w14:paraId="3A11D96F" w14:textId="77777777" w:rsidR="006074C8" w:rsidRPr="00C23C71" w:rsidRDefault="006074C8" w:rsidP="00064825">
            <w:pPr>
              <w:rPr>
                <w:rFonts w:ascii="Trebuchet MS" w:hAnsi="Trebuchet MS"/>
                <w:szCs w:val="22"/>
                <w:lang w:bidi="en-US"/>
              </w:rPr>
            </w:pPr>
          </w:p>
        </w:tc>
        <w:tc>
          <w:tcPr>
            <w:tcW w:w="1843" w:type="dxa"/>
            <w:shd w:val="clear" w:color="auto" w:fill="auto"/>
          </w:tcPr>
          <w:p w14:paraId="59CF49D2"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004FD69C" w14:textId="77777777" w:rsidR="006074C8" w:rsidRPr="00C23C71" w:rsidRDefault="006074C8" w:rsidP="00064825">
            <w:pPr>
              <w:rPr>
                <w:rFonts w:ascii="Trebuchet MS" w:hAnsi="Trebuchet MS"/>
                <w:szCs w:val="22"/>
                <w:lang w:bidi="en-US"/>
              </w:rPr>
            </w:pPr>
          </w:p>
        </w:tc>
      </w:tr>
      <w:tr w:rsidR="007B16E7" w14:paraId="5C40CE69" w14:textId="77777777" w:rsidTr="008D42DE">
        <w:trPr>
          <w:trHeight w:val="380"/>
        </w:trPr>
        <w:tc>
          <w:tcPr>
            <w:tcW w:w="1639" w:type="dxa"/>
            <w:gridSpan w:val="2"/>
            <w:shd w:val="clear" w:color="auto" w:fill="auto"/>
          </w:tcPr>
          <w:p w14:paraId="2909ED8D" w14:textId="77777777" w:rsidR="006074C8" w:rsidRPr="00C23C71" w:rsidRDefault="006074C8" w:rsidP="00064825">
            <w:pPr>
              <w:rPr>
                <w:rFonts w:ascii="Trebuchet MS" w:hAnsi="Trebuchet MS"/>
                <w:szCs w:val="22"/>
                <w:lang w:bidi="en-US"/>
              </w:rPr>
            </w:pPr>
          </w:p>
        </w:tc>
        <w:tc>
          <w:tcPr>
            <w:tcW w:w="1600" w:type="dxa"/>
            <w:shd w:val="clear" w:color="auto" w:fill="auto"/>
          </w:tcPr>
          <w:p w14:paraId="7CEB1430"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61728346" w14:textId="77777777" w:rsidR="006074C8" w:rsidRPr="00C23C71" w:rsidRDefault="006074C8" w:rsidP="00064825">
            <w:pPr>
              <w:rPr>
                <w:rFonts w:ascii="Trebuchet MS" w:hAnsi="Trebuchet MS"/>
                <w:szCs w:val="22"/>
                <w:lang w:bidi="en-US"/>
              </w:rPr>
            </w:pPr>
          </w:p>
        </w:tc>
        <w:tc>
          <w:tcPr>
            <w:tcW w:w="1819" w:type="dxa"/>
            <w:shd w:val="clear" w:color="auto" w:fill="auto"/>
          </w:tcPr>
          <w:p w14:paraId="01230ECB" w14:textId="77777777" w:rsidR="006074C8" w:rsidRPr="00C23C71" w:rsidRDefault="006074C8" w:rsidP="00064825">
            <w:pPr>
              <w:rPr>
                <w:rFonts w:ascii="Trebuchet MS" w:hAnsi="Trebuchet MS"/>
                <w:szCs w:val="22"/>
                <w:lang w:bidi="en-US"/>
              </w:rPr>
            </w:pPr>
          </w:p>
        </w:tc>
        <w:tc>
          <w:tcPr>
            <w:tcW w:w="1843" w:type="dxa"/>
            <w:shd w:val="clear" w:color="auto" w:fill="auto"/>
          </w:tcPr>
          <w:p w14:paraId="38FB269D"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1605169A" w14:textId="77777777" w:rsidR="006074C8" w:rsidRPr="00C23C71" w:rsidRDefault="006074C8" w:rsidP="00064825">
            <w:pPr>
              <w:rPr>
                <w:rFonts w:ascii="Trebuchet MS" w:hAnsi="Trebuchet MS"/>
                <w:szCs w:val="22"/>
                <w:lang w:bidi="en-US"/>
              </w:rPr>
            </w:pPr>
          </w:p>
        </w:tc>
      </w:tr>
      <w:tr w:rsidR="007B16E7" w14:paraId="1985C20A" w14:textId="77777777" w:rsidTr="008D42DE">
        <w:trPr>
          <w:trHeight w:val="403"/>
        </w:trPr>
        <w:tc>
          <w:tcPr>
            <w:tcW w:w="1639" w:type="dxa"/>
            <w:gridSpan w:val="2"/>
            <w:shd w:val="clear" w:color="auto" w:fill="auto"/>
          </w:tcPr>
          <w:p w14:paraId="3D3B8263" w14:textId="77777777" w:rsidR="006074C8" w:rsidRPr="00C23C71" w:rsidRDefault="006074C8" w:rsidP="00064825">
            <w:pPr>
              <w:rPr>
                <w:rFonts w:ascii="Trebuchet MS" w:hAnsi="Trebuchet MS"/>
                <w:szCs w:val="22"/>
                <w:lang w:bidi="en-US"/>
              </w:rPr>
            </w:pPr>
          </w:p>
        </w:tc>
        <w:tc>
          <w:tcPr>
            <w:tcW w:w="1600" w:type="dxa"/>
            <w:shd w:val="clear" w:color="auto" w:fill="auto"/>
          </w:tcPr>
          <w:p w14:paraId="2F05ED8D"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11770F0B" w14:textId="77777777" w:rsidR="006074C8" w:rsidRPr="00C23C71" w:rsidRDefault="006074C8" w:rsidP="00064825">
            <w:pPr>
              <w:rPr>
                <w:rFonts w:ascii="Trebuchet MS" w:hAnsi="Trebuchet MS"/>
                <w:szCs w:val="22"/>
                <w:lang w:bidi="en-US"/>
              </w:rPr>
            </w:pPr>
          </w:p>
        </w:tc>
        <w:tc>
          <w:tcPr>
            <w:tcW w:w="1819" w:type="dxa"/>
            <w:shd w:val="clear" w:color="auto" w:fill="auto"/>
          </w:tcPr>
          <w:p w14:paraId="1F88E427" w14:textId="77777777" w:rsidR="006074C8" w:rsidRPr="00C23C71" w:rsidRDefault="006074C8" w:rsidP="00064825">
            <w:pPr>
              <w:rPr>
                <w:rFonts w:ascii="Trebuchet MS" w:hAnsi="Trebuchet MS"/>
                <w:szCs w:val="22"/>
                <w:lang w:bidi="en-US"/>
              </w:rPr>
            </w:pPr>
          </w:p>
        </w:tc>
        <w:tc>
          <w:tcPr>
            <w:tcW w:w="1843" w:type="dxa"/>
            <w:shd w:val="clear" w:color="auto" w:fill="auto"/>
          </w:tcPr>
          <w:p w14:paraId="61A566C3"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21642254" w14:textId="77777777" w:rsidR="006074C8" w:rsidRPr="00C23C71" w:rsidRDefault="006074C8" w:rsidP="00064825">
            <w:pPr>
              <w:rPr>
                <w:rFonts w:ascii="Trebuchet MS" w:hAnsi="Trebuchet MS"/>
                <w:szCs w:val="22"/>
                <w:lang w:bidi="en-US"/>
              </w:rPr>
            </w:pPr>
          </w:p>
        </w:tc>
      </w:tr>
      <w:tr w:rsidR="007B16E7" w14:paraId="7012C159" w14:textId="77777777" w:rsidTr="008D42DE">
        <w:trPr>
          <w:trHeight w:val="380"/>
        </w:trPr>
        <w:tc>
          <w:tcPr>
            <w:tcW w:w="1639" w:type="dxa"/>
            <w:gridSpan w:val="2"/>
            <w:shd w:val="clear" w:color="auto" w:fill="auto"/>
          </w:tcPr>
          <w:p w14:paraId="3B71C516" w14:textId="77777777" w:rsidR="006074C8" w:rsidRPr="00C23C71" w:rsidRDefault="006074C8" w:rsidP="00064825">
            <w:pPr>
              <w:rPr>
                <w:rFonts w:ascii="Trebuchet MS" w:hAnsi="Trebuchet MS"/>
                <w:szCs w:val="22"/>
                <w:lang w:bidi="en-US"/>
              </w:rPr>
            </w:pPr>
          </w:p>
        </w:tc>
        <w:tc>
          <w:tcPr>
            <w:tcW w:w="1600" w:type="dxa"/>
            <w:shd w:val="clear" w:color="auto" w:fill="auto"/>
          </w:tcPr>
          <w:p w14:paraId="16A2B376"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7ACB80DE" w14:textId="77777777" w:rsidR="006074C8" w:rsidRPr="00C23C71" w:rsidRDefault="006074C8" w:rsidP="00064825">
            <w:pPr>
              <w:rPr>
                <w:rFonts w:ascii="Trebuchet MS" w:hAnsi="Trebuchet MS"/>
                <w:szCs w:val="22"/>
                <w:lang w:bidi="en-US"/>
              </w:rPr>
            </w:pPr>
          </w:p>
        </w:tc>
        <w:tc>
          <w:tcPr>
            <w:tcW w:w="1819" w:type="dxa"/>
            <w:shd w:val="clear" w:color="auto" w:fill="auto"/>
          </w:tcPr>
          <w:p w14:paraId="6C1BBE08" w14:textId="77777777" w:rsidR="006074C8" w:rsidRPr="00C23C71" w:rsidRDefault="006074C8" w:rsidP="00064825">
            <w:pPr>
              <w:rPr>
                <w:rFonts w:ascii="Trebuchet MS" w:hAnsi="Trebuchet MS"/>
                <w:szCs w:val="22"/>
                <w:lang w:bidi="en-US"/>
              </w:rPr>
            </w:pPr>
          </w:p>
        </w:tc>
        <w:tc>
          <w:tcPr>
            <w:tcW w:w="1843" w:type="dxa"/>
            <w:shd w:val="clear" w:color="auto" w:fill="auto"/>
          </w:tcPr>
          <w:p w14:paraId="7F561CA2"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25956A10" w14:textId="77777777" w:rsidR="006074C8" w:rsidRPr="00C23C71" w:rsidRDefault="006074C8" w:rsidP="00064825">
            <w:pPr>
              <w:rPr>
                <w:rFonts w:ascii="Trebuchet MS" w:hAnsi="Trebuchet MS"/>
                <w:szCs w:val="22"/>
                <w:lang w:bidi="en-US"/>
              </w:rPr>
            </w:pPr>
          </w:p>
        </w:tc>
      </w:tr>
      <w:tr w:rsidR="007B16E7" w14:paraId="4C4A6B3A" w14:textId="77777777" w:rsidTr="008D42DE">
        <w:trPr>
          <w:trHeight w:val="403"/>
        </w:trPr>
        <w:tc>
          <w:tcPr>
            <w:tcW w:w="1639" w:type="dxa"/>
            <w:gridSpan w:val="2"/>
            <w:shd w:val="clear" w:color="auto" w:fill="auto"/>
          </w:tcPr>
          <w:p w14:paraId="1A9075DC" w14:textId="77777777" w:rsidR="006074C8" w:rsidRPr="00C23C71" w:rsidRDefault="006074C8" w:rsidP="00064825">
            <w:pPr>
              <w:rPr>
                <w:rFonts w:ascii="Trebuchet MS" w:hAnsi="Trebuchet MS"/>
                <w:szCs w:val="22"/>
                <w:lang w:bidi="en-US"/>
              </w:rPr>
            </w:pPr>
          </w:p>
        </w:tc>
        <w:tc>
          <w:tcPr>
            <w:tcW w:w="1600" w:type="dxa"/>
            <w:shd w:val="clear" w:color="auto" w:fill="auto"/>
          </w:tcPr>
          <w:p w14:paraId="33063C95"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114EFACC" w14:textId="77777777" w:rsidR="006074C8" w:rsidRPr="00C23C71" w:rsidRDefault="006074C8" w:rsidP="00064825">
            <w:pPr>
              <w:rPr>
                <w:rFonts w:ascii="Trebuchet MS" w:hAnsi="Trebuchet MS"/>
                <w:szCs w:val="22"/>
                <w:lang w:bidi="en-US"/>
              </w:rPr>
            </w:pPr>
          </w:p>
        </w:tc>
        <w:tc>
          <w:tcPr>
            <w:tcW w:w="1819" w:type="dxa"/>
            <w:shd w:val="clear" w:color="auto" w:fill="auto"/>
          </w:tcPr>
          <w:p w14:paraId="1DF80F58" w14:textId="77777777" w:rsidR="006074C8" w:rsidRPr="00C23C71" w:rsidRDefault="006074C8" w:rsidP="00064825">
            <w:pPr>
              <w:rPr>
                <w:rFonts w:ascii="Trebuchet MS" w:hAnsi="Trebuchet MS"/>
                <w:szCs w:val="22"/>
                <w:lang w:bidi="en-US"/>
              </w:rPr>
            </w:pPr>
          </w:p>
        </w:tc>
        <w:tc>
          <w:tcPr>
            <w:tcW w:w="1843" w:type="dxa"/>
            <w:shd w:val="clear" w:color="auto" w:fill="auto"/>
          </w:tcPr>
          <w:p w14:paraId="50717564"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2BB14FAD" w14:textId="77777777" w:rsidR="006074C8" w:rsidRPr="00C23C71" w:rsidRDefault="006074C8" w:rsidP="00064825">
            <w:pPr>
              <w:rPr>
                <w:rFonts w:ascii="Trebuchet MS" w:hAnsi="Trebuchet MS"/>
                <w:szCs w:val="22"/>
                <w:lang w:bidi="en-US"/>
              </w:rPr>
            </w:pPr>
          </w:p>
        </w:tc>
      </w:tr>
      <w:tr w:rsidR="007B16E7" w14:paraId="08CAFA8F" w14:textId="77777777" w:rsidTr="008D42DE">
        <w:trPr>
          <w:trHeight w:val="403"/>
        </w:trPr>
        <w:tc>
          <w:tcPr>
            <w:tcW w:w="1639" w:type="dxa"/>
            <w:gridSpan w:val="2"/>
            <w:shd w:val="clear" w:color="auto" w:fill="auto"/>
          </w:tcPr>
          <w:p w14:paraId="5E005F91" w14:textId="77777777" w:rsidR="006074C8" w:rsidRPr="00C23C71" w:rsidRDefault="006074C8" w:rsidP="00064825">
            <w:pPr>
              <w:rPr>
                <w:rFonts w:ascii="Trebuchet MS" w:hAnsi="Trebuchet MS"/>
                <w:szCs w:val="22"/>
                <w:lang w:bidi="en-US"/>
              </w:rPr>
            </w:pPr>
          </w:p>
        </w:tc>
        <w:tc>
          <w:tcPr>
            <w:tcW w:w="1600" w:type="dxa"/>
            <w:shd w:val="clear" w:color="auto" w:fill="auto"/>
          </w:tcPr>
          <w:p w14:paraId="4F5F332A"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123AA4E8" w14:textId="77777777" w:rsidR="006074C8" w:rsidRPr="00C23C71" w:rsidRDefault="006074C8" w:rsidP="00064825">
            <w:pPr>
              <w:rPr>
                <w:rFonts w:ascii="Trebuchet MS" w:hAnsi="Trebuchet MS"/>
                <w:szCs w:val="22"/>
                <w:lang w:bidi="en-US"/>
              </w:rPr>
            </w:pPr>
          </w:p>
        </w:tc>
        <w:tc>
          <w:tcPr>
            <w:tcW w:w="1819" w:type="dxa"/>
            <w:shd w:val="clear" w:color="auto" w:fill="auto"/>
          </w:tcPr>
          <w:p w14:paraId="6ED5192B" w14:textId="77777777" w:rsidR="006074C8" w:rsidRPr="00C23C71" w:rsidRDefault="006074C8" w:rsidP="00064825">
            <w:pPr>
              <w:rPr>
                <w:rFonts w:ascii="Trebuchet MS" w:hAnsi="Trebuchet MS"/>
                <w:szCs w:val="22"/>
                <w:lang w:bidi="en-US"/>
              </w:rPr>
            </w:pPr>
          </w:p>
        </w:tc>
        <w:tc>
          <w:tcPr>
            <w:tcW w:w="1843" w:type="dxa"/>
            <w:shd w:val="clear" w:color="auto" w:fill="auto"/>
          </w:tcPr>
          <w:p w14:paraId="00336C01"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4FC30CB2" w14:textId="77777777" w:rsidR="006074C8" w:rsidRPr="00C23C71" w:rsidRDefault="006074C8" w:rsidP="00064825">
            <w:pPr>
              <w:rPr>
                <w:rFonts w:ascii="Trebuchet MS" w:hAnsi="Trebuchet MS"/>
                <w:szCs w:val="22"/>
                <w:lang w:bidi="en-US"/>
              </w:rPr>
            </w:pPr>
          </w:p>
        </w:tc>
      </w:tr>
      <w:tr w:rsidR="007B16E7" w14:paraId="137431B3" w14:textId="77777777" w:rsidTr="008D42DE">
        <w:trPr>
          <w:trHeight w:val="380"/>
        </w:trPr>
        <w:tc>
          <w:tcPr>
            <w:tcW w:w="1639" w:type="dxa"/>
            <w:gridSpan w:val="2"/>
            <w:shd w:val="clear" w:color="auto" w:fill="auto"/>
          </w:tcPr>
          <w:p w14:paraId="6DFB0568" w14:textId="77777777" w:rsidR="006074C8" w:rsidRPr="00C23C71" w:rsidRDefault="006074C8" w:rsidP="00064825">
            <w:pPr>
              <w:rPr>
                <w:rFonts w:ascii="Trebuchet MS" w:hAnsi="Trebuchet MS"/>
                <w:szCs w:val="22"/>
                <w:lang w:bidi="en-US"/>
              </w:rPr>
            </w:pPr>
          </w:p>
        </w:tc>
        <w:tc>
          <w:tcPr>
            <w:tcW w:w="1600" w:type="dxa"/>
            <w:shd w:val="clear" w:color="auto" w:fill="auto"/>
          </w:tcPr>
          <w:p w14:paraId="520B4F3B"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16EB6C5E" w14:textId="77777777" w:rsidR="006074C8" w:rsidRPr="00C23C71" w:rsidRDefault="006074C8" w:rsidP="00064825">
            <w:pPr>
              <w:rPr>
                <w:rFonts w:ascii="Trebuchet MS" w:hAnsi="Trebuchet MS"/>
                <w:szCs w:val="22"/>
                <w:lang w:bidi="en-US"/>
              </w:rPr>
            </w:pPr>
          </w:p>
        </w:tc>
        <w:tc>
          <w:tcPr>
            <w:tcW w:w="1819" w:type="dxa"/>
            <w:shd w:val="clear" w:color="auto" w:fill="auto"/>
          </w:tcPr>
          <w:p w14:paraId="60A91522" w14:textId="77777777" w:rsidR="006074C8" w:rsidRPr="00C23C71" w:rsidRDefault="006074C8" w:rsidP="00064825">
            <w:pPr>
              <w:rPr>
                <w:rFonts w:ascii="Trebuchet MS" w:hAnsi="Trebuchet MS"/>
                <w:szCs w:val="22"/>
                <w:lang w:bidi="en-US"/>
              </w:rPr>
            </w:pPr>
          </w:p>
        </w:tc>
        <w:tc>
          <w:tcPr>
            <w:tcW w:w="1843" w:type="dxa"/>
            <w:shd w:val="clear" w:color="auto" w:fill="auto"/>
          </w:tcPr>
          <w:p w14:paraId="519CA207"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0100B6DF" w14:textId="77777777" w:rsidR="006074C8" w:rsidRPr="00C23C71" w:rsidRDefault="006074C8" w:rsidP="00064825">
            <w:pPr>
              <w:rPr>
                <w:rFonts w:ascii="Trebuchet MS" w:hAnsi="Trebuchet MS"/>
                <w:szCs w:val="22"/>
                <w:lang w:bidi="en-US"/>
              </w:rPr>
            </w:pPr>
          </w:p>
        </w:tc>
      </w:tr>
      <w:tr w:rsidR="007B16E7" w14:paraId="52612321" w14:textId="77777777" w:rsidTr="008D42DE">
        <w:trPr>
          <w:trHeight w:val="403"/>
        </w:trPr>
        <w:tc>
          <w:tcPr>
            <w:tcW w:w="1639" w:type="dxa"/>
            <w:gridSpan w:val="2"/>
            <w:shd w:val="clear" w:color="auto" w:fill="auto"/>
          </w:tcPr>
          <w:p w14:paraId="6BA36BB4" w14:textId="77777777" w:rsidR="006074C8" w:rsidRPr="00C23C71" w:rsidRDefault="006074C8" w:rsidP="00064825">
            <w:pPr>
              <w:rPr>
                <w:rFonts w:ascii="Trebuchet MS" w:hAnsi="Trebuchet MS"/>
                <w:szCs w:val="22"/>
                <w:lang w:bidi="en-US"/>
              </w:rPr>
            </w:pPr>
          </w:p>
        </w:tc>
        <w:tc>
          <w:tcPr>
            <w:tcW w:w="1600" w:type="dxa"/>
            <w:shd w:val="clear" w:color="auto" w:fill="auto"/>
          </w:tcPr>
          <w:p w14:paraId="7767CF43"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6487311A" w14:textId="77777777" w:rsidR="006074C8" w:rsidRPr="00C23C71" w:rsidRDefault="006074C8" w:rsidP="00064825">
            <w:pPr>
              <w:rPr>
                <w:rFonts w:ascii="Trebuchet MS" w:hAnsi="Trebuchet MS"/>
                <w:szCs w:val="22"/>
                <w:lang w:bidi="en-US"/>
              </w:rPr>
            </w:pPr>
          </w:p>
        </w:tc>
        <w:tc>
          <w:tcPr>
            <w:tcW w:w="1819" w:type="dxa"/>
            <w:shd w:val="clear" w:color="auto" w:fill="auto"/>
          </w:tcPr>
          <w:p w14:paraId="3173A4B6" w14:textId="77777777" w:rsidR="006074C8" w:rsidRPr="00C23C71" w:rsidRDefault="006074C8" w:rsidP="00064825">
            <w:pPr>
              <w:rPr>
                <w:rFonts w:ascii="Trebuchet MS" w:hAnsi="Trebuchet MS"/>
                <w:szCs w:val="22"/>
                <w:lang w:bidi="en-US"/>
              </w:rPr>
            </w:pPr>
          </w:p>
        </w:tc>
        <w:tc>
          <w:tcPr>
            <w:tcW w:w="1843" w:type="dxa"/>
            <w:shd w:val="clear" w:color="auto" w:fill="auto"/>
          </w:tcPr>
          <w:p w14:paraId="3C82B408"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7D416F8B" w14:textId="77777777" w:rsidR="006074C8" w:rsidRPr="00C23C71" w:rsidRDefault="006074C8" w:rsidP="00064825">
            <w:pPr>
              <w:rPr>
                <w:rFonts w:ascii="Trebuchet MS" w:hAnsi="Trebuchet MS"/>
                <w:szCs w:val="22"/>
                <w:lang w:bidi="en-US"/>
              </w:rPr>
            </w:pPr>
          </w:p>
        </w:tc>
      </w:tr>
      <w:tr w:rsidR="007B16E7" w14:paraId="3C57BDD5" w14:textId="77777777" w:rsidTr="008D42DE">
        <w:trPr>
          <w:trHeight w:val="380"/>
        </w:trPr>
        <w:tc>
          <w:tcPr>
            <w:tcW w:w="1639" w:type="dxa"/>
            <w:gridSpan w:val="2"/>
            <w:shd w:val="clear" w:color="auto" w:fill="auto"/>
          </w:tcPr>
          <w:p w14:paraId="738D77BC" w14:textId="77777777" w:rsidR="006074C8" w:rsidRPr="00C23C71" w:rsidRDefault="006074C8" w:rsidP="00064825">
            <w:pPr>
              <w:rPr>
                <w:rFonts w:ascii="Trebuchet MS" w:hAnsi="Trebuchet MS"/>
                <w:szCs w:val="22"/>
                <w:lang w:bidi="en-US"/>
              </w:rPr>
            </w:pPr>
          </w:p>
        </w:tc>
        <w:tc>
          <w:tcPr>
            <w:tcW w:w="1600" w:type="dxa"/>
            <w:shd w:val="clear" w:color="auto" w:fill="auto"/>
          </w:tcPr>
          <w:p w14:paraId="153763D5"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08FD91AA" w14:textId="77777777" w:rsidR="006074C8" w:rsidRPr="00C23C71" w:rsidRDefault="006074C8" w:rsidP="00064825">
            <w:pPr>
              <w:rPr>
                <w:rFonts w:ascii="Trebuchet MS" w:hAnsi="Trebuchet MS"/>
                <w:szCs w:val="22"/>
                <w:lang w:bidi="en-US"/>
              </w:rPr>
            </w:pPr>
          </w:p>
        </w:tc>
        <w:tc>
          <w:tcPr>
            <w:tcW w:w="1819" w:type="dxa"/>
            <w:shd w:val="clear" w:color="auto" w:fill="auto"/>
          </w:tcPr>
          <w:p w14:paraId="02C9CB7A" w14:textId="77777777" w:rsidR="006074C8" w:rsidRPr="00C23C71" w:rsidRDefault="006074C8" w:rsidP="00064825">
            <w:pPr>
              <w:rPr>
                <w:rFonts w:ascii="Trebuchet MS" w:hAnsi="Trebuchet MS"/>
                <w:szCs w:val="22"/>
                <w:lang w:bidi="en-US"/>
              </w:rPr>
            </w:pPr>
          </w:p>
        </w:tc>
        <w:tc>
          <w:tcPr>
            <w:tcW w:w="1843" w:type="dxa"/>
            <w:shd w:val="clear" w:color="auto" w:fill="auto"/>
          </w:tcPr>
          <w:p w14:paraId="128FBAF3"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2F03B587" w14:textId="77777777" w:rsidR="006074C8" w:rsidRPr="00C23C71" w:rsidRDefault="006074C8" w:rsidP="00064825">
            <w:pPr>
              <w:rPr>
                <w:rFonts w:ascii="Trebuchet MS" w:hAnsi="Trebuchet MS"/>
                <w:szCs w:val="22"/>
                <w:lang w:bidi="en-US"/>
              </w:rPr>
            </w:pPr>
          </w:p>
        </w:tc>
      </w:tr>
      <w:tr w:rsidR="007B16E7" w14:paraId="6C7DA2A0" w14:textId="77777777" w:rsidTr="008D42DE">
        <w:trPr>
          <w:trHeight w:val="403"/>
        </w:trPr>
        <w:tc>
          <w:tcPr>
            <w:tcW w:w="1639" w:type="dxa"/>
            <w:gridSpan w:val="2"/>
            <w:shd w:val="clear" w:color="auto" w:fill="auto"/>
          </w:tcPr>
          <w:p w14:paraId="0D1A5A4A" w14:textId="77777777" w:rsidR="006074C8" w:rsidRPr="00C23C71" w:rsidRDefault="006074C8" w:rsidP="00064825">
            <w:pPr>
              <w:rPr>
                <w:rFonts w:ascii="Trebuchet MS" w:hAnsi="Trebuchet MS"/>
                <w:szCs w:val="22"/>
                <w:lang w:bidi="en-US"/>
              </w:rPr>
            </w:pPr>
          </w:p>
        </w:tc>
        <w:tc>
          <w:tcPr>
            <w:tcW w:w="1600" w:type="dxa"/>
            <w:shd w:val="clear" w:color="auto" w:fill="auto"/>
          </w:tcPr>
          <w:p w14:paraId="47068E6B"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619267ED" w14:textId="77777777" w:rsidR="006074C8" w:rsidRPr="00C23C71" w:rsidRDefault="006074C8" w:rsidP="00064825">
            <w:pPr>
              <w:rPr>
                <w:rFonts w:ascii="Trebuchet MS" w:hAnsi="Trebuchet MS"/>
                <w:szCs w:val="22"/>
                <w:lang w:bidi="en-US"/>
              </w:rPr>
            </w:pPr>
          </w:p>
        </w:tc>
        <w:tc>
          <w:tcPr>
            <w:tcW w:w="1819" w:type="dxa"/>
            <w:shd w:val="clear" w:color="auto" w:fill="auto"/>
          </w:tcPr>
          <w:p w14:paraId="48A9CCC2" w14:textId="77777777" w:rsidR="006074C8" w:rsidRPr="00C23C71" w:rsidRDefault="006074C8" w:rsidP="00064825">
            <w:pPr>
              <w:rPr>
                <w:rFonts w:ascii="Trebuchet MS" w:hAnsi="Trebuchet MS"/>
                <w:szCs w:val="22"/>
                <w:lang w:bidi="en-US"/>
              </w:rPr>
            </w:pPr>
          </w:p>
        </w:tc>
        <w:tc>
          <w:tcPr>
            <w:tcW w:w="1843" w:type="dxa"/>
            <w:shd w:val="clear" w:color="auto" w:fill="auto"/>
          </w:tcPr>
          <w:p w14:paraId="35210A44"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4F9399BC" w14:textId="77777777" w:rsidR="006074C8" w:rsidRPr="00C23C71" w:rsidRDefault="006074C8" w:rsidP="00064825">
            <w:pPr>
              <w:rPr>
                <w:rFonts w:ascii="Trebuchet MS" w:hAnsi="Trebuchet MS"/>
                <w:szCs w:val="22"/>
                <w:lang w:bidi="en-US"/>
              </w:rPr>
            </w:pPr>
          </w:p>
        </w:tc>
      </w:tr>
      <w:tr w:rsidR="007B16E7" w14:paraId="1289C667" w14:textId="77777777" w:rsidTr="008D42DE">
        <w:trPr>
          <w:trHeight w:val="380"/>
        </w:trPr>
        <w:tc>
          <w:tcPr>
            <w:tcW w:w="1639" w:type="dxa"/>
            <w:gridSpan w:val="2"/>
            <w:shd w:val="clear" w:color="auto" w:fill="auto"/>
          </w:tcPr>
          <w:p w14:paraId="2AD4D275" w14:textId="77777777" w:rsidR="006074C8" w:rsidRPr="00C23C71" w:rsidRDefault="006074C8" w:rsidP="00064825">
            <w:pPr>
              <w:rPr>
                <w:rFonts w:ascii="Trebuchet MS" w:hAnsi="Trebuchet MS"/>
                <w:szCs w:val="22"/>
                <w:lang w:bidi="en-US"/>
              </w:rPr>
            </w:pPr>
          </w:p>
        </w:tc>
        <w:tc>
          <w:tcPr>
            <w:tcW w:w="1600" w:type="dxa"/>
            <w:shd w:val="clear" w:color="auto" w:fill="auto"/>
          </w:tcPr>
          <w:p w14:paraId="419A8F92"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6182AF4D" w14:textId="77777777" w:rsidR="006074C8" w:rsidRPr="00C23C71" w:rsidRDefault="006074C8" w:rsidP="00064825">
            <w:pPr>
              <w:rPr>
                <w:rFonts w:ascii="Trebuchet MS" w:hAnsi="Trebuchet MS"/>
                <w:szCs w:val="22"/>
                <w:lang w:bidi="en-US"/>
              </w:rPr>
            </w:pPr>
          </w:p>
        </w:tc>
        <w:tc>
          <w:tcPr>
            <w:tcW w:w="1819" w:type="dxa"/>
            <w:shd w:val="clear" w:color="auto" w:fill="auto"/>
          </w:tcPr>
          <w:p w14:paraId="6D8BFFF3" w14:textId="77777777" w:rsidR="006074C8" w:rsidRPr="00C23C71" w:rsidRDefault="006074C8" w:rsidP="00064825">
            <w:pPr>
              <w:rPr>
                <w:rFonts w:ascii="Trebuchet MS" w:hAnsi="Trebuchet MS"/>
                <w:szCs w:val="22"/>
                <w:lang w:bidi="en-US"/>
              </w:rPr>
            </w:pPr>
          </w:p>
        </w:tc>
        <w:tc>
          <w:tcPr>
            <w:tcW w:w="1843" w:type="dxa"/>
            <w:shd w:val="clear" w:color="auto" w:fill="auto"/>
          </w:tcPr>
          <w:p w14:paraId="2EE70B75"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70AF5CD8" w14:textId="77777777" w:rsidR="006074C8" w:rsidRPr="00C23C71" w:rsidRDefault="006074C8" w:rsidP="00064825">
            <w:pPr>
              <w:rPr>
                <w:rFonts w:ascii="Trebuchet MS" w:hAnsi="Trebuchet MS"/>
                <w:szCs w:val="22"/>
                <w:lang w:bidi="en-US"/>
              </w:rPr>
            </w:pPr>
          </w:p>
        </w:tc>
      </w:tr>
      <w:tr w:rsidR="007B16E7" w14:paraId="0674E136" w14:textId="77777777" w:rsidTr="008D42DE">
        <w:trPr>
          <w:trHeight w:val="403"/>
        </w:trPr>
        <w:tc>
          <w:tcPr>
            <w:tcW w:w="1639" w:type="dxa"/>
            <w:gridSpan w:val="2"/>
            <w:shd w:val="clear" w:color="auto" w:fill="auto"/>
          </w:tcPr>
          <w:p w14:paraId="4A8D21AD" w14:textId="77777777" w:rsidR="006074C8" w:rsidRPr="00C23C71" w:rsidRDefault="006074C8" w:rsidP="00064825">
            <w:pPr>
              <w:rPr>
                <w:rFonts w:ascii="Trebuchet MS" w:hAnsi="Trebuchet MS"/>
                <w:szCs w:val="22"/>
                <w:lang w:bidi="en-US"/>
              </w:rPr>
            </w:pPr>
          </w:p>
        </w:tc>
        <w:tc>
          <w:tcPr>
            <w:tcW w:w="1600" w:type="dxa"/>
            <w:shd w:val="clear" w:color="auto" w:fill="auto"/>
          </w:tcPr>
          <w:p w14:paraId="2351D5E5"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15878930" w14:textId="77777777" w:rsidR="006074C8" w:rsidRPr="00C23C71" w:rsidRDefault="006074C8" w:rsidP="00064825">
            <w:pPr>
              <w:rPr>
                <w:rFonts w:ascii="Trebuchet MS" w:hAnsi="Trebuchet MS"/>
                <w:szCs w:val="22"/>
                <w:lang w:bidi="en-US"/>
              </w:rPr>
            </w:pPr>
          </w:p>
        </w:tc>
        <w:tc>
          <w:tcPr>
            <w:tcW w:w="1819" w:type="dxa"/>
            <w:shd w:val="clear" w:color="auto" w:fill="auto"/>
          </w:tcPr>
          <w:p w14:paraId="0BA6A57F" w14:textId="77777777" w:rsidR="006074C8" w:rsidRPr="00C23C71" w:rsidRDefault="006074C8" w:rsidP="00064825">
            <w:pPr>
              <w:rPr>
                <w:rFonts w:ascii="Trebuchet MS" w:hAnsi="Trebuchet MS"/>
                <w:szCs w:val="22"/>
                <w:lang w:bidi="en-US"/>
              </w:rPr>
            </w:pPr>
          </w:p>
        </w:tc>
        <w:tc>
          <w:tcPr>
            <w:tcW w:w="1843" w:type="dxa"/>
            <w:shd w:val="clear" w:color="auto" w:fill="auto"/>
          </w:tcPr>
          <w:p w14:paraId="1327AF50"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747D500C" w14:textId="77777777" w:rsidR="006074C8" w:rsidRPr="00C23C71" w:rsidRDefault="006074C8" w:rsidP="00064825">
            <w:pPr>
              <w:rPr>
                <w:rFonts w:ascii="Trebuchet MS" w:hAnsi="Trebuchet MS"/>
                <w:szCs w:val="22"/>
                <w:lang w:bidi="en-US"/>
              </w:rPr>
            </w:pPr>
          </w:p>
        </w:tc>
      </w:tr>
      <w:tr w:rsidR="007B16E7" w14:paraId="7277569A" w14:textId="77777777" w:rsidTr="008D42DE">
        <w:trPr>
          <w:trHeight w:val="403"/>
        </w:trPr>
        <w:tc>
          <w:tcPr>
            <w:tcW w:w="1639" w:type="dxa"/>
            <w:gridSpan w:val="2"/>
            <w:shd w:val="clear" w:color="auto" w:fill="auto"/>
          </w:tcPr>
          <w:p w14:paraId="4CF08A0A" w14:textId="77777777" w:rsidR="006074C8" w:rsidRPr="00C23C71" w:rsidRDefault="006074C8" w:rsidP="00064825">
            <w:pPr>
              <w:rPr>
                <w:rFonts w:ascii="Trebuchet MS" w:hAnsi="Trebuchet MS"/>
                <w:szCs w:val="22"/>
                <w:lang w:bidi="en-US"/>
              </w:rPr>
            </w:pPr>
          </w:p>
        </w:tc>
        <w:tc>
          <w:tcPr>
            <w:tcW w:w="1600" w:type="dxa"/>
            <w:shd w:val="clear" w:color="auto" w:fill="auto"/>
          </w:tcPr>
          <w:p w14:paraId="42EC8F07"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0837E0E1" w14:textId="77777777" w:rsidR="006074C8" w:rsidRPr="00C23C71" w:rsidRDefault="006074C8" w:rsidP="00064825">
            <w:pPr>
              <w:rPr>
                <w:rFonts w:ascii="Trebuchet MS" w:hAnsi="Trebuchet MS"/>
                <w:szCs w:val="22"/>
                <w:lang w:bidi="en-US"/>
              </w:rPr>
            </w:pPr>
          </w:p>
        </w:tc>
        <w:tc>
          <w:tcPr>
            <w:tcW w:w="1819" w:type="dxa"/>
            <w:shd w:val="clear" w:color="auto" w:fill="auto"/>
          </w:tcPr>
          <w:p w14:paraId="62BAC957" w14:textId="77777777" w:rsidR="006074C8" w:rsidRPr="00C23C71" w:rsidRDefault="006074C8" w:rsidP="00064825">
            <w:pPr>
              <w:rPr>
                <w:rFonts w:ascii="Trebuchet MS" w:hAnsi="Trebuchet MS"/>
                <w:szCs w:val="22"/>
                <w:lang w:bidi="en-US"/>
              </w:rPr>
            </w:pPr>
          </w:p>
        </w:tc>
        <w:tc>
          <w:tcPr>
            <w:tcW w:w="1843" w:type="dxa"/>
            <w:shd w:val="clear" w:color="auto" w:fill="auto"/>
          </w:tcPr>
          <w:p w14:paraId="32CAF1E3"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2EAE5ECB" w14:textId="77777777" w:rsidR="006074C8" w:rsidRPr="00C23C71" w:rsidRDefault="006074C8" w:rsidP="00064825">
            <w:pPr>
              <w:rPr>
                <w:rFonts w:ascii="Trebuchet MS" w:hAnsi="Trebuchet MS"/>
                <w:szCs w:val="22"/>
                <w:lang w:bidi="en-US"/>
              </w:rPr>
            </w:pPr>
          </w:p>
        </w:tc>
      </w:tr>
      <w:tr w:rsidR="007B16E7" w14:paraId="75EBF269" w14:textId="77777777" w:rsidTr="00C23C71">
        <w:trPr>
          <w:trHeight w:val="403"/>
        </w:trPr>
        <w:tc>
          <w:tcPr>
            <w:tcW w:w="11448" w:type="dxa"/>
            <w:gridSpan w:val="9"/>
            <w:shd w:val="clear" w:color="auto" w:fill="auto"/>
          </w:tcPr>
          <w:p w14:paraId="67424F60" w14:textId="77777777" w:rsidR="006074C8" w:rsidRPr="00C23C71" w:rsidRDefault="00734641" w:rsidP="00064825">
            <w:pPr>
              <w:jc w:val="center"/>
              <w:rPr>
                <w:rFonts w:ascii="Trebuchet MS" w:hAnsi="Trebuchet MS"/>
                <w:b/>
                <w:sz w:val="40"/>
                <w:szCs w:val="40"/>
              </w:rPr>
            </w:pPr>
            <w:r>
              <w:rPr>
                <w:rFonts w:ascii="Trebuchet MS" w:hAnsi="Trebuchet MS"/>
                <w:b/>
                <w:sz w:val="40"/>
              </w:rPr>
              <w:lastRenderedPageBreak/>
              <w:t>Registro de temperaturas de congeladores</w:t>
            </w:r>
          </w:p>
        </w:tc>
      </w:tr>
      <w:tr w:rsidR="007B16E7" w14:paraId="15A5E94B" w14:textId="77777777" w:rsidTr="00C23C71">
        <w:trPr>
          <w:trHeight w:val="380"/>
        </w:trPr>
        <w:tc>
          <w:tcPr>
            <w:tcW w:w="11448" w:type="dxa"/>
            <w:gridSpan w:val="9"/>
            <w:shd w:val="clear" w:color="auto" w:fill="auto"/>
            <w:vAlign w:val="center"/>
          </w:tcPr>
          <w:p w14:paraId="77BF8C7E" w14:textId="77777777" w:rsidR="00CF5EEB" w:rsidRDefault="00734641" w:rsidP="00064825">
            <w:pPr>
              <w:jc w:val="center"/>
              <w:rPr>
                <w:rFonts w:ascii="Trebuchet MS" w:hAnsi="Trebuchet MS"/>
                <w:szCs w:val="22"/>
              </w:rPr>
            </w:pPr>
            <w:r>
              <w:rPr>
                <w:rFonts w:ascii="Trebuchet MS" w:hAnsi="Trebuchet MS"/>
              </w:rPr>
              <w:t xml:space="preserve">Asegúrese de que el congelador mantenga la temperatura. Registre la temperatura del termómetro interno. </w:t>
            </w:r>
          </w:p>
          <w:p w14:paraId="0A7DC2C6" w14:textId="77777777" w:rsidR="006074C8" w:rsidRPr="00C23C71" w:rsidRDefault="00734641" w:rsidP="00064825">
            <w:pPr>
              <w:jc w:val="center"/>
              <w:rPr>
                <w:rFonts w:ascii="Trebuchet MS" w:hAnsi="Trebuchet MS"/>
                <w:szCs w:val="22"/>
              </w:rPr>
            </w:pPr>
            <w:r>
              <w:rPr>
                <w:rFonts w:ascii="Trebuchet MS" w:hAnsi="Trebuchet MS"/>
              </w:rPr>
              <w:t>El rango de temperatura debe ser entre 0 °F y 2 °F.</w:t>
            </w:r>
          </w:p>
        </w:tc>
      </w:tr>
      <w:tr w:rsidR="007B16E7" w14:paraId="539D4EA2" w14:textId="77777777" w:rsidTr="008D42DE">
        <w:trPr>
          <w:trHeight w:val="548"/>
        </w:trPr>
        <w:tc>
          <w:tcPr>
            <w:tcW w:w="1639" w:type="dxa"/>
            <w:gridSpan w:val="2"/>
            <w:shd w:val="clear" w:color="auto" w:fill="auto"/>
            <w:vAlign w:val="center"/>
          </w:tcPr>
          <w:p w14:paraId="18F3A10A" w14:textId="77777777" w:rsidR="006074C8" w:rsidRPr="00C23C71" w:rsidRDefault="00734641" w:rsidP="00064825">
            <w:pPr>
              <w:jc w:val="center"/>
              <w:rPr>
                <w:rFonts w:ascii="Trebuchet MS" w:hAnsi="Trebuchet MS"/>
                <w:b/>
                <w:sz w:val="24"/>
              </w:rPr>
            </w:pPr>
            <w:r>
              <w:rPr>
                <w:rFonts w:ascii="Trebuchet MS" w:hAnsi="Trebuchet MS"/>
                <w:b/>
                <w:sz w:val="24"/>
              </w:rPr>
              <w:t>Fecha</w:t>
            </w:r>
          </w:p>
        </w:tc>
        <w:tc>
          <w:tcPr>
            <w:tcW w:w="1600" w:type="dxa"/>
            <w:shd w:val="clear" w:color="auto" w:fill="auto"/>
            <w:vAlign w:val="center"/>
          </w:tcPr>
          <w:p w14:paraId="5575B85A" w14:textId="77777777" w:rsidR="006074C8" w:rsidRPr="00C23C71" w:rsidRDefault="00734641" w:rsidP="00064825">
            <w:pPr>
              <w:jc w:val="center"/>
              <w:rPr>
                <w:rFonts w:ascii="Trebuchet MS" w:hAnsi="Trebuchet MS"/>
                <w:b/>
                <w:sz w:val="24"/>
              </w:rPr>
            </w:pPr>
            <w:r>
              <w:rPr>
                <w:rFonts w:ascii="Trebuchet MS" w:hAnsi="Trebuchet MS"/>
                <w:b/>
                <w:sz w:val="24"/>
              </w:rPr>
              <w:t>Hora</w:t>
            </w:r>
          </w:p>
        </w:tc>
        <w:tc>
          <w:tcPr>
            <w:tcW w:w="2904" w:type="dxa"/>
            <w:gridSpan w:val="2"/>
            <w:shd w:val="clear" w:color="auto" w:fill="auto"/>
            <w:vAlign w:val="center"/>
          </w:tcPr>
          <w:p w14:paraId="202E259F" w14:textId="77777777" w:rsidR="006074C8" w:rsidRPr="00C23C71" w:rsidRDefault="00734641" w:rsidP="00064825">
            <w:pPr>
              <w:jc w:val="center"/>
              <w:rPr>
                <w:rFonts w:ascii="Trebuchet MS" w:hAnsi="Trebuchet MS"/>
                <w:b/>
                <w:sz w:val="24"/>
              </w:rPr>
            </w:pPr>
            <w:r>
              <w:rPr>
                <w:rFonts w:ascii="Trebuchet MS" w:hAnsi="Trebuchet MS"/>
                <w:b/>
                <w:sz w:val="24"/>
              </w:rPr>
              <w:t>Descripción del lugar/la unidad</w:t>
            </w:r>
          </w:p>
        </w:tc>
        <w:tc>
          <w:tcPr>
            <w:tcW w:w="1819" w:type="dxa"/>
            <w:shd w:val="clear" w:color="auto" w:fill="auto"/>
            <w:vAlign w:val="center"/>
          </w:tcPr>
          <w:p w14:paraId="2565FED5" w14:textId="77777777" w:rsidR="006074C8" w:rsidRPr="00C23C71" w:rsidRDefault="00734641" w:rsidP="00064825">
            <w:pPr>
              <w:jc w:val="center"/>
              <w:rPr>
                <w:rFonts w:ascii="Trebuchet MS" w:hAnsi="Trebuchet MS"/>
                <w:b/>
                <w:sz w:val="24"/>
              </w:rPr>
            </w:pPr>
            <w:r>
              <w:rPr>
                <w:rFonts w:ascii="Trebuchet MS" w:hAnsi="Trebuchet MS"/>
                <w:b/>
                <w:sz w:val="24"/>
              </w:rPr>
              <w:t>Temperatura</w:t>
            </w:r>
          </w:p>
        </w:tc>
        <w:tc>
          <w:tcPr>
            <w:tcW w:w="1843" w:type="dxa"/>
            <w:shd w:val="clear" w:color="auto" w:fill="auto"/>
            <w:vAlign w:val="center"/>
          </w:tcPr>
          <w:p w14:paraId="54EE0273" w14:textId="77777777" w:rsidR="006074C8" w:rsidRPr="00C23C71" w:rsidRDefault="00734641" w:rsidP="00064825">
            <w:pPr>
              <w:jc w:val="center"/>
              <w:rPr>
                <w:rFonts w:ascii="Trebuchet MS" w:hAnsi="Trebuchet MS"/>
                <w:b/>
                <w:sz w:val="24"/>
              </w:rPr>
            </w:pPr>
            <w:r>
              <w:rPr>
                <w:rFonts w:ascii="Trebuchet MS" w:hAnsi="Trebuchet MS"/>
                <w:b/>
                <w:sz w:val="24"/>
              </w:rPr>
              <w:t>Medida correctiva</w:t>
            </w:r>
          </w:p>
        </w:tc>
        <w:tc>
          <w:tcPr>
            <w:tcW w:w="1643" w:type="dxa"/>
            <w:gridSpan w:val="2"/>
            <w:shd w:val="clear" w:color="auto" w:fill="auto"/>
            <w:vAlign w:val="center"/>
          </w:tcPr>
          <w:p w14:paraId="49E0E425" w14:textId="77777777" w:rsidR="006074C8" w:rsidRPr="00C23C71" w:rsidRDefault="00734641" w:rsidP="00064825">
            <w:pPr>
              <w:jc w:val="center"/>
              <w:rPr>
                <w:rFonts w:ascii="Trebuchet MS" w:hAnsi="Trebuchet MS"/>
                <w:b/>
                <w:sz w:val="24"/>
              </w:rPr>
            </w:pPr>
            <w:r>
              <w:rPr>
                <w:rFonts w:ascii="Trebuchet MS" w:hAnsi="Trebuchet MS"/>
                <w:b/>
                <w:sz w:val="24"/>
              </w:rPr>
              <w:t>Iniciales del empleado</w:t>
            </w:r>
          </w:p>
        </w:tc>
      </w:tr>
      <w:tr w:rsidR="007B16E7" w14:paraId="7A42EB99" w14:textId="77777777" w:rsidTr="008D42DE">
        <w:trPr>
          <w:trHeight w:val="380"/>
        </w:trPr>
        <w:tc>
          <w:tcPr>
            <w:tcW w:w="1639" w:type="dxa"/>
            <w:gridSpan w:val="2"/>
            <w:shd w:val="clear" w:color="auto" w:fill="auto"/>
          </w:tcPr>
          <w:p w14:paraId="54DE8BF8" w14:textId="77777777" w:rsidR="006074C8" w:rsidRPr="00C23C71" w:rsidRDefault="006074C8" w:rsidP="00064825">
            <w:pPr>
              <w:rPr>
                <w:rFonts w:ascii="Trebuchet MS" w:hAnsi="Trebuchet MS"/>
                <w:szCs w:val="22"/>
                <w:lang w:bidi="en-US"/>
              </w:rPr>
            </w:pPr>
          </w:p>
        </w:tc>
        <w:tc>
          <w:tcPr>
            <w:tcW w:w="1600" w:type="dxa"/>
            <w:shd w:val="clear" w:color="auto" w:fill="auto"/>
          </w:tcPr>
          <w:p w14:paraId="78AC913E"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0F4CE3CC" w14:textId="77777777" w:rsidR="006074C8" w:rsidRPr="00C23C71" w:rsidRDefault="006074C8" w:rsidP="00064825">
            <w:pPr>
              <w:rPr>
                <w:rFonts w:ascii="Trebuchet MS" w:hAnsi="Trebuchet MS"/>
                <w:szCs w:val="22"/>
                <w:lang w:bidi="en-US"/>
              </w:rPr>
            </w:pPr>
          </w:p>
        </w:tc>
        <w:tc>
          <w:tcPr>
            <w:tcW w:w="1819" w:type="dxa"/>
            <w:shd w:val="clear" w:color="auto" w:fill="auto"/>
          </w:tcPr>
          <w:p w14:paraId="13CBCEB9" w14:textId="77777777" w:rsidR="006074C8" w:rsidRPr="00C23C71" w:rsidRDefault="006074C8" w:rsidP="00064825">
            <w:pPr>
              <w:rPr>
                <w:rFonts w:ascii="Trebuchet MS" w:hAnsi="Trebuchet MS"/>
                <w:szCs w:val="22"/>
                <w:lang w:bidi="en-US"/>
              </w:rPr>
            </w:pPr>
          </w:p>
        </w:tc>
        <w:tc>
          <w:tcPr>
            <w:tcW w:w="1843" w:type="dxa"/>
            <w:shd w:val="clear" w:color="auto" w:fill="auto"/>
          </w:tcPr>
          <w:p w14:paraId="0CC638DF"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2B807630" w14:textId="77777777" w:rsidR="006074C8" w:rsidRPr="00C23C71" w:rsidRDefault="006074C8" w:rsidP="00064825">
            <w:pPr>
              <w:rPr>
                <w:rFonts w:ascii="Trebuchet MS" w:hAnsi="Trebuchet MS"/>
                <w:szCs w:val="22"/>
                <w:lang w:bidi="en-US"/>
              </w:rPr>
            </w:pPr>
          </w:p>
        </w:tc>
      </w:tr>
      <w:tr w:rsidR="007B16E7" w14:paraId="6FD74445" w14:textId="77777777" w:rsidTr="008D42DE">
        <w:trPr>
          <w:trHeight w:val="403"/>
        </w:trPr>
        <w:tc>
          <w:tcPr>
            <w:tcW w:w="1639" w:type="dxa"/>
            <w:gridSpan w:val="2"/>
            <w:shd w:val="clear" w:color="auto" w:fill="auto"/>
          </w:tcPr>
          <w:p w14:paraId="74553674" w14:textId="77777777" w:rsidR="006074C8" w:rsidRPr="00C23C71" w:rsidRDefault="006074C8" w:rsidP="00064825">
            <w:pPr>
              <w:rPr>
                <w:rFonts w:ascii="Trebuchet MS" w:hAnsi="Trebuchet MS"/>
                <w:szCs w:val="22"/>
                <w:lang w:bidi="en-US"/>
              </w:rPr>
            </w:pPr>
          </w:p>
        </w:tc>
        <w:tc>
          <w:tcPr>
            <w:tcW w:w="1600" w:type="dxa"/>
            <w:shd w:val="clear" w:color="auto" w:fill="auto"/>
          </w:tcPr>
          <w:p w14:paraId="0416F34F"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7F80D837" w14:textId="77777777" w:rsidR="006074C8" w:rsidRPr="00C23C71" w:rsidRDefault="006074C8" w:rsidP="00064825">
            <w:pPr>
              <w:rPr>
                <w:rFonts w:ascii="Trebuchet MS" w:hAnsi="Trebuchet MS"/>
                <w:szCs w:val="22"/>
                <w:lang w:bidi="en-US"/>
              </w:rPr>
            </w:pPr>
          </w:p>
        </w:tc>
        <w:tc>
          <w:tcPr>
            <w:tcW w:w="1819" w:type="dxa"/>
            <w:shd w:val="clear" w:color="auto" w:fill="auto"/>
          </w:tcPr>
          <w:p w14:paraId="0CF3B0DE" w14:textId="77777777" w:rsidR="006074C8" w:rsidRPr="00C23C71" w:rsidRDefault="006074C8" w:rsidP="00064825">
            <w:pPr>
              <w:rPr>
                <w:rFonts w:ascii="Trebuchet MS" w:hAnsi="Trebuchet MS"/>
                <w:szCs w:val="22"/>
                <w:lang w:bidi="en-US"/>
              </w:rPr>
            </w:pPr>
          </w:p>
        </w:tc>
        <w:tc>
          <w:tcPr>
            <w:tcW w:w="1843" w:type="dxa"/>
            <w:shd w:val="clear" w:color="auto" w:fill="auto"/>
          </w:tcPr>
          <w:p w14:paraId="7BD4E3ED"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3138EC8A" w14:textId="77777777" w:rsidR="006074C8" w:rsidRPr="00C23C71" w:rsidRDefault="006074C8" w:rsidP="00064825">
            <w:pPr>
              <w:rPr>
                <w:rFonts w:ascii="Trebuchet MS" w:hAnsi="Trebuchet MS"/>
                <w:szCs w:val="22"/>
                <w:lang w:bidi="en-US"/>
              </w:rPr>
            </w:pPr>
          </w:p>
        </w:tc>
      </w:tr>
      <w:tr w:rsidR="007B16E7" w14:paraId="7D643B39" w14:textId="77777777" w:rsidTr="008D42DE">
        <w:trPr>
          <w:trHeight w:val="380"/>
        </w:trPr>
        <w:tc>
          <w:tcPr>
            <w:tcW w:w="1639" w:type="dxa"/>
            <w:gridSpan w:val="2"/>
            <w:shd w:val="clear" w:color="auto" w:fill="auto"/>
          </w:tcPr>
          <w:p w14:paraId="3062F89D" w14:textId="77777777" w:rsidR="006074C8" w:rsidRPr="00C23C71" w:rsidRDefault="006074C8" w:rsidP="00064825">
            <w:pPr>
              <w:rPr>
                <w:rFonts w:ascii="Trebuchet MS" w:hAnsi="Trebuchet MS"/>
                <w:szCs w:val="22"/>
                <w:lang w:bidi="en-US"/>
              </w:rPr>
            </w:pPr>
          </w:p>
        </w:tc>
        <w:tc>
          <w:tcPr>
            <w:tcW w:w="1600" w:type="dxa"/>
            <w:shd w:val="clear" w:color="auto" w:fill="auto"/>
          </w:tcPr>
          <w:p w14:paraId="5FE86817"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71EE1803" w14:textId="77777777" w:rsidR="006074C8" w:rsidRPr="00C23C71" w:rsidRDefault="006074C8" w:rsidP="00064825">
            <w:pPr>
              <w:rPr>
                <w:rFonts w:ascii="Trebuchet MS" w:hAnsi="Trebuchet MS"/>
                <w:szCs w:val="22"/>
                <w:lang w:bidi="en-US"/>
              </w:rPr>
            </w:pPr>
          </w:p>
        </w:tc>
        <w:tc>
          <w:tcPr>
            <w:tcW w:w="1819" w:type="dxa"/>
            <w:shd w:val="clear" w:color="auto" w:fill="auto"/>
          </w:tcPr>
          <w:p w14:paraId="561C2D3D" w14:textId="77777777" w:rsidR="006074C8" w:rsidRPr="00C23C71" w:rsidRDefault="006074C8" w:rsidP="00064825">
            <w:pPr>
              <w:rPr>
                <w:rFonts w:ascii="Trebuchet MS" w:hAnsi="Trebuchet MS"/>
                <w:szCs w:val="22"/>
                <w:lang w:bidi="en-US"/>
              </w:rPr>
            </w:pPr>
          </w:p>
        </w:tc>
        <w:tc>
          <w:tcPr>
            <w:tcW w:w="1843" w:type="dxa"/>
            <w:shd w:val="clear" w:color="auto" w:fill="auto"/>
          </w:tcPr>
          <w:p w14:paraId="12006AA2"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35078ACA" w14:textId="77777777" w:rsidR="006074C8" w:rsidRPr="00C23C71" w:rsidRDefault="006074C8" w:rsidP="00064825">
            <w:pPr>
              <w:rPr>
                <w:rFonts w:ascii="Trebuchet MS" w:hAnsi="Trebuchet MS"/>
                <w:szCs w:val="22"/>
                <w:lang w:bidi="en-US"/>
              </w:rPr>
            </w:pPr>
          </w:p>
        </w:tc>
      </w:tr>
      <w:tr w:rsidR="007B16E7" w14:paraId="70231257" w14:textId="77777777" w:rsidTr="008D42DE">
        <w:trPr>
          <w:trHeight w:val="403"/>
        </w:trPr>
        <w:tc>
          <w:tcPr>
            <w:tcW w:w="1639" w:type="dxa"/>
            <w:gridSpan w:val="2"/>
            <w:shd w:val="clear" w:color="auto" w:fill="auto"/>
          </w:tcPr>
          <w:p w14:paraId="094103BB" w14:textId="77777777" w:rsidR="006074C8" w:rsidRPr="00C23C71" w:rsidRDefault="006074C8" w:rsidP="00064825">
            <w:pPr>
              <w:rPr>
                <w:rFonts w:ascii="Trebuchet MS" w:hAnsi="Trebuchet MS"/>
                <w:szCs w:val="22"/>
                <w:lang w:bidi="en-US"/>
              </w:rPr>
            </w:pPr>
          </w:p>
        </w:tc>
        <w:tc>
          <w:tcPr>
            <w:tcW w:w="1600" w:type="dxa"/>
            <w:shd w:val="clear" w:color="auto" w:fill="auto"/>
          </w:tcPr>
          <w:p w14:paraId="1E38C087"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023EB93D" w14:textId="77777777" w:rsidR="006074C8" w:rsidRPr="00C23C71" w:rsidRDefault="006074C8" w:rsidP="00064825">
            <w:pPr>
              <w:rPr>
                <w:rFonts w:ascii="Trebuchet MS" w:hAnsi="Trebuchet MS"/>
                <w:szCs w:val="22"/>
                <w:lang w:bidi="en-US"/>
              </w:rPr>
            </w:pPr>
          </w:p>
        </w:tc>
        <w:tc>
          <w:tcPr>
            <w:tcW w:w="1819" w:type="dxa"/>
            <w:shd w:val="clear" w:color="auto" w:fill="auto"/>
          </w:tcPr>
          <w:p w14:paraId="3B55037F" w14:textId="77777777" w:rsidR="006074C8" w:rsidRPr="00C23C71" w:rsidRDefault="006074C8" w:rsidP="00064825">
            <w:pPr>
              <w:rPr>
                <w:rFonts w:ascii="Trebuchet MS" w:hAnsi="Trebuchet MS"/>
                <w:szCs w:val="22"/>
                <w:lang w:bidi="en-US"/>
              </w:rPr>
            </w:pPr>
          </w:p>
        </w:tc>
        <w:tc>
          <w:tcPr>
            <w:tcW w:w="1843" w:type="dxa"/>
            <w:shd w:val="clear" w:color="auto" w:fill="auto"/>
          </w:tcPr>
          <w:p w14:paraId="4773EAAB"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44FE7032" w14:textId="77777777" w:rsidR="006074C8" w:rsidRPr="00C23C71" w:rsidRDefault="006074C8" w:rsidP="00064825">
            <w:pPr>
              <w:rPr>
                <w:rFonts w:ascii="Trebuchet MS" w:hAnsi="Trebuchet MS"/>
                <w:szCs w:val="22"/>
                <w:lang w:bidi="en-US"/>
              </w:rPr>
            </w:pPr>
          </w:p>
        </w:tc>
      </w:tr>
      <w:tr w:rsidR="007B16E7" w14:paraId="7C3B5BDF" w14:textId="77777777" w:rsidTr="008D42DE">
        <w:trPr>
          <w:trHeight w:val="380"/>
        </w:trPr>
        <w:tc>
          <w:tcPr>
            <w:tcW w:w="1639" w:type="dxa"/>
            <w:gridSpan w:val="2"/>
            <w:shd w:val="clear" w:color="auto" w:fill="auto"/>
          </w:tcPr>
          <w:p w14:paraId="0C838E31" w14:textId="77777777" w:rsidR="006074C8" w:rsidRPr="00C23C71" w:rsidRDefault="006074C8" w:rsidP="00064825">
            <w:pPr>
              <w:rPr>
                <w:rFonts w:ascii="Trebuchet MS" w:hAnsi="Trebuchet MS"/>
                <w:szCs w:val="22"/>
                <w:lang w:bidi="en-US"/>
              </w:rPr>
            </w:pPr>
          </w:p>
        </w:tc>
        <w:tc>
          <w:tcPr>
            <w:tcW w:w="1600" w:type="dxa"/>
            <w:shd w:val="clear" w:color="auto" w:fill="auto"/>
          </w:tcPr>
          <w:p w14:paraId="2DF2A792"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5113679A" w14:textId="77777777" w:rsidR="006074C8" w:rsidRPr="00C23C71" w:rsidRDefault="006074C8" w:rsidP="00064825">
            <w:pPr>
              <w:rPr>
                <w:rFonts w:ascii="Trebuchet MS" w:hAnsi="Trebuchet MS"/>
                <w:szCs w:val="22"/>
                <w:lang w:bidi="en-US"/>
              </w:rPr>
            </w:pPr>
          </w:p>
        </w:tc>
        <w:tc>
          <w:tcPr>
            <w:tcW w:w="1819" w:type="dxa"/>
            <w:shd w:val="clear" w:color="auto" w:fill="auto"/>
          </w:tcPr>
          <w:p w14:paraId="707A576F" w14:textId="77777777" w:rsidR="006074C8" w:rsidRPr="00C23C71" w:rsidRDefault="006074C8" w:rsidP="00064825">
            <w:pPr>
              <w:rPr>
                <w:rFonts w:ascii="Trebuchet MS" w:hAnsi="Trebuchet MS"/>
                <w:szCs w:val="22"/>
                <w:lang w:bidi="en-US"/>
              </w:rPr>
            </w:pPr>
          </w:p>
        </w:tc>
        <w:tc>
          <w:tcPr>
            <w:tcW w:w="1843" w:type="dxa"/>
            <w:shd w:val="clear" w:color="auto" w:fill="auto"/>
          </w:tcPr>
          <w:p w14:paraId="20792B06"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637435A8" w14:textId="77777777" w:rsidR="006074C8" w:rsidRPr="00C23C71" w:rsidRDefault="006074C8" w:rsidP="00064825">
            <w:pPr>
              <w:rPr>
                <w:rFonts w:ascii="Trebuchet MS" w:hAnsi="Trebuchet MS"/>
                <w:szCs w:val="22"/>
                <w:lang w:bidi="en-US"/>
              </w:rPr>
            </w:pPr>
          </w:p>
        </w:tc>
      </w:tr>
      <w:tr w:rsidR="007B16E7" w14:paraId="0E3A8114" w14:textId="77777777" w:rsidTr="008D42DE">
        <w:trPr>
          <w:trHeight w:val="403"/>
        </w:trPr>
        <w:tc>
          <w:tcPr>
            <w:tcW w:w="1639" w:type="dxa"/>
            <w:gridSpan w:val="2"/>
            <w:shd w:val="clear" w:color="auto" w:fill="auto"/>
          </w:tcPr>
          <w:p w14:paraId="0C408528" w14:textId="77777777" w:rsidR="006074C8" w:rsidRPr="00C23C71" w:rsidRDefault="006074C8" w:rsidP="00064825">
            <w:pPr>
              <w:rPr>
                <w:rFonts w:ascii="Trebuchet MS" w:hAnsi="Trebuchet MS"/>
                <w:szCs w:val="22"/>
                <w:lang w:bidi="en-US"/>
              </w:rPr>
            </w:pPr>
          </w:p>
        </w:tc>
        <w:tc>
          <w:tcPr>
            <w:tcW w:w="1600" w:type="dxa"/>
            <w:shd w:val="clear" w:color="auto" w:fill="auto"/>
          </w:tcPr>
          <w:p w14:paraId="22410ED9"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34E360F7" w14:textId="77777777" w:rsidR="006074C8" w:rsidRPr="00C23C71" w:rsidRDefault="006074C8" w:rsidP="00064825">
            <w:pPr>
              <w:rPr>
                <w:rFonts w:ascii="Trebuchet MS" w:hAnsi="Trebuchet MS"/>
                <w:szCs w:val="22"/>
                <w:lang w:bidi="en-US"/>
              </w:rPr>
            </w:pPr>
          </w:p>
        </w:tc>
        <w:tc>
          <w:tcPr>
            <w:tcW w:w="1819" w:type="dxa"/>
            <w:shd w:val="clear" w:color="auto" w:fill="auto"/>
          </w:tcPr>
          <w:p w14:paraId="120BBE2C" w14:textId="77777777" w:rsidR="006074C8" w:rsidRPr="00C23C71" w:rsidRDefault="006074C8" w:rsidP="00064825">
            <w:pPr>
              <w:rPr>
                <w:rFonts w:ascii="Trebuchet MS" w:hAnsi="Trebuchet MS"/>
                <w:szCs w:val="22"/>
                <w:lang w:bidi="en-US"/>
              </w:rPr>
            </w:pPr>
          </w:p>
        </w:tc>
        <w:tc>
          <w:tcPr>
            <w:tcW w:w="1843" w:type="dxa"/>
            <w:shd w:val="clear" w:color="auto" w:fill="auto"/>
          </w:tcPr>
          <w:p w14:paraId="678B5AAD"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68227DA1" w14:textId="77777777" w:rsidR="006074C8" w:rsidRPr="00C23C71" w:rsidRDefault="006074C8" w:rsidP="00064825">
            <w:pPr>
              <w:rPr>
                <w:rFonts w:ascii="Trebuchet MS" w:hAnsi="Trebuchet MS"/>
                <w:szCs w:val="22"/>
                <w:lang w:bidi="en-US"/>
              </w:rPr>
            </w:pPr>
          </w:p>
        </w:tc>
      </w:tr>
      <w:tr w:rsidR="007B16E7" w14:paraId="1BF4F861" w14:textId="77777777" w:rsidTr="008D42DE">
        <w:trPr>
          <w:trHeight w:val="403"/>
        </w:trPr>
        <w:tc>
          <w:tcPr>
            <w:tcW w:w="1639" w:type="dxa"/>
            <w:gridSpan w:val="2"/>
            <w:shd w:val="clear" w:color="auto" w:fill="auto"/>
          </w:tcPr>
          <w:p w14:paraId="75768BD8" w14:textId="77777777" w:rsidR="006074C8" w:rsidRPr="00C23C71" w:rsidRDefault="006074C8" w:rsidP="00064825">
            <w:pPr>
              <w:rPr>
                <w:rFonts w:ascii="Trebuchet MS" w:hAnsi="Trebuchet MS"/>
                <w:szCs w:val="22"/>
                <w:lang w:bidi="en-US"/>
              </w:rPr>
            </w:pPr>
          </w:p>
        </w:tc>
        <w:tc>
          <w:tcPr>
            <w:tcW w:w="1600" w:type="dxa"/>
            <w:shd w:val="clear" w:color="auto" w:fill="auto"/>
          </w:tcPr>
          <w:p w14:paraId="5FDFC46B"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267F2CE4" w14:textId="77777777" w:rsidR="006074C8" w:rsidRPr="00C23C71" w:rsidRDefault="006074C8" w:rsidP="00064825">
            <w:pPr>
              <w:rPr>
                <w:rFonts w:ascii="Trebuchet MS" w:hAnsi="Trebuchet MS"/>
                <w:szCs w:val="22"/>
                <w:lang w:bidi="en-US"/>
              </w:rPr>
            </w:pPr>
          </w:p>
        </w:tc>
        <w:tc>
          <w:tcPr>
            <w:tcW w:w="1819" w:type="dxa"/>
            <w:shd w:val="clear" w:color="auto" w:fill="auto"/>
          </w:tcPr>
          <w:p w14:paraId="77E9EF81" w14:textId="77777777" w:rsidR="006074C8" w:rsidRPr="00C23C71" w:rsidRDefault="006074C8" w:rsidP="00064825">
            <w:pPr>
              <w:rPr>
                <w:rFonts w:ascii="Trebuchet MS" w:hAnsi="Trebuchet MS"/>
                <w:szCs w:val="22"/>
                <w:lang w:bidi="en-US"/>
              </w:rPr>
            </w:pPr>
          </w:p>
        </w:tc>
        <w:tc>
          <w:tcPr>
            <w:tcW w:w="1843" w:type="dxa"/>
            <w:shd w:val="clear" w:color="auto" w:fill="auto"/>
          </w:tcPr>
          <w:p w14:paraId="64962F68"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70A5993F" w14:textId="77777777" w:rsidR="006074C8" w:rsidRPr="00C23C71" w:rsidRDefault="006074C8" w:rsidP="00064825">
            <w:pPr>
              <w:rPr>
                <w:rFonts w:ascii="Trebuchet MS" w:hAnsi="Trebuchet MS"/>
                <w:szCs w:val="22"/>
                <w:lang w:bidi="en-US"/>
              </w:rPr>
            </w:pPr>
          </w:p>
        </w:tc>
      </w:tr>
      <w:tr w:rsidR="007B16E7" w14:paraId="5436295D" w14:textId="77777777" w:rsidTr="008D42DE">
        <w:trPr>
          <w:trHeight w:val="380"/>
        </w:trPr>
        <w:tc>
          <w:tcPr>
            <w:tcW w:w="1639" w:type="dxa"/>
            <w:gridSpan w:val="2"/>
            <w:shd w:val="clear" w:color="auto" w:fill="auto"/>
          </w:tcPr>
          <w:p w14:paraId="1FE969B2" w14:textId="77777777" w:rsidR="006074C8" w:rsidRPr="00C23C71" w:rsidRDefault="006074C8" w:rsidP="00064825">
            <w:pPr>
              <w:rPr>
                <w:rFonts w:ascii="Trebuchet MS" w:hAnsi="Trebuchet MS"/>
                <w:szCs w:val="22"/>
                <w:lang w:bidi="en-US"/>
              </w:rPr>
            </w:pPr>
          </w:p>
        </w:tc>
        <w:tc>
          <w:tcPr>
            <w:tcW w:w="1600" w:type="dxa"/>
            <w:shd w:val="clear" w:color="auto" w:fill="auto"/>
          </w:tcPr>
          <w:p w14:paraId="58889DF1"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0C1FFCF2" w14:textId="77777777" w:rsidR="006074C8" w:rsidRPr="00C23C71" w:rsidRDefault="006074C8" w:rsidP="00064825">
            <w:pPr>
              <w:rPr>
                <w:rFonts w:ascii="Trebuchet MS" w:hAnsi="Trebuchet MS"/>
                <w:szCs w:val="22"/>
                <w:lang w:bidi="en-US"/>
              </w:rPr>
            </w:pPr>
          </w:p>
        </w:tc>
        <w:tc>
          <w:tcPr>
            <w:tcW w:w="1819" w:type="dxa"/>
            <w:shd w:val="clear" w:color="auto" w:fill="auto"/>
          </w:tcPr>
          <w:p w14:paraId="423793F3" w14:textId="77777777" w:rsidR="006074C8" w:rsidRPr="00C23C71" w:rsidRDefault="006074C8" w:rsidP="00064825">
            <w:pPr>
              <w:rPr>
                <w:rFonts w:ascii="Trebuchet MS" w:hAnsi="Trebuchet MS"/>
                <w:szCs w:val="22"/>
                <w:lang w:bidi="en-US"/>
              </w:rPr>
            </w:pPr>
          </w:p>
        </w:tc>
        <w:tc>
          <w:tcPr>
            <w:tcW w:w="1843" w:type="dxa"/>
            <w:shd w:val="clear" w:color="auto" w:fill="auto"/>
          </w:tcPr>
          <w:p w14:paraId="6933A86B"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7DD0F439" w14:textId="77777777" w:rsidR="006074C8" w:rsidRPr="00C23C71" w:rsidRDefault="006074C8" w:rsidP="00064825">
            <w:pPr>
              <w:rPr>
                <w:rFonts w:ascii="Trebuchet MS" w:hAnsi="Trebuchet MS"/>
                <w:szCs w:val="22"/>
                <w:lang w:bidi="en-US"/>
              </w:rPr>
            </w:pPr>
          </w:p>
        </w:tc>
      </w:tr>
      <w:tr w:rsidR="007B16E7" w14:paraId="08EB913D" w14:textId="77777777" w:rsidTr="008D42DE">
        <w:trPr>
          <w:trHeight w:val="403"/>
        </w:trPr>
        <w:tc>
          <w:tcPr>
            <w:tcW w:w="1639" w:type="dxa"/>
            <w:gridSpan w:val="2"/>
            <w:shd w:val="clear" w:color="auto" w:fill="auto"/>
          </w:tcPr>
          <w:p w14:paraId="3CDDBBF6" w14:textId="77777777" w:rsidR="006074C8" w:rsidRPr="00C23C71" w:rsidRDefault="006074C8" w:rsidP="00064825">
            <w:pPr>
              <w:rPr>
                <w:rFonts w:ascii="Trebuchet MS" w:hAnsi="Trebuchet MS"/>
                <w:szCs w:val="22"/>
                <w:lang w:bidi="en-US"/>
              </w:rPr>
            </w:pPr>
          </w:p>
        </w:tc>
        <w:tc>
          <w:tcPr>
            <w:tcW w:w="1600" w:type="dxa"/>
            <w:shd w:val="clear" w:color="auto" w:fill="auto"/>
          </w:tcPr>
          <w:p w14:paraId="2180AAC7"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60246909" w14:textId="77777777" w:rsidR="006074C8" w:rsidRPr="00C23C71" w:rsidRDefault="006074C8" w:rsidP="00064825">
            <w:pPr>
              <w:rPr>
                <w:rFonts w:ascii="Trebuchet MS" w:hAnsi="Trebuchet MS"/>
                <w:szCs w:val="22"/>
                <w:lang w:bidi="en-US"/>
              </w:rPr>
            </w:pPr>
          </w:p>
        </w:tc>
        <w:tc>
          <w:tcPr>
            <w:tcW w:w="1819" w:type="dxa"/>
            <w:shd w:val="clear" w:color="auto" w:fill="auto"/>
          </w:tcPr>
          <w:p w14:paraId="6FDE68D1" w14:textId="77777777" w:rsidR="006074C8" w:rsidRPr="00C23C71" w:rsidRDefault="006074C8" w:rsidP="00064825">
            <w:pPr>
              <w:rPr>
                <w:rFonts w:ascii="Trebuchet MS" w:hAnsi="Trebuchet MS"/>
                <w:szCs w:val="22"/>
                <w:lang w:bidi="en-US"/>
              </w:rPr>
            </w:pPr>
          </w:p>
        </w:tc>
        <w:tc>
          <w:tcPr>
            <w:tcW w:w="1843" w:type="dxa"/>
            <w:shd w:val="clear" w:color="auto" w:fill="auto"/>
          </w:tcPr>
          <w:p w14:paraId="4267FF01"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2AAEA48D" w14:textId="77777777" w:rsidR="006074C8" w:rsidRPr="00C23C71" w:rsidRDefault="006074C8" w:rsidP="00064825">
            <w:pPr>
              <w:rPr>
                <w:rFonts w:ascii="Trebuchet MS" w:hAnsi="Trebuchet MS"/>
                <w:szCs w:val="22"/>
                <w:lang w:bidi="en-US"/>
              </w:rPr>
            </w:pPr>
          </w:p>
        </w:tc>
      </w:tr>
      <w:tr w:rsidR="007B16E7" w14:paraId="5F2F707D" w14:textId="77777777" w:rsidTr="008D42DE">
        <w:trPr>
          <w:trHeight w:val="380"/>
        </w:trPr>
        <w:tc>
          <w:tcPr>
            <w:tcW w:w="1639" w:type="dxa"/>
            <w:gridSpan w:val="2"/>
            <w:shd w:val="clear" w:color="auto" w:fill="auto"/>
          </w:tcPr>
          <w:p w14:paraId="502F86BC" w14:textId="77777777" w:rsidR="006074C8" w:rsidRPr="00C23C71" w:rsidRDefault="006074C8" w:rsidP="00064825">
            <w:pPr>
              <w:rPr>
                <w:rFonts w:ascii="Trebuchet MS" w:hAnsi="Trebuchet MS"/>
                <w:szCs w:val="22"/>
                <w:lang w:bidi="en-US"/>
              </w:rPr>
            </w:pPr>
          </w:p>
        </w:tc>
        <w:tc>
          <w:tcPr>
            <w:tcW w:w="1600" w:type="dxa"/>
            <w:shd w:val="clear" w:color="auto" w:fill="auto"/>
          </w:tcPr>
          <w:p w14:paraId="4A50AF44"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14609CCC" w14:textId="77777777" w:rsidR="006074C8" w:rsidRPr="00C23C71" w:rsidRDefault="006074C8" w:rsidP="00064825">
            <w:pPr>
              <w:rPr>
                <w:rFonts w:ascii="Trebuchet MS" w:hAnsi="Trebuchet MS"/>
                <w:szCs w:val="22"/>
                <w:lang w:bidi="en-US"/>
              </w:rPr>
            </w:pPr>
          </w:p>
        </w:tc>
        <w:tc>
          <w:tcPr>
            <w:tcW w:w="1819" w:type="dxa"/>
            <w:shd w:val="clear" w:color="auto" w:fill="auto"/>
          </w:tcPr>
          <w:p w14:paraId="596BF076" w14:textId="77777777" w:rsidR="006074C8" w:rsidRPr="00C23C71" w:rsidRDefault="006074C8" w:rsidP="00064825">
            <w:pPr>
              <w:rPr>
                <w:rFonts w:ascii="Trebuchet MS" w:hAnsi="Trebuchet MS"/>
                <w:szCs w:val="22"/>
                <w:lang w:bidi="en-US"/>
              </w:rPr>
            </w:pPr>
          </w:p>
        </w:tc>
        <w:tc>
          <w:tcPr>
            <w:tcW w:w="1843" w:type="dxa"/>
            <w:shd w:val="clear" w:color="auto" w:fill="auto"/>
          </w:tcPr>
          <w:p w14:paraId="1CF4BB1B"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73BAC549" w14:textId="77777777" w:rsidR="006074C8" w:rsidRPr="00C23C71" w:rsidRDefault="006074C8" w:rsidP="00064825">
            <w:pPr>
              <w:rPr>
                <w:rFonts w:ascii="Trebuchet MS" w:hAnsi="Trebuchet MS"/>
                <w:szCs w:val="22"/>
                <w:lang w:bidi="en-US"/>
              </w:rPr>
            </w:pPr>
          </w:p>
        </w:tc>
      </w:tr>
      <w:tr w:rsidR="007B16E7" w14:paraId="5DAF5C71" w14:textId="77777777" w:rsidTr="008D42DE">
        <w:trPr>
          <w:trHeight w:val="403"/>
        </w:trPr>
        <w:tc>
          <w:tcPr>
            <w:tcW w:w="1639" w:type="dxa"/>
            <w:gridSpan w:val="2"/>
            <w:shd w:val="clear" w:color="auto" w:fill="auto"/>
          </w:tcPr>
          <w:p w14:paraId="39FB45B3" w14:textId="77777777" w:rsidR="006074C8" w:rsidRPr="00C23C71" w:rsidRDefault="006074C8" w:rsidP="00064825">
            <w:pPr>
              <w:rPr>
                <w:rFonts w:ascii="Trebuchet MS" w:hAnsi="Trebuchet MS"/>
                <w:szCs w:val="22"/>
                <w:lang w:bidi="en-US"/>
              </w:rPr>
            </w:pPr>
          </w:p>
        </w:tc>
        <w:tc>
          <w:tcPr>
            <w:tcW w:w="1600" w:type="dxa"/>
            <w:shd w:val="clear" w:color="auto" w:fill="auto"/>
          </w:tcPr>
          <w:p w14:paraId="77ADB925"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5EA4A777" w14:textId="77777777" w:rsidR="006074C8" w:rsidRPr="00C23C71" w:rsidRDefault="006074C8" w:rsidP="00064825">
            <w:pPr>
              <w:rPr>
                <w:rFonts w:ascii="Trebuchet MS" w:hAnsi="Trebuchet MS"/>
                <w:szCs w:val="22"/>
                <w:lang w:bidi="en-US"/>
              </w:rPr>
            </w:pPr>
          </w:p>
        </w:tc>
        <w:tc>
          <w:tcPr>
            <w:tcW w:w="1819" w:type="dxa"/>
            <w:shd w:val="clear" w:color="auto" w:fill="auto"/>
          </w:tcPr>
          <w:p w14:paraId="6DB97724" w14:textId="77777777" w:rsidR="006074C8" w:rsidRPr="00C23C71" w:rsidRDefault="006074C8" w:rsidP="00064825">
            <w:pPr>
              <w:rPr>
                <w:rFonts w:ascii="Trebuchet MS" w:hAnsi="Trebuchet MS"/>
                <w:szCs w:val="22"/>
                <w:lang w:bidi="en-US"/>
              </w:rPr>
            </w:pPr>
          </w:p>
        </w:tc>
        <w:tc>
          <w:tcPr>
            <w:tcW w:w="1843" w:type="dxa"/>
            <w:shd w:val="clear" w:color="auto" w:fill="auto"/>
          </w:tcPr>
          <w:p w14:paraId="7F1C8407"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04020CBD" w14:textId="77777777" w:rsidR="006074C8" w:rsidRPr="00C23C71" w:rsidRDefault="006074C8" w:rsidP="00064825">
            <w:pPr>
              <w:rPr>
                <w:rFonts w:ascii="Trebuchet MS" w:hAnsi="Trebuchet MS"/>
                <w:szCs w:val="22"/>
                <w:lang w:bidi="en-US"/>
              </w:rPr>
            </w:pPr>
          </w:p>
        </w:tc>
      </w:tr>
      <w:tr w:rsidR="007B16E7" w14:paraId="0C74B133" w14:textId="77777777" w:rsidTr="008D42DE">
        <w:trPr>
          <w:trHeight w:val="380"/>
        </w:trPr>
        <w:tc>
          <w:tcPr>
            <w:tcW w:w="1639" w:type="dxa"/>
            <w:gridSpan w:val="2"/>
            <w:shd w:val="clear" w:color="auto" w:fill="auto"/>
          </w:tcPr>
          <w:p w14:paraId="2B7A3438" w14:textId="77777777" w:rsidR="006074C8" w:rsidRPr="00C23C71" w:rsidRDefault="006074C8" w:rsidP="00064825">
            <w:pPr>
              <w:rPr>
                <w:rFonts w:ascii="Trebuchet MS" w:hAnsi="Trebuchet MS"/>
                <w:szCs w:val="22"/>
                <w:lang w:bidi="en-US"/>
              </w:rPr>
            </w:pPr>
          </w:p>
        </w:tc>
        <w:tc>
          <w:tcPr>
            <w:tcW w:w="1600" w:type="dxa"/>
            <w:shd w:val="clear" w:color="auto" w:fill="auto"/>
          </w:tcPr>
          <w:p w14:paraId="0A3201AB"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3B76AEE0" w14:textId="77777777" w:rsidR="006074C8" w:rsidRPr="00C23C71" w:rsidRDefault="006074C8" w:rsidP="00064825">
            <w:pPr>
              <w:rPr>
                <w:rFonts w:ascii="Trebuchet MS" w:hAnsi="Trebuchet MS"/>
                <w:szCs w:val="22"/>
                <w:lang w:bidi="en-US"/>
              </w:rPr>
            </w:pPr>
          </w:p>
        </w:tc>
        <w:tc>
          <w:tcPr>
            <w:tcW w:w="1819" w:type="dxa"/>
            <w:shd w:val="clear" w:color="auto" w:fill="auto"/>
          </w:tcPr>
          <w:p w14:paraId="531F923A" w14:textId="77777777" w:rsidR="006074C8" w:rsidRPr="00C23C71" w:rsidRDefault="006074C8" w:rsidP="00064825">
            <w:pPr>
              <w:rPr>
                <w:rFonts w:ascii="Trebuchet MS" w:hAnsi="Trebuchet MS"/>
                <w:szCs w:val="22"/>
                <w:lang w:bidi="en-US"/>
              </w:rPr>
            </w:pPr>
          </w:p>
        </w:tc>
        <w:tc>
          <w:tcPr>
            <w:tcW w:w="1843" w:type="dxa"/>
            <w:shd w:val="clear" w:color="auto" w:fill="auto"/>
          </w:tcPr>
          <w:p w14:paraId="7D39A684"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27B601ED" w14:textId="77777777" w:rsidR="006074C8" w:rsidRPr="00C23C71" w:rsidRDefault="006074C8" w:rsidP="00064825">
            <w:pPr>
              <w:rPr>
                <w:rFonts w:ascii="Trebuchet MS" w:hAnsi="Trebuchet MS"/>
                <w:szCs w:val="22"/>
                <w:lang w:bidi="en-US"/>
              </w:rPr>
            </w:pPr>
          </w:p>
        </w:tc>
      </w:tr>
      <w:tr w:rsidR="007B16E7" w14:paraId="2771548E" w14:textId="77777777" w:rsidTr="008D42DE">
        <w:trPr>
          <w:trHeight w:val="403"/>
        </w:trPr>
        <w:tc>
          <w:tcPr>
            <w:tcW w:w="1639" w:type="dxa"/>
            <w:gridSpan w:val="2"/>
            <w:shd w:val="clear" w:color="auto" w:fill="auto"/>
          </w:tcPr>
          <w:p w14:paraId="73BEABAB" w14:textId="77777777" w:rsidR="006074C8" w:rsidRPr="00C23C71" w:rsidRDefault="006074C8" w:rsidP="00064825">
            <w:pPr>
              <w:rPr>
                <w:rFonts w:ascii="Trebuchet MS" w:hAnsi="Trebuchet MS"/>
                <w:szCs w:val="22"/>
                <w:lang w:bidi="en-US"/>
              </w:rPr>
            </w:pPr>
          </w:p>
        </w:tc>
        <w:tc>
          <w:tcPr>
            <w:tcW w:w="1600" w:type="dxa"/>
            <w:shd w:val="clear" w:color="auto" w:fill="auto"/>
          </w:tcPr>
          <w:p w14:paraId="74CCBD86"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6D8FA800" w14:textId="77777777" w:rsidR="006074C8" w:rsidRPr="00C23C71" w:rsidRDefault="006074C8" w:rsidP="00064825">
            <w:pPr>
              <w:rPr>
                <w:rFonts w:ascii="Trebuchet MS" w:hAnsi="Trebuchet MS"/>
                <w:szCs w:val="22"/>
                <w:lang w:bidi="en-US"/>
              </w:rPr>
            </w:pPr>
          </w:p>
        </w:tc>
        <w:tc>
          <w:tcPr>
            <w:tcW w:w="1819" w:type="dxa"/>
            <w:shd w:val="clear" w:color="auto" w:fill="auto"/>
          </w:tcPr>
          <w:p w14:paraId="3B2CFE9D" w14:textId="77777777" w:rsidR="006074C8" w:rsidRPr="00C23C71" w:rsidRDefault="006074C8" w:rsidP="00064825">
            <w:pPr>
              <w:rPr>
                <w:rFonts w:ascii="Trebuchet MS" w:hAnsi="Trebuchet MS"/>
                <w:szCs w:val="22"/>
                <w:lang w:bidi="en-US"/>
              </w:rPr>
            </w:pPr>
          </w:p>
        </w:tc>
        <w:tc>
          <w:tcPr>
            <w:tcW w:w="1843" w:type="dxa"/>
            <w:shd w:val="clear" w:color="auto" w:fill="auto"/>
          </w:tcPr>
          <w:p w14:paraId="48309531"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0AD84F92" w14:textId="77777777" w:rsidR="006074C8" w:rsidRPr="00C23C71" w:rsidRDefault="006074C8" w:rsidP="00064825">
            <w:pPr>
              <w:rPr>
                <w:rFonts w:ascii="Trebuchet MS" w:hAnsi="Trebuchet MS"/>
                <w:szCs w:val="22"/>
                <w:lang w:bidi="en-US"/>
              </w:rPr>
            </w:pPr>
          </w:p>
        </w:tc>
      </w:tr>
      <w:tr w:rsidR="007B16E7" w14:paraId="643D999D" w14:textId="77777777" w:rsidTr="008D42DE">
        <w:trPr>
          <w:trHeight w:val="403"/>
        </w:trPr>
        <w:tc>
          <w:tcPr>
            <w:tcW w:w="1639" w:type="dxa"/>
            <w:gridSpan w:val="2"/>
            <w:shd w:val="clear" w:color="auto" w:fill="auto"/>
          </w:tcPr>
          <w:p w14:paraId="41C58E1F" w14:textId="77777777" w:rsidR="006074C8" w:rsidRPr="00C23C71" w:rsidRDefault="006074C8" w:rsidP="00064825">
            <w:pPr>
              <w:rPr>
                <w:rFonts w:ascii="Trebuchet MS" w:hAnsi="Trebuchet MS"/>
                <w:szCs w:val="22"/>
                <w:lang w:bidi="en-US"/>
              </w:rPr>
            </w:pPr>
          </w:p>
        </w:tc>
        <w:tc>
          <w:tcPr>
            <w:tcW w:w="1600" w:type="dxa"/>
            <w:shd w:val="clear" w:color="auto" w:fill="auto"/>
          </w:tcPr>
          <w:p w14:paraId="52EA207D"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7AED4475" w14:textId="77777777" w:rsidR="006074C8" w:rsidRPr="00C23C71" w:rsidRDefault="006074C8" w:rsidP="00064825">
            <w:pPr>
              <w:rPr>
                <w:rFonts w:ascii="Trebuchet MS" w:hAnsi="Trebuchet MS"/>
                <w:szCs w:val="22"/>
                <w:lang w:bidi="en-US"/>
              </w:rPr>
            </w:pPr>
          </w:p>
        </w:tc>
        <w:tc>
          <w:tcPr>
            <w:tcW w:w="1819" w:type="dxa"/>
            <w:shd w:val="clear" w:color="auto" w:fill="auto"/>
          </w:tcPr>
          <w:p w14:paraId="7B682FAA" w14:textId="77777777" w:rsidR="006074C8" w:rsidRPr="00C23C71" w:rsidRDefault="006074C8" w:rsidP="00064825">
            <w:pPr>
              <w:rPr>
                <w:rFonts w:ascii="Trebuchet MS" w:hAnsi="Trebuchet MS"/>
                <w:szCs w:val="22"/>
                <w:lang w:bidi="en-US"/>
              </w:rPr>
            </w:pPr>
          </w:p>
        </w:tc>
        <w:tc>
          <w:tcPr>
            <w:tcW w:w="1843" w:type="dxa"/>
            <w:shd w:val="clear" w:color="auto" w:fill="auto"/>
          </w:tcPr>
          <w:p w14:paraId="66F99400"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0FAFBEF6" w14:textId="77777777" w:rsidR="006074C8" w:rsidRPr="00C23C71" w:rsidRDefault="006074C8" w:rsidP="00064825">
            <w:pPr>
              <w:rPr>
                <w:rFonts w:ascii="Trebuchet MS" w:hAnsi="Trebuchet MS"/>
                <w:szCs w:val="22"/>
                <w:lang w:bidi="en-US"/>
              </w:rPr>
            </w:pPr>
          </w:p>
        </w:tc>
      </w:tr>
      <w:tr w:rsidR="007B16E7" w14:paraId="71CE3347" w14:textId="77777777" w:rsidTr="008D42DE">
        <w:trPr>
          <w:trHeight w:val="380"/>
        </w:trPr>
        <w:tc>
          <w:tcPr>
            <w:tcW w:w="1639" w:type="dxa"/>
            <w:gridSpan w:val="2"/>
            <w:shd w:val="clear" w:color="auto" w:fill="auto"/>
          </w:tcPr>
          <w:p w14:paraId="2A3B095B" w14:textId="77777777" w:rsidR="006074C8" w:rsidRPr="00C23C71" w:rsidRDefault="006074C8" w:rsidP="00064825">
            <w:pPr>
              <w:rPr>
                <w:rFonts w:ascii="Trebuchet MS" w:hAnsi="Trebuchet MS"/>
                <w:szCs w:val="22"/>
                <w:lang w:bidi="en-US"/>
              </w:rPr>
            </w:pPr>
          </w:p>
        </w:tc>
        <w:tc>
          <w:tcPr>
            <w:tcW w:w="1600" w:type="dxa"/>
            <w:shd w:val="clear" w:color="auto" w:fill="auto"/>
          </w:tcPr>
          <w:p w14:paraId="35E2C26C"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57498552" w14:textId="77777777" w:rsidR="006074C8" w:rsidRPr="00C23C71" w:rsidRDefault="006074C8" w:rsidP="00064825">
            <w:pPr>
              <w:rPr>
                <w:rFonts w:ascii="Trebuchet MS" w:hAnsi="Trebuchet MS"/>
                <w:szCs w:val="22"/>
                <w:lang w:bidi="en-US"/>
              </w:rPr>
            </w:pPr>
          </w:p>
        </w:tc>
        <w:tc>
          <w:tcPr>
            <w:tcW w:w="1819" w:type="dxa"/>
            <w:shd w:val="clear" w:color="auto" w:fill="auto"/>
          </w:tcPr>
          <w:p w14:paraId="3A8C7DB2" w14:textId="77777777" w:rsidR="006074C8" w:rsidRPr="00C23C71" w:rsidRDefault="006074C8" w:rsidP="00064825">
            <w:pPr>
              <w:rPr>
                <w:rFonts w:ascii="Trebuchet MS" w:hAnsi="Trebuchet MS"/>
                <w:szCs w:val="22"/>
                <w:lang w:bidi="en-US"/>
              </w:rPr>
            </w:pPr>
          </w:p>
        </w:tc>
        <w:tc>
          <w:tcPr>
            <w:tcW w:w="1843" w:type="dxa"/>
            <w:shd w:val="clear" w:color="auto" w:fill="auto"/>
          </w:tcPr>
          <w:p w14:paraId="3ABEE683"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489E090E" w14:textId="77777777" w:rsidR="006074C8" w:rsidRPr="00C23C71" w:rsidRDefault="006074C8" w:rsidP="00064825">
            <w:pPr>
              <w:rPr>
                <w:rFonts w:ascii="Trebuchet MS" w:hAnsi="Trebuchet MS"/>
                <w:szCs w:val="22"/>
                <w:lang w:bidi="en-US"/>
              </w:rPr>
            </w:pPr>
          </w:p>
        </w:tc>
      </w:tr>
      <w:tr w:rsidR="007B16E7" w14:paraId="10D1059E" w14:textId="77777777" w:rsidTr="008D42DE">
        <w:trPr>
          <w:trHeight w:val="403"/>
        </w:trPr>
        <w:tc>
          <w:tcPr>
            <w:tcW w:w="1639" w:type="dxa"/>
            <w:gridSpan w:val="2"/>
            <w:shd w:val="clear" w:color="auto" w:fill="auto"/>
          </w:tcPr>
          <w:p w14:paraId="0E9218CB" w14:textId="77777777" w:rsidR="006074C8" w:rsidRPr="00C23C71" w:rsidRDefault="006074C8" w:rsidP="00064825">
            <w:pPr>
              <w:rPr>
                <w:rFonts w:ascii="Trebuchet MS" w:hAnsi="Trebuchet MS"/>
                <w:szCs w:val="22"/>
                <w:lang w:bidi="en-US"/>
              </w:rPr>
            </w:pPr>
          </w:p>
        </w:tc>
        <w:tc>
          <w:tcPr>
            <w:tcW w:w="1600" w:type="dxa"/>
            <w:shd w:val="clear" w:color="auto" w:fill="auto"/>
          </w:tcPr>
          <w:p w14:paraId="15CDC9BD"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12C10EA9" w14:textId="77777777" w:rsidR="006074C8" w:rsidRPr="00C23C71" w:rsidRDefault="006074C8" w:rsidP="00064825">
            <w:pPr>
              <w:rPr>
                <w:rFonts w:ascii="Trebuchet MS" w:hAnsi="Trebuchet MS"/>
                <w:szCs w:val="22"/>
                <w:lang w:bidi="en-US"/>
              </w:rPr>
            </w:pPr>
          </w:p>
        </w:tc>
        <w:tc>
          <w:tcPr>
            <w:tcW w:w="1819" w:type="dxa"/>
            <w:shd w:val="clear" w:color="auto" w:fill="auto"/>
          </w:tcPr>
          <w:p w14:paraId="135C2950" w14:textId="77777777" w:rsidR="006074C8" w:rsidRPr="00C23C71" w:rsidRDefault="006074C8" w:rsidP="00064825">
            <w:pPr>
              <w:rPr>
                <w:rFonts w:ascii="Trebuchet MS" w:hAnsi="Trebuchet MS"/>
                <w:szCs w:val="22"/>
                <w:lang w:bidi="en-US"/>
              </w:rPr>
            </w:pPr>
          </w:p>
        </w:tc>
        <w:tc>
          <w:tcPr>
            <w:tcW w:w="1843" w:type="dxa"/>
            <w:shd w:val="clear" w:color="auto" w:fill="auto"/>
          </w:tcPr>
          <w:p w14:paraId="51A99337"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718184D0" w14:textId="77777777" w:rsidR="006074C8" w:rsidRPr="00C23C71" w:rsidRDefault="006074C8" w:rsidP="00064825">
            <w:pPr>
              <w:rPr>
                <w:rFonts w:ascii="Trebuchet MS" w:hAnsi="Trebuchet MS"/>
                <w:szCs w:val="22"/>
                <w:lang w:bidi="en-US"/>
              </w:rPr>
            </w:pPr>
          </w:p>
        </w:tc>
      </w:tr>
      <w:tr w:rsidR="007B16E7" w14:paraId="2BB006A2" w14:textId="77777777" w:rsidTr="008D42DE">
        <w:trPr>
          <w:trHeight w:val="380"/>
        </w:trPr>
        <w:tc>
          <w:tcPr>
            <w:tcW w:w="1639" w:type="dxa"/>
            <w:gridSpan w:val="2"/>
            <w:shd w:val="clear" w:color="auto" w:fill="auto"/>
          </w:tcPr>
          <w:p w14:paraId="3DD14129" w14:textId="77777777" w:rsidR="006074C8" w:rsidRPr="00C23C71" w:rsidRDefault="006074C8" w:rsidP="00064825">
            <w:pPr>
              <w:rPr>
                <w:rFonts w:ascii="Trebuchet MS" w:hAnsi="Trebuchet MS"/>
                <w:szCs w:val="22"/>
                <w:lang w:bidi="en-US"/>
              </w:rPr>
            </w:pPr>
          </w:p>
        </w:tc>
        <w:tc>
          <w:tcPr>
            <w:tcW w:w="1600" w:type="dxa"/>
            <w:shd w:val="clear" w:color="auto" w:fill="auto"/>
          </w:tcPr>
          <w:p w14:paraId="1FBD95AB"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47237772" w14:textId="77777777" w:rsidR="006074C8" w:rsidRPr="00C23C71" w:rsidRDefault="006074C8" w:rsidP="00064825">
            <w:pPr>
              <w:rPr>
                <w:rFonts w:ascii="Trebuchet MS" w:hAnsi="Trebuchet MS"/>
                <w:szCs w:val="22"/>
                <w:lang w:bidi="en-US"/>
              </w:rPr>
            </w:pPr>
          </w:p>
        </w:tc>
        <w:tc>
          <w:tcPr>
            <w:tcW w:w="1819" w:type="dxa"/>
            <w:shd w:val="clear" w:color="auto" w:fill="auto"/>
          </w:tcPr>
          <w:p w14:paraId="36AA1E57" w14:textId="77777777" w:rsidR="006074C8" w:rsidRPr="00C23C71" w:rsidRDefault="006074C8" w:rsidP="00064825">
            <w:pPr>
              <w:rPr>
                <w:rFonts w:ascii="Trebuchet MS" w:hAnsi="Trebuchet MS"/>
                <w:szCs w:val="22"/>
                <w:lang w:bidi="en-US"/>
              </w:rPr>
            </w:pPr>
          </w:p>
        </w:tc>
        <w:tc>
          <w:tcPr>
            <w:tcW w:w="1843" w:type="dxa"/>
            <w:shd w:val="clear" w:color="auto" w:fill="auto"/>
          </w:tcPr>
          <w:p w14:paraId="375AC5D9"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3064F24B" w14:textId="77777777" w:rsidR="006074C8" w:rsidRPr="00C23C71" w:rsidRDefault="006074C8" w:rsidP="00064825">
            <w:pPr>
              <w:rPr>
                <w:rFonts w:ascii="Trebuchet MS" w:hAnsi="Trebuchet MS"/>
                <w:szCs w:val="22"/>
                <w:lang w:bidi="en-US"/>
              </w:rPr>
            </w:pPr>
          </w:p>
        </w:tc>
      </w:tr>
      <w:tr w:rsidR="007B16E7" w14:paraId="033E0A86" w14:textId="77777777" w:rsidTr="008D42DE">
        <w:trPr>
          <w:trHeight w:val="403"/>
        </w:trPr>
        <w:tc>
          <w:tcPr>
            <w:tcW w:w="1639" w:type="dxa"/>
            <w:gridSpan w:val="2"/>
            <w:shd w:val="clear" w:color="auto" w:fill="auto"/>
          </w:tcPr>
          <w:p w14:paraId="1AFB3119" w14:textId="77777777" w:rsidR="006074C8" w:rsidRPr="00C23C71" w:rsidRDefault="006074C8" w:rsidP="00064825">
            <w:pPr>
              <w:rPr>
                <w:rFonts w:ascii="Trebuchet MS" w:hAnsi="Trebuchet MS"/>
                <w:szCs w:val="22"/>
                <w:lang w:bidi="en-US"/>
              </w:rPr>
            </w:pPr>
          </w:p>
        </w:tc>
        <w:tc>
          <w:tcPr>
            <w:tcW w:w="1600" w:type="dxa"/>
            <w:shd w:val="clear" w:color="auto" w:fill="auto"/>
          </w:tcPr>
          <w:p w14:paraId="3197410F"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12A7A00A" w14:textId="77777777" w:rsidR="006074C8" w:rsidRPr="00C23C71" w:rsidRDefault="006074C8" w:rsidP="00064825">
            <w:pPr>
              <w:rPr>
                <w:rFonts w:ascii="Trebuchet MS" w:hAnsi="Trebuchet MS"/>
                <w:szCs w:val="22"/>
                <w:lang w:bidi="en-US"/>
              </w:rPr>
            </w:pPr>
          </w:p>
        </w:tc>
        <w:tc>
          <w:tcPr>
            <w:tcW w:w="1819" w:type="dxa"/>
            <w:shd w:val="clear" w:color="auto" w:fill="auto"/>
          </w:tcPr>
          <w:p w14:paraId="43B34CF7" w14:textId="77777777" w:rsidR="006074C8" w:rsidRPr="00C23C71" w:rsidRDefault="006074C8" w:rsidP="00064825">
            <w:pPr>
              <w:rPr>
                <w:rFonts w:ascii="Trebuchet MS" w:hAnsi="Trebuchet MS"/>
                <w:szCs w:val="22"/>
                <w:lang w:bidi="en-US"/>
              </w:rPr>
            </w:pPr>
          </w:p>
        </w:tc>
        <w:tc>
          <w:tcPr>
            <w:tcW w:w="1843" w:type="dxa"/>
            <w:shd w:val="clear" w:color="auto" w:fill="auto"/>
          </w:tcPr>
          <w:p w14:paraId="509C7573"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1D528ED4" w14:textId="77777777" w:rsidR="006074C8" w:rsidRPr="00C23C71" w:rsidRDefault="006074C8" w:rsidP="00064825">
            <w:pPr>
              <w:rPr>
                <w:rFonts w:ascii="Trebuchet MS" w:hAnsi="Trebuchet MS"/>
                <w:szCs w:val="22"/>
                <w:lang w:bidi="en-US"/>
              </w:rPr>
            </w:pPr>
          </w:p>
        </w:tc>
      </w:tr>
      <w:tr w:rsidR="007B16E7" w14:paraId="20C49078" w14:textId="77777777" w:rsidTr="008D42DE">
        <w:trPr>
          <w:trHeight w:val="380"/>
        </w:trPr>
        <w:tc>
          <w:tcPr>
            <w:tcW w:w="1639" w:type="dxa"/>
            <w:gridSpan w:val="2"/>
            <w:shd w:val="clear" w:color="auto" w:fill="auto"/>
          </w:tcPr>
          <w:p w14:paraId="7E26704C" w14:textId="77777777" w:rsidR="006074C8" w:rsidRPr="00C23C71" w:rsidRDefault="006074C8" w:rsidP="00064825">
            <w:pPr>
              <w:rPr>
                <w:rFonts w:ascii="Trebuchet MS" w:hAnsi="Trebuchet MS"/>
                <w:szCs w:val="22"/>
                <w:lang w:bidi="en-US"/>
              </w:rPr>
            </w:pPr>
          </w:p>
        </w:tc>
        <w:tc>
          <w:tcPr>
            <w:tcW w:w="1600" w:type="dxa"/>
            <w:shd w:val="clear" w:color="auto" w:fill="auto"/>
          </w:tcPr>
          <w:p w14:paraId="23AF079A"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0CC37065" w14:textId="77777777" w:rsidR="006074C8" w:rsidRPr="00C23C71" w:rsidRDefault="006074C8" w:rsidP="00064825">
            <w:pPr>
              <w:rPr>
                <w:rFonts w:ascii="Trebuchet MS" w:hAnsi="Trebuchet MS"/>
                <w:szCs w:val="22"/>
                <w:lang w:bidi="en-US"/>
              </w:rPr>
            </w:pPr>
          </w:p>
        </w:tc>
        <w:tc>
          <w:tcPr>
            <w:tcW w:w="1819" w:type="dxa"/>
            <w:shd w:val="clear" w:color="auto" w:fill="auto"/>
          </w:tcPr>
          <w:p w14:paraId="40BB972D" w14:textId="77777777" w:rsidR="006074C8" w:rsidRPr="00C23C71" w:rsidRDefault="006074C8" w:rsidP="00064825">
            <w:pPr>
              <w:rPr>
                <w:rFonts w:ascii="Trebuchet MS" w:hAnsi="Trebuchet MS"/>
                <w:szCs w:val="22"/>
                <w:lang w:bidi="en-US"/>
              </w:rPr>
            </w:pPr>
          </w:p>
        </w:tc>
        <w:tc>
          <w:tcPr>
            <w:tcW w:w="1843" w:type="dxa"/>
            <w:shd w:val="clear" w:color="auto" w:fill="auto"/>
          </w:tcPr>
          <w:p w14:paraId="77A373EF"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54A388D1" w14:textId="77777777" w:rsidR="006074C8" w:rsidRPr="00C23C71" w:rsidRDefault="006074C8" w:rsidP="00064825">
            <w:pPr>
              <w:rPr>
                <w:rFonts w:ascii="Trebuchet MS" w:hAnsi="Trebuchet MS"/>
                <w:szCs w:val="22"/>
                <w:lang w:bidi="en-US"/>
              </w:rPr>
            </w:pPr>
          </w:p>
        </w:tc>
      </w:tr>
      <w:tr w:rsidR="007B16E7" w14:paraId="013E79C3" w14:textId="77777777" w:rsidTr="008D42DE">
        <w:trPr>
          <w:trHeight w:val="403"/>
        </w:trPr>
        <w:tc>
          <w:tcPr>
            <w:tcW w:w="1639" w:type="dxa"/>
            <w:gridSpan w:val="2"/>
            <w:shd w:val="clear" w:color="auto" w:fill="auto"/>
          </w:tcPr>
          <w:p w14:paraId="2FE71D91" w14:textId="77777777" w:rsidR="006074C8" w:rsidRPr="00C23C71" w:rsidRDefault="006074C8" w:rsidP="00064825">
            <w:pPr>
              <w:rPr>
                <w:rFonts w:ascii="Trebuchet MS" w:hAnsi="Trebuchet MS"/>
                <w:szCs w:val="22"/>
                <w:lang w:bidi="en-US"/>
              </w:rPr>
            </w:pPr>
          </w:p>
        </w:tc>
        <w:tc>
          <w:tcPr>
            <w:tcW w:w="1600" w:type="dxa"/>
            <w:shd w:val="clear" w:color="auto" w:fill="auto"/>
          </w:tcPr>
          <w:p w14:paraId="50661293"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76E37581" w14:textId="77777777" w:rsidR="006074C8" w:rsidRPr="00C23C71" w:rsidRDefault="006074C8" w:rsidP="00064825">
            <w:pPr>
              <w:rPr>
                <w:rFonts w:ascii="Trebuchet MS" w:hAnsi="Trebuchet MS"/>
                <w:szCs w:val="22"/>
                <w:lang w:bidi="en-US"/>
              </w:rPr>
            </w:pPr>
          </w:p>
        </w:tc>
        <w:tc>
          <w:tcPr>
            <w:tcW w:w="1819" w:type="dxa"/>
            <w:shd w:val="clear" w:color="auto" w:fill="auto"/>
          </w:tcPr>
          <w:p w14:paraId="0F1FC97B" w14:textId="77777777" w:rsidR="006074C8" w:rsidRPr="00C23C71" w:rsidRDefault="006074C8" w:rsidP="00064825">
            <w:pPr>
              <w:rPr>
                <w:rFonts w:ascii="Trebuchet MS" w:hAnsi="Trebuchet MS"/>
                <w:szCs w:val="22"/>
                <w:lang w:bidi="en-US"/>
              </w:rPr>
            </w:pPr>
          </w:p>
        </w:tc>
        <w:tc>
          <w:tcPr>
            <w:tcW w:w="1843" w:type="dxa"/>
            <w:shd w:val="clear" w:color="auto" w:fill="auto"/>
          </w:tcPr>
          <w:p w14:paraId="518131A6"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645A8F75" w14:textId="77777777" w:rsidR="006074C8" w:rsidRPr="00C23C71" w:rsidRDefault="006074C8" w:rsidP="00064825">
            <w:pPr>
              <w:rPr>
                <w:rFonts w:ascii="Trebuchet MS" w:hAnsi="Trebuchet MS"/>
                <w:szCs w:val="22"/>
                <w:lang w:bidi="en-US"/>
              </w:rPr>
            </w:pPr>
          </w:p>
        </w:tc>
      </w:tr>
      <w:tr w:rsidR="007B16E7" w14:paraId="6A4655B5" w14:textId="77777777" w:rsidTr="008D42DE">
        <w:trPr>
          <w:trHeight w:val="403"/>
        </w:trPr>
        <w:tc>
          <w:tcPr>
            <w:tcW w:w="1639" w:type="dxa"/>
            <w:gridSpan w:val="2"/>
            <w:shd w:val="clear" w:color="auto" w:fill="auto"/>
          </w:tcPr>
          <w:p w14:paraId="54D1E3CA" w14:textId="77777777" w:rsidR="006074C8" w:rsidRPr="00C23C71" w:rsidRDefault="006074C8" w:rsidP="00064825">
            <w:pPr>
              <w:rPr>
                <w:rFonts w:ascii="Trebuchet MS" w:hAnsi="Trebuchet MS"/>
                <w:szCs w:val="22"/>
                <w:lang w:bidi="en-US"/>
              </w:rPr>
            </w:pPr>
          </w:p>
        </w:tc>
        <w:tc>
          <w:tcPr>
            <w:tcW w:w="1600" w:type="dxa"/>
            <w:shd w:val="clear" w:color="auto" w:fill="auto"/>
          </w:tcPr>
          <w:p w14:paraId="131C8DD6"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4979F454" w14:textId="77777777" w:rsidR="006074C8" w:rsidRPr="00C23C71" w:rsidRDefault="006074C8" w:rsidP="00064825">
            <w:pPr>
              <w:rPr>
                <w:rFonts w:ascii="Trebuchet MS" w:hAnsi="Trebuchet MS"/>
                <w:szCs w:val="22"/>
                <w:lang w:bidi="en-US"/>
              </w:rPr>
            </w:pPr>
          </w:p>
        </w:tc>
        <w:tc>
          <w:tcPr>
            <w:tcW w:w="1819" w:type="dxa"/>
            <w:shd w:val="clear" w:color="auto" w:fill="auto"/>
          </w:tcPr>
          <w:p w14:paraId="669F0D16" w14:textId="77777777" w:rsidR="006074C8" w:rsidRPr="00C23C71" w:rsidRDefault="006074C8" w:rsidP="00064825">
            <w:pPr>
              <w:rPr>
                <w:rFonts w:ascii="Trebuchet MS" w:hAnsi="Trebuchet MS"/>
                <w:szCs w:val="22"/>
                <w:lang w:bidi="en-US"/>
              </w:rPr>
            </w:pPr>
          </w:p>
        </w:tc>
        <w:tc>
          <w:tcPr>
            <w:tcW w:w="1843" w:type="dxa"/>
            <w:shd w:val="clear" w:color="auto" w:fill="auto"/>
          </w:tcPr>
          <w:p w14:paraId="7EC5E546"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08F997EF" w14:textId="77777777" w:rsidR="006074C8" w:rsidRPr="00C23C71" w:rsidRDefault="006074C8" w:rsidP="00064825">
            <w:pPr>
              <w:rPr>
                <w:rFonts w:ascii="Trebuchet MS" w:hAnsi="Trebuchet MS"/>
                <w:szCs w:val="22"/>
                <w:lang w:bidi="en-US"/>
              </w:rPr>
            </w:pPr>
          </w:p>
        </w:tc>
      </w:tr>
      <w:tr w:rsidR="007B16E7" w14:paraId="3CC84B91" w14:textId="77777777" w:rsidTr="008D42DE">
        <w:trPr>
          <w:trHeight w:val="380"/>
        </w:trPr>
        <w:tc>
          <w:tcPr>
            <w:tcW w:w="1639" w:type="dxa"/>
            <w:gridSpan w:val="2"/>
            <w:shd w:val="clear" w:color="auto" w:fill="auto"/>
          </w:tcPr>
          <w:p w14:paraId="2752EF33" w14:textId="77777777" w:rsidR="006074C8" w:rsidRPr="00C23C71" w:rsidRDefault="006074C8" w:rsidP="00064825">
            <w:pPr>
              <w:rPr>
                <w:rFonts w:ascii="Trebuchet MS" w:hAnsi="Trebuchet MS"/>
                <w:szCs w:val="22"/>
                <w:lang w:bidi="en-US"/>
              </w:rPr>
            </w:pPr>
          </w:p>
        </w:tc>
        <w:tc>
          <w:tcPr>
            <w:tcW w:w="1600" w:type="dxa"/>
            <w:shd w:val="clear" w:color="auto" w:fill="auto"/>
          </w:tcPr>
          <w:p w14:paraId="33AF4754"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66502626" w14:textId="77777777" w:rsidR="006074C8" w:rsidRPr="00C23C71" w:rsidRDefault="006074C8" w:rsidP="00064825">
            <w:pPr>
              <w:rPr>
                <w:rFonts w:ascii="Trebuchet MS" w:hAnsi="Trebuchet MS"/>
                <w:szCs w:val="22"/>
                <w:lang w:bidi="en-US"/>
              </w:rPr>
            </w:pPr>
          </w:p>
        </w:tc>
        <w:tc>
          <w:tcPr>
            <w:tcW w:w="1819" w:type="dxa"/>
            <w:shd w:val="clear" w:color="auto" w:fill="auto"/>
          </w:tcPr>
          <w:p w14:paraId="2BD46855" w14:textId="77777777" w:rsidR="006074C8" w:rsidRPr="00C23C71" w:rsidRDefault="006074C8" w:rsidP="00064825">
            <w:pPr>
              <w:rPr>
                <w:rFonts w:ascii="Trebuchet MS" w:hAnsi="Trebuchet MS"/>
                <w:szCs w:val="22"/>
                <w:lang w:bidi="en-US"/>
              </w:rPr>
            </w:pPr>
          </w:p>
        </w:tc>
        <w:tc>
          <w:tcPr>
            <w:tcW w:w="1843" w:type="dxa"/>
            <w:shd w:val="clear" w:color="auto" w:fill="auto"/>
          </w:tcPr>
          <w:p w14:paraId="0EB34745"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0EC1D2FF" w14:textId="77777777" w:rsidR="006074C8" w:rsidRPr="00C23C71" w:rsidRDefault="006074C8" w:rsidP="00064825">
            <w:pPr>
              <w:rPr>
                <w:rFonts w:ascii="Trebuchet MS" w:hAnsi="Trebuchet MS"/>
                <w:szCs w:val="22"/>
                <w:lang w:bidi="en-US"/>
              </w:rPr>
            </w:pPr>
          </w:p>
        </w:tc>
      </w:tr>
      <w:tr w:rsidR="007B16E7" w14:paraId="255D8275" w14:textId="77777777" w:rsidTr="008D42DE">
        <w:trPr>
          <w:trHeight w:val="403"/>
        </w:trPr>
        <w:tc>
          <w:tcPr>
            <w:tcW w:w="1639" w:type="dxa"/>
            <w:gridSpan w:val="2"/>
            <w:shd w:val="clear" w:color="auto" w:fill="auto"/>
          </w:tcPr>
          <w:p w14:paraId="6B07C5BA" w14:textId="77777777" w:rsidR="006074C8" w:rsidRPr="00C23C71" w:rsidRDefault="006074C8" w:rsidP="00064825">
            <w:pPr>
              <w:rPr>
                <w:rFonts w:ascii="Trebuchet MS" w:hAnsi="Trebuchet MS"/>
                <w:szCs w:val="22"/>
                <w:lang w:bidi="en-US"/>
              </w:rPr>
            </w:pPr>
          </w:p>
        </w:tc>
        <w:tc>
          <w:tcPr>
            <w:tcW w:w="1600" w:type="dxa"/>
            <w:shd w:val="clear" w:color="auto" w:fill="auto"/>
          </w:tcPr>
          <w:p w14:paraId="2439586C"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4701F7C8" w14:textId="77777777" w:rsidR="006074C8" w:rsidRPr="00C23C71" w:rsidRDefault="006074C8" w:rsidP="00064825">
            <w:pPr>
              <w:rPr>
                <w:rFonts w:ascii="Trebuchet MS" w:hAnsi="Trebuchet MS"/>
                <w:szCs w:val="22"/>
                <w:lang w:bidi="en-US"/>
              </w:rPr>
            </w:pPr>
          </w:p>
        </w:tc>
        <w:tc>
          <w:tcPr>
            <w:tcW w:w="1819" w:type="dxa"/>
            <w:shd w:val="clear" w:color="auto" w:fill="auto"/>
          </w:tcPr>
          <w:p w14:paraId="318B979D" w14:textId="77777777" w:rsidR="006074C8" w:rsidRPr="00C23C71" w:rsidRDefault="006074C8" w:rsidP="00064825">
            <w:pPr>
              <w:rPr>
                <w:rFonts w:ascii="Trebuchet MS" w:hAnsi="Trebuchet MS"/>
                <w:szCs w:val="22"/>
                <w:lang w:bidi="en-US"/>
              </w:rPr>
            </w:pPr>
          </w:p>
        </w:tc>
        <w:tc>
          <w:tcPr>
            <w:tcW w:w="1843" w:type="dxa"/>
            <w:shd w:val="clear" w:color="auto" w:fill="auto"/>
          </w:tcPr>
          <w:p w14:paraId="53442159"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77C03FD3" w14:textId="77777777" w:rsidR="006074C8" w:rsidRPr="00C23C71" w:rsidRDefault="006074C8" w:rsidP="00064825">
            <w:pPr>
              <w:rPr>
                <w:rFonts w:ascii="Trebuchet MS" w:hAnsi="Trebuchet MS"/>
                <w:szCs w:val="22"/>
                <w:lang w:bidi="en-US"/>
              </w:rPr>
            </w:pPr>
          </w:p>
        </w:tc>
      </w:tr>
      <w:tr w:rsidR="007B16E7" w14:paraId="19C090EA" w14:textId="77777777" w:rsidTr="008D42DE">
        <w:trPr>
          <w:trHeight w:val="380"/>
        </w:trPr>
        <w:tc>
          <w:tcPr>
            <w:tcW w:w="1639" w:type="dxa"/>
            <w:gridSpan w:val="2"/>
            <w:shd w:val="clear" w:color="auto" w:fill="auto"/>
          </w:tcPr>
          <w:p w14:paraId="0F627F46" w14:textId="77777777" w:rsidR="006074C8" w:rsidRPr="00C23C71" w:rsidRDefault="006074C8" w:rsidP="00064825">
            <w:pPr>
              <w:rPr>
                <w:rFonts w:ascii="Trebuchet MS" w:hAnsi="Trebuchet MS"/>
                <w:szCs w:val="22"/>
                <w:lang w:bidi="en-US"/>
              </w:rPr>
            </w:pPr>
          </w:p>
        </w:tc>
        <w:tc>
          <w:tcPr>
            <w:tcW w:w="1600" w:type="dxa"/>
            <w:shd w:val="clear" w:color="auto" w:fill="auto"/>
          </w:tcPr>
          <w:p w14:paraId="50B95FD1"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729DC863" w14:textId="77777777" w:rsidR="006074C8" w:rsidRPr="00C23C71" w:rsidRDefault="006074C8" w:rsidP="00064825">
            <w:pPr>
              <w:rPr>
                <w:rFonts w:ascii="Trebuchet MS" w:hAnsi="Trebuchet MS"/>
                <w:szCs w:val="22"/>
                <w:lang w:bidi="en-US"/>
              </w:rPr>
            </w:pPr>
          </w:p>
        </w:tc>
        <w:tc>
          <w:tcPr>
            <w:tcW w:w="1819" w:type="dxa"/>
            <w:shd w:val="clear" w:color="auto" w:fill="auto"/>
          </w:tcPr>
          <w:p w14:paraId="2A1D7AA6" w14:textId="77777777" w:rsidR="006074C8" w:rsidRPr="00C23C71" w:rsidRDefault="006074C8" w:rsidP="00064825">
            <w:pPr>
              <w:rPr>
                <w:rFonts w:ascii="Trebuchet MS" w:hAnsi="Trebuchet MS"/>
                <w:szCs w:val="22"/>
                <w:lang w:bidi="en-US"/>
              </w:rPr>
            </w:pPr>
          </w:p>
        </w:tc>
        <w:tc>
          <w:tcPr>
            <w:tcW w:w="1843" w:type="dxa"/>
            <w:shd w:val="clear" w:color="auto" w:fill="auto"/>
          </w:tcPr>
          <w:p w14:paraId="47F6EF5F"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6749EAC6" w14:textId="77777777" w:rsidR="006074C8" w:rsidRPr="00C23C71" w:rsidRDefault="006074C8" w:rsidP="00064825">
            <w:pPr>
              <w:rPr>
                <w:rFonts w:ascii="Trebuchet MS" w:hAnsi="Trebuchet MS"/>
                <w:szCs w:val="22"/>
                <w:lang w:bidi="en-US"/>
              </w:rPr>
            </w:pPr>
          </w:p>
        </w:tc>
      </w:tr>
      <w:tr w:rsidR="007B16E7" w14:paraId="03DFEE14" w14:textId="77777777" w:rsidTr="008D42DE">
        <w:trPr>
          <w:trHeight w:val="403"/>
        </w:trPr>
        <w:tc>
          <w:tcPr>
            <w:tcW w:w="1639" w:type="dxa"/>
            <w:gridSpan w:val="2"/>
            <w:shd w:val="clear" w:color="auto" w:fill="auto"/>
          </w:tcPr>
          <w:p w14:paraId="0B841277" w14:textId="77777777" w:rsidR="006074C8" w:rsidRPr="00C23C71" w:rsidRDefault="006074C8" w:rsidP="00064825">
            <w:pPr>
              <w:rPr>
                <w:rFonts w:ascii="Trebuchet MS" w:hAnsi="Trebuchet MS"/>
                <w:szCs w:val="22"/>
                <w:lang w:bidi="en-US"/>
              </w:rPr>
            </w:pPr>
          </w:p>
        </w:tc>
        <w:tc>
          <w:tcPr>
            <w:tcW w:w="1600" w:type="dxa"/>
            <w:shd w:val="clear" w:color="auto" w:fill="auto"/>
          </w:tcPr>
          <w:p w14:paraId="64C50E35"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76BF032F" w14:textId="77777777" w:rsidR="006074C8" w:rsidRPr="00C23C71" w:rsidRDefault="006074C8" w:rsidP="00064825">
            <w:pPr>
              <w:rPr>
                <w:rFonts w:ascii="Trebuchet MS" w:hAnsi="Trebuchet MS"/>
                <w:szCs w:val="22"/>
                <w:lang w:bidi="en-US"/>
              </w:rPr>
            </w:pPr>
          </w:p>
        </w:tc>
        <w:tc>
          <w:tcPr>
            <w:tcW w:w="1819" w:type="dxa"/>
            <w:shd w:val="clear" w:color="auto" w:fill="auto"/>
          </w:tcPr>
          <w:p w14:paraId="18EA0C8D" w14:textId="77777777" w:rsidR="006074C8" w:rsidRPr="00C23C71" w:rsidRDefault="006074C8" w:rsidP="00064825">
            <w:pPr>
              <w:rPr>
                <w:rFonts w:ascii="Trebuchet MS" w:hAnsi="Trebuchet MS"/>
                <w:szCs w:val="22"/>
                <w:lang w:bidi="en-US"/>
              </w:rPr>
            </w:pPr>
          </w:p>
        </w:tc>
        <w:tc>
          <w:tcPr>
            <w:tcW w:w="1843" w:type="dxa"/>
            <w:shd w:val="clear" w:color="auto" w:fill="auto"/>
          </w:tcPr>
          <w:p w14:paraId="65F0350B"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4B2FCD33" w14:textId="77777777" w:rsidR="006074C8" w:rsidRPr="00C23C71" w:rsidRDefault="006074C8" w:rsidP="00064825">
            <w:pPr>
              <w:rPr>
                <w:rFonts w:ascii="Trebuchet MS" w:hAnsi="Trebuchet MS"/>
                <w:szCs w:val="22"/>
                <w:lang w:bidi="en-US"/>
              </w:rPr>
            </w:pPr>
          </w:p>
        </w:tc>
      </w:tr>
      <w:tr w:rsidR="007B16E7" w14:paraId="2A0DB7A7" w14:textId="77777777" w:rsidTr="008D42DE">
        <w:trPr>
          <w:trHeight w:val="380"/>
        </w:trPr>
        <w:tc>
          <w:tcPr>
            <w:tcW w:w="1639" w:type="dxa"/>
            <w:gridSpan w:val="2"/>
            <w:shd w:val="clear" w:color="auto" w:fill="auto"/>
          </w:tcPr>
          <w:p w14:paraId="40BD32DB" w14:textId="77777777" w:rsidR="006074C8" w:rsidRPr="00C23C71" w:rsidRDefault="006074C8" w:rsidP="00064825">
            <w:pPr>
              <w:rPr>
                <w:rFonts w:ascii="Trebuchet MS" w:hAnsi="Trebuchet MS"/>
                <w:szCs w:val="22"/>
                <w:lang w:bidi="en-US"/>
              </w:rPr>
            </w:pPr>
          </w:p>
        </w:tc>
        <w:tc>
          <w:tcPr>
            <w:tcW w:w="1600" w:type="dxa"/>
            <w:shd w:val="clear" w:color="auto" w:fill="auto"/>
          </w:tcPr>
          <w:p w14:paraId="3554E13D"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1451A74C" w14:textId="77777777" w:rsidR="006074C8" w:rsidRPr="00C23C71" w:rsidRDefault="006074C8" w:rsidP="00064825">
            <w:pPr>
              <w:rPr>
                <w:rFonts w:ascii="Trebuchet MS" w:hAnsi="Trebuchet MS"/>
                <w:szCs w:val="22"/>
                <w:lang w:bidi="en-US"/>
              </w:rPr>
            </w:pPr>
          </w:p>
        </w:tc>
        <w:tc>
          <w:tcPr>
            <w:tcW w:w="1819" w:type="dxa"/>
            <w:shd w:val="clear" w:color="auto" w:fill="auto"/>
          </w:tcPr>
          <w:p w14:paraId="1B8BC2B0" w14:textId="77777777" w:rsidR="006074C8" w:rsidRPr="00C23C71" w:rsidRDefault="006074C8" w:rsidP="00064825">
            <w:pPr>
              <w:rPr>
                <w:rFonts w:ascii="Trebuchet MS" w:hAnsi="Trebuchet MS"/>
                <w:szCs w:val="22"/>
                <w:lang w:bidi="en-US"/>
              </w:rPr>
            </w:pPr>
          </w:p>
        </w:tc>
        <w:tc>
          <w:tcPr>
            <w:tcW w:w="1843" w:type="dxa"/>
            <w:shd w:val="clear" w:color="auto" w:fill="auto"/>
          </w:tcPr>
          <w:p w14:paraId="5BB896A1"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53777D46" w14:textId="77777777" w:rsidR="006074C8" w:rsidRPr="00C23C71" w:rsidRDefault="006074C8" w:rsidP="00064825">
            <w:pPr>
              <w:rPr>
                <w:rFonts w:ascii="Trebuchet MS" w:hAnsi="Trebuchet MS"/>
                <w:szCs w:val="22"/>
                <w:lang w:bidi="en-US"/>
              </w:rPr>
            </w:pPr>
          </w:p>
        </w:tc>
      </w:tr>
      <w:tr w:rsidR="007B16E7" w14:paraId="101D3EA6" w14:textId="77777777" w:rsidTr="008D42DE">
        <w:trPr>
          <w:trHeight w:val="403"/>
        </w:trPr>
        <w:tc>
          <w:tcPr>
            <w:tcW w:w="1639" w:type="dxa"/>
            <w:gridSpan w:val="2"/>
            <w:shd w:val="clear" w:color="auto" w:fill="auto"/>
          </w:tcPr>
          <w:p w14:paraId="6B4B579C" w14:textId="77777777" w:rsidR="006074C8" w:rsidRPr="00C23C71" w:rsidRDefault="006074C8" w:rsidP="00064825">
            <w:pPr>
              <w:rPr>
                <w:rFonts w:ascii="Trebuchet MS" w:hAnsi="Trebuchet MS"/>
                <w:szCs w:val="22"/>
                <w:lang w:bidi="en-US"/>
              </w:rPr>
            </w:pPr>
          </w:p>
        </w:tc>
        <w:tc>
          <w:tcPr>
            <w:tcW w:w="1600" w:type="dxa"/>
            <w:shd w:val="clear" w:color="auto" w:fill="auto"/>
          </w:tcPr>
          <w:p w14:paraId="446CE2A0"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203EDDC8" w14:textId="77777777" w:rsidR="006074C8" w:rsidRPr="00C23C71" w:rsidRDefault="006074C8" w:rsidP="00064825">
            <w:pPr>
              <w:rPr>
                <w:rFonts w:ascii="Trebuchet MS" w:hAnsi="Trebuchet MS"/>
                <w:szCs w:val="22"/>
                <w:lang w:bidi="en-US"/>
              </w:rPr>
            </w:pPr>
          </w:p>
        </w:tc>
        <w:tc>
          <w:tcPr>
            <w:tcW w:w="1819" w:type="dxa"/>
            <w:shd w:val="clear" w:color="auto" w:fill="auto"/>
          </w:tcPr>
          <w:p w14:paraId="26CF0A57" w14:textId="77777777" w:rsidR="006074C8" w:rsidRPr="00C23C71" w:rsidRDefault="006074C8" w:rsidP="00064825">
            <w:pPr>
              <w:rPr>
                <w:rFonts w:ascii="Trebuchet MS" w:hAnsi="Trebuchet MS"/>
                <w:szCs w:val="22"/>
                <w:lang w:bidi="en-US"/>
              </w:rPr>
            </w:pPr>
          </w:p>
        </w:tc>
        <w:tc>
          <w:tcPr>
            <w:tcW w:w="1843" w:type="dxa"/>
            <w:shd w:val="clear" w:color="auto" w:fill="auto"/>
          </w:tcPr>
          <w:p w14:paraId="6FCC666C"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0F822DA1" w14:textId="77777777" w:rsidR="006074C8" w:rsidRPr="00C23C71" w:rsidRDefault="006074C8" w:rsidP="00064825">
            <w:pPr>
              <w:rPr>
                <w:rFonts w:ascii="Trebuchet MS" w:hAnsi="Trebuchet MS"/>
                <w:szCs w:val="22"/>
                <w:lang w:bidi="en-US"/>
              </w:rPr>
            </w:pPr>
          </w:p>
        </w:tc>
      </w:tr>
      <w:tr w:rsidR="007B16E7" w14:paraId="0F21D402" w14:textId="77777777" w:rsidTr="00C23C71">
        <w:trPr>
          <w:trHeight w:val="403"/>
        </w:trPr>
        <w:tc>
          <w:tcPr>
            <w:tcW w:w="11448" w:type="dxa"/>
            <w:gridSpan w:val="9"/>
            <w:shd w:val="clear" w:color="auto" w:fill="auto"/>
          </w:tcPr>
          <w:p w14:paraId="4CF932E2" w14:textId="77777777" w:rsidR="006074C8" w:rsidRPr="00C23C71" w:rsidRDefault="00734641" w:rsidP="00064825">
            <w:pPr>
              <w:jc w:val="center"/>
              <w:rPr>
                <w:rFonts w:ascii="Trebuchet MS" w:hAnsi="Trebuchet MS"/>
                <w:b/>
                <w:sz w:val="40"/>
                <w:szCs w:val="40"/>
              </w:rPr>
            </w:pPr>
            <w:r>
              <w:rPr>
                <w:rFonts w:ascii="Trebuchet MS" w:hAnsi="Trebuchet MS"/>
                <w:b/>
                <w:sz w:val="40"/>
              </w:rPr>
              <w:lastRenderedPageBreak/>
              <w:t>Registro de temperaturas de enfriamiento</w:t>
            </w:r>
          </w:p>
        </w:tc>
      </w:tr>
      <w:tr w:rsidR="007B16E7" w14:paraId="3A8BA798" w14:textId="77777777" w:rsidTr="00C23C71">
        <w:trPr>
          <w:trHeight w:val="380"/>
        </w:trPr>
        <w:tc>
          <w:tcPr>
            <w:tcW w:w="11448" w:type="dxa"/>
            <w:gridSpan w:val="9"/>
            <w:shd w:val="clear" w:color="auto" w:fill="auto"/>
            <w:vAlign w:val="center"/>
          </w:tcPr>
          <w:p w14:paraId="1FCF0448" w14:textId="77777777" w:rsidR="006074C8" w:rsidRPr="00C23C71" w:rsidRDefault="00734641" w:rsidP="00064825">
            <w:pPr>
              <w:jc w:val="center"/>
              <w:rPr>
                <w:rFonts w:ascii="Trebuchet MS" w:hAnsi="Trebuchet MS"/>
                <w:szCs w:val="22"/>
              </w:rPr>
            </w:pPr>
            <w:r>
              <w:rPr>
                <w:rFonts w:ascii="Trebuchet MS" w:hAnsi="Trebuchet MS"/>
              </w:rPr>
              <w:t>Enfríe los alimentos de 135 °F a 70 °F en las primeras dos horas.</w:t>
            </w:r>
          </w:p>
          <w:p w14:paraId="63E3F06E" w14:textId="77777777" w:rsidR="006074C8" w:rsidRPr="00C23C71" w:rsidRDefault="00734641" w:rsidP="00064825">
            <w:pPr>
              <w:jc w:val="center"/>
              <w:rPr>
                <w:rFonts w:ascii="Trebuchet MS" w:hAnsi="Trebuchet MS"/>
                <w:b/>
                <w:szCs w:val="22"/>
              </w:rPr>
            </w:pPr>
            <w:r>
              <w:rPr>
                <w:rFonts w:ascii="Trebuchet MS" w:hAnsi="Trebuchet MS"/>
              </w:rPr>
              <w:t>Enfríe los alimentos de 70 °F a 41 °F o menos en las cuatro horas siguientes.</w:t>
            </w:r>
          </w:p>
        </w:tc>
      </w:tr>
      <w:tr w:rsidR="007B16E7" w14:paraId="2DCA0E8B" w14:textId="77777777" w:rsidTr="00FC7836">
        <w:trPr>
          <w:trHeight w:val="548"/>
        </w:trPr>
        <w:tc>
          <w:tcPr>
            <w:tcW w:w="1472" w:type="dxa"/>
            <w:shd w:val="clear" w:color="auto" w:fill="auto"/>
            <w:vAlign w:val="center"/>
          </w:tcPr>
          <w:p w14:paraId="1AA940D2" w14:textId="77777777" w:rsidR="006074C8" w:rsidRPr="00C23C71" w:rsidRDefault="00734641" w:rsidP="00064825">
            <w:pPr>
              <w:jc w:val="center"/>
              <w:rPr>
                <w:rFonts w:ascii="Trebuchet MS" w:hAnsi="Trebuchet MS"/>
                <w:b/>
                <w:sz w:val="24"/>
              </w:rPr>
            </w:pPr>
            <w:r>
              <w:rPr>
                <w:rFonts w:ascii="Trebuchet MS" w:hAnsi="Trebuchet MS"/>
                <w:b/>
                <w:sz w:val="24"/>
              </w:rPr>
              <w:t>Fecha</w:t>
            </w:r>
          </w:p>
        </w:tc>
        <w:tc>
          <w:tcPr>
            <w:tcW w:w="2962" w:type="dxa"/>
            <w:gridSpan w:val="3"/>
            <w:shd w:val="clear" w:color="auto" w:fill="auto"/>
            <w:vAlign w:val="center"/>
          </w:tcPr>
          <w:p w14:paraId="6A288085" w14:textId="77777777" w:rsidR="006074C8" w:rsidRPr="00C23C71" w:rsidRDefault="00734641" w:rsidP="00064825">
            <w:pPr>
              <w:jc w:val="center"/>
              <w:rPr>
                <w:rFonts w:ascii="Trebuchet MS" w:hAnsi="Trebuchet MS"/>
                <w:b/>
                <w:sz w:val="24"/>
              </w:rPr>
            </w:pPr>
            <w:r>
              <w:rPr>
                <w:rFonts w:ascii="Trebuchet MS" w:hAnsi="Trebuchet MS"/>
                <w:b/>
                <w:sz w:val="24"/>
              </w:rPr>
              <w:t>Alimento</w:t>
            </w:r>
          </w:p>
        </w:tc>
        <w:tc>
          <w:tcPr>
            <w:tcW w:w="1709" w:type="dxa"/>
            <w:shd w:val="clear" w:color="auto" w:fill="auto"/>
            <w:vAlign w:val="center"/>
          </w:tcPr>
          <w:p w14:paraId="2ED74C0E" w14:textId="77777777" w:rsidR="006074C8" w:rsidRPr="00C23C71" w:rsidRDefault="00734641" w:rsidP="00064825">
            <w:pPr>
              <w:jc w:val="center"/>
              <w:rPr>
                <w:rFonts w:ascii="Trebuchet MS" w:hAnsi="Trebuchet MS"/>
                <w:b/>
                <w:sz w:val="24"/>
              </w:rPr>
            </w:pPr>
            <w:r>
              <w:rPr>
                <w:rFonts w:ascii="Trebuchet MS" w:hAnsi="Trebuchet MS"/>
                <w:b/>
                <w:sz w:val="24"/>
              </w:rPr>
              <w:t>Tiempo y temperatura</w:t>
            </w:r>
          </w:p>
        </w:tc>
        <w:tc>
          <w:tcPr>
            <w:tcW w:w="1819" w:type="dxa"/>
            <w:shd w:val="clear" w:color="auto" w:fill="auto"/>
            <w:vAlign w:val="center"/>
          </w:tcPr>
          <w:p w14:paraId="148D717B" w14:textId="77777777" w:rsidR="006074C8" w:rsidRPr="00C23C71" w:rsidRDefault="00734641" w:rsidP="00064825">
            <w:pPr>
              <w:jc w:val="center"/>
              <w:rPr>
                <w:rFonts w:ascii="Trebuchet MS" w:hAnsi="Trebuchet MS"/>
                <w:b/>
                <w:sz w:val="24"/>
              </w:rPr>
            </w:pPr>
            <w:r>
              <w:rPr>
                <w:rFonts w:ascii="Trebuchet MS" w:hAnsi="Trebuchet MS"/>
                <w:b/>
                <w:sz w:val="24"/>
              </w:rPr>
              <w:t>Tiempo y temperatura</w:t>
            </w:r>
          </w:p>
        </w:tc>
        <w:tc>
          <w:tcPr>
            <w:tcW w:w="1933" w:type="dxa"/>
            <w:gridSpan w:val="2"/>
            <w:shd w:val="clear" w:color="auto" w:fill="auto"/>
            <w:vAlign w:val="center"/>
          </w:tcPr>
          <w:p w14:paraId="11473E99" w14:textId="77777777" w:rsidR="006074C8" w:rsidRPr="00C23C71" w:rsidRDefault="00734641" w:rsidP="00064825">
            <w:pPr>
              <w:jc w:val="center"/>
              <w:rPr>
                <w:rFonts w:ascii="Trebuchet MS" w:hAnsi="Trebuchet MS"/>
                <w:b/>
                <w:sz w:val="24"/>
              </w:rPr>
            </w:pPr>
            <w:r>
              <w:rPr>
                <w:rFonts w:ascii="Trebuchet MS" w:hAnsi="Trebuchet MS"/>
                <w:b/>
                <w:sz w:val="24"/>
              </w:rPr>
              <w:t>Medida correctiva</w:t>
            </w:r>
          </w:p>
        </w:tc>
        <w:tc>
          <w:tcPr>
            <w:tcW w:w="1553" w:type="dxa"/>
            <w:shd w:val="clear" w:color="auto" w:fill="auto"/>
            <w:vAlign w:val="center"/>
          </w:tcPr>
          <w:p w14:paraId="75392EEC" w14:textId="77777777" w:rsidR="006074C8" w:rsidRPr="00C23C71" w:rsidRDefault="00734641" w:rsidP="00064825">
            <w:pPr>
              <w:jc w:val="center"/>
              <w:rPr>
                <w:rFonts w:ascii="Trebuchet MS" w:hAnsi="Trebuchet MS"/>
                <w:b/>
                <w:sz w:val="24"/>
              </w:rPr>
            </w:pPr>
            <w:r>
              <w:rPr>
                <w:rFonts w:ascii="Trebuchet MS" w:hAnsi="Trebuchet MS"/>
                <w:b/>
                <w:sz w:val="24"/>
              </w:rPr>
              <w:t>Iniciales del empleado</w:t>
            </w:r>
          </w:p>
        </w:tc>
      </w:tr>
      <w:tr w:rsidR="007B16E7" w14:paraId="3E59DDA8" w14:textId="77777777" w:rsidTr="00FC7836">
        <w:trPr>
          <w:trHeight w:val="380"/>
        </w:trPr>
        <w:tc>
          <w:tcPr>
            <w:tcW w:w="1472" w:type="dxa"/>
            <w:shd w:val="clear" w:color="auto" w:fill="auto"/>
          </w:tcPr>
          <w:p w14:paraId="3B9CB93F"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067B7C0F" w14:textId="77777777" w:rsidR="006074C8" w:rsidRPr="00C23C71" w:rsidRDefault="006074C8" w:rsidP="00064825">
            <w:pPr>
              <w:rPr>
                <w:rFonts w:ascii="Trebuchet MS" w:hAnsi="Trebuchet MS"/>
                <w:szCs w:val="22"/>
                <w:lang w:bidi="en-US"/>
              </w:rPr>
            </w:pPr>
          </w:p>
        </w:tc>
        <w:tc>
          <w:tcPr>
            <w:tcW w:w="1709" w:type="dxa"/>
            <w:shd w:val="clear" w:color="auto" w:fill="auto"/>
          </w:tcPr>
          <w:p w14:paraId="4A52FA94" w14:textId="77777777" w:rsidR="006074C8" w:rsidRPr="00C23C71" w:rsidRDefault="006074C8" w:rsidP="00064825">
            <w:pPr>
              <w:rPr>
                <w:rFonts w:ascii="Trebuchet MS" w:hAnsi="Trebuchet MS"/>
                <w:szCs w:val="22"/>
                <w:lang w:bidi="en-US"/>
              </w:rPr>
            </w:pPr>
          </w:p>
        </w:tc>
        <w:tc>
          <w:tcPr>
            <w:tcW w:w="1819" w:type="dxa"/>
            <w:shd w:val="clear" w:color="auto" w:fill="auto"/>
          </w:tcPr>
          <w:p w14:paraId="6C63E345"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4F12B04C" w14:textId="77777777" w:rsidR="006074C8" w:rsidRPr="00C23C71" w:rsidRDefault="006074C8" w:rsidP="00064825">
            <w:pPr>
              <w:rPr>
                <w:rFonts w:ascii="Trebuchet MS" w:hAnsi="Trebuchet MS"/>
                <w:szCs w:val="22"/>
                <w:lang w:bidi="en-US"/>
              </w:rPr>
            </w:pPr>
          </w:p>
        </w:tc>
        <w:tc>
          <w:tcPr>
            <w:tcW w:w="1553" w:type="dxa"/>
            <w:shd w:val="clear" w:color="auto" w:fill="auto"/>
          </w:tcPr>
          <w:p w14:paraId="1B02328C" w14:textId="77777777" w:rsidR="006074C8" w:rsidRPr="00C23C71" w:rsidRDefault="006074C8" w:rsidP="00064825">
            <w:pPr>
              <w:rPr>
                <w:rFonts w:ascii="Trebuchet MS" w:hAnsi="Trebuchet MS"/>
                <w:szCs w:val="22"/>
                <w:lang w:bidi="en-US"/>
              </w:rPr>
            </w:pPr>
          </w:p>
        </w:tc>
      </w:tr>
      <w:tr w:rsidR="007B16E7" w14:paraId="4FF73FC8" w14:textId="77777777" w:rsidTr="00FC7836">
        <w:trPr>
          <w:trHeight w:val="403"/>
        </w:trPr>
        <w:tc>
          <w:tcPr>
            <w:tcW w:w="1472" w:type="dxa"/>
            <w:shd w:val="clear" w:color="auto" w:fill="auto"/>
          </w:tcPr>
          <w:p w14:paraId="189943BC"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4AC844A2" w14:textId="77777777" w:rsidR="006074C8" w:rsidRPr="00C23C71" w:rsidRDefault="006074C8" w:rsidP="00064825">
            <w:pPr>
              <w:rPr>
                <w:rFonts w:ascii="Trebuchet MS" w:hAnsi="Trebuchet MS"/>
                <w:szCs w:val="22"/>
                <w:lang w:bidi="en-US"/>
              </w:rPr>
            </w:pPr>
          </w:p>
        </w:tc>
        <w:tc>
          <w:tcPr>
            <w:tcW w:w="1709" w:type="dxa"/>
            <w:shd w:val="clear" w:color="auto" w:fill="auto"/>
          </w:tcPr>
          <w:p w14:paraId="7FFDE3AC" w14:textId="77777777" w:rsidR="006074C8" w:rsidRPr="00C23C71" w:rsidRDefault="006074C8" w:rsidP="00064825">
            <w:pPr>
              <w:rPr>
                <w:rFonts w:ascii="Trebuchet MS" w:hAnsi="Trebuchet MS"/>
                <w:szCs w:val="22"/>
                <w:lang w:bidi="en-US"/>
              </w:rPr>
            </w:pPr>
          </w:p>
        </w:tc>
        <w:tc>
          <w:tcPr>
            <w:tcW w:w="1819" w:type="dxa"/>
            <w:shd w:val="clear" w:color="auto" w:fill="auto"/>
          </w:tcPr>
          <w:p w14:paraId="4A14421B"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0638F322" w14:textId="77777777" w:rsidR="006074C8" w:rsidRPr="00C23C71" w:rsidRDefault="006074C8" w:rsidP="00064825">
            <w:pPr>
              <w:rPr>
                <w:rFonts w:ascii="Trebuchet MS" w:hAnsi="Trebuchet MS"/>
                <w:szCs w:val="22"/>
                <w:lang w:bidi="en-US"/>
              </w:rPr>
            </w:pPr>
          </w:p>
        </w:tc>
        <w:tc>
          <w:tcPr>
            <w:tcW w:w="1553" w:type="dxa"/>
            <w:shd w:val="clear" w:color="auto" w:fill="auto"/>
          </w:tcPr>
          <w:p w14:paraId="51D4135A" w14:textId="77777777" w:rsidR="006074C8" w:rsidRPr="00C23C71" w:rsidRDefault="006074C8" w:rsidP="00064825">
            <w:pPr>
              <w:rPr>
                <w:rFonts w:ascii="Trebuchet MS" w:hAnsi="Trebuchet MS"/>
                <w:szCs w:val="22"/>
                <w:lang w:bidi="en-US"/>
              </w:rPr>
            </w:pPr>
          </w:p>
        </w:tc>
      </w:tr>
      <w:tr w:rsidR="007B16E7" w14:paraId="368BC457" w14:textId="77777777" w:rsidTr="00FC7836">
        <w:trPr>
          <w:trHeight w:val="380"/>
        </w:trPr>
        <w:tc>
          <w:tcPr>
            <w:tcW w:w="1472" w:type="dxa"/>
            <w:shd w:val="clear" w:color="auto" w:fill="auto"/>
          </w:tcPr>
          <w:p w14:paraId="5B56BE8F"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29D96B29" w14:textId="77777777" w:rsidR="006074C8" w:rsidRPr="00C23C71" w:rsidRDefault="006074C8" w:rsidP="00064825">
            <w:pPr>
              <w:rPr>
                <w:rFonts w:ascii="Trebuchet MS" w:hAnsi="Trebuchet MS"/>
                <w:szCs w:val="22"/>
                <w:lang w:bidi="en-US"/>
              </w:rPr>
            </w:pPr>
          </w:p>
        </w:tc>
        <w:tc>
          <w:tcPr>
            <w:tcW w:w="1709" w:type="dxa"/>
            <w:shd w:val="clear" w:color="auto" w:fill="auto"/>
          </w:tcPr>
          <w:p w14:paraId="14F0DD5D" w14:textId="77777777" w:rsidR="006074C8" w:rsidRPr="00C23C71" w:rsidRDefault="006074C8" w:rsidP="00064825">
            <w:pPr>
              <w:rPr>
                <w:rFonts w:ascii="Trebuchet MS" w:hAnsi="Trebuchet MS"/>
                <w:szCs w:val="22"/>
                <w:lang w:bidi="en-US"/>
              </w:rPr>
            </w:pPr>
          </w:p>
        </w:tc>
        <w:tc>
          <w:tcPr>
            <w:tcW w:w="1819" w:type="dxa"/>
            <w:shd w:val="clear" w:color="auto" w:fill="auto"/>
          </w:tcPr>
          <w:p w14:paraId="7768E79D"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0E8A6009" w14:textId="77777777" w:rsidR="006074C8" w:rsidRPr="00C23C71" w:rsidRDefault="006074C8" w:rsidP="00064825">
            <w:pPr>
              <w:rPr>
                <w:rFonts w:ascii="Trebuchet MS" w:hAnsi="Trebuchet MS"/>
                <w:szCs w:val="22"/>
                <w:lang w:bidi="en-US"/>
              </w:rPr>
            </w:pPr>
          </w:p>
        </w:tc>
        <w:tc>
          <w:tcPr>
            <w:tcW w:w="1553" w:type="dxa"/>
            <w:shd w:val="clear" w:color="auto" w:fill="auto"/>
          </w:tcPr>
          <w:p w14:paraId="6D92DF41" w14:textId="77777777" w:rsidR="006074C8" w:rsidRPr="00C23C71" w:rsidRDefault="006074C8" w:rsidP="00064825">
            <w:pPr>
              <w:rPr>
                <w:rFonts w:ascii="Trebuchet MS" w:hAnsi="Trebuchet MS"/>
                <w:szCs w:val="22"/>
                <w:lang w:bidi="en-US"/>
              </w:rPr>
            </w:pPr>
          </w:p>
        </w:tc>
      </w:tr>
      <w:tr w:rsidR="007B16E7" w14:paraId="1371BD66" w14:textId="77777777" w:rsidTr="00FC7836">
        <w:trPr>
          <w:trHeight w:val="403"/>
        </w:trPr>
        <w:tc>
          <w:tcPr>
            <w:tcW w:w="1472" w:type="dxa"/>
            <w:shd w:val="clear" w:color="auto" w:fill="auto"/>
          </w:tcPr>
          <w:p w14:paraId="2AF7FDAC"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06CB6E94" w14:textId="77777777" w:rsidR="006074C8" w:rsidRPr="00C23C71" w:rsidRDefault="006074C8" w:rsidP="00064825">
            <w:pPr>
              <w:rPr>
                <w:rFonts w:ascii="Trebuchet MS" w:hAnsi="Trebuchet MS"/>
                <w:szCs w:val="22"/>
                <w:lang w:bidi="en-US"/>
              </w:rPr>
            </w:pPr>
          </w:p>
        </w:tc>
        <w:tc>
          <w:tcPr>
            <w:tcW w:w="1709" w:type="dxa"/>
            <w:shd w:val="clear" w:color="auto" w:fill="auto"/>
          </w:tcPr>
          <w:p w14:paraId="455DD4FE" w14:textId="77777777" w:rsidR="006074C8" w:rsidRPr="00C23C71" w:rsidRDefault="006074C8" w:rsidP="00064825">
            <w:pPr>
              <w:rPr>
                <w:rFonts w:ascii="Trebuchet MS" w:hAnsi="Trebuchet MS"/>
                <w:szCs w:val="22"/>
                <w:lang w:bidi="en-US"/>
              </w:rPr>
            </w:pPr>
          </w:p>
        </w:tc>
        <w:tc>
          <w:tcPr>
            <w:tcW w:w="1819" w:type="dxa"/>
            <w:shd w:val="clear" w:color="auto" w:fill="auto"/>
          </w:tcPr>
          <w:p w14:paraId="3BC0FB13"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756CE9D5" w14:textId="77777777" w:rsidR="006074C8" w:rsidRPr="00C23C71" w:rsidRDefault="006074C8" w:rsidP="00064825">
            <w:pPr>
              <w:rPr>
                <w:rFonts w:ascii="Trebuchet MS" w:hAnsi="Trebuchet MS"/>
                <w:szCs w:val="22"/>
                <w:lang w:bidi="en-US"/>
              </w:rPr>
            </w:pPr>
          </w:p>
        </w:tc>
        <w:tc>
          <w:tcPr>
            <w:tcW w:w="1553" w:type="dxa"/>
            <w:shd w:val="clear" w:color="auto" w:fill="auto"/>
          </w:tcPr>
          <w:p w14:paraId="6E5379BA" w14:textId="77777777" w:rsidR="006074C8" w:rsidRPr="00C23C71" w:rsidRDefault="006074C8" w:rsidP="00064825">
            <w:pPr>
              <w:rPr>
                <w:rFonts w:ascii="Trebuchet MS" w:hAnsi="Trebuchet MS"/>
                <w:szCs w:val="22"/>
                <w:lang w:bidi="en-US"/>
              </w:rPr>
            </w:pPr>
          </w:p>
        </w:tc>
      </w:tr>
      <w:tr w:rsidR="007B16E7" w14:paraId="2BE9BBCC" w14:textId="77777777" w:rsidTr="00FC7836">
        <w:trPr>
          <w:trHeight w:val="380"/>
        </w:trPr>
        <w:tc>
          <w:tcPr>
            <w:tcW w:w="1472" w:type="dxa"/>
            <w:shd w:val="clear" w:color="auto" w:fill="auto"/>
          </w:tcPr>
          <w:p w14:paraId="0D7BAA08"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5C369C51" w14:textId="77777777" w:rsidR="006074C8" w:rsidRPr="00C23C71" w:rsidRDefault="006074C8" w:rsidP="00064825">
            <w:pPr>
              <w:rPr>
                <w:rFonts w:ascii="Trebuchet MS" w:hAnsi="Trebuchet MS"/>
                <w:szCs w:val="22"/>
                <w:lang w:bidi="en-US"/>
              </w:rPr>
            </w:pPr>
          </w:p>
        </w:tc>
        <w:tc>
          <w:tcPr>
            <w:tcW w:w="1709" w:type="dxa"/>
            <w:shd w:val="clear" w:color="auto" w:fill="auto"/>
          </w:tcPr>
          <w:p w14:paraId="3617BE19" w14:textId="77777777" w:rsidR="006074C8" w:rsidRPr="00C23C71" w:rsidRDefault="006074C8" w:rsidP="00064825">
            <w:pPr>
              <w:rPr>
                <w:rFonts w:ascii="Trebuchet MS" w:hAnsi="Trebuchet MS"/>
                <w:szCs w:val="22"/>
                <w:lang w:bidi="en-US"/>
              </w:rPr>
            </w:pPr>
          </w:p>
        </w:tc>
        <w:tc>
          <w:tcPr>
            <w:tcW w:w="1819" w:type="dxa"/>
            <w:shd w:val="clear" w:color="auto" w:fill="auto"/>
          </w:tcPr>
          <w:p w14:paraId="47E4836C"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2492A4DF" w14:textId="77777777" w:rsidR="006074C8" w:rsidRPr="00C23C71" w:rsidRDefault="006074C8" w:rsidP="00064825">
            <w:pPr>
              <w:rPr>
                <w:rFonts w:ascii="Trebuchet MS" w:hAnsi="Trebuchet MS"/>
                <w:szCs w:val="22"/>
                <w:lang w:bidi="en-US"/>
              </w:rPr>
            </w:pPr>
          </w:p>
        </w:tc>
        <w:tc>
          <w:tcPr>
            <w:tcW w:w="1553" w:type="dxa"/>
            <w:shd w:val="clear" w:color="auto" w:fill="auto"/>
          </w:tcPr>
          <w:p w14:paraId="28CBC24D" w14:textId="77777777" w:rsidR="006074C8" w:rsidRPr="00C23C71" w:rsidRDefault="006074C8" w:rsidP="00064825">
            <w:pPr>
              <w:rPr>
                <w:rFonts w:ascii="Trebuchet MS" w:hAnsi="Trebuchet MS"/>
                <w:szCs w:val="22"/>
                <w:lang w:bidi="en-US"/>
              </w:rPr>
            </w:pPr>
          </w:p>
        </w:tc>
      </w:tr>
      <w:tr w:rsidR="007B16E7" w14:paraId="4064449A" w14:textId="77777777" w:rsidTr="00FC7836">
        <w:trPr>
          <w:trHeight w:val="403"/>
        </w:trPr>
        <w:tc>
          <w:tcPr>
            <w:tcW w:w="1472" w:type="dxa"/>
            <w:shd w:val="clear" w:color="auto" w:fill="auto"/>
          </w:tcPr>
          <w:p w14:paraId="40D640F3"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76867AD2" w14:textId="77777777" w:rsidR="006074C8" w:rsidRPr="00C23C71" w:rsidRDefault="006074C8" w:rsidP="00064825">
            <w:pPr>
              <w:rPr>
                <w:rFonts w:ascii="Trebuchet MS" w:hAnsi="Trebuchet MS"/>
                <w:szCs w:val="22"/>
                <w:lang w:bidi="en-US"/>
              </w:rPr>
            </w:pPr>
          </w:p>
        </w:tc>
        <w:tc>
          <w:tcPr>
            <w:tcW w:w="1709" w:type="dxa"/>
            <w:shd w:val="clear" w:color="auto" w:fill="auto"/>
          </w:tcPr>
          <w:p w14:paraId="2022D49C" w14:textId="77777777" w:rsidR="006074C8" w:rsidRPr="00C23C71" w:rsidRDefault="006074C8" w:rsidP="00064825">
            <w:pPr>
              <w:rPr>
                <w:rFonts w:ascii="Trebuchet MS" w:hAnsi="Trebuchet MS"/>
                <w:szCs w:val="22"/>
                <w:lang w:bidi="en-US"/>
              </w:rPr>
            </w:pPr>
          </w:p>
        </w:tc>
        <w:tc>
          <w:tcPr>
            <w:tcW w:w="1819" w:type="dxa"/>
            <w:shd w:val="clear" w:color="auto" w:fill="auto"/>
          </w:tcPr>
          <w:p w14:paraId="73432422"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71CE26C8" w14:textId="77777777" w:rsidR="006074C8" w:rsidRPr="00C23C71" w:rsidRDefault="006074C8" w:rsidP="00064825">
            <w:pPr>
              <w:rPr>
                <w:rFonts w:ascii="Trebuchet MS" w:hAnsi="Trebuchet MS"/>
                <w:szCs w:val="22"/>
                <w:lang w:bidi="en-US"/>
              </w:rPr>
            </w:pPr>
          </w:p>
        </w:tc>
        <w:tc>
          <w:tcPr>
            <w:tcW w:w="1553" w:type="dxa"/>
            <w:shd w:val="clear" w:color="auto" w:fill="auto"/>
          </w:tcPr>
          <w:p w14:paraId="0CB2BF5F" w14:textId="77777777" w:rsidR="006074C8" w:rsidRPr="00C23C71" w:rsidRDefault="006074C8" w:rsidP="00064825">
            <w:pPr>
              <w:rPr>
                <w:rFonts w:ascii="Trebuchet MS" w:hAnsi="Trebuchet MS"/>
                <w:szCs w:val="22"/>
                <w:lang w:bidi="en-US"/>
              </w:rPr>
            </w:pPr>
          </w:p>
        </w:tc>
      </w:tr>
      <w:tr w:rsidR="007B16E7" w14:paraId="4F855E00" w14:textId="77777777" w:rsidTr="00FC7836">
        <w:trPr>
          <w:trHeight w:val="403"/>
        </w:trPr>
        <w:tc>
          <w:tcPr>
            <w:tcW w:w="1472" w:type="dxa"/>
            <w:shd w:val="clear" w:color="auto" w:fill="auto"/>
          </w:tcPr>
          <w:p w14:paraId="61A89E69"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1CD21383" w14:textId="77777777" w:rsidR="006074C8" w:rsidRPr="00C23C71" w:rsidRDefault="006074C8" w:rsidP="00064825">
            <w:pPr>
              <w:rPr>
                <w:rFonts w:ascii="Trebuchet MS" w:hAnsi="Trebuchet MS"/>
                <w:szCs w:val="22"/>
                <w:lang w:bidi="en-US"/>
              </w:rPr>
            </w:pPr>
          </w:p>
        </w:tc>
        <w:tc>
          <w:tcPr>
            <w:tcW w:w="1709" w:type="dxa"/>
            <w:shd w:val="clear" w:color="auto" w:fill="auto"/>
          </w:tcPr>
          <w:p w14:paraId="42435B9C" w14:textId="77777777" w:rsidR="006074C8" w:rsidRPr="00C23C71" w:rsidRDefault="006074C8" w:rsidP="00064825">
            <w:pPr>
              <w:rPr>
                <w:rFonts w:ascii="Trebuchet MS" w:hAnsi="Trebuchet MS"/>
                <w:szCs w:val="22"/>
                <w:lang w:bidi="en-US"/>
              </w:rPr>
            </w:pPr>
          </w:p>
        </w:tc>
        <w:tc>
          <w:tcPr>
            <w:tcW w:w="1819" w:type="dxa"/>
            <w:shd w:val="clear" w:color="auto" w:fill="auto"/>
          </w:tcPr>
          <w:p w14:paraId="2D1E5367"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7F726730" w14:textId="77777777" w:rsidR="006074C8" w:rsidRPr="00C23C71" w:rsidRDefault="006074C8" w:rsidP="00064825">
            <w:pPr>
              <w:rPr>
                <w:rFonts w:ascii="Trebuchet MS" w:hAnsi="Trebuchet MS"/>
                <w:szCs w:val="22"/>
                <w:lang w:bidi="en-US"/>
              </w:rPr>
            </w:pPr>
          </w:p>
        </w:tc>
        <w:tc>
          <w:tcPr>
            <w:tcW w:w="1553" w:type="dxa"/>
            <w:shd w:val="clear" w:color="auto" w:fill="auto"/>
          </w:tcPr>
          <w:p w14:paraId="62ED954C" w14:textId="77777777" w:rsidR="006074C8" w:rsidRPr="00C23C71" w:rsidRDefault="006074C8" w:rsidP="00064825">
            <w:pPr>
              <w:rPr>
                <w:rFonts w:ascii="Trebuchet MS" w:hAnsi="Trebuchet MS"/>
                <w:szCs w:val="22"/>
                <w:lang w:bidi="en-US"/>
              </w:rPr>
            </w:pPr>
          </w:p>
        </w:tc>
      </w:tr>
      <w:tr w:rsidR="007B16E7" w14:paraId="6A285C4C" w14:textId="77777777" w:rsidTr="00FC7836">
        <w:trPr>
          <w:trHeight w:val="380"/>
        </w:trPr>
        <w:tc>
          <w:tcPr>
            <w:tcW w:w="1472" w:type="dxa"/>
            <w:shd w:val="clear" w:color="auto" w:fill="auto"/>
          </w:tcPr>
          <w:p w14:paraId="4A73F43A"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5D6D20D2" w14:textId="77777777" w:rsidR="006074C8" w:rsidRPr="00C23C71" w:rsidRDefault="006074C8" w:rsidP="00064825">
            <w:pPr>
              <w:rPr>
                <w:rFonts w:ascii="Trebuchet MS" w:hAnsi="Trebuchet MS"/>
                <w:szCs w:val="22"/>
                <w:lang w:bidi="en-US"/>
              </w:rPr>
            </w:pPr>
          </w:p>
        </w:tc>
        <w:tc>
          <w:tcPr>
            <w:tcW w:w="1709" w:type="dxa"/>
            <w:shd w:val="clear" w:color="auto" w:fill="auto"/>
          </w:tcPr>
          <w:p w14:paraId="3E910AA1" w14:textId="77777777" w:rsidR="006074C8" w:rsidRPr="00C23C71" w:rsidRDefault="006074C8" w:rsidP="00064825">
            <w:pPr>
              <w:rPr>
                <w:rFonts w:ascii="Trebuchet MS" w:hAnsi="Trebuchet MS"/>
                <w:szCs w:val="22"/>
                <w:lang w:bidi="en-US"/>
              </w:rPr>
            </w:pPr>
          </w:p>
        </w:tc>
        <w:tc>
          <w:tcPr>
            <w:tcW w:w="1819" w:type="dxa"/>
            <w:shd w:val="clear" w:color="auto" w:fill="auto"/>
          </w:tcPr>
          <w:p w14:paraId="5D51A35E"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1FF54808" w14:textId="77777777" w:rsidR="006074C8" w:rsidRPr="00C23C71" w:rsidRDefault="006074C8" w:rsidP="00064825">
            <w:pPr>
              <w:rPr>
                <w:rFonts w:ascii="Trebuchet MS" w:hAnsi="Trebuchet MS"/>
                <w:szCs w:val="22"/>
                <w:lang w:bidi="en-US"/>
              </w:rPr>
            </w:pPr>
          </w:p>
        </w:tc>
        <w:tc>
          <w:tcPr>
            <w:tcW w:w="1553" w:type="dxa"/>
            <w:shd w:val="clear" w:color="auto" w:fill="auto"/>
          </w:tcPr>
          <w:p w14:paraId="1FD9308D" w14:textId="77777777" w:rsidR="006074C8" w:rsidRPr="00C23C71" w:rsidRDefault="006074C8" w:rsidP="00064825">
            <w:pPr>
              <w:rPr>
                <w:rFonts w:ascii="Trebuchet MS" w:hAnsi="Trebuchet MS"/>
                <w:szCs w:val="22"/>
                <w:lang w:bidi="en-US"/>
              </w:rPr>
            </w:pPr>
          </w:p>
        </w:tc>
      </w:tr>
      <w:tr w:rsidR="007B16E7" w14:paraId="39C7A7CD" w14:textId="77777777" w:rsidTr="00FC7836">
        <w:trPr>
          <w:trHeight w:val="403"/>
        </w:trPr>
        <w:tc>
          <w:tcPr>
            <w:tcW w:w="1472" w:type="dxa"/>
            <w:shd w:val="clear" w:color="auto" w:fill="auto"/>
          </w:tcPr>
          <w:p w14:paraId="2969CFF7"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5B5BEFF9" w14:textId="77777777" w:rsidR="006074C8" w:rsidRPr="00C23C71" w:rsidRDefault="006074C8" w:rsidP="00064825">
            <w:pPr>
              <w:rPr>
                <w:rFonts w:ascii="Trebuchet MS" w:hAnsi="Trebuchet MS"/>
                <w:szCs w:val="22"/>
                <w:lang w:bidi="en-US"/>
              </w:rPr>
            </w:pPr>
          </w:p>
        </w:tc>
        <w:tc>
          <w:tcPr>
            <w:tcW w:w="1709" w:type="dxa"/>
            <w:shd w:val="clear" w:color="auto" w:fill="auto"/>
          </w:tcPr>
          <w:p w14:paraId="71121AF7" w14:textId="77777777" w:rsidR="006074C8" w:rsidRPr="00C23C71" w:rsidRDefault="006074C8" w:rsidP="00064825">
            <w:pPr>
              <w:rPr>
                <w:rFonts w:ascii="Trebuchet MS" w:hAnsi="Trebuchet MS"/>
                <w:szCs w:val="22"/>
                <w:lang w:bidi="en-US"/>
              </w:rPr>
            </w:pPr>
          </w:p>
        </w:tc>
        <w:tc>
          <w:tcPr>
            <w:tcW w:w="1819" w:type="dxa"/>
            <w:shd w:val="clear" w:color="auto" w:fill="auto"/>
          </w:tcPr>
          <w:p w14:paraId="5EA16B11"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71955665" w14:textId="77777777" w:rsidR="006074C8" w:rsidRPr="00C23C71" w:rsidRDefault="006074C8" w:rsidP="00064825">
            <w:pPr>
              <w:rPr>
                <w:rFonts w:ascii="Trebuchet MS" w:hAnsi="Trebuchet MS"/>
                <w:szCs w:val="22"/>
                <w:lang w:bidi="en-US"/>
              </w:rPr>
            </w:pPr>
          </w:p>
        </w:tc>
        <w:tc>
          <w:tcPr>
            <w:tcW w:w="1553" w:type="dxa"/>
            <w:shd w:val="clear" w:color="auto" w:fill="auto"/>
          </w:tcPr>
          <w:p w14:paraId="09205E20" w14:textId="77777777" w:rsidR="006074C8" w:rsidRPr="00C23C71" w:rsidRDefault="006074C8" w:rsidP="00064825">
            <w:pPr>
              <w:rPr>
                <w:rFonts w:ascii="Trebuchet MS" w:hAnsi="Trebuchet MS"/>
                <w:szCs w:val="22"/>
                <w:lang w:bidi="en-US"/>
              </w:rPr>
            </w:pPr>
          </w:p>
        </w:tc>
      </w:tr>
      <w:tr w:rsidR="007B16E7" w14:paraId="78780FD8" w14:textId="77777777" w:rsidTr="00FC7836">
        <w:trPr>
          <w:trHeight w:val="380"/>
        </w:trPr>
        <w:tc>
          <w:tcPr>
            <w:tcW w:w="1472" w:type="dxa"/>
            <w:shd w:val="clear" w:color="auto" w:fill="auto"/>
          </w:tcPr>
          <w:p w14:paraId="3B7D2376"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4AC6445A" w14:textId="77777777" w:rsidR="006074C8" w:rsidRPr="00C23C71" w:rsidRDefault="006074C8" w:rsidP="00064825">
            <w:pPr>
              <w:rPr>
                <w:rFonts w:ascii="Trebuchet MS" w:hAnsi="Trebuchet MS"/>
                <w:szCs w:val="22"/>
                <w:lang w:bidi="en-US"/>
              </w:rPr>
            </w:pPr>
          </w:p>
        </w:tc>
        <w:tc>
          <w:tcPr>
            <w:tcW w:w="1709" w:type="dxa"/>
            <w:shd w:val="clear" w:color="auto" w:fill="auto"/>
          </w:tcPr>
          <w:p w14:paraId="33390C69" w14:textId="77777777" w:rsidR="006074C8" w:rsidRPr="00C23C71" w:rsidRDefault="006074C8" w:rsidP="00064825">
            <w:pPr>
              <w:rPr>
                <w:rFonts w:ascii="Trebuchet MS" w:hAnsi="Trebuchet MS"/>
                <w:szCs w:val="22"/>
                <w:lang w:bidi="en-US"/>
              </w:rPr>
            </w:pPr>
          </w:p>
        </w:tc>
        <w:tc>
          <w:tcPr>
            <w:tcW w:w="1819" w:type="dxa"/>
            <w:shd w:val="clear" w:color="auto" w:fill="auto"/>
          </w:tcPr>
          <w:p w14:paraId="2E9DD836"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787C4EB4" w14:textId="77777777" w:rsidR="006074C8" w:rsidRPr="00C23C71" w:rsidRDefault="006074C8" w:rsidP="00064825">
            <w:pPr>
              <w:rPr>
                <w:rFonts w:ascii="Trebuchet MS" w:hAnsi="Trebuchet MS"/>
                <w:szCs w:val="22"/>
                <w:lang w:bidi="en-US"/>
              </w:rPr>
            </w:pPr>
          </w:p>
        </w:tc>
        <w:tc>
          <w:tcPr>
            <w:tcW w:w="1553" w:type="dxa"/>
            <w:shd w:val="clear" w:color="auto" w:fill="auto"/>
          </w:tcPr>
          <w:p w14:paraId="53E44D58" w14:textId="77777777" w:rsidR="006074C8" w:rsidRPr="00C23C71" w:rsidRDefault="006074C8" w:rsidP="00064825">
            <w:pPr>
              <w:rPr>
                <w:rFonts w:ascii="Trebuchet MS" w:hAnsi="Trebuchet MS"/>
                <w:szCs w:val="22"/>
                <w:lang w:bidi="en-US"/>
              </w:rPr>
            </w:pPr>
          </w:p>
        </w:tc>
      </w:tr>
      <w:tr w:rsidR="007B16E7" w14:paraId="57CDD201" w14:textId="77777777" w:rsidTr="00FC7836">
        <w:trPr>
          <w:trHeight w:val="403"/>
        </w:trPr>
        <w:tc>
          <w:tcPr>
            <w:tcW w:w="1472" w:type="dxa"/>
            <w:shd w:val="clear" w:color="auto" w:fill="auto"/>
          </w:tcPr>
          <w:p w14:paraId="3104BA5F"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1D6E8D61" w14:textId="77777777" w:rsidR="006074C8" w:rsidRPr="00C23C71" w:rsidRDefault="006074C8" w:rsidP="00064825">
            <w:pPr>
              <w:rPr>
                <w:rFonts w:ascii="Trebuchet MS" w:hAnsi="Trebuchet MS"/>
                <w:szCs w:val="22"/>
                <w:lang w:bidi="en-US"/>
              </w:rPr>
            </w:pPr>
          </w:p>
        </w:tc>
        <w:tc>
          <w:tcPr>
            <w:tcW w:w="1709" w:type="dxa"/>
            <w:shd w:val="clear" w:color="auto" w:fill="auto"/>
          </w:tcPr>
          <w:p w14:paraId="353284ED" w14:textId="77777777" w:rsidR="006074C8" w:rsidRPr="00C23C71" w:rsidRDefault="006074C8" w:rsidP="00064825">
            <w:pPr>
              <w:rPr>
                <w:rFonts w:ascii="Trebuchet MS" w:hAnsi="Trebuchet MS"/>
                <w:szCs w:val="22"/>
                <w:lang w:bidi="en-US"/>
              </w:rPr>
            </w:pPr>
          </w:p>
        </w:tc>
        <w:tc>
          <w:tcPr>
            <w:tcW w:w="1819" w:type="dxa"/>
            <w:shd w:val="clear" w:color="auto" w:fill="auto"/>
          </w:tcPr>
          <w:p w14:paraId="6E2244E6"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33BA0C5D" w14:textId="77777777" w:rsidR="006074C8" w:rsidRPr="00C23C71" w:rsidRDefault="006074C8" w:rsidP="00064825">
            <w:pPr>
              <w:rPr>
                <w:rFonts w:ascii="Trebuchet MS" w:hAnsi="Trebuchet MS"/>
                <w:szCs w:val="22"/>
                <w:lang w:bidi="en-US"/>
              </w:rPr>
            </w:pPr>
          </w:p>
        </w:tc>
        <w:tc>
          <w:tcPr>
            <w:tcW w:w="1553" w:type="dxa"/>
            <w:shd w:val="clear" w:color="auto" w:fill="auto"/>
          </w:tcPr>
          <w:p w14:paraId="03791957" w14:textId="77777777" w:rsidR="006074C8" w:rsidRPr="00C23C71" w:rsidRDefault="006074C8" w:rsidP="00064825">
            <w:pPr>
              <w:rPr>
                <w:rFonts w:ascii="Trebuchet MS" w:hAnsi="Trebuchet MS"/>
                <w:szCs w:val="22"/>
                <w:lang w:bidi="en-US"/>
              </w:rPr>
            </w:pPr>
          </w:p>
        </w:tc>
      </w:tr>
      <w:tr w:rsidR="007B16E7" w14:paraId="1FA9F14D" w14:textId="77777777" w:rsidTr="00FC7836">
        <w:trPr>
          <w:trHeight w:val="380"/>
        </w:trPr>
        <w:tc>
          <w:tcPr>
            <w:tcW w:w="1472" w:type="dxa"/>
            <w:shd w:val="clear" w:color="auto" w:fill="auto"/>
          </w:tcPr>
          <w:p w14:paraId="0DFE616F"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72EC9678" w14:textId="77777777" w:rsidR="006074C8" w:rsidRPr="00C23C71" w:rsidRDefault="006074C8" w:rsidP="00064825">
            <w:pPr>
              <w:rPr>
                <w:rFonts w:ascii="Trebuchet MS" w:hAnsi="Trebuchet MS"/>
                <w:szCs w:val="22"/>
                <w:lang w:bidi="en-US"/>
              </w:rPr>
            </w:pPr>
          </w:p>
        </w:tc>
        <w:tc>
          <w:tcPr>
            <w:tcW w:w="1709" w:type="dxa"/>
            <w:shd w:val="clear" w:color="auto" w:fill="auto"/>
          </w:tcPr>
          <w:p w14:paraId="79556DCE" w14:textId="77777777" w:rsidR="006074C8" w:rsidRPr="00C23C71" w:rsidRDefault="006074C8" w:rsidP="00064825">
            <w:pPr>
              <w:rPr>
                <w:rFonts w:ascii="Trebuchet MS" w:hAnsi="Trebuchet MS"/>
                <w:szCs w:val="22"/>
                <w:lang w:bidi="en-US"/>
              </w:rPr>
            </w:pPr>
          </w:p>
        </w:tc>
        <w:tc>
          <w:tcPr>
            <w:tcW w:w="1819" w:type="dxa"/>
            <w:shd w:val="clear" w:color="auto" w:fill="auto"/>
          </w:tcPr>
          <w:p w14:paraId="5D626D8C"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24117B7D" w14:textId="77777777" w:rsidR="006074C8" w:rsidRPr="00C23C71" w:rsidRDefault="006074C8" w:rsidP="00064825">
            <w:pPr>
              <w:rPr>
                <w:rFonts w:ascii="Trebuchet MS" w:hAnsi="Trebuchet MS"/>
                <w:szCs w:val="22"/>
                <w:lang w:bidi="en-US"/>
              </w:rPr>
            </w:pPr>
          </w:p>
        </w:tc>
        <w:tc>
          <w:tcPr>
            <w:tcW w:w="1553" w:type="dxa"/>
            <w:shd w:val="clear" w:color="auto" w:fill="auto"/>
          </w:tcPr>
          <w:p w14:paraId="4DBB25E7" w14:textId="77777777" w:rsidR="006074C8" w:rsidRPr="00C23C71" w:rsidRDefault="006074C8" w:rsidP="00064825">
            <w:pPr>
              <w:rPr>
                <w:rFonts w:ascii="Trebuchet MS" w:hAnsi="Trebuchet MS"/>
                <w:szCs w:val="22"/>
                <w:lang w:bidi="en-US"/>
              </w:rPr>
            </w:pPr>
          </w:p>
        </w:tc>
      </w:tr>
      <w:tr w:rsidR="007B16E7" w14:paraId="41AF248E" w14:textId="77777777" w:rsidTr="00FC7836">
        <w:trPr>
          <w:trHeight w:val="403"/>
        </w:trPr>
        <w:tc>
          <w:tcPr>
            <w:tcW w:w="1472" w:type="dxa"/>
            <w:shd w:val="clear" w:color="auto" w:fill="auto"/>
          </w:tcPr>
          <w:p w14:paraId="559ADD67"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312CAEBB" w14:textId="77777777" w:rsidR="006074C8" w:rsidRPr="00C23C71" w:rsidRDefault="006074C8" w:rsidP="00064825">
            <w:pPr>
              <w:rPr>
                <w:rFonts w:ascii="Trebuchet MS" w:hAnsi="Trebuchet MS"/>
                <w:szCs w:val="22"/>
                <w:lang w:bidi="en-US"/>
              </w:rPr>
            </w:pPr>
          </w:p>
        </w:tc>
        <w:tc>
          <w:tcPr>
            <w:tcW w:w="1709" w:type="dxa"/>
            <w:shd w:val="clear" w:color="auto" w:fill="auto"/>
          </w:tcPr>
          <w:p w14:paraId="1A380E82" w14:textId="77777777" w:rsidR="006074C8" w:rsidRPr="00C23C71" w:rsidRDefault="006074C8" w:rsidP="00064825">
            <w:pPr>
              <w:rPr>
                <w:rFonts w:ascii="Trebuchet MS" w:hAnsi="Trebuchet MS"/>
                <w:szCs w:val="22"/>
                <w:lang w:bidi="en-US"/>
              </w:rPr>
            </w:pPr>
          </w:p>
        </w:tc>
        <w:tc>
          <w:tcPr>
            <w:tcW w:w="1819" w:type="dxa"/>
            <w:shd w:val="clear" w:color="auto" w:fill="auto"/>
          </w:tcPr>
          <w:p w14:paraId="73914B25"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27FCB3F1" w14:textId="77777777" w:rsidR="006074C8" w:rsidRPr="00C23C71" w:rsidRDefault="006074C8" w:rsidP="00064825">
            <w:pPr>
              <w:rPr>
                <w:rFonts w:ascii="Trebuchet MS" w:hAnsi="Trebuchet MS"/>
                <w:szCs w:val="22"/>
                <w:lang w:bidi="en-US"/>
              </w:rPr>
            </w:pPr>
          </w:p>
        </w:tc>
        <w:tc>
          <w:tcPr>
            <w:tcW w:w="1553" w:type="dxa"/>
            <w:shd w:val="clear" w:color="auto" w:fill="auto"/>
          </w:tcPr>
          <w:p w14:paraId="248FF4CD" w14:textId="77777777" w:rsidR="006074C8" w:rsidRPr="00C23C71" w:rsidRDefault="006074C8" w:rsidP="00064825">
            <w:pPr>
              <w:rPr>
                <w:rFonts w:ascii="Trebuchet MS" w:hAnsi="Trebuchet MS"/>
                <w:szCs w:val="22"/>
                <w:lang w:bidi="en-US"/>
              </w:rPr>
            </w:pPr>
          </w:p>
        </w:tc>
      </w:tr>
      <w:tr w:rsidR="007B16E7" w14:paraId="261C0EFA" w14:textId="77777777" w:rsidTr="00FC7836">
        <w:trPr>
          <w:trHeight w:val="403"/>
        </w:trPr>
        <w:tc>
          <w:tcPr>
            <w:tcW w:w="1472" w:type="dxa"/>
            <w:shd w:val="clear" w:color="auto" w:fill="auto"/>
          </w:tcPr>
          <w:p w14:paraId="771A2B62"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41FF3999" w14:textId="77777777" w:rsidR="006074C8" w:rsidRPr="00C23C71" w:rsidRDefault="006074C8" w:rsidP="00064825">
            <w:pPr>
              <w:rPr>
                <w:rFonts w:ascii="Trebuchet MS" w:hAnsi="Trebuchet MS"/>
                <w:szCs w:val="22"/>
                <w:lang w:bidi="en-US"/>
              </w:rPr>
            </w:pPr>
          </w:p>
        </w:tc>
        <w:tc>
          <w:tcPr>
            <w:tcW w:w="1709" w:type="dxa"/>
            <w:shd w:val="clear" w:color="auto" w:fill="auto"/>
          </w:tcPr>
          <w:p w14:paraId="77518B1B" w14:textId="77777777" w:rsidR="006074C8" w:rsidRPr="00C23C71" w:rsidRDefault="006074C8" w:rsidP="00064825">
            <w:pPr>
              <w:rPr>
                <w:rFonts w:ascii="Trebuchet MS" w:hAnsi="Trebuchet MS"/>
                <w:szCs w:val="22"/>
                <w:lang w:bidi="en-US"/>
              </w:rPr>
            </w:pPr>
          </w:p>
        </w:tc>
        <w:tc>
          <w:tcPr>
            <w:tcW w:w="1819" w:type="dxa"/>
            <w:shd w:val="clear" w:color="auto" w:fill="auto"/>
          </w:tcPr>
          <w:p w14:paraId="0E527390"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0C280C65" w14:textId="77777777" w:rsidR="006074C8" w:rsidRPr="00C23C71" w:rsidRDefault="006074C8" w:rsidP="00064825">
            <w:pPr>
              <w:rPr>
                <w:rFonts w:ascii="Trebuchet MS" w:hAnsi="Trebuchet MS"/>
                <w:szCs w:val="22"/>
                <w:lang w:bidi="en-US"/>
              </w:rPr>
            </w:pPr>
          </w:p>
        </w:tc>
        <w:tc>
          <w:tcPr>
            <w:tcW w:w="1553" w:type="dxa"/>
            <w:shd w:val="clear" w:color="auto" w:fill="auto"/>
          </w:tcPr>
          <w:p w14:paraId="77703131" w14:textId="77777777" w:rsidR="006074C8" w:rsidRPr="00C23C71" w:rsidRDefault="006074C8" w:rsidP="00064825">
            <w:pPr>
              <w:rPr>
                <w:rFonts w:ascii="Trebuchet MS" w:hAnsi="Trebuchet MS"/>
                <w:szCs w:val="22"/>
                <w:lang w:bidi="en-US"/>
              </w:rPr>
            </w:pPr>
          </w:p>
        </w:tc>
      </w:tr>
      <w:tr w:rsidR="007B16E7" w14:paraId="1A3EAE41" w14:textId="77777777" w:rsidTr="00FC7836">
        <w:trPr>
          <w:trHeight w:val="380"/>
        </w:trPr>
        <w:tc>
          <w:tcPr>
            <w:tcW w:w="1472" w:type="dxa"/>
            <w:shd w:val="clear" w:color="auto" w:fill="auto"/>
          </w:tcPr>
          <w:p w14:paraId="1D774F22"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05239BAE" w14:textId="77777777" w:rsidR="006074C8" w:rsidRPr="00C23C71" w:rsidRDefault="006074C8" w:rsidP="00064825">
            <w:pPr>
              <w:rPr>
                <w:rFonts w:ascii="Trebuchet MS" w:hAnsi="Trebuchet MS"/>
                <w:szCs w:val="22"/>
                <w:lang w:bidi="en-US"/>
              </w:rPr>
            </w:pPr>
          </w:p>
        </w:tc>
        <w:tc>
          <w:tcPr>
            <w:tcW w:w="1709" w:type="dxa"/>
            <w:shd w:val="clear" w:color="auto" w:fill="auto"/>
          </w:tcPr>
          <w:p w14:paraId="42180AE6" w14:textId="77777777" w:rsidR="006074C8" w:rsidRPr="00C23C71" w:rsidRDefault="006074C8" w:rsidP="00064825">
            <w:pPr>
              <w:rPr>
                <w:rFonts w:ascii="Trebuchet MS" w:hAnsi="Trebuchet MS"/>
                <w:szCs w:val="22"/>
                <w:lang w:bidi="en-US"/>
              </w:rPr>
            </w:pPr>
          </w:p>
        </w:tc>
        <w:tc>
          <w:tcPr>
            <w:tcW w:w="1819" w:type="dxa"/>
            <w:shd w:val="clear" w:color="auto" w:fill="auto"/>
          </w:tcPr>
          <w:p w14:paraId="2F66E53C"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1974F3CF" w14:textId="77777777" w:rsidR="006074C8" w:rsidRPr="00C23C71" w:rsidRDefault="006074C8" w:rsidP="00064825">
            <w:pPr>
              <w:rPr>
                <w:rFonts w:ascii="Trebuchet MS" w:hAnsi="Trebuchet MS"/>
                <w:szCs w:val="22"/>
                <w:lang w:bidi="en-US"/>
              </w:rPr>
            </w:pPr>
          </w:p>
        </w:tc>
        <w:tc>
          <w:tcPr>
            <w:tcW w:w="1553" w:type="dxa"/>
            <w:shd w:val="clear" w:color="auto" w:fill="auto"/>
          </w:tcPr>
          <w:p w14:paraId="36BA0AD7" w14:textId="77777777" w:rsidR="006074C8" w:rsidRPr="00C23C71" w:rsidRDefault="006074C8" w:rsidP="00064825">
            <w:pPr>
              <w:rPr>
                <w:rFonts w:ascii="Trebuchet MS" w:hAnsi="Trebuchet MS"/>
                <w:szCs w:val="22"/>
                <w:lang w:bidi="en-US"/>
              </w:rPr>
            </w:pPr>
          </w:p>
        </w:tc>
      </w:tr>
      <w:tr w:rsidR="007B16E7" w14:paraId="56E26FAC" w14:textId="77777777" w:rsidTr="00FC7836">
        <w:trPr>
          <w:trHeight w:val="403"/>
        </w:trPr>
        <w:tc>
          <w:tcPr>
            <w:tcW w:w="1472" w:type="dxa"/>
            <w:shd w:val="clear" w:color="auto" w:fill="auto"/>
          </w:tcPr>
          <w:p w14:paraId="71AFA669"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7A901030" w14:textId="77777777" w:rsidR="006074C8" w:rsidRPr="00C23C71" w:rsidRDefault="006074C8" w:rsidP="00064825">
            <w:pPr>
              <w:rPr>
                <w:rFonts w:ascii="Trebuchet MS" w:hAnsi="Trebuchet MS"/>
                <w:szCs w:val="22"/>
                <w:lang w:bidi="en-US"/>
              </w:rPr>
            </w:pPr>
          </w:p>
        </w:tc>
        <w:tc>
          <w:tcPr>
            <w:tcW w:w="1709" w:type="dxa"/>
            <w:shd w:val="clear" w:color="auto" w:fill="auto"/>
          </w:tcPr>
          <w:p w14:paraId="03C9FFFF" w14:textId="77777777" w:rsidR="006074C8" w:rsidRPr="00C23C71" w:rsidRDefault="006074C8" w:rsidP="00064825">
            <w:pPr>
              <w:rPr>
                <w:rFonts w:ascii="Trebuchet MS" w:hAnsi="Trebuchet MS"/>
                <w:szCs w:val="22"/>
                <w:lang w:bidi="en-US"/>
              </w:rPr>
            </w:pPr>
          </w:p>
        </w:tc>
        <w:tc>
          <w:tcPr>
            <w:tcW w:w="1819" w:type="dxa"/>
            <w:shd w:val="clear" w:color="auto" w:fill="auto"/>
          </w:tcPr>
          <w:p w14:paraId="776E852B"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65F7B0EA" w14:textId="77777777" w:rsidR="006074C8" w:rsidRPr="00C23C71" w:rsidRDefault="006074C8" w:rsidP="00064825">
            <w:pPr>
              <w:rPr>
                <w:rFonts w:ascii="Trebuchet MS" w:hAnsi="Trebuchet MS"/>
                <w:szCs w:val="22"/>
                <w:lang w:bidi="en-US"/>
              </w:rPr>
            </w:pPr>
          </w:p>
        </w:tc>
        <w:tc>
          <w:tcPr>
            <w:tcW w:w="1553" w:type="dxa"/>
            <w:shd w:val="clear" w:color="auto" w:fill="auto"/>
          </w:tcPr>
          <w:p w14:paraId="6A4AE93B" w14:textId="77777777" w:rsidR="006074C8" w:rsidRPr="00C23C71" w:rsidRDefault="006074C8" w:rsidP="00064825">
            <w:pPr>
              <w:rPr>
                <w:rFonts w:ascii="Trebuchet MS" w:hAnsi="Trebuchet MS"/>
                <w:szCs w:val="22"/>
                <w:lang w:bidi="en-US"/>
              </w:rPr>
            </w:pPr>
          </w:p>
        </w:tc>
      </w:tr>
      <w:tr w:rsidR="007B16E7" w14:paraId="11E2D815" w14:textId="77777777" w:rsidTr="00FC7836">
        <w:trPr>
          <w:trHeight w:val="380"/>
        </w:trPr>
        <w:tc>
          <w:tcPr>
            <w:tcW w:w="1472" w:type="dxa"/>
            <w:shd w:val="clear" w:color="auto" w:fill="auto"/>
          </w:tcPr>
          <w:p w14:paraId="47E30143"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6AB430C4" w14:textId="77777777" w:rsidR="006074C8" w:rsidRPr="00C23C71" w:rsidRDefault="006074C8" w:rsidP="00064825">
            <w:pPr>
              <w:rPr>
                <w:rFonts w:ascii="Trebuchet MS" w:hAnsi="Trebuchet MS"/>
                <w:szCs w:val="22"/>
                <w:lang w:bidi="en-US"/>
              </w:rPr>
            </w:pPr>
          </w:p>
        </w:tc>
        <w:tc>
          <w:tcPr>
            <w:tcW w:w="1709" w:type="dxa"/>
            <w:shd w:val="clear" w:color="auto" w:fill="auto"/>
          </w:tcPr>
          <w:p w14:paraId="1DBFCFB5" w14:textId="77777777" w:rsidR="006074C8" w:rsidRPr="00C23C71" w:rsidRDefault="006074C8" w:rsidP="00064825">
            <w:pPr>
              <w:rPr>
                <w:rFonts w:ascii="Trebuchet MS" w:hAnsi="Trebuchet MS"/>
                <w:szCs w:val="22"/>
                <w:lang w:bidi="en-US"/>
              </w:rPr>
            </w:pPr>
          </w:p>
        </w:tc>
        <w:tc>
          <w:tcPr>
            <w:tcW w:w="1819" w:type="dxa"/>
            <w:shd w:val="clear" w:color="auto" w:fill="auto"/>
          </w:tcPr>
          <w:p w14:paraId="629019EF"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4D3FD518" w14:textId="77777777" w:rsidR="006074C8" w:rsidRPr="00C23C71" w:rsidRDefault="006074C8" w:rsidP="00064825">
            <w:pPr>
              <w:rPr>
                <w:rFonts w:ascii="Trebuchet MS" w:hAnsi="Trebuchet MS"/>
                <w:szCs w:val="22"/>
                <w:lang w:bidi="en-US"/>
              </w:rPr>
            </w:pPr>
          </w:p>
        </w:tc>
        <w:tc>
          <w:tcPr>
            <w:tcW w:w="1553" w:type="dxa"/>
            <w:shd w:val="clear" w:color="auto" w:fill="auto"/>
          </w:tcPr>
          <w:p w14:paraId="24DEC972" w14:textId="77777777" w:rsidR="006074C8" w:rsidRPr="00C23C71" w:rsidRDefault="006074C8" w:rsidP="00064825">
            <w:pPr>
              <w:rPr>
                <w:rFonts w:ascii="Trebuchet MS" w:hAnsi="Trebuchet MS"/>
                <w:szCs w:val="22"/>
                <w:lang w:bidi="en-US"/>
              </w:rPr>
            </w:pPr>
          </w:p>
        </w:tc>
      </w:tr>
      <w:tr w:rsidR="007B16E7" w14:paraId="25684AA7" w14:textId="77777777" w:rsidTr="00FC7836">
        <w:trPr>
          <w:trHeight w:val="403"/>
        </w:trPr>
        <w:tc>
          <w:tcPr>
            <w:tcW w:w="1472" w:type="dxa"/>
            <w:shd w:val="clear" w:color="auto" w:fill="auto"/>
          </w:tcPr>
          <w:p w14:paraId="468863E9"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796DCA04" w14:textId="77777777" w:rsidR="006074C8" w:rsidRPr="00C23C71" w:rsidRDefault="006074C8" w:rsidP="00064825">
            <w:pPr>
              <w:rPr>
                <w:rFonts w:ascii="Trebuchet MS" w:hAnsi="Trebuchet MS"/>
                <w:szCs w:val="22"/>
                <w:lang w:bidi="en-US"/>
              </w:rPr>
            </w:pPr>
          </w:p>
        </w:tc>
        <w:tc>
          <w:tcPr>
            <w:tcW w:w="1709" w:type="dxa"/>
            <w:shd w:val="clear" w:color="auto" w:fill="auto"/>
          </w:tcPr>
          <w:p w14:paraId="03EBFCA2" w14:textId="77777777" w:rsidR="006074C8" w:rsidRPr="00C23C71" w:rsidRDefault="006074C8" w:rsidP="00064825">
            <w:pPr>
              <w:rPr>
                <w:rFonts w:ascii="Trebuchet MS" w:hAnsi="Trebuchet MS"/>
                <w:szCs w:val="22"/>
                <w:lang w:bidi="en-US"/>
              </w:rPr>
            </w:pPr>
          </w:p>
        </w:tc>
        <w:tc>
          <w:tcPr>
            <w:tcW w:w="1819" w:type="dxa"/>
            <w:shd w:val="clear" w:color="auto" w:fill="auto"/>
          </w:tcPr>
          <w:p w14:paraId="0F478C06"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46D38C5C" w14:textId="77777777" w:rsidR="006074C8" w:rsidRPr="00C23C71" w:rsidRDefault="006074C8" w:rsidP="00064825">
            <w:pPr>
              <w:rPr>
                <w:rFonts w:ascii="Trebuchet MS" w:hAnsi="Trebuchet MS"/>
                <w:szCs w:val="22"/>
                <w:lang w:bidi="en-US"/>
              </w:rPr>
            </w:pPr>
          </w:p>
        </w:tc>
        <w:tc>
          <w:tcPr>
            <w:tcW w:w="1553" w:type="dxa"/>
            <w:shd w:val="clear" w:color="auto" w:fill="auto"/>
          </w:tcPr>
          <w:p w14:paraId="3CBC7885" w14:textId="77777777" w:rsidR="006074C8" w:rsidRPr="00C23C71" w:rsidRDefault="006074C8" w:rsidP="00064825">
            <w:pPr>
              <w:rPr>
                <w:rFonts w:ascii="Trebuchet MS" w:hAnsi="Trebuchet MS"/>
                <w:szCs w:val="22"/>
                <w:lang w:bidi="en-US"/>
              </w:rPr>
            </w:pPr>
          </w:p>
        </w:tc>
      </w:tr>
      <w:tr w:rsidR="007B16E7" w14:paraId="76998BE7" w14:textId="77777777" w:rsidTr="00FC7836">
        <w:trPr>
          <w:trHeight w:val="380"/>
        </w:trPr>
        <w:tc>
          <w:tcPr>
            <w:tcW w:w="1472" w:type="dxa"/>
            <w:shd w:val="clear" w:color="auto" w:fill="auto"/>
          </w:tcPr>
          <w:p w14:paraId="2D04B552"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28ACDDA9" w14:textId="77777777" w:rsidR="006074C8" w:rsidRPr="00C23C71" w:rsidRDefault="006074C8" w:rsidP="00064825">
            <w:pPr>
              <w:rPr>
                <w:rFonts w:ascii="Trebuchet MS" w:hAnsi="Trebuchet MS"/>
                <w:szCs w:val="22"/>
                <w:lang w:bidi="en-US"/>
              </w:rPr>
            </w:pPr>
          </w:p>
        </w:tc>
        <w:tc>
          <w:tcPr>
            <w:tcW w:w="1709" w:type="dxa"/>
            <w:shd w:val="clear" w:color="auto" w:fill="auto"/>
          </w:tcPr>
          <w:p w14:paraId="0AC07231" w14:textId="77777777" w:rsidR="006074C8" w:rsidRPr="00C23C71" w:rsidRDefault="006074C8" w:rsidP="00064825">
            <w:pPr>
              <w:rPr>
                <w:rFonts w:ascii="Trebuchet MS" w:hAnsi="Trebuchet MS"/>
                <w:szCs w:val="22"/>
                <w:lang w:bidi="en-US"/>
              </w:rPr>
            </w:pPr>
          </w:p>
        </w:tc>
        <w:tc>
          <w:tcPr>
            <w:tcW w:w="1819" w:type="dxa"/>
            <w:shd w:val="clear" w:color="auto" w:fill="auto"/>
          </w:tcPr>
          <w:p w14:paraId="13E97475"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7E2557E2" w14:textId="77777777" w:rsidR="006074C8" w:rsidRPr="00C23C71" w:rsidRDefault="006074C8" w:rsidP="00064825">
            <w:pPr>
              <w:rPr>
                <w:rFonts w:ascii="Trebuchet MS" w:hAnsi="Trebuchet MS"/>
                <w:szCs w:val="22"/>
                <w:lang w:bidi="en-US"/>
              </w:rPr>
            </w:pPr>
          </w:p>
        </w:tc>
        <w:tc>
          <w:tcPr>
            <w:tcW w:w="1553" w:type="dxa"/>
            <w:shd w:val="clear" w:color="auto" w:fill="auto"/>
          </w:tcPr>
          <w:p w14:paraId="79A97FD2" w14:textId="77777777" w:rsidR="006074C8" w:rsidRPr="00C23C71" w:rsidRDefault="006074C8" w:rsidP="00064825">
            <w:pPr>
              <w:rPr>
                <w:rFonts w:ascii="Trebuchet MS" w:hAnsi="Trebuchet MS"/>
                <w:szCs w:val="22"/>
                <w:lang w:bidi="en-US"/>
              </w:rPr>
            </w:pPr>
          </w:p>
        </w:tc>
      </w:tr>
      <w:tr w:rsidR="007B16E7" w14:paraId="1271FEF3" w14:textId="77777777" w:rsidTr="00FC7836">
        <w:trPr>
          <w:trHeight w:val="403"/>
        </w:trPr>
        <w:tc>
          <w:tcPr>
            <w:tcW w:w="1472" w:type="dxa"/>
            <w:shd w:val="clear" w:color="auto" w:fill="auto"/>
          </w:tcPr>
          <w:p w14:paraId="7B991D6B"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3C0A7F7E" w14:textId="77777777" w:rsidR="006074C8" w:rsidRPr="00C23C71" w:rsidRDefault="006074C8" w:rsidP="00064825">
            <w:pPr>
              <w:rPr>
                <w:rFonts w:ascii="Trebuchet MS" w:hAnsi="Trebuchet MS"/>
                <w:szCs w:val="22"/>
                <w:lang w:bidi="en-US"/>
              </w:rPr>
            </w:pPr>
          </w:p>
        </w:tc>
        <w:tc>
          <w:tcPr>
            <w:tcW w:w="1709" w:type="dxa"/>
            <w:shd w:val="clear" w:color="auto" w:fill="auto"/>
          </w:tcPr>
          <w:p w14:paraId="79C9D4B8" w14:textId="77777777" w:rsidR="006074C8" w:rsidRPr="00C23C71" w:rsidRDefault="006074C8" w:rsidP="00064825">
            <w:pPr>
              <w:rPr>
                <w:rFonts w:ascii="Trebuchet MS" w:hAnsi="Trebuchet MS"/>
                <w:szCs w:val="22"/>
                <w:lang w:bidi="en-US"/>
              </w:rPr>
            </w:pPr>
          </w:p>
        </w:tc>
        <w:tc>
          <w:tcPr>
            <w:tcW w:w="1819" w:type="dxa"/>
            <w:shd w:val="clear" w:color="auto" w:fill="auto"/>
          </w:tcPr>
          <w:p w14:paraId="4EF28FC7"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4A82A5BA" w14:textId="77777777" w:rsidR="006074C8" w:rsidRPr="00C23C71" w:rsidRDefault="006074C8" w:rsidP="00064825">
            <w:pPr>
              <w:rPr>
                <w:rFonts w:ascii="Trebuchet MS" w:hAnsi="Trebuchet MS"/>
                <w:szCs w:val="22"/>
                <w:lang w:bidi="en-US"/>
              </w:rPr>
            </w:pPr>
          </w:p>
        </w:tc>
        <w:tc>
          <w:tcPr>
            <w:tcW w:w="1553" w:type="dxa"/>
            <w:shd w:val="clear" w:color="auto" w:fill="auto"/>
          </w:tcPr>
          <w:p w14:paraId="111CA1A5" w14:textId="77777777" w:rsidR="006074C8" w:rsidRPr="00C23C71" w:rsidRDefault="006074C8" w:rsidP="00064825">
            <w:pPr>
              <w:rPr>
                <w:rFonts w:ascii="Trebuchet MS" w:hAnsi="Trebuchet MS"/>
                <w:szCs w:val="22"/>
                <w:lang w:bidi="en-US"/>
              </w:rPr>
            </w:pPr>
          </w:p>
        </w:tc>
      </w:tr>
      <w:tr w:rsidR="007B16E7" w14:paraId="28C58C69" w14:textId="77777777" w:rsidTr="00FC7836">
        <w:trPr>
          <w:trHeight w:val="403"/>
        </w:trPr>
        <w:tc>
          <w:tcPr>
            <w:tcW w:w="1472" w:type="dxa"/>
            <w:shd w:val="clear" w:color="auto" w:fill="auto"/>
          </w:tcPr>
          <w:p w14:paraId="3A4E791C"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6F88EFED" w14:textId="77777777" w:rsidR="006074C8" w:rsidRPr="00C23C71" w:rsidRDefault="006074C8" w:rsidP="00064825">
            <w:pPr>
              <w:rPr>
                <w:rFonts w:ascii="Trebuchet MS" w:hAnsi="Trebuchet MS"/>
                <w:szCs w:val="22"/>
                <w:lang w:bidi="en-US"/>
              </w:rPr>
            </w:pPr>
          </w:p>
        </w:tc>
        <w:tc>
          <w:tcPr>
            <w:tcW w:w="1709" w:type="dxa"/>
            <w:shd w:val="clear" w:color="auto" w:fill="auto"/>
          </w:tcPr>
          <w:p w14:paraId="73693F3F" w14:textId="77777777" w:rsidR="006074C8" w:rsidRPr="00C23C71" w:rsidRDefault="006074C8" w:rsidP="00064825">
            <w:pPr>
              <w:rPr>
                <w:rFonts w:ascii="Trebuchet MS" w:hAnsi="Trebuchet MS"/>
                <w:szCs w:val="22"/>
                <w:lang w:bidi="en-US"/>
              </w:rPr>
            </w:pPr>
          </w:p>
        </w:tc>
        <w:tc>
          <w:tcPr>
            <w:tcW w:w="1819" w:type="dxa"/>
            <w:shd w:val="clear" w:color="auto" w:fill="auto"/>
          </w:tcPr>
          <w:p w14:paraId="27AC404F"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162BEA3F" w14:textId="77777777" w:rsidR="006074C8" w:rsidRPr="00C23C71" w:rsidRDefault="006074C8" w:rsidP="00064825">
            <w:pPr>
              <w:rPr>
                <w:rFonts w:ascii="Trebuchet MS" w:hAnsi="Trebuchet MS"/>
                <w:szCs w:val="22"/>
                <w:lang w:bidi="en-US"/>
              </w:rPr>
            </w:pPr>
          </w:p>
        </w:tc>
        <w:tc>
          <w:tcPr>
            <w:tcW w:w="1553" w:type="dxa"/>
            <w:shd w:val="clear" w:color="auto" w:fill="auto"/>
          </w:tcPr>
          <w:p w14:paraId="2DC63AAB" w14:textId="77777777" w:rsidR="006074C8" w:rsidRPr="00C23C71" w:rsidRDefault="006074C8" w:rsidP="00064825">
            <w:pPr>
              <w:rPr>
                <w:rFonts w:ascii="Trebuchet MS" w:hAnsi="Trebuchet MS"/>
                <w:szCs w:val="22"/>
                <w:lang w:bidi="en-US"/>
              </w:rPr>
            </w:pPr>
          </w:p>
        </w:tc>
      </w:tr>
      <w:tr w:rsidR="007B16E7" w14:paraId="1055BD54" w14:textId="77777777" w:rsidTr="00FC7836">
        <w:trPr>
          <w:trHeight w:val="380"/>
        </w:trPr>
        <w:tc>
          <w:tcPr>
            <w:tcW w:w="1472" w:type="dxa"/>
            <w:shd w:val="clear" w:color="auto" w:fill="auto"/>
          </w:tcPr>
          <w:p w14:paraId="3DA86D43"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01748A5F" w14:textId="77777777" w:rsidR="006074C8" w:rsidRPr="00C23C71" w:rsidRDefault="006074C8" w:rsidP="00064825">
            <w:pPr>
              <w:rPr>
                <w:rFonts w:ascii="Trebuchet MS" w:hAnsi="Trebuchet MS"/>
                <w:szCs w:val="22"/>
                <w:lang w:bidi="en-US"/>
              </w:rPr>
            </w:pPr>
          </w:p>
        </w:tc>
        <w:tc>
          <w:tcPr>
            <w:tcW w:w="1709" w:type="dxa"/>
            <w:shd w:val="clear" w:color="auto" w:fill="auto"/>
          </w:tcPr>
          <w:p w14:paraId="6EED089E" w14:textId="77777777" w:rsidR="006074C8" w:rsidRPr="00C23C71" w:rsidRDefault="006074C8" w:rsidP="00064825">
            <w:pPr>
              <w:rPr>
                <w:rFonts w:ascii="Trebuchet MS" w:hAnsi="Trebuchet MS"/>
                <w:szCs w:val="22"/>
                <w:lang w:bidi="en-US"/>
              </w:rPr>
            </w:pPr>
          </w:p>
        </w:tc>
        <w:tc>
          <w:tcPr>
            <w:tcW w:w="1819" w:type="dxa"/>
            <w:shd w:val="clear" w:color="auto" w:fill="auto"/>
          </w:tcPr>
          <w:p w14:paraId="167098C0"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78A0CCCC" w14:textId="77777777" w:rsidR="006074C8" w:rsidRPr="00C23C71" w:rsidRDefault="006074C8" w:rsidP="00064825">
            <w:pPr>
              <w:rPr>
                <w:rFonts w:ascii="Trebuchet MS" w:hAnsi="Trebuchet MS"/>
                <w:szCs w:val="22"/>
                <w:lang w:bidi="en-US"/>
              </w:rPr>
            </w:pPr>
          </w:p>
        </w:tc>
        <w:tc>
          <w:tcPr>
            <w:tcW w:w="1553" w:type="dxa"/>
            <w:shd w:val="clear" w:color="auto" w:fill="auto"/>
          </w:tcPr>
          <w:p w14:paraId="4BDDA026" w14:textId="77777777" w:rsidR="006074C8" w:rsidRPr="00C23C71" w:rsidRDefault="006074C8" w:rsidP="00064825">
            <w:pPr>
              <w:rPr>
                <w:rFonts w:ascii="Trebuchet MS" w:hAnsi="Trebuchet MS"/>
                <w:szCs w:val="22"/>
                <w:lang w:bidi="en-US"/>
              </w:rPr>
            </w:pPr>
          </w:p>
        </w:tc>
      </w:tr>
      <w:tr w:rsidR="007B16E7" w14:paraId="12E296CC" w14:textId="77777777" w:rsidTr="00FC7836">
        <w:trPr>
          <w:trHeight w:val="403"/>
        </w:trPr>
        <w:tc>
          <w:tcPr>
            <w:tcW w:w="1472" w:type="dxa"/>
            <w:shd w:val="clear" w:color="auto" w:fill="auto"/>
          </w:tcPr>
          <w:p w14:paraId="444D0C18"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5AD5C09F" w14:textId="77777777" w:rsidR="006074C8" w:rsidRPr="00C23C71" w:rsidRDefault="006074C8" w:rsidP="00064825">
            <w:pPr>
              <w:rPr>
                <w:rFonts w:ascii="Trebuchet MS" w:hAnsi="Trebuchet MS"/>
                <w:szCs w:val="22"/>
                <w:lang w:bidi="en-US"/>
              </w:rPr>
            </w:pPr>
          </w:p>
        </w:tc>
        <w:tc>
          <w:tcPr>
            <w:tcW w:w="1709" w:type="dxa"/>
            <w:shd w:val="clear" w:color="auto" w:fill="auto"/>
          </w:tcPr>
          <w:p w14:paraId="554B6DAD" w14:textId="77777777" w:rsidR="006074C8" w:rsidRPr="00C23C71" w:rsidRDefault="006074C8" w:rsidP="00064825">
            <w:pPr>
              <w:rPr>
                <w:rFonts w:ascii="Trebuchet MS" w:hAnsi="Trebuchet MS"/>
                <w:szCs w:val="22"/>
                <w:lang w:bidi="en-US"/>
              </w:rPr>
            </w:pPr>
          </w:p>
        </w:tc>
        <w:tc>
          <w:tcPr>
            <w:tcW w:w="1819" w:type="dxa"/>
            <w:shd w:val="clear" w:color="auto" w:fill="auto"/>
          </w:tcPr>
          <w:p w14:paraId="49BB5E7D"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3424B6AE" w14:textId="77777777" w:rsidR="006074C8" w:rsidRPr="00C23C71" w:rsidRDefault="006074C8" w:rsidP="00064825">
            <w:pPr>
              <w:rPr>
                <w:rFonts w:ascii="Trebuchet MS" w:hAnsi="Trebuchet MS"/>
                <w:szCs w:val="22"/>
                <w:lang w:bidi="en-US"/>
              </w:rPr>
            </w:pPr>
          </w:p>
        </w:tc>
        <w:tc>
          <w:tcPr>
            <w:tcW w:w="1553" w:type="dxa"/>
            <w:shd w:val="clear" w:color="auto" w:fill="auto"/>
          </w:tcPr>
          <w:p w14:paraId="7F80FFCF" w14:textId="77777777" w:rsidR="006074C8" w:rsidRPr="00C23C71" w:rsidRDefault="006074C8" w:rsidP="00064825">
            <w:pPr>
              <w:rPr>
                <w:rFonts w:ascii="Trebuchet MS" w:hAnsi="Trebuchet MS"/>
                <w:szCs w:val="22"/>
                <w:lang w:bidi="en-US"/>
              </w:rPr>
            </w:pPr>
          </w:p>
        </w:tc>
      </w:tr>
      <w:tr w:rsidR="007B16E7" w14:paraId="26E85A35" w14:textId="77777777" w:rsidTr="00FC7836">
        <w:trPr>
          <w:trHeight w:val="380"/>
        </w:trPr>
        <w:tc>
          <w:tcPr>
            <w:tcW w:w="1472" w:type="dxa"/>
            <w:shd w:val="clear" w:color="auto" w:fill="auto"/>
          </w:tcPr>
          <w:p w14:paraId="19BFC77C"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6D549C70" w14:textId="77777777" w:rsidR="006074C8" w:rsidRPr="00C23C71" w:rsidRDefault="006074C8" w:rsidP="00064825">
            <w:pPr>
              <w:rPr>
                <w:rFonts w:ascii="Trebuchet MS" w:hAnsi="Trebuchet MS"/>
                <w:szCs w:val="22"/>
                <w:lang w:bidi="en-US"/>
              </w:rPr>
            </w:pPr>
          </w:p>
        </w:tc>
        <w:tc>
          <w:tcPr>
            <w:tcW w:w="1709" w:type="dxa"/>
            <w:shd w:val="clear" w:color="auto" w:fill="auto"/>
          </w:tcPr>
          <w:p w14:paraId="62025DF6" w14:textId="77777777" w:rsidR="006074C8" w:rsidRPr="00C23C71" w:rsidRDefault="006074C8" w:rsidP="00064825">
            <w:pPr>
              <w:rPr>
                <w:rFonts w:ascii="Trebuchet MS" w:hAnsi="Trebuchet MS"/>
                <w:szCs w:val="22"/>
                <w:lang w:bidi="en-US"/>
              </w:rPr>
            </w:pPr>
          </w:p>
        </w:tc>
        <w:tc>
          <w:tcPr>
            <w:tcW w:w="1819" w:type="dxa"/>
            <w:shd w:val="clear" w:color="auto" w:fill="auto"/>
          </w:tcPr>
          <w:p w14:paraId="0FDB8827"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7402F537" w14:textId="77777777" w:rsidR="006074C8" w:rsidRPr="00C23C71" w:rsidRDefault="006074C8" w:rsidP="00064825">
            <w:pPr>
              <w:rPr>
                <w:rFonts w:ascii="Trebuchet MS" w:hAnsi="Trebuchet MS"/>
                <w:szCs w:val="22"/>
                <w:lang w:bidi="en-US"/>
              </w:rPr>
            </w:pPr>
          </w:p>
        </w:tc>
        <w:tc>
          <w:tcPr>
            <w:tcW w:w="1553" w:type="dxa"/>
            <w:shd w:val="clear" w:color="auto" w:fill="auto"/>
          </w:tcPr>
          <w:p w14:paraId="30862FE6" w14:textId="77777777" w:rsidR="006074C8" w:rsidRPr="00C23C71" w:rsidRDefault="006074C8" w:rsidP="00064825">
            <w:pPr>
              <w:rPr>
                <w:rFonts w:ascii="Trebuchet MS" w:hAnsi="Trebuchet MS"/>
                <w:szCs w:val="22"/>
                <w:lang w:bidi="en-US"/>
              </w:rPr>
            </w:pPr>
          </w:p>
        </w:tc>
      </w:tr>
      <w:tr w:rsidR="007B16E7" w14:paraId="4127B739" w14:textId="77777777" w:rsidTr="00FC7836">
        <w:trPr>
          <w:trHeight w:val="403"/>
        </w:trPr>
        <w:tc>
          <w:tcPr>
            <w:tcW w:w="1472" w:type="dxa"/>
            <w:shd w:val="clear" w:color="auto" w:fill="auto"/>
          </w:tcPr>
          <w:p w14:paraId="3AD959F4"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3F5CB00B" w14:textId="77777777" w:rsidR="006074C8" w:rsidRPr="00C23C71" w:rsidRDefault="006074C8" w:rsidP="00064825">
            <w:pPr>
              <w:rPr>
                <w:rFonts w:ascii="Trebuchet MS" w:hAnsi="Trebuchet MS"/>
                <w:szCs w:val="22"/>
                <w:lang w:bidi="en-US"/>
              </w:rPr>
            </w:pPr>
          </w:p>
        </w:tc>
        <w:tc>
          <w:tcPr>
            <w:tcW w:w="1709" w:type="dxa"/>
            <w:shd w:val="clear" w:color="auto" w:fill="auto"/>
          </w:tcPr>
          <w:p w14:paraId="61DA7DFF" w14:textId="77777777" w:rsidR="006074C8" w:rsidRPr="00C23C71" w:rsidRDefault="006074C8" w:rsidP="00064825">
            <w:pPr>
              <w:rPr>
                <w:rFonts w:ascii="Trebuchet MS" w:hAnsi="Trebuchet MS"/>
                <w:szCs w:val="22"/>
                <w:lang w:bidi="en-US"/>
              </w:rPr>
            </w:pPr>
          </w:p>
        </w:tc>
        <w:tc>
          <w:tcPr>
            <w:tcW w:w="1819" w:type="dxa"/>
            <w:shd w:val="clear" w:color="auto" w:fill="auto"/>
          </w:tcPr>
          <w:p w14:paraId="16207DF9"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778D873B" w14:textId="77777777" w:rsidR="006074C8" w:rsidRPr="00C23C71" w:rsidRDefault="006074C8" w:rsidP="00064825">
            <w:pPr>
              <w:rPr>
                <w:rFonts w:ascii="Trebuchet MS" w:hAnsi="Trebuchet MS"/>
                <w:szCs w:val="22"/>
                <w:lang w:bidi="en-US"/>
              </w:rPr>
            </w:pPr>
          </w:p>
        </w:tc>
        <w:tc>
          <w:tcPr>
            <w:tcW w:w="1553" w:type="dxa"/>
            <w:shd w:val="clear" w:color="auto" w:fill="auto"/>
          </w:tcPr>
          <w:p w14:paraId="0B89D11B" w14:textId="77777777" w:rsidR="006074C8" w:rsidRPr="00C23C71" w:rsidRDefault="006074C8" w:rsidP="00064825">
            <w:pPr>
              <w:rPr>
                <w:rFonts w:ascii="Trebuchet MS" w:hAnsi="Trebuchet MS"/>
                <w:szCs w:val="22"/>
                <w:lang w:bidi="en-US"/>
              </w:rPr>
            </w:pPr>
          </w:p>
        </w:tc>
      </w:tr>
      <w:tr w:rsidR="007B16E7" w14:paraId="14CC752C" w14:textId="77777777" w:rsidTr="00FC7836">
        <w:trPr>
          <w:trHeight w:val="380"/>
        </w:trPr>
        <w:tc>
          <w:tcPr>
            <w:tcW w:w="1472" w:type="dxa"/>
            <w:shd w:val="clear" w:color="auto" w:fill="auto"/>
          </w:tcPr>
          <w:p w14:paraId="2BACEB50"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23CC1B3B" w14:textId="77777777" w:rsidR="006074C8" w:rsidRPr="00C23C71" w:rsidRDefault="006074C8" w:rsidP="00064825">
            <w:pPr>
              <w:rPr>
                <w:rFonts w:ascii="Trebuchet MS" w:hAnsi="Trebuchet MS"/>
                <w:szCs w:val="22"/>
                <w:lang w:bidi="en-US"/>
              </w:rPr>
            </w:pPr>
          </w:p>
        </w:tc>
        <w:tc>
          <w:tcPr>
            <w:tcW w:w="1709" w:type="dxa"/>
            <w:shd w:val="clear" w:color="auto" w:fill="auto"/>
          </w:tcPr>
          <w:p w14:paraId="683D5EA1" w14:textId="77777777" w:rsidR="006074C8" w:rsidRPr="00C23C71" w:rsidRDefault="006074C8" w:rsidP="00064825">
            <w:pPr>
              <w:rPr>
                <w:rFonts w:ascii="Trebuchet MS" w:hAnsi="Trebuchet MS"/>
                <w:szCs w:val="22"/>
                <w:lang w:bidi="en-US"/>
              </w:rPr>
            </w:pPr>
          </w:p>
        </w:tc>
        <w:tc>
          <w:tcPr>
            <w:tcW w:w="1819" w:type="dxa"/>
            <w:shd w:val="clear" w:color="auto" w:fill="auto"/>
          </w:tcPr>
          <w:p w14:paraId="1564292C"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3E8C38ED" w14:textId="77777777" w:rsidR="006074C8" w:rsidRPr="00C23C71" w:rsidRDefault="006074C8" w:rsidP="00064825">
            <w:pPr>
              <w:rPr>
                <w:rFonts w:ascii="Trebuchet MS" w:hAnsi="Trebuchet MS"/>
                <w:szCs w:val="22"/>
                <w:lang w:bidi="en-US"/>
              </w:rPr>
            </w:pPr>
          </w:p>
        </w:tc>
        <w:tc>
          <w:tcPr>
            <w:tcW w:w="1553" w:type="dxa"/>
            <w:shd w:val="clear" w:color="auto" w:fill="auto"/>
          </w:tcPr>
          <w:p w14:paraId="2470C1ED" w14:textId="77777777" w:rsidR="006074C8" w:rsidRPr="00C23C71" w:rsidRDefault="006074C8" w:rsidP="00064825">
            <w:pPr>
              <w:rPr>
                <w:rFonts w:ascii="Trebuchet MS" w:hAnsi="Trebuchet MS"/>
                <w:szCs w:val="22"/>
                <w:lang w:bidi="en-US"/>
              </w:rPr>
            </w:pPr>
          </w:p>
        </w:tc>
      </w:tr>
      <w:tr w:rsidR="007B16E7" w14:paraId="71737E43" w14:textId="77777777" w:rsidTr="00FC7836">
        <w:trPr>
          <w:trHeight w:val="403"/>
        </w:trPr>
        <w:tc>
          <w:tcPr>
            <w:tcW w:w="1472" w:type="dxa"/>
            <w:shd w:val="clear" w:color="auto" w:fill="auto"/>
          </w:tcPr>
          <w:p w14:paraId="02B7C4D2" w14:textId="77777777" w:rsidR="006074C8" w:rsidRPr="00C23C71" w:rsidRDefault="006074C8" w:rsidP="00064825">
            <w:pPr>
              <w:rPr>
                <w:rFonts w:ascii="Trebuchet MS" w:hAnsi="Trebuchet MS"/>
                <w:szCs w:val="22"/>
                <w:lang w:bidi="en-US"/>
              </w:rPr>
            </w:pPr>
          </w:p>
        </w:tc>
        <w:tc>
          <w:tcPr>
            <w:tcW w:w="2962" w:type="dxa"/>
            <w:gridSpan w:val="3"/>
            <w:shd w:val="clear" w:color="auto" w:fill="auto"/>
          </w:tcPr>
          <w:p w14:paraId="5F0669BB" w14:textId="77777777" w:rsidR="006074C8" w:rsidRPr="00C23C71" w:rsidRDefault="006074C8" w:rsidP="00064825">
            <w:pPr>
              <w:rPr>
                <w:rFonts w:ascii="Trebuchet MS" w:hAnsi="Trebuchet MS"/>
                <w:szCs w:val="22"/>
                <w:lang w:bidi="en-US"/>
              </w:rPr>
            </w:pPr>
          </w:p>
        </w:tc>
        <w:tc>
          <w:tcPr>
            <w:tcW w:w="1709" w:type="dxa"/>
            <w:shd w:val="clear" w:color="auto" w:fill="auto"/>
          </w:tcPr>
          <w:p w14:paraId="141302AE" w14:textId="77777777" w:rsidR="006074C8" w:rsidRPr="00C23C71" w:rsidRDefault="006074C8" w:rsidP="00064825">
            <w:pPr>
              <w:rPr>
                <w:rFonts w:ascii="Trebuchet MS" w:hAnsi="Trebuchet MS"/>
                <w:szCs w:val="22"/>
                <w:lang w:bidi="en-US"/>
              </w:rPr>
            </w:pPr>
          </w:p>
        </w:tc>
        <w:tc>
          <w:tcPr>
            <w:tcW w:w="1819" w:type="dxa"/>
            <w:shd w:val="clear" w:color="auto" w:fill="auto"/>
          </w:tcPr>
          <w:p w14:paraId="385A8C3A" w14:textId="77777777" w:rsidR="006074C8" w:rsidRPr="00C23C71" w:rsidRDefault="006074C8" w:rsidP="00064825">
            <w:pPr>
              <w:rPr>
                <w:rFonts w:ascii="Trebuchet MS" w:hAnsi="Trebuchet MS"/>
                <w:szCs w:val="22"/>
                <w:lang w:bidi="en-US"/>
              </w:rPr>
            </w:pPr>
          </w:p>
        </w:tc>
        <w:tc>
          <w:tcPr>
            <w:tcW w:w="1933" w:type="dxa"/>
            <w:gridSpan w:val="2"/>
            <w:shd w:val="clear" w:color="auto" w:fill="auto"/>
          </w:tcPr>
          <w:p w14:paraId="04C25DB2" w14:textId="77777777" w:rsidR="006074C8" w:rsidRPr="00C23C71" w:rsidRDefault="006074C8" w:rsidP="00064825">
            <w:pPr>
              <w:rPr>
                <w:rFonts w:ascii="Trebuchet MS" w:hAnsi="Trebuchet MS"/>
                <w:szCs w:val="22"/>
                <w:lang w:bidi="en-US"/>
              </w:rPr>
            </w:pPr>
          </w:p>
        </w:tc>
        <w:tc>
          <w:tcPr>
            <w:tcW w:w="1553" w:type="dxa"/>
            <w:shd w:val="clear" w:color="auto" w:fill="auto"/>
          </w:tcPr>
          <w:p w14:paraId="2F913A3A" w14:textId="77777777" w:rsidR="006074C8" w:rsidRPr="00C23C71" w:rsidRDefault="006074C8" w:rsidP="00064825">
            <w:pPr>
              <w:rPr>
                <w:rFonts w:ascii="Trebuchet MS" w:hAnsi="Trebuchet MS"/>
                <w:szCs w:val="22"/>
                <w:lang w:bidi="en-US"/>
              </w:rPr>
            </w:pPr>
          </w:p>
        </w:tc>
      </w:tr>
      <w:tr w:rsidR="007B16E7" w14:paraId="34CA979C" w14:textId="77777777" w:rsidTr="00C23C71">
        <w:trPr>
          <w:trHeight w:val="403"/>
        </w:trPr>
        <w:tc>
          <w:tcPr>
            <w:tcW w:w="11448" w:type="dxa"/>
            <w:gridSpan w:val="9"/>
            <w:shd w:val="clear" w:color="auto" w:fill="auto"/>
          </w:tcPr>
          <w:p w14:paraId="76BFBD35" w14:textId="77777777" w:rsidR="006074C8" w:rsidRPr="00C23C71" w:rsidRDefault="00734641" w:rsidP="00064825">
            <w:pPr>
              <w:jc w:val="center"/>
              <w:rPr>
                <w:rFonts w:ascii="Trebuchet MS" w:hAnsi="Trebuchet MS"/>
                <w:b/>
                <w:sz w:val="40"/>
                <w:szCs w:val="40"/>
              </w:rPr>
            </w:pPr>
            <w:r>
              <w:rPr>
                <w:rFonts w:ascii="Trebuchet MS" w:hAnsi="Trebuchet MS"/>
                <w:b/>
                <w:sz w:val="40"/>
              </w:rPr>
              <w:lastRenderedPageBreak/>
              <w:t>Registro de temperaturas de alimentos</w:t>
            </w:r>
          </w:p>
        </w:tc>
      </w:tr>
      <w:tr w:rsidR="007B16E7" w14:paraId="04CA5BC4" w14:textId="77777777" w:rsidTr="00C23C71">
        <w:trPr>
          <w:trHeight w:val="380"/>
        </w:trPr>
        <w:tc>
          <w:tcPr>
            <w:tcW w:w="11448" w:type="dxa"/>
            <w:gridSpan w:val="9"/>
            <w:shd w:val="clear" w:color="auto" w:fill="auto"/>
            <w:vAlign w:val="center"/>
          </w:tcPr>
          <w:p w14:paraId="5B27112A" w14:textId="77777777" w:rsidR="006074C8" w:rsidRPr="00C23C71" w:rsidRDefault="00734641" w:rsidP="00064825">
            <w:pPr>
              <w:jc w:val="center"/>
              <w:rPr>
                <w:rFonts w:ascii="Trebuchet MS" w:hAnsi="Trebuchet MS"/>
                <w:szCs w:val="22"/>
              </w:rPr>
            </w:pPr>
            <w:r>
              <w:rPr>
                <w:rFonts w:ascii="Trebuchet MS" w:hAnsi="Trebuchet MS"/>
              </w:rPr>
              <w:t>Los patógenos crecen bien en el rango de temperatura entre 41 °F y 135 °F, lo que se llama zona de peligro de temperatura. Mantenga los alimentos TCS fuera de este rango. (Los alimentos TCS hacen referencia a los alimentos que requieren el control de tiempo y temperatura para limitar este crecimiento).</w:t>
            </w:r>
          </w:p>
        </w:tc>
      </w:tr>
      <w:tr w:rsidR="007B16E7" w14:paraId="0E47A36A" w14:textId="77777777" w:rsidTr="008D42DE">
        <w:trPr>
          <w:trHeight w:val="548"/>
        </w:trPr>
        <w:tc>
          <w:tcPr>
            <w:tcW w:w="1639" w:type="dxa"/>
            <w:gridSpan w:val="2"/>
            <w:shd w:val="clear" w:color="auto" w:fill="auto"/>
            <w:vAlign w:val="center"/>
          </w:tcPr>
          <w:p w14:paraId="622F2A12" w14:textId="77777777" w:rsidR="006074C8" w:rsidRPr="00C23C71" w:rsidRDefault="00734641" w:rsidP="00064825">
            <w:pPr>
              <w:jc w:val="center"/>
              <w:rPr>
                <w:rFonts w:ascii="Trebuchet MS" w:hAnsi="Trebuchet MS"/>
                <w:b/>
                <w:sz w:val="24"/>
              </w:rPr>
            </w:pPr>
            <w:r>
              <w:rPr>
                <w:rFonts w:ascii="Trebuchet MS" w:hAnsi="Trebuchet MS"/>
                <w:b/>
                <w:sz w:val="24"/>
              </w:rPr>
              <w:t>Fecha</w:t>
            </w:r>
          </w:p>
        </w:tc>
        <w:tc>
          <w:tcPr>
            <w:tcW w:w="1600" w:type="dxa"/>
            <w:shd w:val="clear" w:color="auto" w:fill="auto"/>
            <w:vAlign w:val="center"/>
          </w:tcPr>
          <w:p w14:paraId="466DD366" w14:textId="77777777" w:rsidR="006074C8" w:rsidRPr="00C23C71" w:rsidRDefault="00734641" w:rsidP="00064825">
            <w:pPr>
              <w:jc w:val="center"/>
              <w:rPr>
                <w:rFonts w:ascii="Trebuchet MS" w:hAnsi="Trebuchet MS"/>
                <w:b/>
                <w:sz w:val="24"/>
              </w:rPr>
            </w:pPr>
            <w:r>
              <w:rPr>
                <w:rFonts w:ascii="Trebuchet MS" w:hAnsi="Trebuchet MS"/>
                <w:b/>
                <w:sz w:val="24"/>
              </w:rPr>
              <w:t>Hora</w:t>
            </w:r>
          </w:p>
        </w:tc>
        <w:tc>
          <w:tcPr>
            <w:tcW w:w="2904" w:type="dxa"/>
            <w:gridSpan w:val="2"/>
            <w:shd w:val="clear" w:color="auto" w:fill="auto"/>
            <w:vAlign w:val="center"/>
          </w:tcPr>
          <w:p w14:paraId="7E53C83E" w14:textId="77777777" w:rsidR="006074C8" w:rsidRPr="00C23C71" w:rsidRDefault="00734641" w:rsidP="00064825">
            <w:pPr>
              <w:jc w:val="center"/>
              <w:rPr>
                <w:rFonts w:ascii="Trebuchet MS" w:hAnsi="Trebuchet MS"/>
                <w:b/>
                <w:sz w:val="24"/>
              </w:rPr>
            </w:pPr>
            <w:r>
              <w:rPr>
                <w:rFonts w:ascii="Trebuchet MS" w:hAnsi="Trebuchet MS"/>
                <w:b/>
                <w:sz w:val="24"/>
              </w:rPr>
              <w:t>Alimento</w:t>
            </w:r>
          </w:p>
        </w:tc>
        <w:tc>
          <w:tcPr>
            <w:tcW w:w="1819" w:type="dxa"/>
            <w:shd w:val="clear" w:color="auto" w:fill="auto"/>
            <w:vAlign w:val="center"/>
          </w:tcPr>
          <w:p w14:paraId="6F35EAB5" w14:textId="77777777" w:rsidR="006074C8" w:rsidRPr="00C23C71" w:rsidRDefault="00734641" w:rsidP="00064825">
            <w:pPr>
              <w:jc w:val="center"/>
              <w:rPr>
                <w:rFonts w:ascii="Trebuchet MS" w:hAnsi="Trebuchet MS"/>
                <w:b/>
                <w:sz w:val="24"/>
              </w:rPr>
            </w:pPr>
            <w:r>
              <w:rPr>
                <w:rFonts w:ascii="Trebuchet MS" w:hAnsi="Trebuchet MS"/>
                <w:b/>
                <w:sz w:val="24"/>
              </w:rPr>
              <w:t>Temperatura</w:t>
            </w:r>
          </w:p>
        </w:tc>
        <w:tc>
          <w:tcPr>
            <w:tcW w:w="1843" w:type="dxa"/>
            <w:shd w:val="clear" w:color="auto" w:fill="auto"/>
            <w:vAlign w:val="center"/>
          </w:tcPr>
          <w:p w14:paraId="027A0916" w14:textId="77777777" w:rsidR="006074C8" w:rsidRPr="00C23C71" w:rsidRDefault="00734641" w:rsidP="00064825">
            <w:pPr>
              <w:jc w:val="center"/>
              <w:rPr>
                <w:rFonts w:ascii="Trebuchet MS" w:hAnsi="Trebuchet MS"/>
                <w:b/>
                <w:sz w:val="24"/>
              </w:rPr>
            </w:pPr>
            <w:r>
              <w:rPr>
                <w:rFonts w:ascii="Trebuchet MS" w:hAnsi="Trebuchet MS"/>
                <w:b/>
                <w:sz w:val="24"/>
              </w:rPr>
              <w:t>Medida correctiva</w:t>
            </w:r>
          </w:p>
        </w:tc>
        <w:tc>
          <w:tcPr>
            <w:tcW w:w="1643" w:type="dxa"/>
            <w:gridSpan w:val="2"/>
            <w:shd w:val="clear" w:color="auto" w:fill="auto"/>
            <w:vAlign w:val="center"/>
          </w:tcPr>
          <w:p w14:paraId="1EBB30B0" w14:textId="77777777" w:rsidR="006074C8" w:rsidRPr="00C23C71" w:rsidRDefault="00734641" w:rsidP="00064825">
            <w:pPr>
              <w:jc w:val="center"/>
              <w:rPr>
                <w:rFonts w:ascii="Trebuchet MS" w:hAnsi="Trebuchet MS"/>
                <w:b/>
                <w:sz w:val="24"/>
              </w:rPr>
            </w:pPr>
            <w:r>
              <w:rPr>
                <w:rFonts w:ascii="Trebuchet MS" w:hAnsi="Trebuchet MS"/>
                <w:b/>
                <w:sz w:val="24"/>
              </w:rPr>
              <w:t>Iniciales del empleado</w:t>
            </w:r>
          </w:p>
        </w:tc>
      </w:tr>
      <w:tr w:rsidR="007B16E7" w14:paraId="1A04600E" w14:textId="77777777" w:rsidTr="008D42DE">
        <w:trPr>
          <w:trHeight w:val="380"/>
        </w:trPr>
        <w:tc>
          <w:tcPr>
            <w:tcW w:w="1639" w:type="dxa"/>
            <w:gridSpan w:val="2"/>
            <w:shd w:val="clear" w:color="auto" w:fill="auto"/>
          </w:tcPr>
          <w:p w14:paraId="6D54CAF5" w14:textId="77777777" w:rsidR="006074C8" w:rsidRPr="00C23C71" w:rsidRDefault="006074C8" w:rsidP="00064825">
            <w:pPr>
              <w:rPr>
                <w:rFonts w:ascii="Trebuchet MS" w:hAnsi="Trebuchet MS"/>
                <w:szCs w:val="22"/>
                <w:lang w:bidi="en-US"/>
              </w:rPr>
            </w:pPr>
          </w:p>
        </w:tc>
        <w:tc>
          <w:tcPr>
            <w:tcW w:w="1600" w:type="dxa"/>
            <w:shd w:val="clear" w:color="auto" w:fill="auto"/>
          </w:tcPr>
          <w:p w14:paraId="68FB14B5"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03565FC4" w14:textId="77777777" w:rsidR="006074C8" w:rsidRPr="00C23C71" w:rsidRDefault="006074C8" w:rsidP="00064825">
            <w:pPr>
              <w:rPr>
                <w:rFonts w:ascii="Trebuchet MS" w:hAnsi="Trebuchet MS"/>
                <w:szCs w:val="22"/>
                <w:lang w:bidi="en-US"/>
              </w:rPr>
            </w:pPr>
          </w:p>
        </w:tc>
        <w:tc>
          <w:tcPr>
            <w:tcW w:w="1819" w:type="dxa"/>
            <w:shd w:val="clear" w:color="auto" w:fill="auto"/>
          </w:tcPr>
          <w:p w14:paraId="23A486EC" w14:textId="77777777" w:rsidR="006074C8" w:rsidRPr="00C23C71" w:rsidRDefault="006074C8" w:rsidP="00064825">
            <w:pPr>
              <w:rPr>
                <w:rFonts w:ascii="Trebuchet MS" w:hAnsi="Trebuchet MS"/>
                <w:szCs w:val="22"/>
                <w:lang w:bidi="en-US"/>
              </w:rPr>
            </w:pPr>
          </w:p>
        </w:tc>
        <w:tc>
          <w:tcPr>
            <w:tcW w:w="1843" w:type="dxa"/>
            <w:shd w:val="clear" w:color="auto" w:fill="auto"/>
          </w:tcPr>
          <w:p w14:paraId="79D8BF5B"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0B320C09" w14:textId="77777777" w:rsidR="006074C8" w:rsidRPr="00C23C71" w:rsidRDefault="006074C8" w:rsidP="00064825">
            <w:pPr>
              <w:rPr>
                <w:rFonts w:ascii="Trebuchet MS" w:hAnsi="Trebuchet MS"/>
                <w:szCs w:val="22"/>
                <w:lang w:bidi="en-US"/>
              </w:rPr>
            </w:pPr>
          </w:p>
        </w:tc>
      </w:tr>
      <w:tr w:rsidR="007B16E7" w14:paraId="4C0571FF" w14:textId="77777777" w:rsidTr="008D42DE">
        <w:trPr>
          <w:trHeight w:val="403"/>
        </w:trPr>
        <w:tc>
          <w:tcPr>
            <w:tcW w:w="1639" w:type="dxa"/>
            <w:gridSpan w:val="2"/>
            <w:shd w:val="clear" w:color="auto" w:fill="auto"/>
          </w:tcPr>
          <w:p w14:paraId="34E5C810" w14:textId="77777777" w:rsidR="006074C8" w:rsidRPr="00C23C71" w:rsidRDefault="006074C8" w:rsidP="00064825">
            <w:pPr>
              <w:rPr>
                <w:rFonts w:ascii="Trebuchet MS" w:hAnsi="Trebuchet MS"/>
                <w:szCs w:val="22"/>
                <w:lang w:bidi="en-US"/>
              </w:rPr>
            </w:pPr>
          </w:p>
        </w:tc>
        <w:tc>
          <w:tcPr>
            <w:tcW w:w="1600" w:type="dxa"/>
            <w:shd w:val="clear" w:color="auto" w:fill="auto"/>
          </w:tcPr>
          <w:p w14:paraId="6E38D285"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14F127D0" w14:textId="77777777" w:rsidR="006074C8" w:rsidRPr="00C23C71" w:rsidRDefault="006074C8" w:rsidP="00064825">
            <w:pPr>
              <w:rPr>
                <w:rFonts w:ascii="Trebuchet MS" w:hAnsi="Trebuchet MS"/>
                <w:szCs w:val="22"/>
                <w:lang w:bidi="en-US"/>
              </w:rPr>
            </w:pPr>
          </w:p>
        </w:tc>
        <w:tc>
          <w:tcPr>
            <w:tcW w:w="1819" w:type="dxa"/>
            <w:shd w:val="clear" w:color="auto" w:fill="auto"/>
          </w:tcPr>
          <w:p w14:paraId="029114D5" w14:textId="77777777" w:rsidR="006074C8" w:rsidRPr="00C23C71" w:rsidRDefault="006074C8" w:rsidP="00064825">
            <w:pPr>
              <w:rPr>
                <w:rFonts w:ascii="Trebuchet MS" w:hAnsi="Trebuchet MS"/>
                <w:szCs w:val="22"/>
                <w:lang w:bidi="en-US"/>
              </w:rPr>
            </w:pPr>
          </w:p>
        </w:tc>
        <w:tc>
          <w:tcPr>
            <w:tcW w:w="1843" w:type="dxa"/>
            <w:shd w:val="clear" w:color="auto" w:fill="auto"/>
          </w:tcPr>
          <w:p w14:paraId="12D8E0AF"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253060FC" w14:textId="77777777" w:rsidR="006074C8" w:rsidRPr="00C23C71" w:rsidRDefault="006074C8" w:rsidP="00064825">
            <w:pPr>
              <w:rPr>
                <w:rFonts w:ascii="Trebuchet MS" w:hAnsi="Trebuchet MS"/>
                <w:szCs w:val="22"/>
                <w:lang w:bidi="en-US"/>
              </w:rPr>
            </w:pPr>
          </w:p>
        </w:tc>
      </w:tr>
      <w:tr w:rsidR="007B16E7" w14:paraId="43465737" w14:textId="77777777" w:rsidTr="008D42DE">
        <w:trPr>
          <w:trHeight w:val="380"/>
        </w:trPr>
        <w:tc>
          <w:tcPr>
            <w:tcW w:w="1639" w:type="dxa"/>
            <w:gridSpan w:val="2"/>
            <w:shd w:val="clear" w:color="auto" w:fill="auto"/>
          </w:tcPr>
          <w:p w14:paraId="07F3244C" w14:textId="77777777" w:rsidR="006074C8" w:rsidRPr="00C23C71" w:rsidRDefault="006074C8" w:rsidP="00064825">
            <w:pPr>
              <w:rPr>
                <w:rFonts w:ascii="Trebuchet MS" w:hAnsi="Trebuchet MS"/>
                <w:szCs w:val="22"/>
                <w:lang w:bidi="en-US"/>
              </w:rPr>
            </w:pPr>
          </w:p>
        </w:tc>
        <w:tc>
          <w:tcPr>
            <w:tcW w:w="1600" w:type="dxa"/>
            <w:shd w:val="clear" w:color="auto" w:fill="auto"/>
          </w:tcPr>
          <w:p w14:paraId="15C4373A"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238767B7" w14:textId="77777777" w:rsidR="006074C8" w:rsidRPr="00C23C71" w:rsidRDefault="006074C8" w:rsidP="00064825">
            <w:pPr>
              <w:rPr>
                <w:rFonts w:ascii="Trebuchet MS" w:hAnsi="Trebuchet MS"/>
                <w:szCs w:val="22"/>
                <w:lang w:bidi="en-US"/>
              </w:rPr>
            </w:pPr>
          </w:p>
        </w:tc>
        <w:tc>
          <w:tcPr>
            <w:tcW w:w="1819" w:type="dxa"/>
            <w:shd w:val="clear" w:color="auto" w:fill="auto"/>
          </w:tcPr>
          <w:p w14:paraId="1CA2A170" w14:textId="77777777" w:rsidR="006074C8" w:rsidRPr="00C23C71" w:rsidRDefault="006074C8" w:rsidP="00064825">
            <w:pPr>
              <w:rPr>
                <w:rFonts w:ascii="Trebuchet MS" w:hAnsi="Trebuchet MS"/>
                <w:szCs w:val="22"/>
                <w:lang w:bidi="en-US"/>
              </w:rPr>
            </w:pPr>
          </w:p>
        </w:tc>
        <w:tc>
          <w:tcPr>
            <w:tcW w:w="1843" w:type="dxa"/>
            <w:shd w:val="clear" w:color="auto" w:fill="auto"/>
          </w:tcPr>
          <w:p w14:paraId="261803E1"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02599F71" w14:textId="77777777" w:rsidR="006074C8" w:rsidRPr="00C23C71" w:rsidRDefault="006074C8" w:rsidP="00064825">
            <w:pPr>
              <w:rPr>
                <w:rFonts w:ascii="Trebuchet MS" w:hAnsi="Trebuchet MS"/>
                <w:szCs w:val="22"/>
                <w:lang w:bidi="en-US"/>
              </w:rPr>
            </w:pPr>
          </w:p>
        </w:tc>
      </w:tr>
      <w:tr w:rsidR="007B16E7" w14:paraId="531C39F6" w14:textId="77777777" w:rsidTr="008D42DE">
        <w:trPr>
          <w:trHeight w:val="403"/>
        </w:trPr>
        <w:tc>
          <w:tcPr>
            <w:tcW w:w="1639" w:type="dxa"/>
            <w:gridSpan w:val="2"/>
            <w:shd w:val="clear" w:color="auto" w:fill="auto"/>
          </w:tcPr>
          <w:p w14:paraId="7C8CB66A" w14:textId="77777777" w:rsidR="006074C8" w:rsidRPr="00C23C71" w:rsidRDefault="006074C8" w:rsidP="00064825">
            <w:pPr>
              <w:rPr>
                <w:rFonts w:ascii="Trebuchet MS" w:hAnsi="Trebuchet MS"/>
                <w:szCs w:val="22"/>
                <w:lang w:bidi="en-US"/>
              </w:rPr>
            </w:pPr>
          </w:p>
        </w:tc>
        <w:tc>
          <w:tcPr>
            <w:tcW w:w="1600" w:type="dxa"/>
            <w:shd w:val="clear" w:color="auto" w:fill="auto"/>
          </w:tcPr>
          <w:p w14:paraId="3D3F04C2"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35A650E2" w14:textId="77777777" w:rsidR="006074C8" w:rsidRPr="00C23C71" w:rsidRDefault="006074C8" w:rsidP="00064825">
            <w:pPr>
              <w:rPr>
                <w:rFonts w:ascii="Trebuchet MS" w:hAnsi="Trebuchet MS"/>
                <w:szCs w:val="22"/>
                <w:lang w:bidi="en-US"/>
              </w:rPr>
            </w:pPr>
          </w:p>
        </w:tc>
        <w:tc>
          <w:tcPr>
            <w:tcW w:w="1819" w:type="dxa"/>
            <w:shd w:val="clear" w:color="auto" w:fill="auto"/>
          </w:tcPr>
          <w:p w14:paraId="4879AFBD" w14:textId="77777777" w:rsidR="006074C8" w:rsidRPr="00C23C71" w:rsidRDefault="006074C8" w:rsidP="00064825">
            <w:pPr>
              <w:rPr>
                <w:rFonts w:ascii="Trebuchet MS" w:hAnsi="Trebuchet MS"/>
                <w:szCs w:val="22"/>
                <w:lang w:bidi="en-US"/>
              </w:rPr>
            </w:pPr>
          </w:p>
        </w:tc>
        <w:tc>
          <w:tcPr>
            <w:tcW w:w="1843" w:type="dxa"/>
            <w:shd w:val="clear" w:color="auto" w:fill="auto"/>
          </w:tcPr>
          <w:p w14:paraId="7F57C3FE"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6506DB69" w14:textId="77777777" w:rsidR="006074C8" w:rsidRPr="00C23C71" w:rsidRDefault="006074C8" w:rsidP="00064825">
            <w:pPr>
              <w:rPr>
                <w:rFonts w:ascii="Trebuchet MS" w:hAnsi="Trebuchet MS"/>
                <w:szCs w:val="22"/>
                <w:lang w:bidi="en-US"/>
              </w:rPr>
            </w:pPr>
          </w:p>
        </w:tc>
      </w:tr>
      <w:tr w:rsidR="007B16E7" w14:paraId="57BB441E" w14:textId="77777777" w:rsidTr="008D42DE">
        <w:trPr>
          <w:trHeight w:val="380"/>
        </w:trPr>
        <w:tc>
          <w:tcPr>
            <w:tcW w:w="1639" w:type="dxa"/>
            <w:gridSpan w:val="2"/>
            <w:shd w:val="clear" w:color="auto" w:fill="auto"/>
          </w:tcPr>
          <w:p w14:paraId="7CE88501" w14:textId="77777777" w:rsidR="006074C8" w:rsidRPr="00C23C71" w:rsidRDefault="006074C8" w:rsidP="00064825">
            <w:pPr>
              <w:rPr>
                <w:rFonts w:ascii="Trebuchet MS" w:hAnsi="Trebuchet MS"/>
                <w:szCs w:val="22"/>
                <w:lang w:bidi="en-US"/>
              </w:rPr>
            </w:pPr>
          </w:p>
        </w:tc>
        <w:tc>
          <w:tcPr>
            <w:tcW w:w="1600" w:type="dxa"/>
            <w:shd w:val="clear" w:color="auto" w:fill="auto"/>
          </w:tcPr>
          <w:p w14:paraId="7F43741E"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59CA8D5F" w14:textId="77777777" w:rsidR="006074C8" w:rsidRPr="00C23C71" w:rsidRDefault="006074C8" w:rsidP="00064825">
            <w:pPr>
              <w:rPr>
                <w:rFonts w:ascii="Trebuchet MS" w:hAnsi="Trebuchet MS"/>
                <w:szCs w:val="22"/>
                <w:lang w:bidi="en-US"/>
              </w:rPr>
            </w:pPr>
          </w:p>
        </w:tc>
        <w:tc>
          <w:tcPr>
            <w:tcW w:w="1819" w:type="dxa"/>
            <w:shd w:val="clear" w:color="auto" w:fill="auto"/>
          </w:tcPr>
          <w:p w14:paraId="4A9E53B2" w14:textId="77777777" w:rsidR="006074C8" w:rsidRPr="00C23C71" w:rsidRDefault="006074C8" w:rsidP="00064825">
            <w:pPr>
              <w:rPr>
                <w:rFonts w:ascii="Trebuchet MS" w:hAnsi="Trebuchet MS"/>
                <w:szCs w:val="22"/>
                <w:lang w:bidi="en-US"/>
              </w:rPr>
            </w:pPr>
          </w:p>
        </w:tc>
        <w:tc>
          <w:tcPr>
            <w:tcW w:w="1843" w:type="dxa"/>
            <w:shd w:val="clear" w:color="auto" w:fill="auto"/>
          </w:tcPr>
          <w:p w14:paraId="36FDB9DE"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3ED04A32" w14:textId="77777777" w:rsidR="006074C8" w:rsidRPr="00C23C71" w:rsidRDefault="006074C8" w:rsidP="00064825">
            <w:pPr>
              <w:rPr>
                <w:rFonts w:ascii="Trebuchet MS" w:hAnsi="Trebuchet MS"/>
                <w:szCs w:val="22"/>
                <w:lang w:bidi="en-US"/>
              </w:rPr>
            </w:pPr>
          </w:p>
        </w:tc>
      </w:tr>
      <w:tr w:rsidR="007B16E7" w14:paraId="11F94F0E" w14:textId="77777777" w:rsidTr="008D42DE">
        <w:trPr>
          <w:trHeight w:val="403"/>
        </w:trPr>
        <w:tc>
          <w:tcPr>
            <w:tcW w:w="1639" w:type="dxa"/>
            <w:gridSpan w:val="2"/>
            <w:shd w:val="clear" w:color="auto" w:fill="auto"/>
          </w:tcPr>
          <w:p w14:paraId="46311893" w14:textId="77777777" w:rsidR="006074C8" w:rsidRPr="00C23C71" w:rsidRDefault="006074C8" w:rsidP="00064825">
            <w:pPr>
              <w:rPr>
                <w:rFonts w:ascii="Trebuchet MS" w:hAnsi="Trebuchet MS"/>
                <w:szCs w:val="22"/>
                <w:lang w:bidi="en-US"/>
              </w:rPr>
            </w:pPr>
          </w:p>
        </w:tc>
        <w:tc>
          <w:tcPr>
            <w:tcW w:w="1600" w:type="dxa"/>
            <w:shd w:val="clear" w:color="auto" w:fill="auto"/>
          </w:tcPr>
          <w:p w14:paraId="6488ABE6"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6A3770FE" w14:textId="77777777" w:rsidR="006074C8" w:rsidRPr="00C23C71" w:rsidRDefault="006074C8" w:rsidP="00064825">
            <w:pPr>
              <w:rPr>
                <w:rFonts w:ascii="Trebuchet MS" w:hAnsi="Trebuchet MS"/>
                <w:szCs w:val="22"/>
                <w:lang w:bidi="en-US"/>
              </w:rPr>
            </w:pPr>
          </w:p>
        </w:tc>
        <w:tc>
          <w:tcPr>
            <w:tcW w:w="1819" w:type="dxa"/>
            <w:shd w:val="clear" w:color="auto" w:fill="auto"/>
          </w:tcPr>
          <w:p w14:paraId="6BF6A354" w14:textId="77777777" w:rsidR="006074C8" w:rsidRPr="00C23C71" w:rsidRDefault="006074C8" w:rsidP="00064825">
            <w:pPr>
              <w:rPr>
                <w:rFonts w:ascii="Trebuchet MS" w:hAnsi="Trebuchet MS"/>
                <w:szCs w:val="22"/>
                <w:lang w:bidi="en-US"/>
              </w:rPr>
            </w:pPr>
          </w:p>
        </w:tc>
        <w:tc>
          <w:tcPr>
            <w:tcW w:w="1843" w:type="dxa"/>
            <w:shd w:val="clear" w:color="auto" w:fill="auto"/>
          </w:tcPr>
          <w:p w14:paraId="6FE4AC4C"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32B2D745" w14:textId="77777777" w:rsidR="006074C8" w:rsidRPr="00C23C71" w:rsidRDefault="006074C8" w:rsidP="00064825">
            <w:pPr>
              <w:rPr>
                <w:rFonts w:ascii="Trebuchet MS" w:hAnsi="Trebuchet MS"/>
                <w:szCs w:val="22"/>
                <w:lang w:bidi="en-US"/>
              </w:rPr>
            </w:pPr>
          </w:p>
        </w:tc>
      </w:tr>
      <w:tr w:rsidR="007B16E7" w14:paraId="1CA8C81A" w14:textId="77777777" w:rsidTr="008D42DE">
        <w:trPr>
          <w:trHeight w:val="403"/>
        </w:trPr>
        <w:tc>
          <w:tcPr>
            <w:tcW w:w="1639" w:type="dxa"/>
            <w:gridSpan w:val="2"/>
            <w:shd w:val="clear" w:color="auto" w:fill="auto"/>
          </w:tcPr>
          <w:p w14:paraId="245A8F86" w14:textId="77777777" w:rsidR="006074C8" w:rsidRPr="00C23C71" w:rsidRDefault="006074C8" w:rsidP="00064825">
            <w:pPr>
              <w:rPr>
                <w:rFonts w:ascii="Trebuchet MS" w:hAnsi="Trebuchet MS"/>
                <w:szCs w:val="22"/>
                <w:lang w:bidi="en-US"/>
              </w:rPr>
            </w:pPr>
          </w:p>
        </w:tc>
        <w:tc>
          <w:tcPr>
            <w:tcW w:w="1600" w:type="dxa"/>
            <w:shd w:val="clear" w:color="auto" w:fill="auto"/>
          </w:tcPr>
          <w:p w14:paraId="4140CD70"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6E161FA5" w14:textId="77777777" w:rsidR="006074C8" w:rsidRPr="00C23C71" w:rsidRDefault="006074C8" w:rsidP="00064825">
            <w:pPr>
              <w:rPr>
                <w:rFonts w:ascii="Trebuchet MS" w:hAnsi="Trebuchet MS"/>
                <w:szCs w:val="22"/>
                <w:lang w:bidi="en-US"/>
              </w:rPr>
            </w:pPr>
          </w:p>
        </w:tc>
        <w:tc>
          <w:tcPr>
            <w:tcW w:w="1819" w:type="dxa"/>
            <w:shd w:val="clear" w:color="auto" w:fill="auto"/>
          </w:tcPr>
          <w:p w14:paraId="61C8F49A" w14:textId="77777777" w:rsidR="006074C8" w:rsidRPr="00C23C71" w:rsidRDefault="006074C8" w:rsidP="00064825">
            <w:pPr>
              <w:rPr>
                <w:rFonts w:ascii="Trebuchet MS" w:hAnsi="Trebuchet MS"/>
                <w:szCs w:val="22"/>
                <w:lang w:bidi="en-US"/>
              </w:rPr>
            </w:pPr>
          </w:p>
        </w:tc>
        <w:tc>
          <w:tcPr>
            <w:tcW w:w="1843" w:type="dxa"/>
            <w:shd w:val="clear" w:color="auto" w:fill="auto"/>
          </w:tcPr>
          <w:p w14:paraId="755C94EE"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7BCA5842" w14:textId="77777777" w:rsidR="006074C8" w:rsidRPr="00C23C71" w:rsidRDefault="006074C8" w:rsidP="00064825">
            <w:pPr>
              <w:rPr>
                <w:rFonts w:ascii="Trebuchet MS" w:hAnsi="Trebuchet MS"/>
                <w:szCs w:val="22"/>
                <w:lang w:bidi="en-US"/>
              </w:rPr>
            </w:pPr>
          </w:p>
        </w:tc>
      </w:tr>
      <w:tr w:rsidR="007B16E7" w14:paraId="2B6B07E4" w14:textId="77777777" w:rsidTr="008D42DE">
        <w:trPr>
          <w:trHeight w:val="380"/>
        </w:trPr>
        <w:tc>
          <w:tcPr>
            <w:tcW w:w="1639" w:type="dxa"/>
            <w:gridSpan w:val="2"/>
            <w:shd w:val="clear" w:color="auto" w:fill="auto"/>
          </w:tcPr>
          <w:p w14:paraId="1211451F" w14:textId="77777777" w:rsidR="006074C8" w:rsidRPr="00C23C71" w:rsidRDefault="006074C8" w:rsidP="00064825">
            <w:pPr>
              <w:rPr>
                <w:rFonts w:ascii="Trebuchet MS" w:hAnsi="Trebuchet MS"/>
                <w:szCs w:val="22"/>
                <w:lang w:bidi="en-US"/>
              </w:rPr>
            </w:pPr>
          </w:p>
        </w:tc>
        <w:tc>
          <w:tcPr>
            <w:tcW w:w="1600" w:type="dxa"/>
            <w:shd w:val="clear" w:color="auto" w:fill="auto"/>
          </w:tcPr>
          <w:p w14:paraId="3B95682A"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6DC9EC0C" w14:textId="77777777" w:rsidR="006074C8" w:rsidRPr="00C23C71" w:rsidRDefault="006074C8" w:rsidP="00064825">
            <w:pPr>
              <w:rPr>
                <w:rFonts w:ascii="Trebuchet MS" w:hAnsi="Trebuchet MS"/>
                <w:szCs w:val="22"/>
                <w:lang w:bidi="en-US"/>
              </w:rPr>
            </w:pPr>
          </w:p>
        </w:tc>
        <w:tc>
          <w:tcPr>
            <w:tcW w:w="1819" w:type="dxa"/>
            <w:shd w:val="clear" w:color="auto" w:fill="auto"/>
          </w:tcPr>
          <w:p w14:paraId="76716B90" w14:textId="77777777" w:rsidR="006074C8" w:rsidRPr="00C23C71" w:rsidRDefault="006074C8" w:rsidP="00064825">
            <w:pPr>
              <w:rPr>
                <w:rFonts w:ascii="Trebuchet MS" w:hAnsi="Trebuchet MS"/>
                <w:szCs w:val="22"/>
                <w:lang w:bidi="en-US"/>
              </w:rPr>
            </w:pPr>
          </w:p>
        </w:tc>
        <w:tc>
          <w:tcPr>
            <w:tcW w:w="1843" w:type="dxa"/>
            <w:shd w:val="clear" w:color="auto" w:fill="auto"/>
          </w:tcPr>
          <w:p w14:paraId="78386008"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25C90254" w14:textId="77777777" w:rsidR="006074C8" w:rsidRPr="00C23C71" w:rsidRDefault="006074C8" w:rsidP="00064825">
            <w:pPr>
              <w:rPr>
                <w:rFonts w:ascii="Trebuchet MS" w:hAnsi="Trebuchet MS"/>
                <w:szCs w:val="22"/>
                <w:lang w:bidi="en-US"/>
              </w:rPr>
            </w:pPr>
          </w:p>
        </w:tc>
      </w:tr>
      <w:tr w:rsidR="007B16E7" w14:paraId="5C22033E" w14:textId="77777777" w:rsidTr="008D42DE">
        <w:trPr>
          <w:trHeight w:val="403"/>
        </w:trPr>
        <w:tc>
          <w:tcPr>
            <w:tcW w:w="1639" w:type="dxa"/>
            <w:gridSpan w:val="2"/>
            <w:shd w:val="clear" w:color="auto" w:fill="auto"/>
          </w:tcPr>
          <w:p w14:paraId="441A7238" w14:textId="77777777" w:rsidR="006074C8" w:rsidRPr="00C23C71" w:rsidRDefault="006074C8" w:rsidP="00064825">
            <w:pPr>
              <w:rPr>
                <w:rFonts w:ascii="Trebuchet MS" w:hAnsi="Trebuchet MS"/>
                <w:szCs w:val="22"/>
                <w:lang w:bidi="en-US"/>
              </w:rPr>
            </w:pPr>
          </w:p>
        </w:tc>
        <w:tc>
          <w:tcPr>
            <w:tcW w:w="1600" w:type="dxa"/>
            <w:shd w:val="clear" w:color="auto" w:fill="auto"/>
          </w:tcPr>
          <w:p w14:paraId="459CB79E"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283D0A1B" w14:textId="77777777" w:rsidR="006074C8" w:rsidRPr="00C23C71" w:rsidRDefault="006074C8" w:rsidP="00064825">
            <w:pPr>
              <w:rPr>
                <w:rFonts w:ascii="Trebuchet MS" w:hAnsi="Trebuchet MS"/>
                <w:szCs w:val="22"/>
                <w:lang w:bidi="en-US"/>
              </w:rPr>
            </w:pPr>
          </w:p>
        </w:tc>
        <w:tc>
          <w:tcPr>
            <w:tcW w:w="1819" w:type="dxa"/>
            <w:shd w:val="clear" w:color="auto" w:fill="auto"/>
          </w:tcPr>
          <w:p w14:paraId="48B98241" w14:textId="77777777" w:rsidR="006074C8" w:rsidRPr="00C23C71" w:rsidRDefault="006074C8" w:rsidP="00064825">
            <w:pPr>
              <w:rPr>
                <w:rFonts w:ascii="Trebuchet MS" w:hAnsi="Trebuchet MS"/>
                <w:szCs w:val="22"/>
                <w:lang w:bidi="en-US"/>
              </w:rPr>
            </w:pPr>
          </w:p>
        </w:tc>
        <w:tc>
          <w:tcPr>
            <w:tcW w:w="1843" w:type="dxa"/>
            <w:shd w:val="clear" w:color="auto" w:fill="auto"/>
          </w:tcPr>
          <w:p w14:paraId="0FC6C64B"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57B1D415" w14:textId="77777777" w:rsidR="006074C8" w:rsidRPr="00C23C71" w:rsidRDefault="006074C8" w:rsidP="00064825">
            <w:pPr>
              <w:rPr>
                <w:rFonts w:ascii="Trebuchet MS" w:hAnsi="Trebuchet MS"/>
                <w:szCs w:val="22"/>
                <w:lang w:bidi="en-US"/>
              </w:rPr>
            </w:pPr>
          </w:p>
        </w:tc>
      </w:tr>
      <w:tr w:rsidR="007B16E7" w14:paraId="7DE9C7AE" w14:textId="77777777" w:rsidTr="008D42DE">
        <w:trPr>
          <w:trHeight w:val="380"/>
        </w:trPr>
        <w:tc>
          <w:tcPr>
            <w:tcW w:w="1639" w:type="dxa"/>
            <w:gridSpan w:val="2"/>
            <w:shd w:val="clear" w:color="auto" w:fill="auto"/>
          </w:tcPr>
          <w:p w14:paraId="1FE344A8" w14:textId="77777777" w:rsidR="006074C8" w:rsidRPr="00C23C71" w:rsidRDefault="006074C8" w:rsidP="00064825">
            <w:pPr>
              <w:rPr>
                <w:rFonts w:ascii="Trebuchet MS" w:hAnsi="Trebuchet MS"/>
                <w:szCs w:val="22"/>
                <w:lang w:bidi="en-US"/>
              </w:rPr>
            </w:pPr>
          </w:p>
        </w:tc>
        <w:tc>
          <w:tcPr>
            <w:tcW w:w="1600" w:type="dxa"/>
            <w:shd w:val="clear" w:color="auto" w:fill="auto"/>
          </w:tcPr>
          <w:p w14:paraId="6CCDA06B"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27901C56" w14:textId="77777777" w:rsidR="006074C8" w:rsidRPr="00C23C71" w:rsidRDefault="006074C8" w:rsidP="00064825">
            <w:pPr>
              <w:rPr>
                <w:rFonts w:ascii="Trebuchet MS" w:hAnsi="Trebuchet MS"/>
                <w:szCs w:val="22"/>
                <w:lang w:bidi="en-US"/>
              </w:rPr>
            </w:pPr>
          </w:p>
        </w:tc>
        <w:tc>
          <w:tcPr>
            <w:tcW w:w="1819" w:type="dxa"/>
            <w:shd w:val="clear" w:color="auto" w:fill="auto"/>
          </w:tcPr>
          <w:p w14:paraId="5E9BE5A2" w14:textId="77777777" w:rsidR="006074C8" w:rsidRPr="00C23C71" w:rsidRDefault="006074C8" w:rsidP="00064825">
            <w:pPr>
              <w:rPr>
                <w:rFonts w:ascii="Trebuchet MS" w:hAnsi="Trebuchet MS"/>
                <w:szCs w:val="22"/>
                <w:lang w:bidi="en-US"/>
              </w:rPr>
            </w:pPr>
          </w:p>
        </w:tc>
        <w:tc>
          <w:tcPr>
            <w:tcW w:w="1843" w:type="dxa"/>
            <w:shd w:val="clear" w:color="auto" w:fill="auto"/>
          </w:tcPr>
          <w:p w14:paraId="1DC56241"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38570864" w14:textId="77777777" w:rsidR="006074C8" w:rsidRPr="00C23C71" w:rsidRDefault="006074C8" w:rsidP="00064825">
            <w:pPr>
              <w:rPr>
                <w:rFonts w:ascii="Trebuchet MS" w:hAnsi="Trebuchet MS"/>
                <w:szCs w:val="22"/>
                <w:lang w:bidi="en-US"/>
              </w:rPr>
            </w:pPr>
          </w:p>
        </w:tc>
      </w:tr>
      <w:tr w:rsidR="007B16E7" w14:paraId="4D791813" w14:textId="77777777" w:rsidTr="008D42DE">
        <w:trPr>
          <w:trHeight w:val="403"/>
        </w:trPr>
        <w:tc>
          <w:tcPr>
            <w:tcW w:w="1639" w:type="dxa"/>
            <w:gridSpan w:val="2"/>
            <w:shd w:val="clear" w:color="auto" w:fill="auto"/>
          </w:tcPr>
          <w:p w14:paraId="0C9E58DF" w14:textId="77777777" w:rsidR="006074C8" w:rsidRPr="00C23C71" w:rsidRDefault="006074C8" w:rsidP="00064825">
            <w:pPr>
              <w:rPr>
                <w:rFonts w:ascii="Trebuchet MS" w:hAnsi="Trebuchet MS"/>
                <w:szCs w:val="22"/>
                <w:lang w:bidi="en-US"/>
              </w:rPr>
            </w:pPr>
          </w:p>
        </w:tc>
        <w:tc>
          <w:tcPr>
            <w:tcW w:w="1600" w:type="dxa"/>
            <w:shd w:val="clear" w:color="auto" w:fill="auto"/>
          </w:tcPr>
          <w:p w14:paraId="31C423D3"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4C9F3410" w14:textId="77777777" w:rsidR="006074C8" w:rsidRPr="00C23C71" w:rsidRDefault="006074C8" w:rsidP="00064825">
            <w:pPr>
              <w:rPr>
                <w:rFonts w:ascii="Trebuchet MS" w:hAnsi="Trebuchet MS"/>
                <w:szCs w:val="22"/>
                <w:lang w:bidi="en-US"/>
              </w:rPr>
            </w:pPr>
          </w:p>
        </w:tc>
        <w:tc>
          <w:tcPr>
            <w:tcW w:w="1819" w:type="dxa"/>
            <w:shd w:val="clear" w:color="auto" w:fill="auto"/>
          </w:tcPr>
          <w:p w14:paraId="129D1E8F" w14:textId="77777777" w:rsidR="006074C8" w:rsidRPr="00C23C71" w:rsidRDefault="006074C8" w:rsidP="00064825">
            <w:pPr>
              <w:rPr>
                <w:rFonts w:ascii="Trebuchet MS" w:hAnsi="Trebuchet MS"/>
                <w:szCs w:val="22"/>
                <w:lang w:bidi="en-US"/>
              </w:rPr>
            </w:pPr>
          </w:p>
        </w:tc>
        <w:tc>
          <w:tcPr>
            <w:tcW w:w="1843" w:type="dxa"/>
            <w:shd w:val="clear" w:color="auto" w:fill="auto"/>
          </w:tcPr>
          <w:p w14:paraId="30AA1823"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086CB56F" w14:textId="77777777" w:rsidR="006074C8" w:rsidRPr="00C23C71" w:rsidRDefault="006074C8" w:rsidP="00064825">
            <w:pPr>
              <w:rPr>
                <w:rFonts w:ascii="Trebuchet MS" w:hAnsi="Trebuchet MS"/>
                <w:szCs w:val="22"/>
                <w:lang w:bidi="en-US"/>
              </w:rPr>
            </w:pPr>
          </w:p>
        </w:tc>
      </w:tr>
      <w:tr w:rsidR="007B16E7" w14:paraId="4A72D661" w14:textId="77777777" w:rsidTr="008D42DE">
        <w:trPr>
          <w:trHeight w:val="380"/>
        </w:trPr>
        <w:tc>
          <w:tcPr>
            <w:tcW w:w="1639" w:type="dxa"/>
            <w:gridSpan w:val="2"/>
            <w:shd w:val="clear" w:color="auto" w:fill="auto"/>
          </w:tcPr>
          <w:p w14:paraId="399D65F2" w14:textId="77777777" w:rsidR="006074C8" w:rsidRPr="00C23C71" w:rsidRDefault="006074C8" w:rsidP="00064825">
            <w:pPr>
              <w:rPr>
                <w:rFonts w:ascii="Trebuchet MS" w:hAnsi="Trebuchet MS"/>
                <w:szCs w:val="22"/>
                <w:lang w:bidi="en-US"/>
              </w:rPr>
            </w:pPr>
          </w:p>
        </w:tc>
        <w:tc>
          <w:tcPr>
            <w:tcW w:w="1600" w:type="dxa"/>
            <w:shd w:val="clear" w:color="auto" w:fill="auto"/>
          </w:tcPr>
          <w:p w14:paraId="665CD4F8"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1263290E" w14:textId="77777777" w:rsidR="006074C8" w:rsidRPr="00C23C71" w:rsidRDefault="006074C8" w:rsidP="00064825">
            <w:pPr>
              <w:rPr>
                <w:rFonts w:ascii="Trebuchet MS" w:hAnsi="Trebuchet MS"/>
                <w:szCs w:val="22"/>
                <w:lang w:bidi="en-US"/>
              </w:rPr>
            </w:pPr>
          </w:p>
        </w:tc>
        <w:tc>
          <w:tcPr>
            <w:tcW w:w="1819" w:type="dxa"/>
            <w:shd w:val="clear" w:color="auto" w:fill="auto"/>
          </w:tcPr>
          <w:p w14:paraId="012AB457" w14:textId="77777777" w:rsidR="006074C8" w:rsidRPr="00C23C71" w:rsidRDefault="006074C8" w:rsidP="00064825">
            <w:pPr>
              <w:rPr>
                <w:rFonts w:ascii="Trebuchet MS" w:hAnsi="Trebuchet MS"/>
                <w:szCs w:val="22"/>
                <w:lang w:bidi="en-US"/>
              </w:rPr>
            </w:pPr>
          </w:p>
        </w:tc>
        <w:tc>
          <w:tcPr>
            <w:tcW w:w="1843" w:type="dxa"/>
            <w:shd w:val="clear" w:color="auto" w:fill="auto"/>
          </w:tcPr>
          <w:p w14:paraId="5E550E33"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000E94E5" w14:textId="77777777" w:rsidR="006074C8" w:rsidRPr="00C23C71" w:rsidRDefault="006074C8" w:rsidP="00064825">
            <w:pPr>
              <w:rPr>
                <w:rFonts w:ascii="Trebuchet MS" w:hAnsi="Trebuchet MS"/>
                <w:szCs w:val="22"/>
                <w:lang w:bidi="en-US"/>
              </w:rPr>
            </w:pPr>
          </w:p>
        </w:tc>
      </w:tr>
      <w:tr w:rsidR="007B16E7" w14:paraId="3DFBE69D" w14:textId="77777777" w:rsidTr="008D42DE">
        <w:trPr>
          <w:trHeight w:val="403"/>
        </w:trPr>
        <w:tc>
          <w:tcPr>
            <w:tcW w:w="1639" w:type="dxa"/>
            <w:gridSpan w:val="2"/>
            <w:shd w:val="clear" w:color="auto" w:fill="auto"/>
          </w:tcPr>
          <w:p w14:paraId="32972221" w14:textId="77777777" w:rsidR="006074C8" w:rsidRPr="00C23C71" w:rsidRDefault="006074C8" w:rsidP="00064825">
            <w:pPr>
              <w:rPr>
                <w:rFonts w:ascii="Trebuchet MS" w:hAnsi="Trebuchet MS"/>
                <w:szCs w:val="22"/>
                <w:lang w:bidi="en-US"/>
              </w:rPr>
            </w:pPr>
          </w:p>
        </w:tc>
        <w:tc>
          <w:tcPr>
            <w:tcW w:w="1600" w:type="dxa"/>
            <w:shd w:val="clear" w:color="auto" w:fill="auto"/>
          </w:tcPr>
          <w:p w14:paraId="6B0519C3"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3DBA3C82" w14:textId="77777777" w:rsidR="006074C8" w:rsidRPr="00C23C71" w:rsidRDefault="006074C8" w:rsidP="00064825">
            <w:pPr>
              <w:rPr>
                <w:rFonts w:ascii="Trebuchet MS" w:hAnsi="Trebuchet MS"/>
                <w:szCs w:val="22"/>
                <w:lang w:bidi="en-US"/>
              </w:rPr>
            </w:pPr>
          </w:p>
        </w:tc>
        <w:tc>
          <w:tcPr>
            <w:tcW w:w="1819" w:type="dxa"/>
            <w:shd w:val="clear" w:color="auto" w:fill="auto"/>
          </w:tcPr>
          <w:p w14:paraId="2CB02C02" w14:textId="77777777" w:rsidR="006074C8" w:rsidRPr="00C23C71" w:rsidRDefault="006074C8" w:rsidP="00064825">
            <w:pPr>
              <w:rPr>
                <w:rFonts w:ascii="Trebuchet MS" w:hAnsi="Trebuchet MS"/>
                <w:szCs w:val="22"/>
                <w:lang w:bidi="en-US"/>
              </w:rPr>
            </w:pPr>
          </w:p>
        </w:tc>
        <w:tc>
          <w:tcPr>
            <w:tcW w:w="1843" w:type="dxa"/>
            <w:shd w:val="clear" w:color="auto" w:fill="auto"/>
          </w:tcPr>
          <w:p w14:paraId="7D9507F6"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595F7442" w14:textId="77777777" w:rsidR="006074C8" w:rsidRPr="00C23C71" w:rsidRDefault="006074C8" w:rsidP="00064825">
            <w:pPr>
              <w:rPr>
                <w:rFonts w:ascii="Trebuchet MS" w:hAnsi="Trebuchet MS"/>
                <w:szCs w:val="22"/>
                <w:lang w:bidi="en-US"/>
              </w:rPr>
            </w:pPr>
          </w:p>
        </w:tc>
      </w:tr>
      <w:tr w:rsidR="007B16E7" w14:paraId="4FBA2D5F" w14:textId="77777777" w:rsidTr="008D42DE">
        <w:trPr>
          <w:trHeight w:val="403"/>
        </w:trPr>
        <w:tc>
          <w:tcPr>
            <w:tcW w:w="1639" w:type="dxa"/>
            <w:gridSpan w:val="2"/>
            <w:shd w:val="clear" w:color="auto" w:fill="auto"/>
          </w:tcPr>
          <w:p w14:paraId="03CAD853" w14:textId="77777777" w:rsidR="006074C8" w:rsidRPr="00C23C71" w:rsidRDefault="006074C8" w:rsidP="00064825">
            <w:pPr>
              <w:rPr>
                <w:rFonts w:ascii="Trebuchet MS" w:hAnsi="Trebuchet MS"/>
                <w:szCs w:val="22"/>
                <w:lang w:bidi="en-US"/>
              </w:rPr>
            </w:pPr>
          </w:p>
        </w:tc>
        <w:tc>
          <w:tcPr>
            <w:tcW w:w="1600" w:type="dxa"/>
            <w:shd w:val="clear" w:color="auto" w:fill="auto"/>
          </w:tcPr>
          <w:p w14:paraId="17D99FFA"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12DAF9AA" w14:textId="77777777" w:rsidR="006074C8" w:rsidRPr="00C23C71" w:rsidRDefault="006074C8" w:rsidP="00064825">
            <w:pPr>
              <w:rPr>
                <w:rFonts w:ascii="Trebuchet MS" w:hAnsi="Trebuchet MS"/>
                <w:szCs w:val="22"/>
                <w:lang w:bidi="en-US"/>
              </w:rPr>
            </w:pPr>
          </w:p>
        </w:tc>
        <w:tc>
          <w:tcPr>
            <w:tcW w:w="1819" w:type="dxa"/>
            <w:shd w:val="clear" w:color="auto" w:fill="auto"/>
          </w:tcPr>
          <w:p w14:paraId="75A898F1" w14:textId="77777777" w:rsidR="006074C8" w:rsidRPr="00C23C71" w:rsidRDefault="006074C8" w:rsidP="00064825">
            <w:pPr>
              <w:rPr>
                <w:rFonts w:ascii="Trebuchet MS" w:hAnsi="Trebuchet MS"/>
                <w:szCs w:val="22"/>
                <w:lang w:bidi="en-US"/>
              </w:rPr>
            </w:pPr>
          </w:p>
        </w:tc>
        <w:tc>
          <w:tcPr>
            <w:tcW w:w="1843" w:type="dxa"/>
            <w:shd w:val="clear" w:color="auto" w:fill="auto"/>
          </w:tcPr>
          <w:p w14:paraId="60003981"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03AAEFB2" w14:textId="77777777" w:rsidR="006074C8" w:rsidRPr="00C23C71" w:rsidRDefault="006074C8" w:rsidP="00064825">
            <w:pPr>
              <w:rPr>
                <w:rFonts w:ascii="Trebuchet MS" w:hAnsi="Trebuchet MS"/>
                <w:szCs w:val="22"/>
                <w:lang w:bidi="en-US"/>
              </w:rPr>
            </w:pPr>
          </w:p>
        </w:tc>
      </w:tr>
      <w:tr w:rsidR="007B16E7" w14:paraId="1C4A5827" w14:textId="77777777" w:rsidTr="008D42DE">
        <w:trPr>
          <w:trHeight w:val="380"/>
        </w:trPr>
        <w:tc>
          <w:tcPr>
            <w:tcW w:w="1639" w:type="dxa"/>
            <w:gridSpan w:val="2"/>
            <w:shd w:val="clear" w:color="auto" w:fill="auto"/>
          </w:tcPr>
          <w:p w14:paraId="346B67B6" w14:textId="77777777" w:rsidR="006074C8" w:rsidRPr="00C23C71" w:rsidRDefault="006074C8" w:rsidP="00064825">
            <w:pPr>
              <w:rPr>
                <w:rFonts w:ascii="Trebuchet MS" w:hAnsi="Trebuchet MS"/>
                <w:szCs w:val="22"/>
                <w:lang w:bidi="en-US"/>
              </w:rPr>
            </w:pPr>
          </w:p>
        </w:tc>
        <w:tc>
          <w:tcPr>
            <w:tcW w:w="1600" w:type="dxa"/>
            <w:shd w:val="clear" w:color="auto" w:fill="auto"/>
          </w:tcPr>
          <w:p w14:paraId="17766E90"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357C3BB1" w14:textId="77777777" w:rsidR="006074C8" w:rsidRPr="00C23C71" w:rsidRDefault="006074C8" w:rsidP="00064825">
            <w:pPr>
              <w:rPr>
                <w:rFonts w:ascii="Trebuchet MS" w:hAnsi="Trebuchet MS"/>
                <w:szCs w:val="22"/>
                <w:lang w:bidi="en-US"/>
              </w:rPr>
            </w:pPr>
          </w:p>
        </w:tc>
        <w:tc>
          <w:tcPr>
            <w:tcW w:w="1819" w:type="dxa"/>
            <w:shd w:val="clear" w:color="auto" w:fill="auto"/>
          </w:tcPr>
          <w:p w14:paraId="7A0AC3AC" w14:textId="77777777" w:rsidR="006074C8" w:rsidRPr="00C23C71" w:rsidRDefault="006074C8" w:rsidP="00064825">
            <w:pPr>
              <w:rPr>
                <w:rFonts w:ascii="Trebuchet MS" w:hAnsi="Trebuchet MS"/>
                <w:szCs w:val="22"/>
                <w:lang w:bidi="en-US"/>
              </w:rPr>
            </w:pPr>
          </w:p>
        </w:tc>
        <w:tc>
          <w:tcPr>
            <w:tcW w:w="1843" w:type="dxa"/>
            <w:shd w:val="clear" w:color="auto" w:fill="auto"/>
          </w:tcPr>
          <w:p w14:paraId="0A019D8A"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7B057AF1" w14:textId="77777777" w:rsidR="006074C8" w:rsidRPr="00C23C71" w:rsidRDefault="006074C8" w:rsidP="00064825">
            <w:pPr>
              <w:rPr>
                <w:rFonts w:ascii="Trebuchet MS" w:hAnsi="Trebuchet MS"/>
                <w:szCs w:val="22"/>
                <w:lang w:bidi="en-US"/>
              </w:rPr>
            </w:pPr>
          </w:p>
        </w:tc>
      </w:tr>
      <w:tr w:rsidR="007B16E7" w14:paraId="2251DF38" w14:textId="77777777" w:rsidTr="008D42DE">
        <w:trPr>
          <w:trHeight w:val="403"/>
        </w:trPr>
        <w:tc>
          <w:tcPr>
            <w:tcW w:w="1639" w:type="dxa"/>
            <w:gridSpan w:val="2"/>
            <w:shd w:val="clear" w:color="auto" w:fill="auto"/>
          </w:tcPr>
          <w:p w14:paraId="6B249985" w14:textId="77777777" w:rsidR="006074C8" w:rsidRPr="00C23C71" w:rsidRDefault="006074C8" w:rsidP="00064825">
            <w:pPr>
              <w:rPr>
                <w:rFonts w:ascii="Trebuchet MS" w:hAnsi="Trebuchet MS"/>
                <w:szCs w:val="22"/>
                <w:lang w:bidi="en-US"/>
              </w:rPr>
            </w:pPr>
          </w:p>
        </w:tc>
        <w:tc>
          <w:tcPr>
            <w:tcW w:w="1600" w:type="dxa"/>
            <w:shd w:val="clear" w:color="auto" w:fill="auto"/>
          </w:tcPr>
          <w:p w14:paraId="76227CD9"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241C82A6" w14:textId="77777777" w:rsidR="006074C8" w:rsidRPr="00C23C71" w:rsidRDefault="006074C8" w:rsidP="00064825">
            <w:pPr>
              <w:rPr>
                <w:rFonts w:ascii="Trebuchet MS" w:hAnsi="Trebuchet MS"/>
                <w:szCs w:val="22"/>
                <w:lang w:bidi="en-US"/>
              </w:rPr>
            </w:pPr>
          </w:p>
        </w:tc>
        <w:tc>
          <w:tcPr>
            <w:tcW w:w="1819" w:type="dxa"/>
            <w:shd w:val="clear" w:color="auto" w:fill="auto"/>
          </w:tcPr>
          <w:p w14:paraId="74CCF0D8" w14:textId="77777777" w:rsidR="006074C8" w:rsidRPr="00C23C71" w:rsidRDefault="006074C8" w:rsidP="00064825">
            <w:pPr>
              <w:rPr>
                <w:rFonts w:ascii="Trebuchet MS" w:hAnsi="Trebuchet MS"/>
                <w:szCs w:val="22"/>
                <w:lang w:bidi="en-US"/>
              </w:rPr>
            </w:pPr>
          </w:p>
        </w:tc>
        <w:tc>
          <w:tcPr>
            <w:tcW w:w="1843" w:type="dxa"/>
            <w:shd w:val="clear" w:color="auto" w:fill="auto"/>
          </w:tcPr>
          <w:p w14:paraId="754086CD"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47805BE3" w14:textId="77777777" w:rsidR="006074C8" w:rsidRPr="00C23C71" w:rsidRDefault="006074C8" w:rsidP="00064825">
            <w:pPr>
              <w:rPr>
                <w:rFonts w:ascii="Trebuchet MS" w:hAnsi="Trebuchet MS"/>
                <w:szCs w:val="22"/>
                <w:lang w:bidi="en-US"/>
              </w:rPr>
            </w:pPr>
          </w:p>
        </w:tc>
      </w:tr>
      <w:tr w:rsidR="007B16E7" w14:paraId="7860B942" w14:textId="77777777" w:rsidTr="008D42DE">
        <w:trPr>
          <w:trHeight w:val="380"/>
        </w:trPr>
        <w:tc>
          <w:tcPr>
            <w:tcW w:w="1639" w:type="dxa"/>
            <w:gridSpan w:val="2"/>
            <w:shd w:val="clear" w:color="auto" w:fill="auto"/>
          </w:tcPr>
          <w:p w14:paraId="39ED3352" w14:textId="77777777" w:rsidR="006074C8" w:rsidRPr="00C23C71" w:rsidRDefault="006074C8" w:rsidP="00064825">
            <w:pPr>
              <w:rPr>
                <w:rFonts w:ascii="Trebuchet MS" w:hAnsi="Trebuchet MS"/>
                <w:szCs w:val="22"/>
                <w:lang w:bidi="en-US"/>
              </w:rPr>
            </w:pPr>
          </w:p>
        </w:tc>
        <w:tc>
          <w:tcPr>
            <w:tcW w:w="1600" w:type="dxa"/>
            <w:shd w:val="clear" w:color="auto" w:fill="auto"/>
          </w:tcPr>
          <w:p w14:paraId="5BD6B1AC"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566AE801" w14:textId="77777777" w:rsidR="006074C8" w:rsidRPr="00C23C71" w:rsidRDefault="006074C8" w:rsidP="00064825">
            <w:pPr>
              <w:rPr>
                <w:rFonts w:ascii="Trebuchet MS" w:hAnsi="Trebuchet MS"/>
                <w:szCs w:val="22"/>
                <w:lang w:bidi="en-US"/>
              </w:rPr>
            </w:pPr>
          </w:p>
        </w:tc>
        <w:tc>
          <w:tcPr>
            <w:tcW w:w="1819" w:type="dxa"/>
            <w:shd w:val="clear" w:color="auto" w:fill="auto"/>
          </w:tcPr>
          <w:p w14:paraId="5E534401" w14:textId="77777777" w:rsidR="006074C8" w:rsidRPr="00C23C71" w:rsidRDefault="006074C8" w:rsidP="00064825">
            <w:pPr>
              <w:rPr>
                <w:rFonts w:ascii="Trebuchet MS" w:hAnsi="Trebuchet MS"/>
                <w:szCs w:val="22"/>
                <w:lang w:bidi="en-US"/>
              </w:rPr>
            </w:pPr>
          </w:p>
        </w:tc>
        <w:tc>
          <w:tcPr>
            <w:tcW w:w="1843" w:type="dxa"/>
            <w:shd w:val="clear" w:color="auto" w:fill="auto"/>
          </w:tcPr>
          <w:p w14:paraId="3B64CBCE"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24EB77D4" w14:textId="77777777" w:rsidR="006074C8" w:rsidRPr="00C23C71" w:rsidRDefault="006074C8" w:rsidP="00064825">
            <w:pPr>
              <w:rPr>
                <w:rFonts w:ascii="Trebuchet MS" w:hAnsi="Trebuchet MS"/>
                <w:szCs w:val="22"/>
                <w:lang w:bidi="en-US"/>
              </w:rPr>
            </w:pPr>
          </w:p>
        </w:tc>
      </w:tr>
      <w:tr w:rsidR="007B16E7" w14:paraId="5A600EBA" w14:textId="77777777" w:rsidTr="008D42DE">
        <w:trPr>
          <w:trHeight w:val="403"/>
        </w:trPr>
        <w:tc>
          <w:tcPr>
            <w:tcW w:w="1639" w:type="dxa"/>
            <w:gridSpan w:val="2"/>
            <w:shd w:val="clear" w:color="auto" w:fill="auto"/>
          </w:tcPr>
          <w:p w14:paraId="31B0107D" w14:textId="77777777" w:rsidR="006074C8" w:rsidRPr="00C23C71" w:rsidRDefault="006074C8" w:rsidP="00064825">
            <w:pPr>
              <w:rPr>
                <w:rFonts w:ascii="Trebuchet MS" w:hAnsi="Trebuchet MS"/>
                <w:szCs w:val="22"/>
                <w:lang w:bidi="en-US"/>
              </w:rPr>
            </w:pPr>
          </w:p>
        </w:tc>
        <w:tc>
          <w:tcPr>
            <w:tcW w:w="1600" w:type="dxa"/>
            <w:shd w:val="clear" w:color="auto" w:fill="auto"/>
          </w:tcPr>
          <w:p w14:paraId="4A755A76"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131C2C8C" w14:textId="77777777" w:rsidR="006074C8" w:rsidRPr="00C23C71" w:rsidRDefault="006074C8" w:rsidP="00064825">
            <w:pPr>
              <w:rPr>
                <w:rFonts w:ascii="Trebuchet MS" w:hAnsi="Trebuchet MS"/>
                <w:szCs w:val="22"/>
                <w:lang w:bidi="en-US"/>
              </w:rPr>
            </w:pPr>
          </w:p>
        </w:tc>
        <w:tc>
          <w:tcPr>
            <w:tcW w:w="1819" w:type="dxa"/>
            <w:shd w:val="clear" w:color="auto" w:fill="auto"/>
          </w:tcPr>
          <w:p w14:paraId="3AE5BBDE" w14:textId="77777777" w:rsidR="006074C8" w:rsidRPr="00C23C71" w:rsidRDefault="006074C8" w:rsidP="00064825">
            <w:pPr>
              <w:rPr>
                <w:rFonts w:ascii="Trebuchet MS" w:hAnsi="Trebuchet MS"/>
                <w:szCs w:val="22"/>
                <w:lang w:bidi="en-US"/>
              </w:rPr>
            </w:pPr>
          </w:p>
        </w:tc>
        <w:tc>
          <w:tcPr>
            <w:tcW w:w="1843" w:type="dxa"/>
            <w:shd w:val="clear" w:color="auto" w:fill="auto"/>
          </w:tcPr>
          <w:p w14:paraId="1A6518A8"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336F92D0" w14:textId="77777777" w:rsidR="006074C8" w:rsidRPr="00C23C71" w:rsidRDefault="006074C8" w:rsidP="00064825">
            <w:pPr>
              <w:rPr>
                <w:rFonts w:ascii="Trebuchet MS" w:hAnsi="Trebuchet MS"/>
                <w:szCs w:val="22"/>
                <w:lang w:bidi="en-US"/>
              </w:rPr>
            </w:pPr>
          </w:p>
        </w:tc>
      </w:tr>
      <w:tr w:rsidR="007B16E7" w14:paraId="7785258B" w14:textId="77777777" w:rsidTr="008D42DE">
        <w:trPr>
          <w:trHeight w:val="380"/>
        </w:trPr>
        <w:tc>
          <w:tcPr>
            <w:tcW w:w="1639" w:type="dxa"/>
            <w:gridSpan w:val="2"/>
            <w:shd w:val="clear" w:color="auto" w:fill="auto"/>
          </w:tcPr>
          <w:p w14:paraId="3221D541" w14:textId="77777777" w:rsidR="006074C8" w:rsidRPr="00C23C71" w:rsidRDefault="006074C8" w:rsidP="00064825">
            <w:pPr>
              <w:rPr>
                <w:rFonts w:ascii="Trebuchet MS" w:hAnsi="Trebuchet MS"/>
                <w:szCs w:val="22"/>
                <w:lang w:bidi="en-US"/>
              </w:rPr>
            </w:pPr>
          </w:p>
        </w:tc>
        <w:tc>
          <w:tcPr>
            <w:tcW w:w="1600" w:type="dxa"/>
            <w:shd w:val="clear" w:color="auto" w:fill="auto"/>
          </w:tcPr>
          <w:p w14:paraId="56FEF6BA"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0E4C2ECA" w14:textId="77777777" w:rsidR="006074C8" w:rsidRPr="00C23C71" w:rsidRDefault="006074C8" w:rsidP="00064825">
            <w:pPr>
              <w:rPr>
                <w:rFonts w:ascii="Trebuchet MS" w:hAnsi="Trebuchet MS"/>
                <w:szCs w:val="22"/>
                <w:lang w:bidi="en-US"/>
              </w:rPr>
            </w:pPr>
          </w:p>
        </w:tc>
        <w:tc>
          <w:tcPr>
            <w:tcW w:w="1819" w:type="dxa"/>
            <w:shd w:val="clear" w:color="auto" w:fill="auto"/>
          </w:tcPr>
          <w:p w14:paraId="1BABC078" w14:textId="77777777" w:rsidR="006074C8" w:rsidRPr="00C23C71" w:rsidRDefault="006074C8" w:rsidP="00064825">
            <w:pPr>
              <w:rPr>
                <w:rFonts w:ascii="Trebuchet MS" w:hAnsi="Trebuchet MS"/>
                <w:szCs w:val="22"/>
                <w:lang w:bidi="en-US"/>
              </w:rPr>
            </w:pPr>
          </w:p>
        </w:tc>
        <w:tc>
          <w:tcPr>
            <w:tcW w:w="1843" w:type="dxa"/>
            <w:shd w:val="clear" w:color="auto" w:fill="auto"/>
          </w:tcPr>
          <w:p w14:paraId="27038134"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4C8077EA" w14:textId="77777777" w:rsidR="006074C8" w:rsidRPr="00C23C71" w:rsidRDefault="006074C8" w:rsidP="00064825">
            <w:pPr>
              <w:rPr>
                <w:rFonts w:ascii="Trebuchet MS" w:hAnsi="Trebuchet MS"/>
                <w:szCs w:val="22"/>
                <w:lang w:bidi="en-US"/>
              </w:rPr>
            </w:pPr>
          </w:p>
        </w:tc>
      </w:tr>
      <w:tr w:rsidR="007B16E7" w14:paraId="540A2DA4" w14:textId="77777777" w:rsidTr="008D42DE">
        <w:trPr>
          <w:trHeight w:val="403"/>
        </w:trPr>
        <w:tc>
          <w:tcPr>
            <w:tcW w:w="1639" w:type="dxa"/>
            <w:gridSpan w:val="2"/>
            <w:shd w:val="clear" w:color="auto" w:fill="auto"/>
          </w:tcPr>
          <w:p w14:paraId="49FE4805" w14:textId="77777777" w:rsidR="006074C8" w:rsidRPr="00C23C71" w:rsidRDefault="006074C8" w:rsidP="00064825">
            <w:pPr>
              <w:rPr>
                <w:rFonts w:ascii="Trebuchet MS" w:hAnsi="Trebuchet MS"/>
                <w:szCs w:val="22"/>
                <w:lang w:bidi="en-US"/>
              </w:rPr>
            </w:pPr>
          </w:p>
        </w:tc>
        <w:tc>
          <w:tcPr>
            <w:tcW w:w="1600" w:type="dxa"/>
            <w:shd w:val="clear" w:color="auto" w:fill="auto"/>
          </w:tcPr>
          <w:p w14:paraId="3B1DD1D7"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0207FFC6" w14:textId="77777777" w:rsidR="006074C8" w:rsidRPr="00C23C71" w:rsidRDefault="006074C8" w:rsidP="00064825">
            <w:pPr>
              <w:rPr>
                <w:rFonts w:ascii="Trebuchet MS" w:hAnsi="Trebuchet MS"/>
                <w:szCs w:val="22"/>
                <w:lang w:bidi="en-US"/>
              </w:rPr>
            </w:pPr>
          </w:p>
        </w:tc>
        <w:tc>
          <w:tcPr>
            <w:tcW w:w="1819" w:type="dxa"/>
            <w:shd w:val="clear" w:color="auto" w:fill="auto"/>
          </w:tcPr>
          <w:p w14:paraId="07EBFA2B" w14:textId="77777777" w:rsidR="006074C8" w:rsidRPr="00C23C71" w:rsidRDefault="006074C8" w:rsidP="00064825">
            <w:pPr>
              <w:rPr>
                <w:rFonts w:ascii="Trebuchet MS" w:hAnsi="Trebuchet MS"/>
                <w:szCs w:val="22"/>
                <w:lang w:bidi="en-US"/>
              </w:rPr>
            </w:pPr>
          </w:p>
        </w:tc>
        <w:tc>
          <w:tcPr>
            <w:tcW w:w="1843" w:type="dxa"/>
            <w:shd w:val="clear" w:color="auto" w:fill="auto"/>
          </w:tcPr>
          <w:p w14:paraId="02E8EFAF"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3D3FCF8D" w14:textId="77777777" w:rsidR="006074C8" w:rsidRPr="00C23C71" w:rsidRDefault="006074C8" w:rsidP="00064825">
            <w:pPr>
              <w:rPr>
                <w:rFonts w:ascii="Trebuchet MS" w:hAnsi="Trebuchet MS"/>
                <w:szCs w:val="22"/>
                <w:lang w:bidi="en-US"/>
              </w:rPr>
            </w:pPr>
          </w:p>
        </w:tc>
      </w:tr>
      <w:tr w:rsidR="007B16E7" w14:paraId="0E09BF78" w14:textId="77777777" w:rsidTr="008D42DE">
        <w:trPr>
          <w:trHeight w:val="403"/>
        </w:trPr>
        <w:tc>
          <w:tcPr>
            <w:tcW w:w="1639" w:type="dxa"/>
            <w:gridSpan w:val="2"/>
            <w:shd w:val="clear" w:color="auto" w:fill="auto"/>
          </w:tcPr>
          <w:p w14:paraId="2585D93A" w14:textId="77777777" w:rsidR="006074C8" w:rsidRPr="00C23C71" w:rsidRDefault="006074C8" w:rsidP="00064825">
            <w:pPr>
              <w:rPr>
                <w:rFonts w:ascii="Trebuchet MS" w:hAnsi="Trebuchet MS"/>
                <w:szCs w:val="22"/>
                <w:lang w:bidi="en-US"/>
              </w:rPr>
            </w:pPr>
          </w:p>
        </w:tc>
        <w:tc>
          <w:tcPr>
            <w:tcW w:w="1600" w:type="dxa"/>
            <w:shd w:val="clear" w:color="auto" w:fill="auto"/>
          </w:tcPr>
          <w:p w14:paraId="1AEB4816"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4F392871" w14:textId="77777777" w:rsidR="006074C8" w:rsidRPr="00C23C71" w:rsidRDefault="006074C8" w:rsidP="00064825">
            <w:pPr>
              <w:rPr>
                <w:rFonts w:ascii="Trebuchet MS" w:hAnsi="Trebuchet MS"/>
                <w:szCs w:val="22"/>
                <w:lang w:bidi="en-US"/>
              </w:rPr>
            </w:pPr>
          </w:p>
        </w:tc>
        <w:tc>
          <w:tcPr>
            <w:tcW w:w="1819" w:type="dxa"/>
            <w:shd w:val="clear" w:color="auto" w:fill="auto"/>
          </w:tcPr>
          <w:p w14:paraId="5ED15695" w14:textId="77777777" w:rsidR="006074C8" w:rsidRPr="00C23C71" w:rsidRDefault="006074C8" w:rsidP="00064825">
            <w:pPr>
              <w:rPr>
                <w:rFonts w:ascii="Trebuchet MS" w:hAnsi="Trebuchet MS"/>
                <w:szCs w:val="22"/>
                <w:lang w:bidi="en-US"/>
              </w:rPr>
            </w:pPr>
          </w:p>
        </w:tc>
        <w:tc>
          <w:tcPr>
            <w:tcW w:w="1843" w:type="dxa"/>
            <w:shd w:val="clear" w:color="auto" w:fill="auto"/>
          </w:tcPr>
          <w:p w14:paraId="1FF382AC"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5BE8D394" w14:textId="77777777" w:rsidR="006074C8" w:rsidRPr="00C23C71" w:rsidRDefault="006074C8" w:rsidP="00064825">
            <w:pPr>
              <w:rPr>
                <w:rFonts w:ascii="Trebuchet MS" w:hAnsi="Trebuchet MS"/>
                <w:szCs w:val="22"/>
                <w:lang w:bidi="en-US"/>
              </w:rPr>
            </w:pPr>
          </w:p>
        </w:tc>
      </w:tr>
      <w:tr w:rsidR="007B16E7" w14:paraId="16E730B1" w14:textId="77777777" w:rsidTr="008D42DE">
        <w:trPr>
          <w:trHeight w:val="380"/>
        </w:trPr>
        <w:tc>
          <w:tcPr>
            <w:tcW w:w="1639" w:type="dxa"/>
            <w:gridSpan w:val="2"/>
            <w:shd w:val="clear" w:color="auto" w:fill="auto"/>
          </w:tcPr>
          <w:p w14:paraId="270304E2" w14:textId="77777777" w:rsidR="006074C8" w:rsidRPr="00C23C71" w:rsidRDefault="006074C8" w:rsidP="00064825">
            <w:pPr>
              <w:rPr>
                <w:rFonts w:ascii="Trebuchet MS" w:hAnsi="Trebuchet MS"/>
                <w:szCs w:val="22"/>
                <w:lang w:bidi="en-US"/>
              </w:rPr>
            </w:pPr>
          </w:p>
        </w:tc>
        <w:tc>
          <w:tcPr>
            <w:tcW w:w="1600" w:type="dxa"/>
            <w:shd w:val="clear" w:color="auto" w:fill="auto"/>
          </w:tcPr>
          <w:p w14:paraId="39DF24F9"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409A3A40" w14:textId="77777777" w:rsidR="006074C8" w:rsidRPr="00C23C71" w:rsidRDefault="006074C8" w:rsidP="00064825">
            <w:pPr>
              <w:rPr>
                <w:rFonts w:ascii="Trebuchet MS" w:hAnsi="Trebuchet MS"/>
                <w:szCs w:val="22"/>
                <w:lang w:bidi="en-US"/>
              </w:rPr>
            </w:pPr>
          </w:p>
        </w:tc>
        <w:tc>
          <w:tcPr>
            <w:tcW w:w="1819" w:type="dxa"/>
            <w:shd w:val="clear" w:color="auto" w:fill="auto"/>
          </w:tcPr>
          <w:p w14:paraId="77B98243" w14:textId="77777777" w:rsidR="006074C8" w:rsidRPr="00C23C71" w:rsidRDefault="006074C8" w:rsidP="00064825">
            <w:pPr>
              <w:rPr>
                <w:rFonts w:ascii="Trebuchet MS" w:hAnsi="Trebuchet MS"/>
                <w:szCs w:val="22"/>
                <w:lang w:bidi="en-US"/>
              </w:rPr>
            </w:pPr>
          </w:p>
        </w:tc>
        <w:tc>
          <w:tcPr>
            <w:tcW w:w="1843" w:type="dxa"/>
            <w:shd w:val="clear" w:color="auto" w:fill="auto"/>
          </w:tcPr>
          <w:p w14:paraId="22C73C74"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5066E836" w14:textId="77777777" w:rsidR="006074C8" w:rsidRPr="00C23C71" w:rsidRDefault="006074C8" w:rsidP="00064825">
            <w:pPr>
              <w:rPr>
                <w:rFonts w:ascii="Trebuchet MS" w:hAnsi="Trebuchet MS"/>
                <w:szCs w:val="22"/>
                <w:lang w:bidi="en-US"/>
              </w:rPr>
            </w:pPr>
          </w:p>
        </w:tc>
      </w:tr>
      <w:tr w:rsidR="007B16E7" w14:paraId="3EF8F700" w14:textId="77777777" w:rsidTr="008D42DE">
        <w:trPr>
          <w:trHeight w:val="403"/>
        </w:trPr>
        <w:tc>
          <w:tcPr>
            <w:tcW w:w="1639" w:type="dxa"/>
            <w:gridSpan w:val="2"/>
            <w:shd w:val="clear" w:color="auto" w:fill="auto"/>
          </w:tcPr>
          <w:p w14:paraId="3E43BE4F" w14:textId="77777777" w:rsidR="006074C8" w:rsidRPr="00C23C71" w:rsidRDefault="006074C8" w:rsidP="00064825">
            <w:pPr>
              <w:rPr>
                <w:rFonts w:ascii="Trebuchet MS" w:hAnsi="Trebuchet MS"/>
                <w:szCs w:val="22"/>
                <w:lang w:bidi="en-US"/>
              </w:rPr>
            </w:pPr>
          </w:p>
        </w:tc>
        <w:tc>
          <w:tcPr>
            <w:tcW w:w="1600" w:type="dxa"/>
            <w:shd w:val="clear" w:color="auto" w:fill="auto"/>
          </w:tcPr>
          <w:p w14:paraId="47E8A588"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43231B29" w14:textId="77777777" w:rsidR="006074C8" w:rsidRPr="00C23C71" w:rsidRDefault="006074C8" w:rsidP="00064825">
            <w:pPr>
              <w:rPr>
                <w:rFonts w:ascii="Trebuchet MS" w:hAnsi="Trebuchet MS"/>
                <w:szCs w:val="22"/>
                <w:lang w:bidi="en-US"/>
              </w:rPr>
            </w:pPr>
          </w:p>
        </w:tc>
        <w:tc>
          <w:tcPr>
            <w:tcW w:w="1819" w:type="dxa"/>
            <w:shd w:val="clear" w:color="auto" w:fill="auto"/>
          </w:tcPr>
          <w:p w14:paraId="34D5DC0C" w14:textId="77777777" w:rsidR="006074C8" w:rsidRPr="00C23C71" w:rsidRDefault="006074C8" w:rsidP="00064825">
            <w:pPr>
              <w:rPr>
                <w:rFonts w:ascii="Trebuchet MS" w:hAnsi="Trebuchet MS"/>
                <w:szCs w:val="22"/>
                <w:lang w:bidi="en-US"/>
              </w:rPr>
            </w:pPr>
          </w:p>
        </w:tc>
        <w:tc>
          <w:tcPr>
            <w:tcW w:w="1843" w:type="dxa"/>
            <w:shd w:val="clear" w:color="auto" w:fill="auto"/>
          </w:tcPr>
          <w:p w14:paraId="0B677E45"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1C63E29A" w14:textId="77777777" w:rsidR="006074C8" w:rsidRPr="00C23C71" w:rsidRDefault="006074C8" w:rsidP="00064825">
            <w:pPr>
              <w:rPr>
                <w:rFonts w:ascii="Trebuchet MS" w:hAnsi="Trebuchet MS"/>
                <w:szCs w:val="22"/>
                <w:lang w:bidi="en-US"/>
              </w:rPr>
            </w:pPr>
          </w:p>
        </w:tc>
      </w:tr>
      <w:tr w:rsidR="007B16E7" w14:paraId="4C2E60A3" w14:textId="77777777" w:rsidTr="008D42DE">
        <w:trPr>
          <w:trHeight w:val="380"/>
        </w:trPr>
        <w:tc>
          <w:tcPr>
            <w:tcW w:w="1639" w:type="dxa"/>
            <w:gridSpan w:val="2"/>
            <w:shd w:val="clear" w:color="auto" w:fill="auto"/>
          </w:tcPr>
          <w:p w14:paraId="702898A8" w14:textId="77777777" w:rsidR="006074C8" w:rsidRPr="00C23C71" w:rsidRDefault="006074C8" w:rsidP="00064825">
            <w:pPr>
              <w:rPr>
                <w:rFonts w:ascii="Trebuchet MS" w:hAnsi="Trebuchet MS"/>
                <w:szCs w:val="22"/>
                <w:lang w:bidi="en-US"/>
              </w:rPr>
            </w:pPr>
          </w:p>
        </w:tc>
        <w:tc>
          <w:tcPr>
            <w:tcW w:w="1600" w:type="dxa"/>
            <w:shd w:val="clear" w:color="auto" w:fill="auto"/>
          </w:tcPr>
          <w:p w14:paraId="6075672E"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13043D2F" w14:textId="77777777" w:rsidR="006074C8" w:rsidRPr="00C23C71" w:rsidRDefault="006074C8" w:rsidP="00064825">
            <w:pPr>
              <w:rPr>
                <w:rFonts w:ascii="Trebuchet MS" w:hAnsi="Trebuchet MS"/>
                <w:szCs w:val="22"/>
                <w:lang w:bidi="en-US"/>
              </w:rPr>
            </w:pPr>
          </w:p>
        </w:tc>
        <w:tc>
          <w:tcPr>
            <w:tcW w:w="1819" w:type="dxa"/>
            <w:shd w:val="clear" w:color="auto" w:fill="auto"/>
          </w:tcPr>
          <w:p w14:paraId="24ABF603" w14:textId="77777777" w:rsidR="006074C8" w:rsidRPr="00C23C71" w:rsidRDefault="006074C8" w:rsidP="00064825">
            <w:pPr>
              <w:rPr>
                <w:rFonts w:ascii="Trebuchet MS" w:hAnsi="Trebuchet MS"/>
                <w:szCs w:val="22"/>
                <w:lang w:bidi="en-US"/>
              </w:rPr>
            </w:pPr>
          </w:p>
        </w:tc>
        <w:tc>
          <w:tcPr>
            <w:tcW w:w="1843" w:type="dxa"/>
            <w:shd w:val="clear" w:color="auto" w:fill="auto"/>
          </w:tcPr>
          <w:p w14:paraId="7409A4EF"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3109487B" w14:textId="77777777" w:rsidR="006074C8" w:rsidRPr="00C23C71" w:rsidRDefault="006074C8" w:rsidP="00064825">
            <w:pPr>
              <w:rPr>
                <w:rFonts w:ascii="Trebuchet MS" w:hAnsi="Trebuchet MS"/>
                <w:szCs w:val="22"/>
                <w:lang w:bidi="en-US"/>
              </w:rPr>
            </w:pPr>
          </w:p>
        </w:tc>
      </w:tr>
      <w:tr w:rsidR="007B16E7" w14:paraId="7E7D8EB2" w14:textId="77777777" w:rsidTr="008D42DE">
        <w:trPr>
          <w:trHeight w:val="403"/>
        </w:trPr>
        <w:tc>
          <w:tcPr>
            <w:tcW w:w="1639" w:type="dxa"/>
            <w:gridSpan w:val="2"/>
            <w:shd w:val="clear" w:color="auto" w:fill="auto"/>
          </w:tcPr>
          <w:p w14:paraId="2A3E31C5" w14:textId="77777777" w:rsidR="006074C8" w:rsidRPr="00C23C71" w:rsidRDefault="006074C8" w:rsidP="00064825">
            <w:pPr>
              <w:rPr>
                <w:rFonts w:ascii="Trebuchet MS" w:hAnsi="Trebuchet MS"/>
                <w:szCs w:val="22"/>
                <w:lang w:bidi="en-US"/>
              </w:rPr>
            </w:pPr>
          </w:p>
        </w:tc>
        <w:tc>
          <w:tcPr>
            <w:tcW w:w="1600" w:type="dxa"/>
            <w:shd w:val="clear" w:color="auto" w:fill="auto"/>
          </w:tcPr>
          <w:p w14:paraId="2F082344"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663DB33B" w14:textId="77777777" w:rsidR="006074C8" w:rsidRPr="00C23C71" w:rsidRDefault="006074C8" w:rsidP="00064825">
            <w:pPr>
              <w:rPr>
                <w:rFonts w:ascii="Trebuchet MS" w:hAnsi="Trebuchet MS"/>
                <w:szCs w:val="22"/>
                <w:lang w:bidi="en-US"/>
              </w:rPr>
            </w:pPr>
          </w:p>
        </w:tc>
        <w:tc>
          <w:tcPr>
            <w:tcW w:w="1819" w:type="dxa"/>
            <w:shd w:val="clear" w:color="auto" w:fill="auto"/>
          </w:tcPr>
          <w:p w14:paraId="6811BBDE" w14:textId="77777777" w:rsidR="006074C8" w:rsidRPr="00C23C71" w:rsidRDefault="006074C8" w:rsidP="00064825">
            <w:pPr>
              <w:rPr>
                <w:rFonts w:ascii="Trebuchet MS" w:hAnsi="Trebuchet MS"/>
                <w:szCs w:val="22"/>
                <w:lang w:bidi="en-US"/>
              </w:rPr>
            </w:pPr>
          </w:p>
        </w:tc>
        <w:tc>
          <w:tcPr>
            <w:tcW w:w="1843" w:type="dxa"/>
            <w:shd w:val="clear" w:color="auto" w:fill="auto"/>
          </w:tcPr>
          <w:p w14:paraId="0B6120E6"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2837C497" w14:textId="77777777" w:rsidR="006074C8" w:rsidRPr="00C23C71" w:rsidRDefault="006074C8" w:rsidP="00064825">
            <w:pPr>
              <w:rPr>
                <w:rFonts w:ascii="Trebuchet MS" w:hAnsi="Trebuchet MS"/>
                <w:szCs w:val="22"/>
                <w:lang w:bidi="en-US"/>
              </w:rPr>
            </w:pPr>
          </w:p>
        </w:tc>
      </w:tr>
      <w:tr w:rsidR="007B16E7" w14:paraId="736944D2" w14:textId="77777777" w:rsidTr="008D42DE">
        <w:trPr>
          <w:trHeight w:val="380"/>
        </w:trPr>
        <w:tc>
          <w:tcPr>
            <w:tcW w:w="1639" w:type="dxa"/>
            <w:gridSpan w:val="2"/>
            <w:shd w:val="clear" w:color="auto" w:fill="auto"/>
          </w:tcPr>
          <w:p w14:paraId="31D84B8F" w14:textId="77777777" w:rsidR="006074C8" w:rsidRPr="00C23C71" w:rsidRDefault="006074C8" w:rsidP="00064825">
            <w:pPr>
              <w:rPr>
                <w:rFonts w:ascii="Trebuchet MS" w:hAnsi="Trebuchet MS"/>
                <w:szCs w:val="22"/>
                <w:lang w:bidi="en-US"/>
              </w:rPr>
            </w:pPr>
          </w:p>
        </w:tc>
        <w:tc>
          <w:tcPr>
            <w:tcW w:w="1600" w:type="dxa"/>
            <w:shd w:val="clear" w:color="auto" w:fill="auto"/>
          </w:tcPr>
          <w:p w14:paraId="51D78165" w14:textId="77777777" w:rsidR="006074C8" w:rsidRPr="00C23C71" w:rsidRDefault="006074C8" w:rsidP="00064825">
            <w:pPr>
              <w:rPr>
                <w:rFonts w:ascii="Trebuchet MS" w:hAnsi="Trebuchet MS"/>
                <w:szCs w:val="22"/>
                <w:lang w:bidi="en-US"/>
              </w:rPr>
            </w:pPr>
          </w:p>
        </w:tc>
        <w:tc>
          <w:tcPr>
            <w:tcW w:w="2904" w:type="dxa"/>
            <w:gridSpan w:val="2"/>
            <w:shd w:val="clear" w:color="auto" w:fill="auto"/>
          </w:tcPr>
          <w:p w14:paraId="538BCE5E" w14:textId="77777777" w:rsidR="006074C8" w:rsidRPr="00C23C71" w:rsidRDefault="006074C8" w:rsidP="00064825">
            <w:pPr>
              <w:rPr>
                <w:rFonts w:ascii="Trebuchet MS" w:hAnsi="Trebuchet MS"/>
                <w:szCs w:val="22"/>
                <w:lang w:bidi="en-US"/>
              </w:rPr>
            </w:pPr>
          </w:p>
        </w:tc>
        <w:tc>
          <w:tcPr>
            <w:tcW w:w="1819" w:type="dxa"/>
            <w:shd w:val="clear" w:color="auto" w:fill="auto"/>
          </w:tcPr>
          <w:p w14:paraId="3578BB59" w14:textId="77777777" w:rsidR="006074C8" w:rsidRPr="00C23C71" w:rsidRDefault="006074C8" w:rsidP="00064825">
            <w:pPr>
              <w:rPr>
                <w:rFonts w:ascii="Trebuchet MS" w:hAnsi="Trebuchet MS"/>
                <w:szCs w:val="22"/>
                <w:lang w:bidi="en-US"/>
              </w:rPr>
            </w:pPr>
          </w:p>
        </w:tc>
        <w:tc>
          <w:tcPr>
            <w:tcW w:w="1843" w:type="dxa"/>
            <w:shd w:val="clear" w:color="auto" w:fill="auto"/>
          </w:tcPr>
          <w:p w14:paraId="73B81EF2" w14:textId="77777777" w:rsidR="006074C8" w:rsidRPr="00C23C71" w:rsidRDefault="006074C8" w:rsidP="00064825">
            <w:pPr>
              <w:rPr>
                <w:rFonts w:ascii="Trebuchet MS" w:hAnsi="Trebuchet MS"/>
                <w:szCs w:val="22"/>
                <w:lang w:bidi="en-US"/>
              </w:rPr>
            </w:pPr>
          </w:p>
        </w:tc>
        <w:tc>
          <w:tcPr>
            <w:tcW w:w="1643" w:type="dxa"/>
            <w:gridSpan w:val="2"/>
            <w:shd w:val="clear" w:color="auto" w:fill="auto"/>
          </w:tcPr>
          <w:p w14:paraId="79880D0A" w14:textId="77777777" w:rsidR="006074C8" w:rsidRPr="00C23C71" w:rsidRDefault="006074C8" w:rsidP="00064825">
            <w:pPr>
              <w:rPr>
                <w:rFonts w:ascii="Trebuchet MS" w:hAnsi="Trebuchet MS"/>
                <w:szCs w:val="22"/>
                <w:lang w:bidi="en-US"/>
              </w:rPr>
            </w:pPr>
          </w:p>
        </w:tc>
      </w:tr>
    </w:tbl>
    <w:p w14:paraId="288226CC" w14:textId="77777777" w:rsidR="006074C8" w:rsidRPr="0088142E" w:rsidRDefault="006074C8" w:rsidP="00064825">
      <w:pPr>
        <w:rPr>
          <w:rFonts w:ascii="Trebuchet MS" w:hAnsi="Trebuchet MS"/>
          <w:vanish/>
        </w:rPr>
      </w:pPr>
    </w:p>
    <w:tbl>
      <w:tblPr>
        <w:tblW w:w="11430" w:type="dxa"/>
        <w:tblInd w:w="-522" w:type="dxa"/>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1800"/>
        <w:gridCol w:w="1350"/>
        <w:gridCol w:w="3006"/>
        <w:gridCol w:w="1842"/>
        <w:gridCol w:w="1879"/>
        <w:gridCol w:w="1553"/>
      </w:tblGrid>
      <w:tr w:rsidR="007B16E7" w14:paraId="29FFF1FC" w14:textId="77777777" w:rsidTr="00C23C71">
        <w:trPr>
          <w:trHeight w:val="403"/>
        </w:trPr>
        <w:tc>
          <w:tcPr>
            <w:tcW w:w="11430" w:type="dxa"/>
            <w:gridSpan w:val="6"/>
            <w:shd w:val="clear" w:color="auto" w:fill="auto"/>
          </w:tcPr>
          <w:p w14:paraId="2417395A" w14:textId="77777777" w:rsidR="006074C8" w:rsidRPr="00FC7836" w:rsidRDefault="00734641" w:rsidP="00064825">
            <w:pPr>
              <w:jc w:val="center"/>
              <w:rPr>
                <w:rFonts w:ascii="Trebuchet MS" w:hAnsi="Trebuchet MS"/>
                <w:b/>
                <w:sz w:val="36"/>
                <w:szCs w:val="22"/>
              </w:rPr>
            </w:pPr>
            <w:r w:rsidRPr="00FC7836">
              <w:rPr>
                <w:rFonts w:ascii="Trebuchet MS" w:hAnsi="Trebuchet MS"/>
                <w:b/>
                <w:sz w:val="36"/>
                <w:szCs w:val="22"/>
              </w:rPr>
              <w:lastRenderedPageBreak/>
              <w:t>Registro de temperaturas de alimentos que se retienen calientes</w:t>
            </w:r>
          </w:p>
        </w:tc>
      </w:tr>
      <w:tr w:rsidR="007B16E7" w14:paraId="3A74A822" w14:textId="77777777" w:rsidTr="00C23C71">
        <w:trPr>
          <w:trHeight w:val="380"/>
        </w:trPr>
        <w:tc>
          <w:tcPr>
            <w:tcW w:w="11430" w:type="dxa"/>
            <w:gridSpan w:val="6"/>
            <w:shd w:val="clear" w:color="auto" w:fill="auto"/>
            <w:vAlign w:val="center"/>
          </w:tcPr>
          <w:p w14:paraId="5AF3248A" w14:textId="77777777" w:rsidR="006074C8" w:rsidRPr="00FC7836" w:rsidRDefault="00734641" w:rsidP="00064825">
            <w:pPr>
              <w:jc w:val="center"/>
              <w:rPr>
                <w:rFonts w:ascii="Trebuchet MS" w:hAnsi="Trebuchet MS"/>
                <w:sz w:val="20"/>
                <w:szCs w:val="22"/>
              </w:rPr>
            </w:pPr>
            <w:r w:rsidRPr="00FC7836">
              <w:rPr>
                <w:rFonts w:ascii="Trebuchet MS" w:hAnsi="Trebuchet MS"/>
                <w:sz w:val="20"/>
                <w:szCs w:val="22"/>
              </w:rPr>
              <w:t>La temperatura mínima de retención de alimentos calientes es de 135 °F o superior.</w:t>
            </w:r>
          </w:p>
          <w:p w14:paraId="3CCDB3BA" w14:textId="77777777" w:rsidR="006074C8" w:rsidRPr="00FC7836" w:rsidRDefault="00734641" w:rsidP="00064825">
            <w:pPr>
              <w:jc w:val="center"/>
              <w:rPr>
                <w:rFonts w:ascii="Trebuchet MS" w:hAnsi="Trebuchet MS"/>
                <w:b/>
                <w:sz w:val="20"/>
                <w:szCs w:val="22"/>
              </w:rPr>
            </w:pPr>
            <w:r w:rsidRPr="00FC7836">
              <w:rPr>
                <w:rFonts w:ascii="Trebuchet MS" w:hAnsi="Trebuchet MS"/>
                <w:sz w:val="20"/>
                <w:szCs w:val="22"/>
              </w:rPr>
              <w:t>Práctica recomendada: controlar la temperatura de los alimentos cada dos horas y dejar tiempo para la implementación de medidas correctivas.</w:t>
            </w:r>
          </w:p>
        </w:tc>
      </w:tr>
      <w:tr w:rsidR="007B16E7" w14:paraId="328D81EF" w14:textId="77777777" w:rsidTr="00FC7836">
        <w:trPr>
          <w:trHeight w:val="548"/>
        </w:trPr>
        <w:tc>
          <w:tcPr>
            <w:tcW w:w="1800" w:type="dxa"/>
            <w:shd w:val="clear" w:color="auto" w:fill="auto"/>
            <w:vAlign w:val="center"/>
          </w:tcPr>
          <w:p w14:paraId="2862F7B8" w14:textId="77777777" w:rsidR="006074C8" w:rsidRPr="00C23C71" w:rsidRDefault="00734641" w:rsidP="00064825">
            <w:pPr>
              <w:jc w:val="center"/>
              <w:rPr>
                <w:rFonts w:ascii="Trebuchet MS" w:hAnsi="Trebuchet MS"/>
                <w:b/>
                <w:sz w:val="24"/>
              </w:rPr>
            </w:pPr>
            <w:r>
              <w:rPr>
                <w:rFonts w:ascii="Trebuchet MS" w:hAnsi="Trebuchet MS"/>
                <w:b/>
                <w:sz w:val="24"/>
              </w:rPr>
              <w:t>Fecha</w:t>
            </w:r>
          </w:p>
        </w:tc>
        <w:tc>
          <w:tcPr>
            <w:tcW w:w="1350" w:type="dxa"/>
            <w:shd w:val="clear" w:color="auto" w:fill="auto"/>
            <w:vAlign w:val="center"/>
          </w:tcPr>
          <w:p w14:paraId="77C61FBD" w14:textId="77777777" w:rsidR="006074C8" w:rsidRPr="00C23C71" w:rsidRDefault="00734641" w:rsidP="00064825">
            <w:pPr>
              <w:jc w:val="center"/>
              <w:rPr>
                <w:rFonts w:ascii="Trebuchet MS" w:hAnsi="Trebuchet MS"/>
                <w:b/>
                <w:sz w:val="24"/>
              </w:rPr>
            </w:pPr>
            <w:r>
              <w:rPr>
                <w:rFonts w:ascii="Trebuchet MS" w:hAnsi="Trebuchet MS"/>
                <w:b/>
                <w:sz w:val="24"/>
              </w:rPr>
              <w:t>Hora</w:t>
            </w:r>
          </w:p>
        </w:tc>
        <w:tc>
          <w:tcPr>
            <w:tcW w:w="3006" w:type="dxa"/>
            <w:shd w:val="clear" w:color="auto" w:fill="auto"/>
            <w:vAlign w:val="center"/>
          </w:tcPr>
          <w:p w14:paraId="06BC83F5" w14:textId="77777777" w:rsidR="006074C8" w:rsidRPr="00C23C71" w:rsidRDefault="00734641" w:rsidP="00064825">
            <w:pPr>
              <w:jc w:val="center"/>
              <w:rPr>
                <w:rFonts w:ascii="Trebuchet MS" w:hAnsi="Trebuchet MS"/>
                <w:b/>
                <w:sz w:val="24"/>
              </w:rPr>
            </w:pPr>
            <w:r>
              <w:rPr>
                <w:rFonts w:ascii="Trebuchet MS" w:hAnsi="Trebuchet MS"/>
                <w:b/>
                <w:sz w:val="24"/>
              </w:rPr>
              <w:t>Alimento</w:t>
            </w:r>
          </w:p>
        </w:tc>
        <w:tc>
          <w:tcPr>
            <w:tcW w:w="1842" w:type="dxa"/>
            <w:shd w:val="clear" w:color="auto" w:fill="auto"/>
            <w:vAlign w:val="center"/>
          </w:tcPr>
          <w:p w14:paraId="091F0FDF" w14:textId="77777777" w:rsidR="006074C8" w:rsidRPr="00C23C71" w:rsidRDefault="00734641" w:rsidP="00064825">
            <w:pPr>
              <w:jc w:val="center"/>
              <w:rPr>
                <w:rFonts w:ascii="Trebuchet MS" w:hAnsi="Trebuchet MS"/>
                <w:b/>
                <w:sz w:val="24"/>
              </w:rPr>
            </w:pPr>
            <w:r>
              <w:rPr>
                <w:rFonts w:ascii="Trebuchet MS" w:hAnsi="Trebuchet MS"/>
                <w:b/>
                <w:sz w:val="24"/>
              </w:rPr>
              <w:t>Temperatura</w:t>
            </w:r>
          </w:p>
        </w:tc>
        <w:tc>
          <w:tcPr>
            <w:tcW w:w="1879" w:type="dxa"/>
            <w:shd w:val="clear" w:color="auto" w:fill="auto"/>
            <w:vAlign w:val="center"/>
          </w:tcPr>
          <w:p w14:paraId="07B08487" w14:textId="77777777" w:rsidR="006074C8" w:rsidRPr="00C23C71" w:rsidRDefault="00734641" w:rsidP="00064825">
            <w:pPr>
              <w:jc w:val="center"/>
              <w:rPr>
                <w:rFonts w:ascii="Trebuchet MS" w:hAnsi="Trebuchet MS"/>
                <w:b/>
                <w:sz w:val="24"/>
              </w:rPr>
            </w:pPr>
            <w:r>
              <w:rPr>
                <w:rFonts w:ascii="Trebuchet MS" w:hAnsi="Trebuchet MS"/>
                <w:b/>
                <w:sz w:val="24"/>
              </w:rPr>
              <w:t>Medida correctiva</w:t>
            </w:r>
          </w:p>
        </w:tc>
        <w:tc>
          <w:tcPr>
            <w:tcW w:w="1553" w:type="dxa"/>
            <w:shd w:val="clear" w:color="auto" w:fill="auto"/>
            <w:vAlign w:val="center"/>
          </w:tcPr>
          <w:p w14:paraId="19D8F075" w14:textId="77777777" w:rsidR="006074C8" w:rsidRPr="00C23C71" w:rsidRDefault="00734641" w:rsidP="00064825">
            <w:pPr>
              <w:jc w:val="center"/>
              <w:rPr>
                <w:rFonts w:ascii="Trebuchet MS" w:hAnsi="Trebuchet MS"/>
                <w:b/>
                <w:sz w:val="24"/>
              </w:rPr>
            </w:pPr>
            <w:r>
              <w:rPr>
                <w:rFonts w:ascii="Trebuchet MS" w:hAnsi="Trebuchet MS"/>
                <w:b/>
                <w:sz w:val="24"/>
              </w:rPr>
              <w:t>Iniciales del empleado</w:t>
            </w:r>
          </w:p>
        </w:tc>
      </w:tr>
      <w:tr w:rsidR="007B16E7" w14:paraId="4A8F1734" w14:textId="77777777" w:rsidTr="00FC7836">
        <w:trPr>
          <w:trHeight w:val="380"/>
        </w:trPr>
        <w:tc>
          <w:tcPr>
            <w:tcW w:w="1800" w:type="dxa"/>
            <w:shd w:val="clear" w:color="auto" w:fill="auto"/>
          </w:tcPr>
          <w:p w14:paraId="79BE87F6" w14:textId="77777777" w:rsidR="006074C8" w:rsidRPr="00C23C71" w:rsidRDefault="006074C8" w:rsidP="00064825">
            <w:pPr>
              <w:rPr>
                <w:rFonts w:ascii="Trebuchet MS" w:hAnsi="Trebuchet MS"/>
                <w:szCs w:val="22"/>
                <w:lang w:bidi="en-US"/>
              </w:rPr>
            </w:pPr>
          </w:p>
        </w:tc>
        <w:tc>
          <w:tcPr>
            <w:tcW w:w="1350" w:type="dxa"/>
            <w:shd w:val="clear" w:color="auto" w:fill="auto"/>
          </w:tcPr>
          <w:p w14:paraId="1D72D5EA" w14:textId="77777777" w:rsidR="006074C8" w:rsidRPr="00C23C71" w:rsidRDefault="006074C8" w:rsidP="00064825">
            <w:pPr>
              <w:rPr>
                <w:rFonts w:ascii="Trebuchet MS" w:hAnsi="Trebuchet MS"/>
                <w:szCs w:val="22"/>
                <w:lang w:bidi="en-US"/>
              </w:rPr>
            </w:pPr>
          </w:p>
        </w:tc>
        <w:tc>
          <w:tcPr>
            <w:tcW w:w="3006" w:type="dxa"/>
            <w:shd w:val="clear" w:color="auto" w:fill="auto"/>
          </w:tcPr>
          <w:p w14:paraId="59853B10" w14:textId="77777777" w:rsidR="006074C8" w:rsidRPr="00C23C71" w:rsidRDefault="006074C8" w:rsidP="00064825">
            <w:pPr>
              <w:rPr>
                <w:rFonts w:ascii="Trebuchet MS" w:hAnsi="Trebuchet MS"/>
                <w:szCs w:val="22"/>
                <w:lang w:bidi="en-US"/>
              </w:rPr>
            </w:pPr>
          </w:p>
        </w:tc>
        <w:tc>
          <w:tcPr>
            <w:tcW w:w="1842" w:type="dxa"/>
            <w:shd w:val="clear" w:color="auto" w:fill="auto"/>
          </w:tcPr>
          <w:p w14:paraId="6737B279" w14:textId="77777777" w:rsidR="006074C8" w:rsidRPr="00C23C71" w:rsidRDefault="006074C8" w:rsidP="00064825">
            <w:pPr>
              <w:rPr>
                <w:rFonts w:ascii="Trebuchet MS" w:hAnsi="Trebuchet MS"/>
                <w:szCs w:val="22"/>
                <w:lang w:bidi="en-US"/>
              </w:rPr>
            </w:pPr>
          </w:p>
        </w:tc>
        <w:tc>
          <w:tcPr>
            <w:tcW w:w="1879" w:type="dxa"/>
            <w:shd w:val="clear" w:color="auto" w:fill="auto"/>
          </w:tcPr>
          <w:p w14:paraId="5EC6A7BE" w14:textId="77777777" w:rsidR="006074C8" w:rsidRPr="00C23C71" w:rsidRDefault="006074C8" w:rsidP="00064825">
            <w:pPr>
              <w:rPr>
                <w:rFonts w:ascii="Trebuchet MS" w:hAnsi="Trebuchet MS"/>
                <w:szCs w:val="22"/>
                <w:lang w:bidi="en-US"/>
              </w:rPr>
            </w:pPr>
          </w:p>
        </w:tc>
        <w:tc>
          <w:tcPr>
            <w:tcW w:w="1553" w:type="dxa"/>
            <w:shd w:val="clear" w:color="auto" w:fill="auto"/>
          </w:tcPr>
          <w:p w14:paraId="061E116C" w14:textId="77777777" w:rsidR="006074C8" w:rsidRPr="00C23C71" w:rsidRDefault="006074C8" w:rsidP="00064825">
            <w:pPr>
              <w:rPr>
                <w:rFonts w:ascii="Trebuchet MS" w:hAnsi="Trebuchet MS"/>
                <w:szCs w:val="22"/>
                <w:lang w:bidi="en-US"/>
              </w:rPr>
            </w:pPr>
          </w:p>
        </w:tc>
      </w:tr>
      <w:tr w:rsidR="007B16E7" w14:paraId="77460503" w14:textId="77777777" w:rsidTr="00FC7836">
        <w:trPr>
          <w:trHeight w:val="403"/>
        </w:trPr>
        <w:tc>
          <w:tcPr>
            <w:tcW w:w="1800" w:type="dxa"/>
            <w:shd w:val="clear" w:color="auto" w:fill="auto"/>
          </w:tcPr>
          <w:p w14:paraId="6E79FDDB" w14:textId="77777777" w:rsidR="006074C8" w:rsidRPr="00C23C71" w:rsidRDefault="006074C8" w:rsidP="00064825">
            <w:pPr>
              <w:rPr>
                <w:rFonts w:ascii="Trebuchet MS" w:hAnsi="Trebuchet MS"/>
                <w:szCs w:val="22"/>
                <w:lang w:bidi="en-US"/>
              </w:rPr>
            </w:pPr>
          </w:p>
        </w:tc>
        <w:tc>
          <w:tcPr>
            <w:tcW w:w="1350" w:type="dxa"/>
            <w:shd w:val="clear" w:color="auto" w:fill="auto"/>
          </w:tcPr>
          <w:p w14:paraId="590C9DD6" w14:textId="77777777" w:rsidR="006074C8" w:rsidRPr="00C23C71" w:rsidRDefault="006074C8" w:rsidP="00064825">
            <w:pPr>
              <w:rPr>
                <w:rFonts w:ascii="Trebuchet MS" w:hAnsi="Trebuchet MS"/>
                <w:szCs w:val="22"/>
                <w:lang w:bidi="en-US"/>
              </w:rPr>
            </w:pPr>
          </w:p>
        </w:tc>
        <w:tc>
          <w:tcPr>
            <w:tcW w:w="3006" w:type="dxa"/>
            <w:shd w:val="clear" w:color="auto" w:fill="auto"/>
          </w:tcPr>
          <w:p w14:paraId="54100E81" w14:textId="77777777" w:rsidR="006074C8" w:rsidRPr="00C23C71" w:rsidRDefault="006074C8" w:rsidP="00064825">
            <w:pPr>
              <w:rPr>
                <w:rFonts w:ascii="Trebuchet MS" w:hAnsi="Trebuchet MS"/>
                <w:szCs w:val="22"/>
                <w:lang w:bidi="en-US"/>
              </w:rPr>
            </w:pPr>
          </w:p>
        </w:tc>
        <w:tc>
          <w:tcPr>
            <w:tcW w:w="1842" w:type="dxa"/>
            <w:shd w:val="clear" w:color="auto" w:fill="auto"/>
          </w:tcPr>
          <w:p w14:paraId="07095D0F" w14:textId="77777777" w:rsidR="006074C8" w:rsidRPr="00C23C71" w:rsidRDefault="006074C8" w:rsidP="00064825">
            <w:pPr>
              <w:rPr>
                <w:rFonts w:ascii="Trebuchet MS" w:hAnsi="Trebuchet MS"/>
                <w:szCs w:val="22"/>
                <w:lang w:bidi="en-US"/>
              </w:rPr>
            </w:pPr>
          </w:p>
        </w:tc>
        <w:tc>
          <w:tcPr>
            <w:tcW w:w="1879" w:type="dxa"/>
            <w:shd w:val="clear" w:color="auto" w:fill="auto"/>
          </w:tcPr>
          <w:p w14:paraId="0D43B509" w14:textId="77777777" w:rsidR="006074C8" w:rsidRPr="00C23C71" w:rsidRDefault="006074C8" w:rsidP="00064825">
            <w:pPr>
              <w:rPr>
                <w:rFonts w:ascii="Trebuchet MS" w:hAnsi="Trebuchet MS"/>
                <w:szCs w:val="22"/>
                <w:lang w:bidi="en-US"/>
              </w:rPr>
            </w:pPr>
          </w:p>
        </w:tc>
        <w:tc>
          <w:tcPr>
            <w:tcW w:w="1553" w:type="dxa"/>
            <w:shd w:val="clear" w:color="auto" w:fill="auto"/>
          </w:tcPr>
          <w:p w14:paraId="7984D0AA" w14:textId="77777777" w:rsidR="006074C8" w:rsidRPr="00C23C71" w:rsidRDefault="006074C8" w:rsidP="00064825">
            <w:pPr>
              <w:rPr>
                <w:rFonts w:ascii="Trebuchet MS" w:hAnsi="Trebuchet MS"/>
                <w:szCs w:val="22"/>
                <w:lang w:bidi="en-US"/>
              </w:rPr>
            </w:pPr>
          </w:p>
        </w:tc>
      </w:tr>
      <w:tr w:rsidR="007B16E7" w14:paraId="0A3256BA" w14:textId="77777777" w:rsidTr="00FC7836">
        <w:trPr>
          <w:trHeight w:val="380"/>
        </w:trPr>
        <w:tc>
          <w:tcPr>
            <w:tcW w:w="1800" w:type="dxa"/>
            <w:shd w:val="clear" w:color="auto" w:fill="auto"/>
          </w:tcPr>
          <w:p w14:paraId="543B3CA6" w14:textId="77777777" w:rsidR="006074C8" w:rsidRPr="00C23C71" w:rsidRDefault="006074C8" w:rsidP="00064825">
            <w:pPr>
              <w:rPr>
                <w:rFonts w:ascii="Trebuchet MS" w:hAnsi="Trebuchet MS"/>
                <w:szCs w:val="22"/>
                <w:lang w:bidi="en-US"/>
              </w:rPr>
            </w:pPr>
          </w:p>
        </w:tc>
        <w:tc>
          <w:tcPr>
            <w:tcW w:w="1350" w:type="dxa"/>
            <w:shd w:val="clear" w:color="auto" w:fill="auto"/>
          </w:tcPr>
          <w:p w14:paraId="7F92902E" w14:textId="77777777" w:rsidR="006074C8" w:rsidRPr="00C23C71" w:rsidRDefault="006074C8" w:rsidP="00064825">
            <w:pPr>
              <w:rPr>
                <w:rFonts w:ascii="Trebuchet MS" w:hAnsi="Trebuchet MS"/>
                <w:szCs w:val="22"/>
                <w:lang w:bidi="en-US"/>
              </w:rPr>
            </w:pPr>
          </w:p>
        </w:tc>
        <w:tc>
          <w:tcPr>
            <w:tcW w:w="3006" w:type="dxa"/>
            <w:shd w:val="clear" w:color="auto" w:fill="auto"/>
          </w:tcPr>
          <w:p w14:paraId="34B239C9" w14:textId="77777777" w:rsidR="006074C8" w:rsidRPr="00C23C71" w:rsidRDefault="006074C8" w:rsidP="00064825">
            <w:pPr>
              <w:rPr>
                <w:rFonts w:ascii="Trebuchet MS" w:hAnsi="Trebuchet MS"/>
                <w:szCs w:val="22"/>
                <w:lang w:bidi="en-US"/>
              </w:rPr>
            </w:pPr>
          </w:p>
        </w:tc>
        <w:tc>
          <w:tcPr>
            <w:tcW w:w="1842" w:type="dxa"/>
            <w:shd w:val="clear" w:color="auto" w:fill="auto"/>
          </w:tcPr>
          <w:p w14:paraId="345F9E46" w14:textId="77777777" w:rsidR="006074C8" w:rsidRPr="00C23C71" w:rsidRDefault="006074C8" w:rsidP="00064825">
            <w:pPr>
              <w:rPr>
                <w:rFonts w:ascii="Trebuchet MS" w:hAnsi="Trebuchet MS"/>
                <w:szCs w:val="22"/>
                <w:lang w:bidi="en-US"/>
              </w:rPr>
            </w:pPr>
          </w:p>
        </w:tc>
        <w:tc>
          <w:tcPr>
            <w:tcW w:w="1879" w:type="dxa"/>
            <w:shd w:val="clear" w:color="auto" w:fill="auto"/>
          </w:tcPr>
          <w:p w14:paraId="5347BD7E" w14:textId="77777777" w:rsidR="006074C8" w:rsidRPr="00C23C71" w:rsidRDefault="006074C8" w:rsidP="00064825">
            <w:pPr>
              <w:rPr>
                <w:rFonts w:ascii="Trebuchet MS" w:hAnsi="Trebuchet MS"/>
                <w:szCs w:val="22"/>
                <w:lang w:bidi="en-US"/>
              </w:rPr>
            </w:pPr>
          </w:p>
        </w:tc>
        <w:tc>
          <w:tcPr>
            <w:tcW w:w="1553" w:type="dxa"/>
            <w:shd w:val="clear" w:color="auto" w:fill="auto"/>
          </w:tcPr>
          <w:p w14:paraId="023D715B" w14:textId="77777777" w:rsidR="006074C8" w:rsidRPr="00C23C71" w:rsidRDefault="006074C8" w:rsidP="00064825">
            <w:pPr>
              <w:rPr>
                <w:rFonts w:ascii="Trebuchet MS" w:hAnsi="Trebuchet MS"/>
                <w:szCs w:val="22"/>
                <w:lang w:bidi="en-US"/>
              </w:rPr>
            </w:pPr>
          </w:p>
        </w:tc>
      </w:tr>
      <w:tr w:rsidR="007B16E7" w14:paraId="55EA3FF1" w14:textId="77777777" w:rsidTr="00FC7836">
        <w:trPr>
          <w:trHeight w:val="403"/>
        </w:trPr>
        <w:tc>
          <w:tcPr>
            <w:tcW w:w="1800" w:type="dxa"/>
            <w:shd w:val="clear" w:color="auto" w:fill="auto"/>
          </w:tcPr>
          <w:p w14:paraId="4835C68F" w14:textId="77777777" w:rsidR="006074C8" w:rsidRPr="00C23C71" w:rsidRDefault="006074C8" w:rsidP="00064825">
            <w:pPr>
              <w:rPr>
                <w:rFonts w:ascii="Trebuchet MS" w:hAnsi="Trebuchet MS"/>
                <w:szCs w:val="22"/>
                <w:lang w:bidi="en-US"/>
              </w:rPr>
            </w:pPr>
          </w:p>
        </w:tc>
        <w:tc>
          <w:tcPr>
            <w:tcW w:w="1350" w:type="dxa"/>
            <w:shd w:val="clear" w:color="auto" w:fill="auto"/>
          </w:tcPr>
          <w:p w14:paraId="520F3421" w14:textId="77777777" w:rsidR="006074C8" w:rsidRPr="00C23C71" w:rsidRDefault="006074C8" w:rsidP="00064825">
            <w:pPr>
              <w:rPr>
                <w:rFonts w:ascii="Trebuchet MS" w:hAnsi="Trebuchet MS"/>
                <w:szCs w:val="22"/>
                <w:lang w:bidi="en-US"/>
              </w:rPr>
            </w:pPr>
          </w:p>
        </w:tc>
        <w:tc>
          <w:tcPr>
            <w:tcW w:w="3006" w:type="dxa"/>
            <w:shd w:val="clear" w:color="auto" w:fill="auto"/>
          </w:tcPr>
          <w:p w14:paraId="2C4FBEE4" w14:textId="77777777" w:rsidR="006074C8" w:rsidRPr="00C23C71" w:rsidRDefault="006074C8" w:rsidP="00064825">
            <w:pPr>
              <w:rPr>
                <w:rFonts w:ascii="Trebuchet MS" w:hAnsi="Trebuchet MS"/>
                <w:szCs w:val="22"/>
                <w:lang w:bidi="en-US"/>
              </w:rPr>
            </w:pPr>
          </w:p>
        </w:tc>
        <w:tc>
          <w:tcPr>
            <w:tcW w:w="1842" w:type="dxa"/>
            <w:shd w:val="clear" w:color="auto" w:fill="auto"/>
          </w:tcPr>
          <w:p w14:paraId="0A5AEFB2" w14:textId="77777777" w:rsidR="006074C8" w:rsidRPr="00C23C71" w:rsidRDefault="006074C8" w:rsidP="00064825">
            <w:pPr>
              <w:rPr>
                <w:rFonts w:ascii="Trebuchet MS" w:hAnsi="Trebuchet MS"/>
                <w:szCs w:val="22"/>
                <w:lang w:bidi="en-US"/>
              </w:rPr>
            </w:pPr>
          </w:p>
        </w:tc>
        <w:tc>
          <w:tcPr>
            <w:tcW w:w="1879" w:type="dxa"/>
            <w:shd w:val="clear" w:color="auto" w:fill="auto"/>
          </w:tcPr>
          <w:p w14:paraId="5DAA4259" w14:textId="77777777" w:rsidR="006074C8" w:rsidRPr="00C23C71" w:rsidRDefault="006074C8" w:rsidP="00064825">
            <w:pPr>
              <w:rPr>
                <w:rFonts w:ascii="Trebuchet MS" w:hAnsi="Trebuchet MS"/>
                <w:szCs w:val="22"/>
                <w:lang w:bidi="en-US"/>
              </w:rPr>
            </w:pPr>
          </w:p>
        </w:tc>
        <w:tc>
          <w:tcPr>
            <w:tcW w:w="1553" w:type="dxa"/>
            <w:shd w:val="clear" w:color="auto" w:fill="auto"/>
          </w:tcPr>
          <w:p w14:paraId="67C0437F" w14:textId="77777777" w:rsidR="006074C8" w:rsidRPr="00C23C71" w:rsidRDefault="006074C8" w:rsidP="00064825">
            <w:pPr>
              <w:rPr>
                <w:rFonts w:ascii="Trebuchet MS" w:hAnsi="Trebuchet MS"/>
                <w:szCs w:val="22"/>
                <w:lang w:bidi="en-US"/>
              </w:rPr>
            </w:pPr>
          </w:p>
        </w:tc>
      </w:tr>
      <w:tr w:rsidR="007B16E7" w14:paraId="7970B1A1" w14:textId="77777777" w:rsidTr="00FC7836">
        <w:trPr>
          <w:trHeight w:val="380"/>
        </w:trPr>
        <w:tc>
          <w:tcPr>
            <w:tcW w:w="1800" w:type="dxa"/>
            <w:shd w:val="clear" w:color="auto" w:fill="auto"/>
          </w:tcPr>
          <w:p w14:paraId="16A3F478" w14:textId="77777777" w:rsidR="006074C8" w:rsidRPr="00C23C71" w:rsidRDefault="006074C8" w:rsidP="00064825">
            <w:pPr>
              <w:rPr>
                <w:rFonts w:ascii="Trebuchet MS" w:hAnsi="Trebuchet MS"/>
                <w:szCs w:val="22"/>
                <w:lang w:bidi="en-US"/>
              </w:rPr>
            </w:pPr>
          </w:p>
        </w:tc>
        <w:tc>
          <w:tcPr>
            <w:tcW w:w="1350" w:type="dxa"/>
            <w:shd w:val="clear" w:color="auto" w:fill="auto"/>
          </w:tcPr>
          <w:p w14:paraId="2AE652FF" w14:textId="77777777" w:rsidR="006074C8" w:rsidRPr="00C23C71" w:rsidRDefault="006074C8" w:rsidP="00064825">
            <w:pPr>
              <w:rPr>
                <w:rFonts w:ascii="Trebuchet MS" w:hAnsi="Trebuchet MS"/>
                <w:szCs w:val="22"/>
                <w:lang w:bidi="en-US"/>
              </w:rPr>
            </w:pPr>
          </w:p>
        </w:tc>
        <w:tc>
          <w:tcPr>
            <w:tcW w:w="3006" w:type="dxa"/>
            <w:shd w:val="clear" w:color="auto" w:fill="auto"/>
          </w:tcPr>
          <w:p w14:paraId="610ACB57" w14:textId="77777777" w:rsidR="006074C8" w:rsidRPr="00C23C71" w:rsidRDefault="006074C8" w:rsidP="00064825">
            <w:pPr>
              <w:rPr>
                <w:rFonts w:ascii="Trebuchet MS" w:hAnsi="Trebuchet MS"/>
                <w:szCs w:val="22"/>
                <w:lang w:bidi="en-US"/>
              </w:rPr>
            </w:pPr>
          </w:p>
        </w:tc>
        <w:tc>
          <w:tcPr>
            <w:tcW w:w="1842" w:type="dxa"/>
            <w:shd w:val="clear" w:color="auto" w:fill="auto"/>
          </w:tcPr>
          <w:p w14:paraId="7627A61D" w14:textId="77777777" w:rsidR="006074C8" w:rsidRPr="00C23C71" w:rsidRDefault="006074C8" w:rsidP="00064825">
            <w:pPr>
              <w:rPr>
                <w:rFonts w:ascii="Trebuchet MS" w:hAnsi="Trebuchet MS"/>
                <w:szCs w:val="22"/>
                <w:lang w:bidi="en-US"/>
              </w:rPr>
            </w:pPr>
          </w:p>
        </w:tc>
        <w:tc>
          <w:tcPr>
            <w:tcW w:w="1879" w:type="dxa"/>
            <w:shd w:val="clear" w:color="auto" w:fill="auto"/>
          </w:tcPr>
          <w:p w14:paraId="6A1C9ABF" w14:textId="77777777" w:rsidR="006074C8" w:rsidRPr="00C23C71" w:rsidRDefault="006074C8" w:rsidP="00064825">
            <w:pPr>
              <w:rPr>
                <w:rFonts w:ascii="Trebuchet MS" w:hAnsi="Trebuchet MS"/>
                <w:szCs w:val="22"/>
                <w:lang w:bidi="en-US"/>
              </w:rPr>
            </w:pPr>
          </w:p>
        </w:tc>
        <w:tc>
          <w:tcPr>
            <w:tcW w:w="1553" w:type="dxa"/>
            <w:shd w:val="clear" w:color="auto" w:fill="auto"/>
          </w:tcPr>
          <w:p w14:paraId="66698719" w14:textId="77777777" w:rsidR="006074C8" w:rsidRPr="00C23C71" w:rsidRDefault="006074C8" w:rsidP="00064825">
            <w:pPr>
              <w:rPr>
                <w:rFonts w:ascii="Trebuchet MS" w:hAnsi="Trebuchet MS"/>
                <w:szCs w:val="22"/>
                <w:lang w:bidi="en-US"/>
              </w:rPr>
            </w:pPr>
          </w:p>
        </w:tc>
      </w:tr>
      <w:tr w:rsidR="007B16E7" w14:paraId="4BFF2AF8" w14:textId="77777777" w:rsidTr="00FC7836">
        <w:trPr>
          <w:trHeight w:val="403"/>
        </w:trPr>
        <w:tc>
          <w:tcPr>
            <w:tcW w:w="1800" w:type="dxa"/>
            <w:shd w:val="clear" w:color="auto" w:fill="auto"/>
          </w:tcPr>
          <w:p w14:paraId="735B6EBD" w14:textId="77777777" w:rsidR="006074C8" w:rsidRPr="00C23C71" w:rsidRDefault="006074C8" w:rsidP="00064825">
            <w:pPr>
              <w:rPr>
                <w:rFonts w:ascii="Trebuchet MS" w:hAnsi="Trebuchet MS"/>
                <w:szCs w:val="22"/>
                <w:lang w:bidi="en-US"/>
              </w:rPr>
            </w:pPr>
          </w:p>
        </w:tc>
        <w:tc>
          <w:tcPr>
            <w:tcW w:w="1350" w:type="dxa"/>
            <w:shd w:val="clear" w:color="auto" w:fill="auto"/>
          </w:tcPr>
          <w:p w14:paraId="15B42F3D" w14:textId="77777777" w:rsidR="006074C8" w:rsidRPr="00C23C71" w:rsidRDefault="006074C8" w:rsidP="00064825">
            <w:pPr>
              <w:rPr>
                <w:rFonts w:ascii="Trebuchet MS" w:hAnsi="Trebuchet MS"/>
                <w:szCs w:val="22"/>
                <w:lang w:bidi="en-US"/>
              </w:rPr>
            </w:pPr>
          </w:p>
        </w:tc>
        <w:tc>
          <w:tcPr>
            <w:tcW w:w="3006" w:type="dxa"/>
            <w:shd w:val="clear" w:color="auto" w:fill="auto"/>
          </w:tcPr>
          <w:p w14:paraId="3C850443" w14:textId="77777777" w:rsidR="006074C8" w:rsidRPr="00C23C71" w:rsidRDefault="006074C8" w:rsidP="00064825">
            <w:pPr>
              <w:rPr>
                <w:rFonts w:ascii="Trebuchet MS" w:hAnsi="Trebuchet MS"/>
                <w:szCs w:val="22"/>
                <w:lang w:bidi="en-US"/>
              </w:rPr>
            </w:pPr>
          </w:p>
        </w:tc>
        <w:tc>
          <w:tcPr>
            <w:tcW w:w="1842" w:type="dxa"/>
            <w:shd w:val="clear" w:color="auto" w:fill="auto"/>
          </w:tcPr>
          <w:p w14:paraId="560154A8" w14:textId="77777777" w:rsidR="006074C8" w:rsidRPr="00C23C71" w:rsidRDefault="006074C8" w:rsidP="00064825">
            <w:pPr>
              <w:rPr>
                <w:rFonts w:ascii="Trebuchet MS" w:hAnsi="Trebuchet MS"/>
                <w:szCs w:val="22"/>
                <w:lang w:bidi="en-US"/>
              </w:rPr>
            </w:pPr>
          </w:p>
        </w:tc>
        <w:tc>
          <w:tcPr>
            <w:tcW w:w="1879" w:type="dxa"/>
            <w:shd w:val="clear" w:color="auto" w:fill="auto"/>
          </w:tcPr>
          <w:p w14:paraId="0C199477" w14:textId="77777777" w:rsidR="006074C8" w:rsidRPr="00C23C71" w:rsidRDefault="006074C8" w:rsidP="00064825">
            <w:pPr>
              <w:rPr>
                <w:rFonts w:ascii="Trebuchet MS" w:hAnsi="Trebuchet MS"/>
                <w:szCs w:val="22"/>
                <w:lang w:bidi="en-US"/>
              </w:rPr>
            </w:pPr>
          </w:p>
        </w:tc>
        <w:tc>
          <w:tcPr>
            <w:tcW w:w="1553" w:type="dxa"/>
            <w:shd w:val="clear" w:color="auto" w:fill="auto"/>
          </w:tcPr>
          <w:p w14:paraId="4C614E21" w14:textId="77777777" w:rsidR="006074C8" w:rsidRPr="00C23C71" w:rsidRDefault="006074C8" w:rsidP="00064825">
            <w:pPr>
              <w:rPr>
                <w:rFonts w:ascii="Trebuchet MS" w:hAnsi="Trebuchet MS"/>
                <w:szCs w:val="22"/>
                <w:lang w:bidi="en-US"/>
              </w:rPr>
            </w:pPr>
          </w:p>
        </w:tc>
      </w:tr>
      <w:tr w:rsidR="007B16E7" w14:paraId="74C6C86A" w14:textId="77777777" w:rsidTr="00FC7836">
        <w:trPr>
          <w:trHeight w:val="403"/>
        </w:trPr>
        <w:tc>
          <w:tcPr>
            <w:tcW w:w="1800" w:type="dxa"/>
            <w:shd w:val="clear" w:color="auto" w:fill="auto"/>
          </w:tcPr>
          <w:p w14:paraId="172043EA" w14:textId="77777777" w:rsidR="006074C8" w:rsidRPr="00C23C71" w:rsidRDefault="006074C8" w:rsidP="00064825">
            <w:pPr>
              <w:rPr>
                <w:rFonts w:ascii="Trebuchet MS" w:hAnsi="Trebuchet MS"/>
                <w:szCs w:val="22"/>
                <w:lang w:bidi="en-US"/>
              </w:rPr>
            </w:pPr>
          </w:p>
        </w:tc>
        <w:tc>
          <w:tcPr>
            <w:tcW w:w="1350" w:type="dxa"/>
            <w:shd w:val="clear" w:color="auto" w:fill="auto"/>
          </w:tcPr>
          <w:p w14:paraId="4BDA16FD" w14:textId="77777777" w:rsidR="006074C8" w:rsidRPr="00C23C71" w:rsidRDefault="006074C8" w:rsidP="00064825">
            <w:pPr>
              <w:rPr>
                <w:rFonts w:ascii="Trebuchet MS" w:hAnsi="Trebuchet MS"/>
                <w:szCs w:val="22"/>
                <w:lang w:bidi="en-US"/>
              </w:rPr>
            </w:pPr>
          </w:p>
        </w:tc>
        <w:tc>
          <w:tcPr>
            <w:tcW w:w="3006" w:type="dxa"/>
            <w:shd w:val="clear" w:color="auto" w:fill="auto"/>
          </w:tcPr>
          <w:p w14:paraId="08B0BD7B" w14:textId="77777777" w:rsidR="006074C8" w:rsidRPr="00C23C71" w:rsidRDefault="006074C8" w:rsidP="00064825">
            <w:pPr>
              <w:rPr>
                <w:rFonts w:ascii="Trebuchet MS" w:hAnsi="Trebuchet MS"/>
                <w:szCs w:val="22"/>
                <w:lang w:bidi="en-US"/>
              </w:rPr>
            </w:pPr>
          </w:p>
        </w:tc>
        <w:tc>
          <w:tcPr>
            <w:tcW w:w="1842" w:type="dxa"/>
            <w:shd w:val="clear" w:color="auto" w:fill="auto"/>
          </w:tcPr>
          <w:p w14:paraId="7F61DBCA" w14:textId="77777777" w:rsidR="006074C8" w:rsidRPr="00C23C71" w:rsidRDefault="006074C8" w:rsidP="00064825">
            <w:pPr>
              <w:rPr>
                <w:rFonts w:ascii="Trebuchet MS" w:hAnsi="Trebuchet MS"/>
                <w:szCs w:val="22"/>
                <w:lang w:bidi="en-US"/>
              </w:rPr>
            </w:pPr>
          </w:p>
        </w:tc>
        <w:tc>
          <w:tcPr>
            <w:tcW w:w="1879" w:type="dxa"/>
            <w:shd w:val="clear" w:color="auto" w:fill="auto"/>
          </w:tcPr>
          <w:p w14:paraId="6839D8DB" w14:textId="77777777" w:rsidR="006074C8" w:rsidRPr="00C23C71" w:rsidRDefault="006074C8" w:rsidP="00064825">
            <w:pPr>
              <w:rPr>
                <w:rFonts w:ascii="Trebuchet MS" w:hAnsi="Trebuchet MS"/>
                <w:szCs w:val="22"/>
                <w:lang w:bidi="en-US"/>
              </w:rPr>
            </w:pPr>
          </w:p>
        </w:tc>
        <w:tc>
          <w:tcPr>
            <w:tcW w:w="1553" w:type="dxa"/>
            <w:shd w:val="clear" w:color="auto" w:fill="auto"/>
          </w:tcPr>
          <w:p w14:paraId="0E4128CC" w14:textId="77777777" w:rsidR="006074C8" w:rsidRPr="00C23C71" w:rsidRDefault="006074C8" w:rsidP="00064825">
            <w:pPr>
              <w:rPr>
                <w:rFonts w:ascii="Trebuchet MS" w:hAnsi="Trebuchet MS"/>
                <w:szCs w:val="22"/>
                <w:lang w:bidi="en-US"/>
              </w:rPr>
            </w:pPr>
          </w:p>
        </w:tc>
      </w:tr>
      <w:tr w:rsidR="007B16E7" w14:paraId="25DCFBED" w14:textId="77777777" w:rsidTr="00FC7836">
        <w:trPr>
          <w:trHeight w:val="380"/>
        </w:trPr>
        <w:tc>
          <w:tcPr>
            <w:tcW w:w="1800" w:type="dxa"/>
            <w:shd w:val="clear" w:color="auto" w:fill="auto"/>
          </w:tcPr>
          <w:p w14:paraId="09036E17" w14:textId="77777777" w:rsidR="006074C8" w:rsidRPr="00C23C71" w:rsidRDefault="006074C8" w:rsidP="00064825">
            <w:pPr>
              <w:rPr>
                <w:rFonts w:ascii="Trebuchet MS" w:hAnsi="Trebuchet MS"/>
                <w:szCs w:val="22"/>
                <w:lang w:bidi="en-US"/>
              </w:rPr>
            </w:pPr>
          </w:p>
        </w:tc>
        <w:tc>
          <w:tcPr>
            <w:tcW w:w="1350" w:type="dxa"/>
            <w:shd w:val="clear" w:color="auto" w:fill="auto"/>
          </w:tcPr>
          <w:p w14:paraId="63A32B44" w14:textId="77777777" w:rsidR="006074C8" w:rsidRPr="00C23C71" w:rsidRDefault="006074C8" w:rsidP="00064825">
            <w:pPr>
              <w:rPr>
                <w:rFonts w:ascii="Trebuchet MS" w:hAnsi="Trebuchet MS"/>
                <w:szCs w:val="22"/>
                <w:lang w:bidi="en-US"/>
              </w:rPr>
            </w:pPr>
          </w:p>
        </w:tc>
        <w:tc>
          <w:tcPr>
            <w:tcW w:w="3006" w:type="dxa"/>
            <w:shd w:val="clear" w:color="auto" w:fill="auto"/>
          </w:tcPr>
          <w:p w14:paraId="05BFB16A" w14:textId="77777777" w:rsidR="006074C8" w:rsidRPr="00C23C71" w:rsidRDefault="006074C8" w:rsidP="00064825">
            <w:pPr>
              <w:rPr>
                <w:rFonts w:ascii="Trebuchet MS" w:hAnsi="Trebuchet MS"/>
                <w:szCs w:val="22"/>
                <w:lang w:bidi="en-US"/>
              </w:rPr>
            </w:pPr>
          </w:p>
        </w:tc>
        <w:tc>
          <w:tcPr>
            <w:tcW w:w="1842" w:type="dxa"/>
            <w:shd w:val="clear" w:color="auto" w:fill="auto"/>
          </w:tcPr>
          <w:p w14:paraId="2605DD97" w14:textId="77777777" w:rsidR="006074C8" w:rsidRPr="00C23C71" w:rsidRDefault="006074C8" w:rsidP="00064825">
            <w:pPr>
              <w:rPr>
                <w:rFonts w:ascii="Trebuchet MS" w:hAnsi="Trebuchet MS"/>
                <w:szCs w:val="22"/>
                <w:lang w:bidi="en-US"/>
              </w:rPr>
            </w:pPr>
          </w:p>
        </w:tc>
        <w:tc>
          <w:tcPr>
            <w:tcW w:w="1879" w:type="dxa"/>
            <w:shd w:val="clear" w:color="auto" w:fill="auto"/>
          </w:tcPr>
          <w:p w14:paraId="4A12B888" w14:textId="77777777" w:rsidR="006074C8" w:rsidRPr="00C23C71" w:rsidRDefault="006074C8" w:rsidP="00064825">
            <w:pPr>
              <w:rPr>
                <w:rFonts w:ascii="Trebuchet MS" w:hAnsi="Trebuchet MS"/>
                <w:szCs w:val="22"/>
                <w:lang w:bidi="en-US"/>
              </w:rPr>
            </w:pPr>
          </w:p>
        </w:tc>
        <w:tc>
          <w:tcPr>
            <w:tcW w:w="1553" w:type="dxa"/>
            <w:shd w:val="clear" w:color="auto" w:fill="auto"/>
          </w:tcPr>
          <w:p w14:paraId="4B3E089B" w14:textId="77777777" w:rsidR="006074C8" w:rsidRPr="00C23C71" w:rsidRDefault="006074C8" w:rsidP="00064825">
            <w:pPr>
              <w:rPr>
                <w:rFonts w:ascii="Trebuchet MS" w:hAnsi="Trebuchet MS"/>
                <w:szCs w:val="22"/>
                <w:lang w:bidi="en-US"/>
              </w:rPr>
            </w:pPr>
          </w:p>
        </w:tc>
      </w:tr>
      <w:tr w:rsidR="007B16E7" w14:paraId="6EB18FC0" w14:textId="77777777" w:rsidTr="00FC7836">
        <w:trPr>
          <w:trHeight w:val="403"/>
        </w:trPr>
        <w:tc>
          <w:tcPr>
            <w:tcW w:w="1800" w:type="dxa"/>
            <w:shd w:val="clear" w:color="auto" w:fill="auto"/>
          </w:tcPr>
          <w:p w14:paraId="29B96FDE" w14:textId="77777777" w:rsidR="006074C8" w:rsidRPr="00C23C71" w:rsidRDefault="006074C8" w:rsidP="00064825">
            <w:pPr>
              <w:rPr>
                <w:rFonts w:ascii="Trebuchet MS" w:hAnsi="Trebuchet MS"/>
                <w:szCs w:val="22"/>
                <w:lang w:bidi="en-US"/>
              </w:rPr>
            </w:pPr>
          </w:p>
        </w:tc>
        <w:tc>
          <w:tcPr>
            <w:tcW w:w="1350" w:type="dxa"/>
            <w:shd w:val="clear" w:color="auto" w:fill="auto"/>
          </w:tcPr>
          <w:p w14:paraId="4A05570A" w14:textId="77777777" w:rsidR="006074C8" w:rsidRPr="00C23C71" w:rsidRDefault="006074C8" w:rsidP="00064825">
            <w:pPr>
              <w:rPr>
                <w:rFonts w:ascii="Trebuchet MS" w:hAnsi="Trebuchet MS"/>
                <w:szCs w:val="22"/>
                <w:lang w:bidi="en-US"/>
              </w:rPr>
            </w:pPr>
          </w:p>
        </w:tc>
        <w:tc>
          <w:tcPr>
            <w:tcW w:w="3006" w:type="dxa"/>
            <w:shd w:val="clear" w:color="auto" w:fill="auto"/>
          </w:tcPr>
          <w:p w14:paraId="49E8E7BC" w14:textId="77777777" w:rsidR="006074C8" w:rsidRPr="00C23C71" w:rsidRDefault="006074C8" w:rsidP="00064825">
            <w:pPr>
              <w:rPr>
                <w:rFonts w:ascii="Trebuchet MS" w:hAnsi="Trebuchet MS"/>
                <w:szCs w:val="22"/>
                <w:lang w:bidi="en-US"/>
              </w:rPr>
            </w:pPr>
          </w:p>
        </w:tc>
        <w:tc>
          <w:tcPr>
            <w:tcW w:w="1842" w:type="dxa"/>
            <w:shd w:val="clear" w:color="auto" w:fill="auto"/>
          </w:tcPr>
          <w:p w14:paraId="070EED9E" w14:textId="77777777" w:rsidR="006074C8" w:rsidRPr="00C23C71" w:rsidRDefault="006074C8" w:rsidP="00064825">
            <w:pPr>
              <w:rPr>
                <w:rFonts w:ascii="Trebuchet MS" w:hAnsi="Trebuchet MS"/>
                <w:szCs w:val="22"/>
                <w:lang w:bidi="en-US"/>
              </w:rPr>
            </w:pPr>
          </w:p>
        </w:tc>
        <w:tc>
          <w:tcPr>
            <w:tcW w:w="1879" w:type="dxa"/>
            <w:shd w:val="clear" w:color="auto" w:fill="auto"/>
          </w:tcPr>
          <w:p w14:paraId="62BE8377" w14:textId="77777777" w:rsidR="006074C8" w:rsidRPr="00C23C71" w:rsidRDefault="006074C8" w:rsidP="00064825">
            <w:pPr>
              <w:rPr>
                <w:rFonts w:ascii="Trebuchet MS" w:hAnsi="Trebuchet MS"/>
                <w:szCs w:val="22"/>
                <w:lang w:bidi="en-US"/>
              </w:rPr>
            </w:pPr>
          </w:p>
        </w:tc>
        <w:tc>
          <w:tcPr>
            <w:tcW w:w="1553" w:type="dxa"/>
            <w:shd w:val="clear" w:color="auto" w:fill="auto"/>
          </w:tcPr>
          <w:p w14:paraId="41C6477E" w14:textId="77777777" w:rsidR="006074C8" w:rsidRPr="00C23C71" w:rsidRDefault="006074C8" w:rsidP="00064825">
            <w:pPr>
              <w:rPr>
                <w:rFonts w:ascii="Trebuchet MS" w:hAnsi="Trebuchet MS"/>
                <w:szCs w:val="22"/>
                <w:lang w:bidi="en-US"/>
              </w:rPr>
            </w:pPr>
          </w:p>
        </w:tc>
      </w:tr>
      <w:tr w:rsidR="007B16E7" w14:paraId="700313E7" w14:textId="77777777" w:rsidTr="00FC7836">
        <w:trPr>
          <w:trHeight w:val="380"/>
        </w:trPr>
        <w:tc>
          <w:tcPr>
            <w:tcW w:w="1800" w:type="dxa"/>
            <w:shd w:val="clear" w:color="auto" w:fill="auto"/>
          </w:tcPr>
          <w:p w14:paraId="2CE4B6EE" w14:textId="77777777" w:rsidR="006074C8" w:rsidRPr="00C23C71" w:rsidRDefault="006074C8" w:rsidP="00064825">
            <w:pPr>
              <w:rPr>
                <w:rFonts w:ascii="Trebuchet MS" w:hAnsi="Trebuchet MS"/>
                <w:szCs w:val="22"/>
                <w:lang w:bidi="en-US"/>
              </w:rPr>
            </w:pPr>
          </w:p>
        </w:tc>
        <w:tc>
          <w:tcPr>
            <w:tcW w:w="1350" w:type="dxa"/>
            <w:shd w:val="clear" w:color="auto" w:fill="auto"/>
          </w:tcPr>
          <w:p w14:paraId="5D4A9DCE" w14:textId="77777777" w:rsidR="006074C8" w:rsidRPr="00C23C71" w:rsidRDefault="006074C8" w:rsidP="00064825">
            <w:pPr>
              <w:rPr>
                <w:rFonts w:ascii="Trebuchet MS" w:hAnsi="Trebuchet MS"/>
                <w:szCs w:val="22"/>
                <w:lang w:bidi="en-US"/>
              </w:rPr>
            </w:pPr>
          </w:p>
        </w:tc>
        <w:tc>
          <w:tcPr>
            <w:tcW w:w="3006" w:type="dxa"/>
            <w:shd w:val="clear" w:color="auto" w:fill="auto"/>
          </w:tcPr>
          <w:p w14:paraId="1294BD68" w14:textId="77777777" w:rsidR="006074C8" w:rsidRPr="00C23C71" w:rsidRDefault="006074C8" w:rsidP="00064825">
            <w:pPr>
              <w:rPr>
                <w:rFonts w:ascii="Trebuchet MS" w:hAnsi="Trebuchet MS"/>
                <w:szCs w:val="22"/>
                <w:lang w:bidi="en-US"/>
              </w:rPr>
            </w:pPr>
          </w:p>
        </w:tc>
        <w:tc>
          <w:tcPr>
            <w:tcW w:w="1842" w:type="dxa"/>
            <w:shd w:val="clear" w:color="auto" w:fill="auto"/>
          </w:tcPr>
          <w:p w14:paraId="6F3302E3" w14:textId="77777777" w:rsidR="006074C8" w:rsidRPr="00C23C71" w:rsidRDefault="006074C8" w:rsidP="00064825">
            <w:pPr>
              <w:rPr>
                <w:rFonts w:ascii="Trebuchet MS" w:hAnsi="Trebuchet MS"/>
                <w:szCs w:val="22"/>
                <w:lang w:bidi="en-US"/>
              </w:rPr>
            </w:pPr>
          </w:p>
        </w:tc>
        <w:tc>
          <w:tcPr>
            <w:tcW w:w="1879" w:type="dxa"/>
            <w:shd w:val="clear" w:color="auto" w:fill="auto"/>
          </w:tcPr>
          <w:p w14:paraId="1302C2F1" w14:textId="77777777" w:rsidR="006074C8" w:rsidRPr="00C23C71" w:rsidRDefault="006074C8" w:rsidP="00064825">
            <w:pPr>
              <w:rPr>
                <w:rFonts w:ascii="Trebuchet MS" w:hAnsi="Trebuchet MS"/>
                <w:szCs w:val="22"/>
                <w:lang w:bidi="en-US"/>
              </w:rPr>
            </w:pPr>
          </w:p>
        </w:tc>
        <w:tc>
          <w:tcPr>
            <w:tcW w:w="1553" w:type="dxa"/>
            <w:shd w:val="clear" w:color="auto" w:fill="auto"/>
          </w:tcPr>
          <w:p w14:paraId="6BFD506B" w14:textId="77777777" w:rsidR="006074C8" w:rsidRPr="00C23C71" w:rsidRDefault="006074C8" w:rsidP="00064825">
            <w:pPr>
              <w:rPr>
                <w:rFonts w:ascii="Trebuchet MS" w:hAnsi="Trebuchet MS"/>
                <w:szCs w:val="22"/>
                <w:lang w:bidi="en-US"/>
              </w:rPr>
            </w:pPr>
          </w:p>
        </w:tc>
      </w:tr>
      <w:tr w:rsidR="007B16E7" w14:paraId="0BA62AA8" w14:textId="77777777" w:rsidTr="00FC7836">
        <w:trPr>
          <w:trHeight w:val="403"/>
        </w:trPr>
        <w:tc>
          <w:tcPr>
            <w:tcW w:w="1800" w:type="dxa"/>
            <w:shd w:val="clear" w:color="auto" w:fill="auto"/>
          </w:tcPr>
          <w:p w14:paraId="411F68A6" w14:textId="77777777" w:rsidR="006074C8" w:rsidRPr="00C23C71" w:rsidRDefault="006074C8" w:rsidP="00064825">
            <w:pPr>
              <w:rPr>
                <w:rFonts w:ascii="Trebuchet MS" w:hAnsi="Trebuchet MS"/>
                <w:szCs w:val="22"/>
                <w:lang w:bidi="en-US"/>
              </w:rPr>
            </w:pPr>
          </w:p>
        </w:tc>
        <w:tc>
          <w:tcPr>
            <w:tcW w:w="1350" w:type="dxa"/>
            <w:shd w:val="clear" w:color="auto" w:fill="auto"/>
          </w:tcPr>
          <w:p w14:paraId="6CFE7926" w14:textId="77777777" w:rsidR="006074C8" w:rsidRPr="00C23C71" w:rsidRDefault="006074C8" w:rsidP="00064825">
            <w:pPr>
              <w:rPr>
                <w:rFonts w:ascii="Trebuchet MS" w:hAnsi="Trebuchet MS"/>
                <w:szCs w:val="22"/>
                <w:lang w:bidi="en-US"/>
              </w:rPr>
            </w:pPr>
          </w:p>
        </w:tc>
        <w:tc>
          <w:tcPr>
            <w:tcW w:w="3006" w:type="dxa"/>
            <w:shd w:val="clear" w:color="auto" w:fill="auto"/>
          </w:tcPr>
          <w:p w14:paraId="797AA6A1" w14:textId="77777777" w:rsidR="006074C8" w:rsidRPr="00C23C71" w:rsidRDefault="006074C8" w:rsidP="00064825">
            <w:pPr>
              <w:rPr>
                <w:rFonts w:ascii="Trebuchet MS" w:hAnsi="Trebuchet MS"/>
                <w:szCs w:val="22"/>
                <w:lang w:bidi="en-US"/>
              </w:rPr>
            </w:pPr>
          </w:p>
        </w:tc>
        <w:tc>
          <w:tcPr>
            <w:tcW w:w="1842" w:type="dxa"/>
            <w:shd w:val="clear" w:color="auto" w:fill="auto"/>
          </w:tcPr>
          <w:p w14:paraId="71576A31" w14:textId="77777777" w:rsidR="006074C8" w:rsidRPr="00C23C71" w:rsidRDefault="006074C8" w:rsidP="00064825">
            <w:pPr>
              <w:rPr>
                <w:rFonts w:ascii="Trebuchet MS" w:hAnsi="Trebuchet MS"/>
                <w:szCs w:val="22"/>
                <w:lang w:bidi="en-US"/>
              </w:rPr>
            </w:pPr>
          </w:p>
        </w:tc>
        <w:tc>
          <w:tcPr>
            <w:tcW w:w="1879" w:type="dxa"/>
            <w:shd w:val="clear" w:color="auto" w:fill="auto"/>
          </w:tcPr>
          <w:p w14:paraId="4191D5CF" w14:textId="77777777" w:rsidR="006074C8" w:rsidRPr="00C23C71" w:rsidRDefault="006074C8" w:rsidP="00064825">
            <w:pPr>
              <w:rPr>
                <w:rFonts w:ascii="Trebuchet MS" w:hAnsi="Trebuchet MS"/>
                <w:szCs w:val="22"/>
                <w:lang w:bidi="en-US"/>
              </w:rPr>
            </w:pPr>
          </w:p>
        </w:tc>
        <w:tc>
          <w:tcPr>
            <w:tcW w:w="1553" w:type="dxa"/>
            <w:shd w:val="clear" w:color="auto" w:fill="auto"/>
          </w:tcPr>
          <w:p w14:paraId="12C4315B" w14:textId="77777777" w:rsidR="006074C8" w:rsidRPr="00C23C71" w:rsidRDefault="006074C8" w:rsidP="00064825">
            <w:pPr>
              <w:rPr>
                <w:rFonts w:ascii="Trebuchet MS" w:hAnsi="Trebuchet MS"/>
                <w:szCs w:val="22"/>
                <w:lang w:bidi="en-US"/>
              </w:rPr>
            </w:pPr>
          </w:p>
        </w:tc>
      </w:tr>
      <w:tr w:rsidR="007B16E7" w14:paraId="1C7B392E" w14:textId="77777777" w:rsidTr="00FC7836">
        <w:trPr>
          <w:trHeight w:val="380"/>
        </w:trPr>
        <w:tc>
          <w:tcPr>
            <w:tcW w:w="1800" w:type="dxa"/>
            <w:shd w:val="clear" w:color="auto" w:fill="auto"/>
          </w:tcPr>
          <w:p w14:paraId="00BF2429" w14:textId="77777777" w:rsidR="006074C8" w:rsidRPr="00C23C71" w:rsidRDefault="006074C8" w:rsidP="00064825">
            <w:pPr>
              <w:rPr>
                <w:rFonts w:ascii="Trebuchet MS" w:hAnsi="Trebuchet MS"/>
                <w:szCs w:val="22"/>
                <w:lang w:bidi="en-US"/>
              </w:rPr>
            </w:pPr>
          </w:p>
        </w:tc>
        <w:tc>
          <w:tcPr>
            <w:tcW w:w="1350" w:type="dxa"/>
            <w:shd w:val="clear" w:color="auto" w:fill="auto"/>
          </w:tcPr>
          <w:p w14:paraId="3FDAE40E" w14:textId="77777777" w:rsidR="006074C8" w:rsidRPr="00C23C71" w:rsidRDefault="006074C8" w:rsidP="00064825">
            <w:pPr>
              <w:rPr>
                <w:rFonts w:ascii="Trebuchet MS" w:hAnsi="Trebuchet MS"/>
                <w:szCs w:val="22"/>
                <w:lang w:bidi="en-US"/>
              </w:rPr>
            </w:pPr>
          </w:p>
        </w:tc>
        <w:tc>
          <w:tcPr>
            <w:tcW w:w="3006" w:type="dxa"/>
            <w:shd w:val="clear" w:color="auto" w:fill="auto"/>
          </w:tcPr>
          <w:p w14:paraId="4B6BB88A" w14:textId="77777777" w:rsidR="006074C8" w:rsidRPr="00C23C71" w:rsidRDefault="006074C8" w:rsidP="00064825">
            <w:pPr>
              <w:rPr>
                <w:rFonts w:ascii="Trebuchet MS" w:hAnsi="Trebuchet MS"/>
                <w:szCs w:val="22"/>
                <w:lang w:bidi="en-US"/>
              </w:rPr>
            </w:pPr>
          </w:p>
        </w:tc>
        <w:tc>
          <w:tcPr>
            <w:tcW w:w="1842" w:type="dxa"/>
            <w:shd w:val="clear" w:color="auto" w:fill="auto"/>
          </w:tcPr>
          <w:p w14:paraId="7E936810" w14:textId="77777777" w:rsidR="006074C8" w:rsidRPr="00C23C71" w:rsidRDefault="006074C8" w:rsidP="00064825">
            <w:pPr>
              <w:rPr>
                <w:rFonts w:ascii="Trebuchet MS" w:hAnsi="Trebuchet MS"/>
                <w:szCs w:val="22"/>
                <w:lang w:bidi="en-US"/>
              </w:rPr>
            </w:pPr>
          </w:p>
        </w:tc>
        <w:tc>
          <w:tcPr>
            <w:tcW w:w="1879" w:type="dxa"/>
            <w:shd w:val="clear" w:color="auto" w:fill="auto"/>
          </w:tcPr>
          <w:p w14:paraId="780C1729" w14:textId="77777777" w:rsidR="006074C8" w:rsidRPr="00C23C71" w:rsidRDefault="006074C8" w:rsidP="00064825">
            <w:pPr>
              <w:rPr>
                <w:rFonts w:ascii="Trebuchet MS" w:hAnsi="Trebuchet MS"/>
                <w:szCs w:val="22"/>
                <w:lang w:bidi="en-US"/>
              </w:rPr>
            </w:pPr>
          </w:p>
        </w:tc>
        <w:tc>
          <w:tcPr>
            <w:tcW w:w="1553" w:type="dxa"/>
            <w:shd w:val="clear" w:color="auto" w:fill="auto"/>
          </w:tcPr>
          <w:p w14:paraId="02E168B9" w14:textId="77777777" w:rsidR="006074C8" w:rsidRPr="00C23C71" w:rsidRDefault="006074C8" w:rsidP="00064825">
            <w:pPr>
              <w:rPr>
                <w:rFonts w:ascii="Trebuchet MS" w:hAnsi="Trebuchet MS"/>
                <w:szCs w:val="22"/>
                <w:lang w:bidi="en-US"/>
              </w:rPr>
            </w:pPr>
          </w:p>
        </w:tc>
      </w:tr>
      <w:tr w:rsidR="007B16E7" w14:paraId="7E1C446C" w14:textId="77777777" w:rsidTr="00FC7836">
        <w:trPr>
          <w:trHeight w:val="403"/>
        </w:trPr>
        <w:tc>
          <w:tcPr>
            <w:tcW w:w="1800" w:type="dxa"/>
            <w:shd w:val="clear" w:color="auto" w:fill="auto"/>
          </w:tcPr>
          <w:p w14:paraId="3E4D677D" w14:textId="77777777" w:rsidR="006074C8" w:rsidRPr="00C23C71" w:rsidRDefault="006074C8" w:rsidP="00064825">
            <w:pPr>
              <w:rPr>
                <w:rFonts w:ascii="Trebuchet MS" w:hAnsi="Trebuchet MS"/>
                <w:szCs w:val="22"/>
                <w:lang w:bidi="en-US"/>
              </w:rPr>
            </w:pPr>
          </w:p>
        </w:tc>
        <w:tc>
          <w:tcPr>
            <w:tcW w:w="1350" w:type="dxa"/>
            <w:shd w:val="clear" w:color="auto" w:fill="auto"/>
          </w:tcPr>
          <w:p w14:paraId="3A8805B8" w14:textId="77777777" w:rsidR="006074C8" w:rsidRPr="00C23C71" w:rsidRDefault="006074C8" w:rsidP="00064825">
            <w:pPr>
              <w:rPr>
                <w:rFonts w:ascii="Trebuchet MS" w:hAnsi="Trebuchet MS"/>
                <w:szCs w:val="22"/>
                <w:lang w:bidi="en-US"/>
              </w:rPr>
            </w:pPr>
          </w:p>
        </w:tc>
        <w:tc>
          <w:tcPr>
            <w:tcW w:w="3006" w:type="dxa"/>
            <w:shd w:val="clear" w:color="auto" w:fill="auto"/>
          </w:tcPr>
          <w:p w14:paraId="0F503F7C" w14:textId="77777777" w:rsidR="006074C8" w:rsidRPr="00C23C71" w:rsidRDefault="006074C8" w:rsidP="00064825">
            <w:pPr>
              <w:rPr>
                <w:rFonts w:ascii="Trebuchet MS" w:hAnsi="Trebuchet MS"/>
                <w:szCs w:val="22"/>
                <w:lang w:bidi="en-US"/>
              </w:rPr>
            </w:pPr>
          </w:p>
        </w:tc>
        <w:tc>
          <w:tcPr>
            <w:tcW w:w="1842" w:type="dxa"/>
            <w:shd w:val="clear" w:color="auto" w:fill="auto"/>
          </w:tcPr>
          <w:p w14:paraId="14A03125" w14:textId="77777777" w:rsidR="006074C8" w:rsidRPr="00C23C71" w:rsidRDefault="006074C8" w:rsidP="00064825">
            <w:pPr>
              <w:rPr>
                <w:rFonts w:ascii="Trebuchet MS" w:hAnsi="Trebuchet MS"/>
                <w:szCs w:val="22"/>
                <w:lang w:bidi="en-US"/>
              </w:rPr>
            </w:pPr>
          </w:p>
        </w:tc>
        <w:tc>
          <w:tcPr>
            <w:tcW w:w="1879" w:type="dxa"/>
            <w:shd w:val="clear" w:color="auto" w:fill="auto"/>
          </w:tcPr>
          <w:p w14:paraId="608A1BA7" w14:textId="77777777" w:rsidR="006074C8" w:rsidRPr="00C23C71" w:rsidRDefault="006074C8" w:rsidP="00064825">
            <w:pPr>
              <w:rPr>
                <w:rFonts w:ascii="Trebuchet MS" w:hAnsi="Trebuchet MS"/>
                <w:szCs w:val="22"/>
                <w:lang w:bidi="en-US"/>
              </w:rPr>
            </w:pPr>
          </w:p>
        </w:tc>
        <w:tc>
          <w:tcPr>
            <w:tcW w:w="1553" w:type="dxa"/>
            <w:shd w:val="clear" w:color="auto" w:fill="auto"/>
          </w:tcPr>
          <w:p w14:paraId="2D53ACE3" w14:textId="77777777" w:rsidR="006074C8" w:rsidRPr="00C23C71" w:rsidRDefault="006074C8" w:rsidP="00064825">
            <w:pPr>
              <w:rPr>
                <w:rFonts w:ascii="Trebuchet MS" w:hAnsi="Trebuchet MS"/>
                <w:szCs w:val="22"/>
                <w:lang w:bidi="en-US"/>
              </w:rPr>
            </w:pPr>
          </w:p>
        </w:tc>
      </w:tr>
      <w:tr w:rsidR="007B16E7" w14:paraId="0A0CF013" w14:textId="77777777" w:rsidTr="00FC7836">
        <w:trPr>
          <w:trHeight w:val="403"/>
        </w:trPr>
        <w:tc>
          <w:tcPr>
            <w:tcW w:w="1800" w:type="dxa"/>
            <w:shd w:val="clear" w:color="auto" w:fill="auto"/>
          </w:tcPr>
          <w:p w14:paraId="1D79D9C6" w14:textId="77777777" w:rsidR="006074C8" w:rsidRPr="00C23C71" w:rsidRDefault="006074C8" w:rsidP="00064825">
            <w:pPr>
              <w:rPr>
                <w:rFonts w:ascii="Trebuchet MS" w:hAnsi="Trebuchet MS"/>
                <w:szCs w:val="22"/>
                <w:lang w:bidi="en-US"/>
              </w:rPr>
            </w:pPr>
          </w:p>
        </w:tc>
        <w:tc>
          <w:tcPr>
            <w:tcW w:w="1350" w:type="dxa"/>
            <w:shd w:val="clear" w:color="auto" w:fill="auto"/>
          </w:tcPr>
          <w:p w14:paraId="66A44231" w14:textId="77777777" w:rsidR="006074C8" w:rsidRPr="00C23C71" w:rsidRDefault="006074C8" w:rsidP="00064825">
            <w:pPr>
              <w:rPr>
                <w:rFonts w:ascii="Trebuchet MS" w:hAnsi="Trebuchet MS"/>
                <w:szCs w:val="22"/>
                <w:lang w:bidi="en-US"/>
              </w:rPr>
            </w:pPr>
          </w:p>
        </w:tc>
        <w:tc>
          <w:tcPr>
            <w:tcW w:w="3006" w:type="dxa"/>
            <w:shd w:val="clear" w:color="auto" w:fill="auto"/>
          </w:tcPr>
          <w:p w14:paraId="468C33A8" w14:textId="77777777" w:rsidR="006074C8" w:rsidRPr="00C23C71" w:rsidRDefault="006074C8" w:rsidP="00064825">
            <w:pPr>
              <w:rPr>
                <w:rFonts w:ascii="Trebuchet MS" w:hAnsi="Trebuchet MS"/>
                <w:szCs w:val="22"/>
                <w:lang w:bidi="en-US"/>
              </w:rPr>
            </w:pPr>
          </w:p>
        </w:tc>
        <w:tc>
          <w:tcPr>
            <w:tcW w:w="1842" w:type="dxa"/>
            <w:shd w:val="clear" w:color="auto" w:fill="auto"/>
          </w:tcPr>
          <w:p w14:paraId="0BA6966A" w14:textId="77777777" w:rsidR="006074C8" w:rsidRPr="00C23C71" w:rsidRDefault="006074C8" w:rsidP="00064825">
            <w:pPr>
              <w:rPr>
                <w:rFonts w:ascii="Trebuchet MS" w:hAnsi="Trebuchet MS"/>
                <w:szCs w:val="22"/>
                <w:lang w:bidi="en-US"/>
              </w:rPr>
            </w:pPr>
          </w:p>
        </w:tc>
        <w:tc>
          <w:tcPr>
            <w:tcW w:w="1879" w:type="dxa"/>
            <w:shd w:val="clear" w:color="auto" w:fill="auto"/>
          </w:tcPr>
          <w:p w14:paraId="10E526F2" w14:textId="77777777" w:rsidR="006074C8" w:rsidRPr="00C23C71" w:rsidRDefault="006074C8" w:rsidP="00064825">
            <w:pPr>
              <w:rPr>
                <w:rFonts w:ascii="Trebuchet MS" w:hAnsi="Trebuchet MS"/>
                <w:szCs w:val="22"/>
                <w:lang w:bidi="en-US"/>
              </w:rPr>
            </w:pPr>
          </w:p>
        </w:tc>
        <w:tc>
          <w:tcPr>
            <w:tcW w:w="1553" w:type="dxa"/>
            <w:shd w:val="clear" w:color="auto" w:fill="auto"/>
          </w:tcPr>
          <w:p w14:paraId="4213BB80" w14:textId="77777777" w:rsidR="006074C8" w:rsidRPr="00C23C71" w:rsidRDefault="006074C8" w:rsidP="00064825">
            <w:pPr>
              <w:rPr>
                <w:rFonts w:ascii="Trebuchet MS" w:hAnsi="Trebuchet MS"/>
                <w:szCs w:val="22"/>
                <w:lang w:bidi="en-US"/>
              </w:rPr>
            </w:pPr>
          </w:p>
        </w:tc>
      </w:tr>
      <w:tr w:rsidR="007B16E7" w14:paraId="56E3CB00" w14:textId="77777777" w:rsidTr="00FC7836">
        <w:trPr>
          <w:trHeight w:val="380"/>
        </w:trPr>
        <w:tc>
          <w:tcPr>
            <w:tcW w:w="1800" w:type="dxa"/>
            <w:shd w:val="clear" w:color="auto" w:fill="auto"/>
          </w:tcPr>
          <w:p w14:paraId="2D62C2D3" w14:textId="77777777" w:rsidR="006074C8" w:rsidRPr="00C23C71" w:rsidRDefault="006074C8" w:rsidP="00064825">
            <w:pPr>
              <w:rPr>
                <w:rFonts w:ascii="Trebuchet MS" w:hAnsi="Trebuchet MS"/>
                <w:szCs w:val="22"/>
                <w:lang w:bidi="en-US"/>
              </w:rPr>
            </w:pPr>
          </w:p>
        </w:tc>
        <w:tc>
          <w:tcPr>
            <w:tcW w:w="1350" w:type="dxa"/>
            <w:shd w:val="clear" w:color="auto" w:fill="auto"/>
          </w:tcPr>
          <w:p w14:paraId="40D8DBCA" w14:textId="77777777" w:rsidR="006074C8" w:rsidRPr="00C23C71" w:rsidRDefault="006074C8" w:rsidP="00064825">
            <w:pPr>
              <w:rPr>
                <w:rFonts w:ascii="Trebuchet MS" w:hAnsi="Trebuchet MS"/>
                <w:szCs w:val="22"/>
                <w:lang w:bidi="en-US"/>
              </w:rPr>
            </w:pPr>
          </w:p>
        </w:tc>
        <w:tc>
          <w:tcPr>
            <w:tcW w:w="3006" w:type="dxa"/>
            <w:shd w:val="clear" w:color="auto" w:fill="auto"/>
          </w:tcPr>
          <w:p w14:paraId="5A74A4A1" w14:textId="77777777" w:rsidR="006074C8" w:rsidRPr="00C23C71" w:rsidRDefault="006074C8" w:rsidP="00064825">
            <w:pPr>
              <w:rPr>
                <w:rFonts w:ascii="Trebuchet MS" w:hAnsi="Trebuchet MS"/>
                <w:szCs w:val="22"/>
                <w:lang w:bidi="en-US"/>
              </w:rPr>
            </w:pPr>
          </w:p>
        </w:tc>
        <w:tc>
          <w:tcPr>
            <w:tcW w:w="1842" w:type="dxa"/>
            <w:shd w:val="clear" w:color="auto" w:fill="auto"/>
          </w:tcPr>
          <w:p w14:paraId="47DCA2EF" w14:textId="77777777" w:rsidR="006074C8" w:rsidRPr="00C23C71" w:rsidRDefault="006074C8" w:rsidP="00064825">
            <w:pPr>
              <w:rPr>
                <w:rFonts w:ascii="Trebuchet MS" w:hAnsi="Trebuchet MS"/>
                <w:szCs w:val="22"/>
                <w:lang w:bidi="en-US"/>
              </w:rPr>
            </w:pPr>
          </w:p>
        </w:tc>
        <w:tc>
          <w:tcPr>
            <w:tcW w:w="1879" w:type="dxa"/>
            <w:shd w:val="clear" w:color="auto" w:fill="auto"/>
          </w:tcPr>
          <w:p w14:paraId="76637A9F" w14:textId="77777777" w:rsidR="006074C8" w:rsidRPr="00C23C71" w:rsidRDefault="006074C8" w:rsidP="00064825">
            <w:pPr>
              <w:rPr>
                <w:rFonts w:ascii="Trebuchet MS" w:hAnsi="Trebuchet MS"/>
                <w:szCs w:val="22"/>
                <w:lang w:bidi="en-US"/>
              </w:rPr>
            </w:pPr>
          </w:p>
        </w:tc>
        <w:tc>
          <w:tcPr>
            <w:tcW w:w="1553" w:type="dxa"/>
            <w:shd w:val="clear" w:color="auto" w:fill="auto"/>
          </w:tcPr>
          <w:p w14:paraId="616410C2" w14:textId="77777777" w:rsidR="006074C8" w:rsidRPr="00C23C71" w:rsidRDefault="006074C8" w:rsidP="00064825">
            <w:pPr>
              <w:rPr>
                <w:rFonts w:ascii="Trebuchet MS" w:hAnsi="Trebuchet MS"/>
                <w:szCs w:val="22"/>
                <w:lang w:bidi="en-US"/>
              </w:rPr>
            </w:pPr>
          </w:p>
        </w:tc>
      </w:tr>
      <w:tr w:rsidR="007B16E7" w14:paraId="61DCDB7F" w14:textId="77777777" w:rsidTr="00FC7836">
        <w:trPr>
          <w:trHeight w:val="403"/>
        </w:trPr>
        <w:tc>
          <w:tcPr>
            <w:tcW w:w="1800" w:type="dxa"/>
            <w:shd w:val="clear" w:color="auto" w:fill="auto"/>
          </w:tcPr>
          <w:p w14:paraId="7BEFA7BF" w14:textId="77777777" w:rsidR="006074C8" w:rsidRPr="00C23C71" w:rsidRDefault="006074C8" w:rsidP="00064825">
            <w:pPr>
              <w:rPr>
                <w:rFonts w:ascii="Trebuchet MS" w:hAnsi="Trebuchet MS"/>
                <w:szCs w:val="22"/>
                <w:lang w:bidi="en-US"/>
              </w:rPr>
            </w:pPr>
          </w:p>
        </w:tc>
        <w:tc>
          <w:tcPr>
            <w:tcW w:w="1350" w:type="dxa"/>
            <w:shd w:val="clear" w:color="auto" w:fill="auto"/>
          </w:tcPr>
          <w:p w14:paraId="3403480B" w14:textId="77777777" w:rsidR="006074C8" w:rsidRPr="00C23C71" w:rsidRDefault="006074C8" w:rsidP="00064825">
            <w:pPr>
              <w:rPr>
                <w:rFonts w:ascii="Trebuchet MS" w:hAnsi="Trebuchet MS"/>
                <w:szCs w:val="22"/>
                <w:lang w:bidi="en-US"/>
              </w:rPr>
            </w:pPr>
          </w:p>
        </w:tc>
        <w:tc>
          <w:tcPr>
            <w:tcW w:w="3006" w:type="dxa"/>
            <w:shd w:val="clear" w:color="auto" w:fill="auto"/>
          </w:tcPr>
          <w:p w14:paraId="7CEF98FF" w14:textId="77777777" w:rsidR="006074C8" w:rsidRPr="00C23C71" w:rsidRDefault="006074C8" w:rsidP="00064825">
            <w:pPr>
              <w:rPr>
                <w:rFonts w:ascii="Trebuchet MS" w:hAnsi="Trebuchet MS"/>
                <w:szCs w:val="22"/>
                <w:lang w:bidi="en-US"/>
              </w:rPr>
            </w:pPr>
          </w:p>
        </w:tc>
        <w:tc>
          <w:tcPr>
            <w:tcW w:w="1842" w:type="dxa"/>
            <w:shd w:val="clear" w:color="auto" w:fill="auto"/>
          </w:tcPr>
          <w:p w14:paraId="0ECD6806" w14:textId="77777777" w:rsidR="006074C8" w:rsidRPr="00C23C71" w:rsidRDefault="006074C8" w:rsidP="00064825">
            <w:pPr>
              <w:rPr>
                <w:rFonts w:ascii="Trebuchet MS" w:hAnsi="Trebuchet MS"/>
                <w:szCs w:val="22"/>
                <w:lang w:bidi="en-US"/>
              </w:rPr>
            </w:pPr>
          </w:p>
        </w:tc>
        <w:tc>
          <w:tcPr>
            <w:tcW w:w="1879" w:type="dxa"/>
            <w:shd w:val="clear" w:color="auto" w:fill="auto"/>
          </w:tcPr>
          <w:p w14:paraId="791C6B8B" w14:textId="77777777" w:rsidR="006074C8" w:rsidRPr="00C23C71" w:rsidRDefault="006074C8" w:rsidP="00064825">
            <w:pPr>
              <w:rPr>
                <w:rFonts w:ascii="Trebuchet MS" w:hAnsi="Trebuchet MS"/>
                <w:szCs w:val="22"/>
                <w:lang w:bidi="en-US"/>
              </w:rPr>
            </w:pPr>
          </w:p>
        </w:tc>
        <w:tc>
          <w:tcPr>
            <w:tcW w:w="1553" w:type="dxa"/>
            <w:shd w:val="clear" w:color="auto" w:fill="auto"/>
          </w:tcPr>
          <w:p w14:paraId="5256AAA2" w14:textId="77777777" w:rsidR="006074C8" w:rsidRPr="00C23C71" w:rsidRDefault="006074C8" w:rsidP="00064825">
            <w:pPr>
              <w:rPr>
                <w:rFonts w:ascii="Trebuchet MS" w:hAnsi="Trebuchet MS"/>
                <w:szCs w:val="22"/>
                <w:lang w:bidi="en-US"/>
              </w:rPr>
            </w:pPr>
          </w:p>
        </w:tc>
      </w:tr>
      <w:tr w:rsidR="007B16E7" w14:paraId="208FB3F5" w14:textId="77777777" w:rsidTr="00FC7836">
        <w:trPr>
          <w:trHeight w:val="380"/>
        </w:trPr>
        <w:tc>
          <w:tcPr>
            <w:tcW w:w="1800" w:type="dxa"/>
            <w:shd w:val="clear" w:color="auto" w:fill="auto"/>
          </w:tcPr>
          <w:p w14:paraId="70DD7E63" w14:textId="77777777" w:rsidR="006074C8" w:rsidRPr="00C23C71" w:rsidRDefault="006074C8" w:rsidP="00064825">
            <w:pPr>
              <w:rPr>
                <w:rFonts w:ascii="Trebuchet MS" w:hAnsi="Trebuchet MS"/>
                <w:szCs w:val="22"/>
                <w:lang w:bidi="en-US"/>
              </w:rPr>
            </w:pPr>
          </w:p>
        </w:tc>
        <w:tc>
          <w:tcPr>
            <w:tcW w:w="1350" w:type="dxa"/>
            <w:shd w:val="clear" w:color="auto" w:fill="auto"/>
          </w:tcPr>
          <w:p w14:paraId="7C468157" w14:textId="77777777" w:rsidR="006074C8" w:rsidRPr="00C23C71" w:rsidRDefault="006074C8" w:rsidP="00064825">
            <w:pPr>
              <w:rPr>
                <w:rFonts w:ascii="Trebuchet MS" w:hAnsi="Trebuchet MS"/>
                <w:szCs w:val="22"/>
                <w:lang w:bidi="en-US"/>
              </w:rPr>
            </w:pPr>
          </w:p>
        </w:tc>
        <w:tc>
          <w:tcPr>
            <w:tcW w:w="3006" w:type="dxa"/>
            <w:shd w:val="clear" w:color="auto" w:fill="auto"/>
          </w:tcPr>
          <w:p w14:paraId="37DCDDAB" w14:textId="77777777" w:rsidR="006074C8" w:rsidRPr="00C23C71" w:rsidRDefault="006074C8" w:rsidP="00064825">
            <w:pPr>
              <w:rPr>
                <w:rFonts w:ascii="Trebuchet MS" w:hAnsi="Trebuchet MS"/>
                <w:szCs w:val="22"/>
                <w:lang w:bidi="en-US"/>
              </w:rPr>
            </w:pPr>
          </w:p>
        </w:tc>
        <w:tc>
          <w:tcPr>
            <w:tcW w:w="1842" w:type="dxa"/>
            <w:shd w:val="clear" w:color="auto" w:fill="auto"/>
          </w:tcPr>
          <w:p w14:paraId="2F30B4BA" w14:textId="77777777" w:rsidR="006074C8" w:rsidRPr="00C23C71" w:rsidRDefault="006074C8" w:rsidP="00064825">
            <w:pPr>
              <w:rPr>
                <w:rFonts w:ascii="Trebuchet MS" w:hAnsi="Trebuchet MS"/>
                <w:szCs w:val="22"/>
                <w:lang w:bidi="en-US"/>
              </w:rPr>
            </w:pPr>
          </w:p>
        </w:tc>
        <w:tc>
          <w:tcPr>
            <w:tcW w:w="1879" w:type="dxa"/>
            <w:shd w:val="clear" w:color="auto" w:fill="auto"/>
          </w:tcPr>
          <w:p w14:paraId="7A92019C" w14:textId="77777777" w:rsidR="006074C8" w:rsidRPr="00C23C71" w:rsidRDefault="006074C8" w:rsidP="00064825">
            <w:pPr>
              <w:rPr>
                <w:rFonts w:ascii="Trebuchet MS" w:hAnsi="Trebuchet MS"/>
                <w:szCs w:val="22"/>
                <w:lang w:bidi="en-US"/>
              </w:rPr>
            </w:pPr>
          </w:p>
        </w:tc>
        <w:tc>
          <w:tcPr>
            <w:tcW w:w="1553" w:type="dxa"/>
            <w:shd w:val="clear" w:color="auto" w:fill="auto"/>
          </w:tcPr>
          <w:p w14:paraId="4E54A6CC" w14:textId="77777777" w:rsidR="006074C8" w:rsidRPr="00C23C71" w:rsidRDefault="006074C8" w:rsidP="00064825">
            <w:pPr>
              <w:rPr>
                <w:rFonts w:ascii="Trebuchet MS" w:hAnsi="Trebuchet MS"/>
                <w:szCs w:val="22"/>
                <w:lang w:bidi="en-US"/>
              </w:rPr>
            </w:pPr>
          </w:p>
        </w:tc>
      </w:tr>
      <w:tr w:rsidR="007B16E7" w14:paraId="4FBC213B" w14:textId="77777777" w:rsidTr="00FC7836">
        <w:trPr>
          <w:trHeight w:val="403"/>
        </w:trPr>
        <w:tc>
          <w:tcPr>
            <w:tcW w:w="1800" w:type="dxa"/>
            <w:shd w:val="clear" w:color="auto" w:fill="auto"/>
          </w:tcPr>
          <w:p w14:paraId="43F77B4C" w14:textId="77777777" w:rsidR="006074C8" w:rsidRPr="00C23C71" w:rsidRDefault="006074C8" w:rsidP="00064825">
            <w:pPr>
              <w:rPr>
                <w:rFonts w:ascii="Trebuchet MS" w:hAnsi="Trebuchet MS"/>
                <w:szCs w:val="22"/>
                <w:lang w:bidi="en-US"/>
              </w:rPr>
            </w:pPr>
          </w:p>
        </w:tc>
        <w:tc>
          <w:tcPr>
            <w:tcW w:w="1350" w:type="dxa"/>
            <w:shd w:val="clear" w:color="auto" w:fill="auto"/>
          </w:tcPr>
          <w:p w14:paraId="0841DC6B" w14:textId="77777777" w:rsidR="006074C8" w:rsidRPr="00C23C71" w:rsidRDefault="006074C8" w:rsidP="00064825">
            <w:pPr>
              <w:rPr>
                <w:rFonts w:ascii="Trebuchet MS" w:hAnsi="Trebuchet MS"/>
                <w:szCs w:val="22"/>
                <w:lang w:bidi="en-US"/>
              </w:rPr>
            </w:pPr>
          </w:p>
        </w:tc>
        <w:tc>
          <w:tcPr>
            <w:tcW w:w="3006" w:type="dxa"/>
            <w:shd w:val="clear" w:color="auto" w:fill="auto"/>
          </w:tcPr>
          <w:p w14:paraId="61B1A520" w14:textId="77777777" w:rsidR="006074C8" w:rsidRPr="00C23C71" w:rsidRDefault="006074C8" w:rsidP="00064825">
            <w:pPr>
              <w:rPr>
                <w:rFonts w:ascii="Trebuchet MS" w:hAnsi="Trebuchet MS"/>
                <w:szCs w:val="22"/>
                <w:lang w:bidi="en-US"/>
              </w:rPr>
            </w:pPr>
          </w:p>
        </w:tc>
        <w:tc>
          <w:tcPr>
            <w:tcW w:w="1842" w:type="dxa"/>
            <w:shd w:val="clear" w:color="auto" w:fill="auto"/>
          </w:tcPr>
          <w:p w14:paraId="77189590" w14:textId="77777777" w:rsidR="006074C8" w:rsidRPr="00C23C71" w:rsidRDefault="006074C8" w:rsidP="00064825">
            <w:pPr>
              <w:rPr>
                <w:rFonts w:ascii="Trebuchet MS" w:hAnsi="Trebuchet MS"/>
                <w:szCs w:val="22"/>
                <w:lang w:bidi="en-US"/>
              </w:rPr>
            </w:pPr>
          </w:p>
        </w:tc>
        <w:tc>
          <w:tcPr>
            <w:tcW w:w="1879" w:type="dxa"/>
            <w:shd w:val="clear" w:color="auto" w:fill="auto"/>
          </w:tcPr>
          <w:p w14:paraId="052EA675" w14:textId="77777777" w:rsidR="006074C8" w:rsidRPr="00C23C71" w:rsidRDefault="006074C8" w:rsidP="00064825">
            <w:pPr>
              <w:rPr>
                <w:rFonts w:ascii="Trebuchet MS" w:hAnsi="Trebuchet MS"/>
                <w:szCs w:val="22"/>
                <w:lang w:bidi="en-US"/>
              </w:rPr>
            </w:pPr>
          </w:p>
        </w:tc>
        <w:tc>
          <w:tcPr>
            <w:tcW w:w="1553" w:type="dxa"/>
            <w:shd w:val="clear" w:color="auto" w:fill="auto"/>
          </w:tcPr>
          <w:p w14:paraId="69B494C4" w14:textId="77777777" w:rsidR="006074C8" w:rsidRPr="00C23C71" w:rsidRDefault="006074C8" w:rsidP="00064825">
            <w:pPr>
              <w:rPr>
                <w:rFonts w:ascii="Trebuchet MS" w:hAnsi="Trebuchet MS"/>
                <w:szCs w:val="22"/>
                <w:lang w:bidi="en-US"/>
              </w:rPr>
            </w:pPr>
          </w:p>
        </w:tc>
      </w:tr>
      <w:tr w:rsidR="007B16E7" w14:paraId="4E85962B" w14:textId="77777777" w:rsidTr="00FC7836">
        <w:trPr>
          <w:trHeight w:val="380"/>
        </w:trPr>
        <w:tc>
          <w:tcPr>
            <w:tcW w:w="1800" w:type="dxa"/>
            <w:shd w:val="clear" w:color="auto" w:fill="auto"/>
          </w:tcPr>
          <w:p w14:paraId="7F53C233" w14:textId="77777777" w:rsidR="006074C8" w:rsidRPr="00C23C71" w:rsidRDefault="006074C8" w:rsidP="00064825">
            <w:pPr>
              <w:rPr>
                <w:rFonts w:ascii="Trebuchet MS" w:hAnsi="Trebuchet MS"/>
                <w:szCs w:val="22"/>
                <w:lang w:bidi="en-US"/>
              </w:rPr>
            </w:pPr>
          </w:p>
        </w:tc>
        <w:tc>
          <w:tcPr>
            <w:tcW w:w="1350" w:type="dxa"/>
            <w:shd w:val="clear" w:color="auto" w:fill="auto"/>
          </w:tcPr>
          <w:p w14:paraId="4B4E22B3" w14:textId="77777777" w:rsidR="006074C8" w:rsidRPr="00C23C71" w:rsidRDefault="006074C8" w:rsidP="00064825">
            <w:pPr>
              <w:rPr>
                <w:rFonts w:ascii="Trebuchet MS" w:hAnsi="Trebuchet MS"/>
                <w:szCs w:val="22"/>
                <w:lang w:bidi="en-US"/>
              </w:rPr>
            </w:pPr>
          </w:p>
        </w:tc>
        <w:tc>
          <w:tcPr>
            <w:tcW w:w="3006" w:type="dxa"/>
            <w:shd w:val="clear" w:color="auto" w:fill="auto"/>
          </w:tcPr>
          <w:p w14:paraId="0F9616C1" w14:textId="77777777" w:rsidR="006074C8" w:rsidRPr="00C23C71" w:rsidRDefault="006074C8" w:rsidP="00064825">
            <w:pPr>
              <w:rPr>
                <w:rFonts w:ascii="Trebuchet MS" w:hAnsi="Trebuchet MS"/>
                <w:szCs w:val="22"/>
                <w:lang w:bidi="en-US"/>
              </w:rPr>
            </w:pPr>
          </w:p>
        </w:tc>
        <w:tc>
          <w:tcPr>
            <w:tcW w:w="1842" w:type="dxa"/>
            <w:shd w:val="clear" w:color="auto" w:fill="auto"/>
          </w:tcPr>
          <w:p w14:paraId="0BF3A8E8" w14:textId="77777777" w:rsidR="006074C8" w:rsidRPr="00C23C71" w:rsidRDefault="006074C8" w:rsidP="00064825">
            <w:pPr>
              <w:rPr>
                <w:rFonts w:ascii="Trebuchet MS" w:hAnsi="Trebuchet MS"/>
                <w:szCs w:val="22"/>
                <w:lang w:bidi="en-US"/>
              </w:rPr>
            </w:pPr>
          </w:p>
        </w:tc>
        <w:tc>
          <w:tcPr>
            <w:tcW w:w="1879" w:type="dxa"/>
            <w:shd w:val="clear" w:color="auto" w:fill="auto"/>
          </w:tcPr>
          <w:p w14:paraId="1DA38800" w14:textId="77777777" w:rsidR="006074C8" w:rsidRPr="00C23C71" w:rsidRDefault="006074C8" w:rsidP="00064825">
            <w:pPr>
              <w:rPr>
                <w:rFonts w:ascii="Trebuchet MS" w:hAnsi="Trebuchet MS"/>
                <w:szCs w:val="22"/>
                <w:lang w:bidi="en-US"/>
              </w:rPr>
            </w:pPr>
          </w:p>
        </w:tc>
        <w:tc>
          <w:tcPr>
            <w:tcW w:w="1553" w:type="dxa"/>
            <w:shd w:val="clear" w:color="auto" w:fill="auto"/>
          </w:tcPr>
          <w:p w14:paraId="25A538ED" w14:textId="77777777" w:rsidR="006074C8" w:rsidRPr="00C23C71" w:rsidRDefault="006074C8" w:rsidP="00064825">
            <w:pPr>
              <w:rPr>
                <w:rFonts w:ascii="Trebuchet MS" w:hAnsi="Trebuchet MS"/>
                <w:szCs w:val="22"/>
                <w:lang w:bidi="en-US"/>
              </w:rPr>
            </w:pPr>
          </w:p>
        </w:tc>
      </w:tr>
      <w:tr w:rsidR="007B16E7" w14:paraId="2E03EA45" w14:textId="77777777" w:rsidTr="00FC7836">
        <w:trPr>
          <w:trHeight w:val="403"/>
        </w:trPr>
        <w:tc>
          <w:tcPr>
            <w:tcW w:w="1800" w:type="dxa"/>
            <w:shd w:val="clear" w:color="auto" w:fill="auto"/>
          </w:tcPr>
          <w:p w14:paraId="75DEC0B1" w14:textId="77777777" w:rsidR="006074C8" w:rsidRPr="00C23C71" w:rsidRDefault="006074C8" w:rsidP="00064825">
            <w:pPr>
              <w:rPr>
                <w:rFonts w:ascii="Trebuchet MS" w:hAnsi="Trebuchet MS"/>
                <w:szCs w:val="22"/>
                <w:lang w:bidi="en-US"/>
              </w:rPr>
            </w:pPr>
          </w:p>
        </w:tc>
        <w:tc>
          <w:tcPr>
            <w:tcW w:w="1350" w:type="dxa"/>
            <w:shd w:val="clear" w:color="auto" w:fill="auto"/>
          </w:tcPr>
          <w:p w14:paraId="7D9334AB" w14:textId="77777777" w:rsidR="006074C8" w:rsidRPr="00C23C71" w:rsidRDefault="006074C8" w:rsidP="00064825">
            <w:pPr>
              <w:rPr>
                <w:rFonts w:ascii="Trebuchet MS" w:hAnsi="Trebuchet MS"/>
                <w:szCs w:val="22"/>
                <w:lang w:bidi="en-US"/>
              </w:rPr>
            </w:pPr>
          </w:p>
        </w:tc>
        <w:tc>
          <w:tcPr>
            <w:tcW w:w="3006" w:type="dxa"/>
            <w:shd w:val="clear" w:color="auto" w:fill="auto"/>
          </w:tcPr>
          <w:p w14:paraId="13587365" w14:textId="77777777" w:rsidR="006074C8" w:rsidRPr="00C23C71" w:rsidRDefault="006074C8" w:rsidP="00064825">
            <w:pPr>
              <w:rPr>
                <w:rFonts w:ascii="Trebuchet MS" w:hAnsi="Trebuchet MS"/>
                <w:szCs w:val="22"/>
                <w:lang w:bidi="en-US"/>
              </w:rPr>
            </w:pPr>
          </w:p>
        </w:tc>
        <w:tc>
          <w:tcPr>
            <w:tcW w:w="1842" w:type="dxa"/>
            <w:shd w:val="clear" w:color="auto" w:fill="auto"/>
          </w:tcPr>
          <w:p w14:paraId="434F9320" w14:textId="77777777" w:rsidR="006074C8" w:rsidRPr="00C23C71" w:rsidRDefault="006074C8" w:rsidP="00064825">
            <w:pPr>
              <w:rPr>
                <w:rFonts w:ascii="Trebuchet MS" w:hAnsi="Trebuchet MS"/>
                <w:szCs w:val="22"/>
                <w:lang w:bidi="en-US"/>
              </w:rPr>
            </w:pPr>
          </w:p>
        </w:tc>
        <w:tc>
          <w:tcPr>
            <w:tcW w:w="1879" w:type="dxa"/>
            <w:shd w:val="clear" w:color="auto" w:fill="auto"/>
          </w:tcPr>
          <w:p w14:paraId="5ECC1D9F" w14:textId="77777777" w:rsidR="006074C8" w:rsidRPr="00C23C71" w:rsidRDefault="006074C8" w:rsidP="00064825">
            <w:pPr>
              <w:rPr>
                <w:rFonts w:ascii="Trebuchet MS" w:hAnsi="Trebuchet MS"/>
                <w:szCs w:val="22"/>
                <w:lang w:bidi="en-US"/>
              </w:rPr>
            </w:pPr>
          </w:p>
        </w:tc>
        <w:tc>
          <w:tcPr>
            <w:tcW w:w="1553" w:type="dxa"/>
            <w:shd w:val="clear" w:color="auto" w:fill="auto"/>
          </w:tcPr>
          <w:p w14:paraId="57994549" w14:textId="77777777" w:rsidR="006074C8" w:rsidRPr="00C23C71" w:rsidRDefault="006074C8" w:rsidP="00064825">
            <w:pPr>
              <w:rPr>
                <w:rFonts w:ascii="Trebuchet MS" w:hAnsi="Trebuchet MS"/>
                <w:szCs w:val="22"/>
                <w:lang w:bidi="en-US"/>
              </w:rPr>
            </w:pPr>
          </w:p>
        </w:tc>
      </w:tr>
      <w:tr w:rsidR="007B16E7" w14:paraId="05B4B5BF" w14:textId="77777777" w:rsidTr="00FC7836">
        <w:trPr>
          <w:trHeight w:val="403"/>
        </w:trPr>
        <w:tc>
          <w:tcPr>
            <w:tcW w:w="1800" w:type="dxa"/>
            <w:shd w:val="clear" w:color="auto" w:fill="auto"/>
          </w:tcPr>
          <w:p w14:paraId="673F305B" w14:textId="77777777" w:rsidR="006074C8" w:rsidRPr="00C23C71" w:rsidRDefault="006074C8" w:rsidP="00064825">
            <w:pPr>
              <w:rPr>
                <w:rFonts w:ascii="Trebuchet MS" w:hAnsi="Trebuchet MS"/>
                <w:szCs w:val="22"/>
                <w:lang w:bidi="en-US"/>
              </w:rPr>
            </w:pPr>
          </w:p>
        </w:tc>
        <w:tc>
          <w:tcPr>
            <w:tcW w:w="1350" w:type="dxa"/>
            <w:shd w:val="clear" w:color="auto" w:fill="auto"/>
          </w:tcPr>
          <w:p w14:paraId="7E2F0459" w14:textId="77777777" w:rsidR="006074C8" w:rsidRPr="00C23C71" w:rsidRDefault="006074C8" w:rsidP="00064825">
            <w:pPr>
              <w:rPr>
                <w:rFonts w:ascii="Trebuchet MS" w:hAnsi="Trebuchet MS"/>
                <w:szCs w:val="22"/>
                <w:lang w:bidi="en-US"/>
              </w:rPr>
            </w:pPr>
          </w:p>
        </w:tc>
        <w:tc>
          <w:tcPr>
            <w:tcW w:w="3006" w:type="dxa"/>
            <w:shd w:val="clear" w:color="auto" w:fill="auto"/>
          </w:tcPr>
          <w:p w14:paraId="6CC6BCBF" w14:textId="77777777" w:rsidR="006074C8" w:rsidRPr="00C23C71" w:rsidRDefault="006074C8" w:rsidP="00064825">
            <w:pPr>
              <w:rPr>
                <w:rFonts w:ascii="Trebuchet MS" w:hAnsi="Trebuchet MS"/>
                <w:szCs w:val="22"/>
                <w:lang w:bidi="en-US"/>
              </w:rPr>
            </w:pPr>
          </w:p>
        </w:tc>
        <w:tc>
          <w:tcPr>
            <w:tcW w:w="1842" w:type="dxa"/>
            <w:shd w:val="clear" w:color="auto" w:fill="auto"/>
          </w:tcPr>
          <w:p w14:paraId="1F43D351" w14:textId="77777777" w:rsidR="006074C8" w:rsidRPr="00C23C71" w:rsidRDefault="006074C8" w:rsidP="00064825">
            <w:pPr>
              <w:rPr>
                <w:rFonts w:ascii="Trebuchet MS" w:hAnsi="Trebuchet MS"/>
                <w:szCs w:val="22"/>
                <w:lang w:bidi="en-US"/>
              </w:rPr>
            </w:pPr>
          </w:p>
        </w:tc>
        <w:tc>
          <w:tcPr>
            <w:tcW w:w="1879" w:type="dxa"/>
            <w:shd w:val="clear" w:color="auto" w:fill="auto"/>
          </w:tcPr>
          <w:p w14:paraId="080E7B82" w14:textId="77777777" w:rsidR="006074C8" w:rsidRPr="00C23C71" w:rsidRDefault="006074C8" w:rsidP="00064825">
            <w:pPr>
              <w:rPr>
                <w:rFonts w:ascii="Trebuchet MS" w:hAnsi="Trebuchet MS"/>
                <w:szCs w:val="22"/>
                <w:lang w:bidi="en-US"/>
              </w:rPr>
            </w:pPr>
          </w:p>
        </w:tc>
        <w:tc>
          <w:tcPr>
            <w:tcW w:w="1553" w:type="dxa"/>
            <w:shd w:val="clear" w:color="auto" w:fill="auto"/>
          </w:tcPr>
          <w:p w14:paraId="2EA4DCBB" w14:textId="77777777" w:rsidR="006074C8" w:rsidRPr="00C23C71" w:rsidRDefault="006074C8" w:rsidP="00064825">
            <w:pPr>
              <w:rPr>
                <w:rFonts w:ascii="Trebuchet MS" w:hAnsi="Trebuchet MS"/>
                <w:szCs w:val="22"/>
                <w:lang w:bidi="en-US"/>
              </w:rPr>
            </w:pPr>
          </w:p>
        </w:tc>
      </w:tr>
      <w:tr w:rsidR="007B16E7" w14:paraId="3BE70E72" w14:textId="77777777" w:rsidTr="00FC7836">
        <w:trPr>
          <w:trHeight w:val="380"/>
        </w:trPr>
        <w:tc>
          <w:tcPr>
            <w:tcW w:w="1800" w:type="dxa"/>
            <w:shd w:val="clear" w:color="auto" w:fill="auto"/>
          </w:tcPr>
          <w:p w14:paraId="00AD22A1" w14:textId="77777777" w:rsidR="006074C8" w:rsidRPr="00C23C71" w:rsidRDefault="006074C8" w:rsidP="00064825">
            <w:pPr>
              <w:rPr>
                <w:rFonts w:ascii="Trebuchet MS" w:hAnsi="Trebuchet MS"/>
                <w:szCs w:val="22"/>
                <w:lang w:bidi="en-US"/>
              </w:rPr>
            </w:pPr>
          </w:p>
        </w:tc>
        <w:tc>
          <w:tcPr>
            <w:tcW w:w="1350" w:type="dxa"/>
            <w:shd w:val="clear" w:color="auto" w:fill="auto"/>
          </w:tcPr>
          <w:p w14:paraId="0D161D7C" w14:textId="77777777" w:rsidR="006074C8" w:rsidRPr="00C23C71" w:rsidRDefault="006074C8" w:rsidP="00064825">
            <w:pPr>
              <w:rPr>
                <w:rFonts w:ascii="Trebuchet MS" w:hAnsi="Trebuchet MS"/>
                <w:szCs w:val="22"/>
                <w:lang w:bidi="en-US"/>
              </w:rPr>
            </w:pPr>
          </w:p>
        </w:tc>
        <w:tc>
          <w:tcPr>
            <w:tcW w:w="3006" w:type="dxa"/>
            <w:shd w:val="clear" w:color="auto" w:fill="auto"/>
          </w:tcPr>
          <w:p w14:paraId="2475CADB" w14:textId="77777777" w:rsidR="006074C8" w:rsidRPr="00C23C71" w:rsidRDefault="006074C8" w:rsidP="00064825">
            <w:pPr>
              <w:rPr>
                <w:rFonts w:ascii="Trebuchet MS" w:hAnsi="Trebuchet MS"/>
                <w:szCs w:val="22"/>
                <w:lang w:bidi="en-US"/>
              </w:rPr>
            </w:pPr>
          </w:p>
        </w:tc>
        <w:tc>
          <w:tcPr>
            <w:tcW w:w="1842" w:type="dxa"/>
            <w:shd w:val="clear" w:color="auto" w:fill="auto"/>
          </w:tcPr>
          <w:p w14:paraId="55F40A5D" w14:textId="77777777" w:rsidR="006074C8" w:rsidRPr="00C23C71" w:rsidRDefault="006074C8" w:rsidP="00064825">
            <w:pPr>
              <w:rPr>
                <w:rFonts w:ascii="Trebuchet MS" w:hAnsi="Trebuchet MS"/>
                <w:szCs w:val="22"/>
                <w:lang w:bidi="en-US"/>
              </w:rPr>
            </w:pPr>
          </w:p>
        </w:tc>
        <w:tc>
          <w:tcPr>
            <w:tcW w:w="1879" w:type="dxa"/>
            <w:shd w:val="clear" w:color="auto" w:fill="auto"/>
          </w:tcPr>
          <w:p w14:paraId="0E3E68F8" w14:textId="77777777" w:rsidR="006074C8" w:rsidRPr="00C23C71" w:rsidRDefault="006074C8" w:rsidP="00064825">
            <w:pPr>
              <w:rPr>
                <w:rFonts w:ascii="Trebuchet MS" w:hAnsi="Trebuchet MS"/>
                <w:szCs w:val="22"/>
                <w:lang w:bidi="en-US"/>
              </w:rPr>
            </w:pPr>
          </w:p>
        </w:tc>
        <w:tc>
          <w:tcPr>
            <w:tcW w:w="1553" w:type="dxa"/>
            <w:shd w:val="clear" w:color="auto" w:fill="auto"/>
          </w:tcPr>
          <w:p w14:paraId="0B4D9F5B" w14:textId="77777777" w:rsidR="006074C8" w:rsidRPr="00C23C71" w:rsidRDefault="006074C8" w:rsidP="00064825">
            <w:pPr>
              <w:rPr>
                <w:rFonts w:ascii="Trebuchet MS" w:hAnsi="Trebuchet MS"/>
                <w:szCs w:val="22"/>
                <w:lang w:bidi="en-US"/>
              </w:rPr>
            </w:pPr>
          </w:p>
        </w:tc>
      </w:tr>
      <w:tr w:rsidR="007B16E7" w14:paraId="653C53C4" w14:textId="77777777" w:rsidTr="00FC7836">
        <w:trPr>
          <w:trHeight w:val="403"/>
        </w:trPr>
        <w:tc>
          <w:tcPr>
            <w:tcW w:w="1800" w:type="dxa"/>
            <w:shd w:val="clear" w:color="auto" w:fill="auto"/>
          </w:tcPr>
          <w:p w14:paraId="2A220195" w14:textId="77777777" w:rsidR="006074C8" w:rsidRPr="00C23C71" w:rsidRDefault="006074C8" w:rsidP="00064825">
            <w:pPr>
              <w:rPr>
                <w:rFonts w:ascii="Trebuchet MS" w:hAnsi="Trebuchet MS"/>
                <w:szCs w:val="22"/>
                <w:lang w:bidi="en-US"/>
              </w:rPr>
            </w:pPr>
          </w:p>
        </w:tc>
        <w:tc>
          <w:tcPr>
            <w:tcW w:w="1350" w:type="dxa"/>
            <w:shd w:val="clear" w:color="auto" w:fill="auto"/>
          </w:tcPr>
          <w:p w14:paraId="75A3869E" w14:textId="77777777" w:rsidR="006074C8" w:rsidRPr="00C23C71" w:rsidRDefault="006074C8" w:rsidP="00064825">
            <w:pPr>
              <w:rPr>
                <w:rFonts w:ascii="Trebuchet MS" w:hAnsi="Trebuchet MS"/>
                <w:szCs w:val="22"/>
                <w:lang w:bidi="en-US"/>
              </w:rPr>
            </w:pPr>
          </w:p>
        </w:tc>
        <w:tc>
          <w:tcPr>
            <w:tcW w:w="3006" w:type="dxa"/>
            <w:shd w:val="clear" w:color="auto" w:fill="auto"/>
          </w:tcPr>
          <w:p w14:paraId="1D706545" w14:textId="77777777" w:rsidR="006074C8" w:rsidRPr="00C23C71" w:rsidRDefault="006074C8" w:rsidP="00064825">
            <w:pPr>
              <w:rPr>
                <w:rFonts w:ascii="Trebuchet MS" w:hAnsi="Trebuchet MS"/>
                <w:szCs w:val="22"/>
                <w:lang w:bidi="en-US"/>
              </w:rPr>
            </w:pPr>
          </w:p>
        </w:tc>
        <w:tc>
          <w:tcPr>
            <w:tcW w:w="1842" w:type="dxa"/>
            <w:shd w:val="clear" w:color="auto" w:fill="auto"/>
          </w:tcPr>
          <w:p w14:paraId="7BE9C3EE" w14:textId="77777777" w:rsidR="006074C8" w:rsidRPr="00C23C71" w:rsidRDefault="006074C8" w:rsidP="00064825">
            <w:pPr>
              <w:rPr>
                <w:rFonts w:ascii="Trebuchet MS" w:hAnsi="Trebuchet MS"/>
                <w:szCs w:val="22"/>
                <w:lang w:bidi="en-US"/>
              </w:rPr>
            </w:pPr>
          </w:p>
        </w:tc>
        <w:tc>
          <w:tcPr>
            <w:tcW w:w="1879" w:type="dxa"/>
            <w:shd w:val="clear" w:color="auto" w:fill="auto"/>
          </w:tcPr>
          <w:p w14:paraId="520E86AF" w14:textId="77777777" w:rsidR="006074C8" w:rsidRPr="00C23C71" w:rsidRDefault="006074C8" w:rsidP="00064825">
            <w:pPr>
              <w:rPr>
                <w:rFonts w:ascii="Trebuchet MS" w:hAnsi="Trebuchet MS"/>
                <w:szCs w:val="22"/>
                <w:lang w:bidi="en-US"/>
              </w:rPr>
            </w:pPr>
          </w:p>
        </w:tc>
        <w:tc>
          <w:tcPr>
            <w:tcW w:w="1553" w:type="dxa"/>
            <w:shd w:val="clear" w:color="auto" w:fill="auto"/>
          </w:tcPr>
          <w:p w14:paraId="1251BFEB" w14:textId="77777777" w:rsidR="006074C8" w:rsidRPr="00C23C71" w:rsidRDefault="006074C8" w:rsidP="00064825">
            <w:pPr>
              <w:rPr>
                <w:rFonts w:ascii="Trebuchet MS" w:hAnsi="Trebuchet MS"/>
                <w:szCs w:val="22"/>
                <w:lang w:bidi="en-US"/>
              </w:rPr>
            </w:pPr>
          </w:p>
        </w:tc>
      </w:tr>
      <w:tr w:rsidR="007B16E7" w14:paraId="1B3EE422" w14:textId="77777777" w:rsidTr="00FC7836">
        <w:trPr>
          <w:trHeight w:val="380"/>
        </w:trPr>
        <w:tc>
          <w:tcPr>
            <w:tcW w:w="1800" w:type="dxa"/>
            <w:shd w:val="clear" w:color="auto" w:fill="auto"/>
          </w:tcPr>
          <w:p w14:paraId="56666549" w14:textId="77777777" w:rsidR="006074C8" w:rsidRPr="00C23C71" w:rsidRDefault="006074C8" w:rsidP="00064825">
            <w:pPr>
              <w:rPr>
                <w:rFonts w:ascii="Trebuchet MS" w:hAnsi="Trebuchet MS"/>
                <w:szCs w:val="22"/>
                <w:lang w:bidi="en-US"/>
              </w:rPr>
            </w:pPr>
          </w:p>
        </w:tc>
        <w:tc>
          <w:tcPr>
            <w:tcW w:w="1350" w:type="dxa"/>
            <w:shd w:val="clear" w:color="auto" w:fill="auto"/>
          </w:tcPr>
          <w:p w14:paraId="31488E9E" w14:textId="77777777" w:rsidR="006074C8" w:rsidRPr="00C23C71" w:rsidRDefault="006074C8" w:rsidP="00064825">
            <w:pPr>
              <w:rPr>
                <w:rFonts w:ascii="Trebuchet MS" w:hAnsi="Trebuchet MS"/>
                <w:szCs w:val="22"/>
                <w:lang w:bidi="en-US"/>
              </w:rPr>
            </w:pPr>
          </w:p>
        </w:tc>
        <w:tc>
          <w:tcPr>
            <w:tcW w:w="3006" w:type="dxa"/>
            <w:shd w:val="clear" w:color="auto" w:fill="auto"/>
          </w:tcPr>
          <w:p w14:paraId="479408DB" w14:textId="77777777" w:rsidR="006074C8" w:rsidRPr="00C23C71" w:rsidRDefault="006074C8" w:rsidP="00064825">
            <w:pPr>
              <w:rPr>
                <w:rFonts w:ascii="Trebuchet MS" w:hAnsi="Trebuchet MS"/>
                <w:szCs w:val="22"/>
                <w:lang w:bidi="en-US"/>
              </w:rPr>
            </w:pPr>
          </w:p>
        </w:tc>
        <w:tc>
          <w:tcPr>
            <w:tcW w:w="1842" w:type="dxa"/>
            <w:shd w:val="clear" w:color="auto" w:fill="auto"/>
          </w:tcPr>
          <w:p w14:paraId="1524A203" w14:textId="77777777" w:rsidR="006074C8" w:rsidRPr="00C23C71" w:rsidRDefault="006074C8" w:rsidP="00064825">
            <w:pPr>
              <w:rPr>
                <w:rFonts w:ascii="Trebuchet MS" w:hAnsi="Trebuchet MS"/>
                <w:szCs w:val="22"/>
                <w:lang w:bidi="en-US"/>
              </w:rPr>
            </w:pPr>
          </w:p>
        </w:tc>
        <w:tc>
          <w:tcPr>
            <w:tcW w:w="1879" w:type="dxa"/>
            <w:shd w:val="clear" w:color="auto" w:fill="auto"/>
          </w:tcPr>
          <w:p w14:paraId="39680882" w14:textId="77777777" w:rsidR="006074C8" w:rsidRPr="00C23C71" w:rsidRDefault="006074C8" w:rsidP="00064825">
            <w:pPr>
              <w:rPr>
                <w:rFonts w:ascii="Trebuchet MS" w:hAnsi="Trebuchet MS"/>
                <w:szCs w:val="22"/>
                <w:lang w:bidi="en-US"/>
              </w:rPr>
            </w:pPr>
          </w:p>
        </w:tc>
        <w:tc>
          <w:tcPr>
            <w:tcW w:w="1553" w:type="dxa"/>
            <w:shd w:val="clear" w:color="auto" w:fill="auto"/>
          </w:tcPr>
          <w:p w14:paraId="671B3EA3" w14:textId="77777777" w:rsidR="006074C8" w:rsidRPr="00C23C71" w:rsidRDefault="006074C8" w:rsidP="00064825">
            <w:pPr>
              <w:rPr>
                <w:rFonts w:ascii="Trebuchet MS" w:hAnsi="Trebuchet MS"/>
                <w:szCs w:val="22"/>
                <w:lang w:bidi="en-US"/>
              </w:rPr>
            </w:pPr>
          </w:p>
        </w:tc>
      </w:tr>
      <w:tr w:rsidR="007B16E7" w14:paraId="0B3A5DE0" w14:textId="77777777" w:rsidTr="00FC7836">
        <w:trPr>
          <w:trHeight w:val="403"/>
        </w:trPr>
        <w:tc>
          <w:tcPr>
            <w:tcW w:w="1800" w:type="dxa"/>
            <w:shd w:val="clear" w:color="auto" w:fill="auto"/>
          </w:tcPr>
          <w:p w14:paraId="56C2BBED" w14:textId="77777777" w:rsidR="006074C8" w:rsidRPr="00C23C71" w:rsidRDefault="006074C8" w:rsidP="00064825">
            <w:pPr>
              <w:rPr>
                <w:rFonts w:ascii="Trebuchet MS" w:hAnsi="Trebuchet MS"/>
                <w:szCs w:val="22"/>
                <w:lang w:bidi="en-US"/>
              </w:rPr>
            </w:pPr>
          </w:p>
        </w:tc>
        <w:tc>
          <w:tcPr>
            <w:tcW w:w="1350" w:type="dxa"/>
            <w:shd w:val="clear" w:color="auto" w:fill="auto"/>
          </w:tcPr>
          <w:p w14:paraId="07B04932" w14:textId="77777777" w:rsidR="006074C8" w:rsidRPr="00C23C71" w:rsidRDefault="006074C8" w:rsidP="00064825">
            <w:pPr>
              <w:rPr>
                <w:rFonts w:ascii="Trebuchet MS" w:hAnsi="Trebuchet MS"/>
                <w:szCs w:val="22"/>
                <w:lang w:bidi="en-US"/>
              </w:rPr>
            </w:pPr>
          </w:p>
        </w:tc>
        <w:tc>
          <w:tcPr>
            <w:tcW w:w="3006" w:type="dxa"/>
            <w:shd w:val="clear" w:color="auto" w:fill="auto"/>
          </w:tcPr>
          <w:p w14:paraId="10F4AB54" w14:textId="77777777" w:rsidR="006074C8" w:rsidRPr="00C23C71" w:rsidRDefault="006074C8" w:rsidP="00064825">
            <w:pPr>
              <w:rPr>
                <w:rFonts w:ascii="Trebuchet MS" w:hAnsi="Trebuchet MS"/>
                <w:szCs w:val="22"/>
                <w:lang w:bidi="en-US"/>
              </w:rPr>
            </w:pPr>
          </w:p>
        </w:tc>
        <w:tc>
          <w:tcPr>
            <w:tcW w:w="1842" w:type="dxa"/>
            <w:shd w:val="clear" w:color="auto" w:fill="auto"/>
          </w:tcPr>
          <w:p w14:paraId="155D76C8" w14:textId="77777777" w:rsidR="006074C8" w:rsidRPr="00C23C71" w:rsidRDefault="006074C8" w:rsidP="00064825">
            <w:pPr>
              <w:rPr>
                <w:rFonts w:ascii="Trebuchet MS" w:hAnsi="Trebuchet MS"/>
                <w:szCs w:val="22"/>
                <w:lang w:bidi="en-US"/>
              </w:rPr>
            </w:pPr>
          </w:p>
        </w:tc>
        <w:tc>
          <w:tcPr>
            <w:tcW w:w="1879" w:type="dxa"/>
            <w:shd w:val="clear" w:color="auto" w:fill="auto"/>
          </w:tcPr>
          <w:p w14:paraId="3DA29226" w14:textId="77777777" w:rsidR="006074C8" w:rsidRPr="00C23C71" w:rsidRDefault="006074C8" w:rsidP="00064825">
            <w:pPr>
              <w:rPr>
                <w:rFonts w:ascii="Trebuchet MS" w:hAnsi="Trebuchet MS"/>
                <w:szCs w:val="22"/>
                <w:lang w:bidi="en-US"/>
              </w:rPr>
            </w:pPr>
          </w:p>
        </w:tc>
        <w:tc>
          <w:tcPr>
            <w:tcW w:w="1553" w:type="dxa"/>
            <w:shd w:val="clear" w:color="auto" w:fill="auto"/>
          </w:tcPr>
          <w:p w14:paraId="20CD9E30" w14:textId="77777777" w:rsidR="006074C8" w:rsidRPr="00C23C71" w:rsidRDefault="006074C8" w:rsidP="00064825">
            <w:pPr>
              <w:rPr>
                <w:rFonts w:ascii="Trebuchet MS" w:hAnsi="Trebuchet MS"/>
                <w:szCs w:val="22"/>
                <w:lang w:bidi="en-US"/>
              </w:rPr>
            </w:pPr>
          </w:p>
        </w:tc>
      </w:tr>
      <w:tr w:rsidR="007B16E7" w14:paraId="60546E4B" w14:textId="77777777" w:rsidTr="00FC7836">
        <w:trPr>
          <w:trHeight w:val="380"/>
        </w:trPr>
        <w:tc>
          <w:tcPr>
            <w:tcW w:w="1800" w:type="dxa"/>
            <w:shd w:val="clear" w:color="auto" w:fill="auto"/>
          </w:tcPr>
          <w:p w14:paraId="593003F6" w14:textId="77777777" w:rsidR="006074C8" w:rsidRPr="00C23C71" w:rsidRDefault="006074C8" w:rsidP="00064825">
            <w:pPr>
              <w:rPr>
                <w:rFonts w:ascii="Trebuchet MS" w:hAnsi="Trebuchet MS"/>
                <w:szCs w:val="22"/>
                <w:lang w:bidi="en-US"/>
              </w:rPr>
            </w:pPr>
          </w:p>
        </w:tc>
        <w:tc>
          <w:tcPr>
            <w:tcW w:w="1350" w:type="dxa"/>
            <w:shd w:val="clear" w:color="auto" w:fill="auto"/>
          </w:tcPr>
          <w:p w14:paraId="2214C6F1" w14:textId="77777777" w:rsidR="006074C8" w:rsidRPr="00C23C71" w:rsidRDefault="006074C8" w:rsidP="00064825">
            <w:pPr>
              <w:rPr>
                <w:rFonts w:ascii="Trebuchet MS" w:hAnsi="Trebuchet MS"/>
                <w:szCs w:val="22"/>
                <w:lang w:bidi="en-US"/>
              </w:rPr>
            </w:pPr>
          </w:p>
        </w:tc>
        <w:tc>
          <w:tcPr>
            <w:tcW w:w="3006" w:type="dxa"/>
            <w:shd w:val="clear" w:color="auto" w:fill="auto"/>
          </w:tcPr>
          <w:p w14:paraId="1220C579" w14:textId="77777777" w:rsidR="006074C8" w:rsidRPr="00C23C71" w:rsidRDefault="006074C8" w:rsidP="00064825">
            <w:pPr>
              <w:rPr>
                <w:rFonts w:ascii="Trebuchet MS" w:hAnsi="Trebuchet MS"/>
                <w:szCs w:val="22"/>
                <w:lang w:bidi="en-US"/>
              </w:rPr>
            </w:pPr>
          </w:p>
        </w:tc>
        <w:tc>
          <w:tcPr>
            <w:tcW w:w="1842" w:type="dxa"/>
            <w:shd w:val="clear" w:color="auto" w:fill="auto"/>
          </w:tcPr>
          <w:p w14:paraId="0E447619" w14:textId="77777777" w:rsidR="006074C8" w:rsidRPr="00C23C71" w:rsidRDefault="006074C8" w:rsidP="00064825">
            <w:pPr>
              <w:rPr>
                <w:rFonts w:ascii="Trebuchet MS" w:hAnsi="Trebuchet MS"/>
                <w:szCs w:val="22"/>
                <w:lang w:bidi="en-US"/>
              </w:rPr>
            </w:pPr>
          </w:p>
        </w:tc>
        <w:tc>
          <w:tcPr>
            <w:tcW w:w="1879" w:type="dxa"/>
            <w:shd w:val="clear" w:color="auto" w:fill="auto"/>
          </w:tcPr>
          <w:p w14:paraId="737346F7" w14:textId="77777777" w:rsidR="006074C8" w:rsidRPr="00C23C71" w:rsidRDefault="006074C8" w:rsidP="00064825">
            <w:pPr>
              <w:rPr>
                <w:rFonts w:ascii="Trebuchet MS" w:hAnsi="Trebuchet MS"/>
                <w:szCs w:val="22"/>
                <w:lang w:bidi="en-US"/>
              </w:rPr>
            </w:pPr>
          </w:p>
        </w:tc>
        <w:tc>
          <w:tcPr>
            <w:tcW w:w="1553" w:type="dxa"/>
            <w:shd w:val="clear" w:color="auto" w:fill="auto"/>
          </w:tcPr>
          <w:p w14:paraId="2876602D" w14:textId="77777777" w:rsidR="006074C8" w:rsidRPr="00C23C71" w:rsidRDefault="006074C8" w:rsidP="00064825">
            <w:pPr>
              <w:rPr>
                <w:rFonts w:ascii="Trebuchet MS" w:hAnsi="Trebuchet MS"/>
                <w:szCs w:val="22"/>
                <w:lang w:bidi="en-US"/>
              </w:rPr>
            </w:pPr>
          </w:p>
        </w:tc>
      </w:tr>
      <w:tr w:rsidR="007B16E7" w14:paraId="65E56F3C" w14:textId="77777777" w:rsidTr="00FC7836">
        <w:trPr>
          <w:trHeight w:val="403"/>
        </w:trPr>
        <w:tc>
          <w:tcPr>
            <w:tcW w:w="1800" w:type="dxa"/>
            <w:shd w:val="clear" w:color="auto" w:fill="auto"/>
          </w:tcPr>
          <w:p w14:paraId="22182C2F" w14:textId="77777777" w:rsidR="006074C8" w:rsidRPr="00C23C71" w:rsidRDefault="006074C8" w:rsidP="00064825">
            <w:pPr>
              <w:rPr>
                <w:rFonts w:ascii="Trebuchet MS" w:hAnsi="Trebuchet MS"/>
                <w:szCs w:val="22"/>
                <w:lang w:bidi="en-US"/>
              </w:rPr>
            </w:pPr>
          </w:p>
        </w:tc>
        <w:tc>
          <w:tcPr>
            <w:tcW w:w="1350" w:type="dxa"/>
            <w:shd w:val="clear" w:color="auto" w:fill="auto"/>
          </w:tcPr>
          <w:p w14:paraId="1463C0FF" w14:textId="77777777" w:rsidR="006074C8" w:rsidRPr="00C23C71" w:rsidRDefault="006074C8" w:rsidP="00064825">
            <w:pPr>
              <w:rPr>
                <w:rFonts w:ascii="Trebuchet MS" w:hAnsi="Trebuchet MS"/>
                <w:szCs w:val="22"/>
                <w:lang w:bidi="en-US"/>
              </w:rPr>
            </w:pPr>
          </w:p>
        </w:tc>
        <w:tc>
          <w:tcPr>
            <w:tcW w:w="3006" w:type="dxa"/>
            <w:shd w:val="clear" w:color="auto" w:fill="auto"/>
          </w:tcPr>
          <w:p w14:paraId="51EFB9C6" w14:textId="77777777" w:rsidR="006074C8" w:rsidRPr="00C23C71" w:rsidRDefault="006074C8" w:rsidP="00064825">
            <w:pPr>
              <w:rPr>
                <w:rFonts w:ascii="Trebuchet MS" w:hAnsi="Trebuchet MS"/>
                <w:szCs w:val="22"/>
                <w:lang w:bidi="en-US"/>
              </w:rPr>
            </w:pPr>
          </w:p>
        </w:tc>
        <w:tc>
          <w:tcPr>
            <w:tcW w:w="1842" w:type="dxa"/>
            <w:shd w:val="clear" w:color="auto" w:fill="auto"/>
          </w:tcPr>
          <w:p w14:paraId="74B6B12D" w14:textId="77777777" w:rsidR="006074C8" w:rsidRPr="00C23C71" w:rsidRDefault="006074C8" w:rsidP="00064825">
            <w:pPr>
              <w:rPr>
                <w:rFonts w:ascii="Trebuchet MS" w:hAnsi="Trebuchet MS"/>
                <w:szCs w:val="22"/>
                <w:lang w:bidi="en-US"/>
              </w:rPr>
            </w:pPr>
          </w:p>
        </w:tc>
        <w:tc>
          <w:tcPr>
            <w:tcW w:w="1879" w:type="dxa"/>
            <w:shd w:val="clear" w:color="auto" w:fill="auto"/>
          </w:tcPr>
          <w:p w14:paraId="1FB7F9CB" w14:textId="77777777" w:rsidR="006074C8" w:rsidRPr="00C23C71" w:rsidRDefault="006074C8" w:rsidP="00064825">
            <w:pPr>
              <w:rPr>
                <w:rFonts w:ascii="Trebuchet MS" w:hAnsi="Trebuchet MS"/>
                <w:szCs w:val="22"/>
                <w:lang w:bidi="en-US"/>
              </w:rPr>
            </w:pPr>
          </w:p>
        </w:tc>
        <w:tc>
          <w:tcPr>
            <w:tcW w:w="1553" w:type="dxa"/>
            <w:shd w:val="clear" w:color="auto" w:fill="auto"/>
          </w:tcPr>
          <w:p w14:paraId="6FF6B0B1" w14:textId="77777777" w:rsidR="006074C8" w:rsidRPr="00C23C71" w:rsidRDefault="006074C8" w:rsidP="00064825">
            <w:pPr>
              <w:rPr>
                <w:rFonts w:ascii="Trebuchet MS" w:hAnsi="Trebuchet MS"/>
                <w:szCs w:val="22"/>
                <w:lang w:bidi="en-US"/>
              </w:rPr>
            </w:pPr>
          </w:p>
        </w:tc>
      </w:tr>
    </w:tbl>
    <w:p w14:paraId="2DE9313B" w14:textId="77777777" w:rsidR="006074C8" w:rsidRPr="0088142E" w:rsidRDefault="006074C8" w:rsidP="00064825">
      <w:pPr>
        <w:rPr>
          <w:rFonts w:ascii="Trebuchet MS" w:hAnsi="Trebuchet MS"/>
          <w:vanish/>
        </w:rPr>
      </w:pPr>
    </w:p>
    <w:tbl>
      <w:tblPr>
        <w:tblW w:w="114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47"/>
        <w:gridCol w:w="2116"/>
        <w:gridCol w:w="3438"/>
        <w:gridCol w:w="1713"/>
        <w:gridCol w:w="1999"/>
      </w:tblGrid>
      <w:tr w:rsidR="007B16E7" w14:paraId="6D32C43B" w14:textId="77777777" w:rsidTr="00C23C71">
        <w:trPr>
          <w:trHeight w:val="405"/>
        </w:trPr>
        <w:tc>
          <w:tcPr>
            <w:tcW w:w="11430" w:type="dxa"/>
            <w:gridSpan w:val="6"/>
            <w:shd w:val="clear" w:color="auto" w:fill="auto"/>
          </w:tcPr>
          <w:p w14:paraId="66127581" w14:textId="77777777" w:rsidR="006074C8" w:rsidRPr="00FC7836" w:rsidRDefault="00734641" w:rsidP="00064825">
            <w:pPr>
              <w:jc w:val="center"/>
              <w:rPr>
                <w:rFonts w:ascii="Trebuchet MS" w:eastAsia="Calibri" w:hAnsi="Trebuchet MS"/>
                <w:b/>
                <w:sz w:val="36"/>
                <w:szCs w:val="22"/>
              </w:rPr>
            </w:pPr>
            <w:r w:rsidRPr="00FC7836">
              <w:rPr>
                <w:rFonts w:ascii="Trebuchet MS" w:hAnsi="Trebuchet MS"/>
                <w:b/>
                <w:sz w:val="36"/>
                <w:szCs w:val="22"/>
              </w:rPr>
              <w:t>Registro de desinfectantes</w:t>
            </w:r>
          </w:p>
        </w:tc>
      </w:tr>
      <w:tr w:rsidR="007B16E7" w14:paraId="2101BB3F" w14:textId="77777777" w:rsidTr="00C23C71">
        <w:trPr>
          <w:trHeight w:val="381"/>
        </w:trPr>
        <w:tc>
          <w:tcPr>
            <w:tcW w:w="11430" w:type="dxa"/>
            <w:gridSpan w:val="6"/>
            <w:shd w:val="clear" w:color="auto" w:fill="auto"/>
            <w:vAlign w:val="center"/>
          </w:tcPr>
          <w:p w14:paraId="4F9EFAA0" w14:textId="77777777" w:rsidR="006074C8" w:rsidRPr="00FC7836" w:rsidRDefault="00734641" w:rsidP="00064825">
            <w:pPr>
              <w:jc w:val="center"/>
              <w:rPr>
                <w:rFonts w:ascii="Trebuchet MS" w:eastAsia="Calibri" w:hAnsi="Trebuchet MS"/>
                <w:b/>
                <w:sz w:val="20"/>
                <w:szCs w:val="22"/>
              </w:rPr>
            </w:pPr>
            <w:r w:rsidRPr="00FC7836">
              <w:rPr>
                <w:rFonts w:ascii="Trebuchet MS" w:hAnsi="Trebuchet MS"/>
                <w:sz w:val="20"/>
                <w:szCs w:val="22"/>
              </w:rPr>
              <w:t xml:space="preserve">Los baldes con desinfectantes y los fregaderos con desinfectantes deben controlarse con regularidad durante el día para garantizar que el desinfectante sea de la concentración correcta. Consulte la sección </w:t>
            </w:r>
            <w:r w:rsidRPr="00FC7836">
              <w:rPr>
                <w:rFonts w:ascii="Trebuchet MS" w:hAnsi="Trebuchet MS"/>
                <w:i/>
                <w:sz w:val="20"/>
                <w:szCs w:val="22"/>
              </w:rPr>
              <w:t>SOP: limpieza y desinfección.</w:t>
            </w:r>
          </w:p>
        </w:tc>
      </w:tr>
      <w:tr w:rsidR="007B16E7" w14:paraId="613399A5" w14:textId="77777777" w:rsidTr="00FC7836">
        <w:trPr>
          <w:trHeight w:val="550"/>
        </w:trPr>
        <w:tc>
          <w:tcPr>
            <w:tcW w:w="1417" w:type="dxa"/>
            <w:shd w:val="clear" w:color="auto" w:fill="auto"/>
            <w:vAlign w:val="center"/>
          </w:tcPr>
          <w:p w14:paraId="5A7921AC" w14:textId="77777777" w:rsidR="006074C8" w:rsidRPr="00C23C71" w:rsidRDefault="00734641" w:rsidP="00064825">
            <w:pPr>
              <w:jc w:val="center"/>
              <w:rPr>
                <w:rFonts w:ascii="Trebuchet MS" w:eastAsia="Calibri" w:hAnsi="Trebuchet MS"/>
                <w:b/>
                <w:sz w:val="24"/>
              </w:rPr>
            </w:pPr>
            <w:r>
              <w:rPr>
                <w:rFonts w:ascii="Trebuchet MS" w:hAnsi="Trebuchet MS"/>
                <w:b/>
                <w:sz w:val="24"/>
              </w:rPr>
              <w:t>Fecha</w:t>
            </w:r>
          </w:p>
        </w:tc>
        <w:tc>
          <w:tcPr>
            <w:tcW w:w="741" w:type="dxa"/>
            <w:shd w:val="clear" w:color="auto" w:fill="auto"/>
            <w:vAlign w:val="center"/>
          </w:tcPr>
          <w:p w14:paraId="740DAFC1" w14:textId="77777777" w:rsidR="006074C8" w:rsidRPr="00C23C71" w:rsidRDefault="00734641" w:rsidP="00064825">
            <w:pPr>
              <w:jc w:val="center"/>
              <w:rPr>
                <w:rFonts w:ascii="Trebuchet MS" w:eastAsia="Calibri" w:hAnsi="Trebuchet MS"/>
                <w:b/>
                <w:sz w:val="24"/>
              </w:rPr>
            </w:pPr>
            <w:r>
              <w:rPr>
                <w:rFonts w:ascii="Trebuchet MS" w:hAnsi="Trebuchet MS"/>
                <w:b/>
                <w:sz w:val="24"/>
              </w:rPr>
              <w:t>Hora</w:t>
            </w:r>
          </w:p>
        </w:tc>
        <w:tc>
          <w:tcPr>
            <w:tcW w:w="2116" w:type="dxa"/>
            <w:shd w:val="clear" w:color="auto" w:fill="auto"/>
            <w:vAlign w:val="center"/>
          </w:tcPr>
          <w:p w14:paraId="4C1C6B02" w14:textId="77777777" w:rsidR="006074C8" w:rsidRPr="00C23C71" w:rsidRDefault="00734641" w:rsidP="00064825">
            <w:pPr>
              <w:jc w:val="center"/>
              <w:rPr>
                <w:rFonts w:ascii="Trebuchet MS" w:eastAsia="Calibri" w:hAnsi="Trebuchet MS"/>
                <w:b/>
                <w:sz w:val="24"/>
              </w:rPr>
            </w:pPr>
            <w:r>
              <w:rPr>
                <w:rFonts w:ascii="Trebuchet MS" w:hAnsi="Trebuchet MS"/>
                <w:b/>
                <w:sz w:val="24"/>
              </w:rPr>
              <w:t>Lectura de control de balde</w:t>
            </w:r>
          </w:p>
        </w:tc>
        <w:tc>
          <w:tcPr>
            <w:tcW w:w="0" w:type="auto"/>
            <w:shd w:val="clear" w:color="auto" w:fill="auto"/>
            <w:vAlign w:val="center"/>
          </w:tcPr>
          <w:p w14:paraId="79421B24" w14:textId="77777777" w:rsidR="006074C8" w:rsidRPr="00C23C71" w:rsidRDefault="00734641" w:rsidP="00064825">
            <w:pPr>
              <w:jc w:val="center"/>
              <w:rPr>
                <w:rFonts w:ascii="Trebuchet MS" w:eastAsia="Calibri" w:hAnsi="Trebuchet MS"/>
                <w:b/>
                <w:sz w:val="24"/>
              </w:rPr>
            </w:pPr>
            <w:r>
              <w:rPr>
                <w:rFonts w:ascii="Trebuchet MS" w:hAnsi="Trebuchet MS"/>
                <w:b/>
                <w:sz w:val="24"/>
              </w:rPr>
              <w:t>Lectura de control de fregadero con desinfectante</w:t>
            </w:r>
          </w:p>
        </w:tc>
        <w:tc>
          <w:tcPr>
            <w:tcW w:w="0" w:type="auto"/>
            <w:shd w:val="clear" w:color="auto" w:fill="auto"/>
            <w:vAlign w:val="center"/>
          </w:tcPr>
          <w:p w14:paraId="78183819" w14:textId="77777777" w:rsidR="006074C8" w:rsidRPr="00C23C71" w:rsidRDefault="00734641" w:rsidP="00064825">
            <w:pPr>
              <w:jc w:val="center"/>
              <w:rPr>
                <w:rFonts w:ascii="Trebuchet MS" w:eastAsia="Calibri" w:hAnsi="Trebuchet MS"/>
                <w:b/>
                <w:sz w:val="24"/>
              </w:rPr>
            </w:pPr>
            <w:r>
              <w:rPr>
                <w:rFonts w:ascii="Trebuchet MS" w:hAnsi="Trebuchet MS"/>
                <w:b/>
                <w:sz w:val="24"/>
              </w:rPr>
              <w:t>Medida correctiva</w:t>
            </w:r>
          </w:p>
        </w:tc>
        <w:tc>
          <w:tcPr>
            <w:tcW w:w="1999" w:type="dxa"/>
            <w:shd w:val="clear" w:color="auto" w:fill="auto"/>
            <w:vAlign w:val="center"/>
          </w:tcPr>
          <w:p w14:paraId="542D1962" w14:textId="77777777" w:rsidR="006074C8" w:rsidRPr="00C23C71" w:rsidRDefault="00734641" w:rsidP="00064825">
            <w:pPr>
              <w:jc w:val="center"/>
              <w:rPr>
                <w:rFonts w:ascii="Trebuchet MS" w:eastAsia="Calibri" w:hAnsi="Trebuchet MS"/>
                <w:b/>
                <w:sz w:val="24"/>
              </w:rPr>
            </w:pPr>
            <w:r>
              <w:rPr>
                <w:rFonts w:ascii="Trebuchet MS" w:hAnsi="Trebuchet MS"/>
                <w:b/>
                <w:sz w:val="24"/>
              </w:rPr>
              <w:t>Iniciales del empleado</w:t>
            </w:r>
          </w:p>
        </w:tc>
      </w:tr>
      <w:tr w:rsidR="007B16E7" w14:paraId="4EA5D099" w14:textId="77777777" w:rsidTr="00FC7836">
        <w:trPr>
          <w:trHeight w:val="381"/>
        </w:trPr>
        <w:tc>
          <w:tcPr>
            <w:tcW w:w="1417" w:type="dxa"/>
            <w:shd w:val="clear" w:color="auto" w:fill="auto"/>
          </w:tcPr>
          <w:p w14:paraId="139A2F01" w14:textId="77777777" w:rsidR="006074C8" w:rsidRPr="00C23C71" w:rsidRDefault="006074C8" w:rsidP="00064825">
            <w:pPr>
              <w:rPr>
                <w:rFonts w:ascii="Trebuchet MS" w:eastAsia="Calibri" w:hAnsi="Trebuchet MS"/>
                <w:szCs w:val="22"/>
              </w:rPr>
            </w:pPr>
          </w:p>
        </w:tc>
        <w:tc>
          <w:tcPr>
            <w:tcW w:w="741" w:type="dxa"/>
            <w:shd w:val="clear" w:color="auto" w:fill="auto"/>
          </w:tcPr>
          <w:p w14:paraId="1D09E799" w14:textId="77777777" w:rsidR="006074C8" w:rsidRPr="00C23C71" w:rsidRDefault="006074C8" w:rsidP="00064825">
            <w:pPr>
              <w:rPr>
                <w:rFonts w:ascii="Trebuchet MS" w:eastAsia="Calibri" w:hAnsi="Trebuchet MS"/>
                <w:szCs w:val="22"/>
              </w:rPr>
            </w:pPr>
          </w:p>
        </w:tc>
        <w:tc>
          <w:tcPr>
            <w:tcW w:w="2116" w:type="dxa"/>
            <w:shd w:val="clear" w:color="auto" w:fill="auto"/>
          </w:tcPr>
          <w:p w14:paraId="20068ED5" w14:textId="77777777" w:rsidR="006074C8" w:rsidRPr="00C23C71" w:rsidRDefault="006074C8" w:rsidP="00064825">
            <w:pPr>
              <w:rPr>
                <w:rFonts w:ascii="Trebuchet MS" w:eastAsia="Calibri" w:hAnsi="Trebuchet MS"/>
                <w:szCs w:val="22"/>
              </w:rPr>
            </w:pPr>
          </w:p>
        </w:tc>
        <w:tc>
          <w:tcPr>
            <w:tcW w:w="0" w:type="auto"/>
            <w:shd w:val="clear" w:color="auto" w:fill="auto"/>
          </w:tcPr>
          <w:p w14:paraId="36A24856" w14:textId="77777777" w:rsidR="006074C8" w:rsidRPr="00C23C71" w:rsidRDefault="006074C8" w:rsidP="00064825">
            <w:pPr>
              <w:rPr>
                <w:rFonts w:ascii="Trebuchet MS" w:eastAsia="Calibri" w:hAnsi="Trebuchet MS"/>
                <w:szCs w:val="22"/>
              </w:rPr>
            </w:pPr>
          </w:p>
        </w:tc>
        <w:tc>
          <w:tcPr>
            <w:tcW w:w="0" w:type="auto"/>
            <w:shd w:val="clear" w:color="auto" w:fill="auto"/>
          </w:tcPr>
          <w:p w14:paraId="0ABDE59C" w14:textId="77777777" w:rsidR="006074C8" w:rsidRPr="00C23C71" w:rsidRDefault="006074C8" w:rsidP="00064825">
            <w:pPr>
              <w:rPr>
                <w:rFonts w:ascii="Trebuchet MS" w:eastAsia="Calibri" w:hAnsi="Trebuchet MS"/>
                <w:szCs w:val="22"/>
              </w:rPr>
            </w:pPr>
          </w:p>
        </w:tc>
        <w:tc>
          <w:tcPr>
            <w:tcW w:w="1999" w:type="dxa"/>
            <w:shd w:val="clear" w:color="auto" w:fill="auto"/>
          </w:tcPr>
          <w:p w14:paraId="321E4766" w14:textId="77777777" w:rsidR="006074C8" w:rsidRPr="00C23C71" w:rsidRDefault="006074C8" w:rsidP="00064825">
            <w:pPr>
              <w:rPr>
                <w:rFonts w:ascii="Trebuchet MS" w:eastAsia="Calibri" w:hAnsi="Trebuchet MS"/>
                <w:szCs w:val="22"/>
              </w:rPr>
            </w:pPr>
          </w:p>
        </w:tc>
      </w:tr>
      <w:tr w:rsidR="007B16E7" w14:paraId="7C853F41" w14:textId="77777777" w:rsidTr="00FC7836">
        <w:trPr>
          <w:trHeight w:val="405"/>
        </w:trPr>
        <w:tc>
          <w:tcPr>
            <w:tcW w:w="1417" w:type="dxa"/>
            <w:shd w:val="clear" w:color="auto" w:fill="auto"/>
          </w:tcPr>
          <w:p w14:paraId="4A404E6E" w14:textId="77777777" w:rsidR="006074C8" w:rsidRPr="00C23C71" w:rsidRDefault="006074C8" w:rsidP="00064825">
            <w:pPr>
              <w:rPr>
                <w:rFonts w:ascii="Trebuchet MS" w:eastAsia="Calibri" w:hAnsi="Trebuchet MS"/>
                <w:szCs w:val="22"/>
              </w:rPr>
            </w:pPr>
          </w:p>
        </w:tc>
        <w:tc>
          <w:tcPr>
            <w:tcW w:w="741" w:type="dxa"/>
            <w:shd w:val="clear" w:color="auto" w:fill="auto"/>
          </w:tcPr>
          <w:p w14:paraId="200DAB6D" w14:textId="77777777" w:rsidR="006074C8" w:rsidRPr="00C23C71" w:rsidRDefault="006074C8" w:rsidP="00064825">
            <w:pPr>
              <w:rPr>
                <w:rFonts w:ascii="Trebuchet MS" w:eastAsia="Calibri" w:hAnsi="Trebuchet MS"/>
                <w:szCs w:val="22"/>
              </w:rPr>
            </w:pPr>
          </w:p>
        </w:tc>
        <w:tc>
          <w:tcPr>
            <w:tcW w:w="2116" w:type="dxa"/>
            <w:shd w:val="clear" w:color="auto" w:fill="auto"/>
          </w:tcPr>
          <w:p w14:paraId="477649CA" w14:textId="77777777" w:rsidR="006074C8" w:rsidRPr="00C23C71" w:rsidRDefault="006074C8" w:rsidP="00064825">
            <w:pPr>
              <w:rPr>
                <w:rFonts w:ascii="Trebuchet MS" w:eastAsia="Calibri" w:hAnsi="Trebuchet MS"/>
                <w:szCs w:val="22"/>
              </w:rPr>
            </w:pPr>
          </w:p>
        </w:tc>
        <w:tc>
          <w:tcPr>
            <w:tcW w:w="0" w:type="auto"/>
            <w:shd w:val="clear" w:color="auto" w:fill="auto"/>
          </w:tcPr>
          <w:p w14:paraId="1FF9B861" w14:textId="77777777" w:rsidR="006074C8" w:rsidRPr="00C23C71" w:rsidRDefault="006074C8" w:rsidP="00064825">
            <w:pPr>
              <w:rPr>
                <w:rFonts w:ascii="Trebuchet MS" w:eastAsia="Calibri" w:hAnsi="Trebuchet MS"/>
                <w:szCs w:val="22"/>
              </w:rPr>
            </w:pPr>
          </w:p>
        </w:tc>
        <w:tc>
          <w:tcPr>
            <w:tcW w:w="0" w:type="auto"/>
            <w:shd w:val="clear" w:color="auto" w:fill="auto"/>
          </w:tcPr>
          <w:p w14:paraId="4A232D97" w14:textId="77777777" w:rsidR="006074C8" w:rsidRPr="00C23C71" w:rsidRDefault="006074C8" w:rsidP="00064825">
            <w:pPr>
              <w:rPr>
                <w:rFonts w:ascii="Trebuchet MS" w:eastAsia="Calibri" w:hAnsi="Trebuchet MS"/>
                <w:szCs w:val="22"/>
              </w:rPr>
            </w:pPr>
          </w:p>
        </w:tc>
        <w:tc>
          <w:tcPr>
            <w:tcW w:w="1999" w:type="dxa"/>
            <w:shd w:val="clear" w:color="auto" w:fill="auto"/>
          </w:tcPr>
          <w:p w14:paraId="4298D737" w14:textId="77777777" w:rsidR="006074C8" w:rsidRPr="00C23C71" w:rsidRDefault="006074C8" w:rsidP="00064825">
            <w:pPr>
              <w:rPr>
                <w:rFonts w:ascii="Trebuchet MS" w:eastAsia="Calibri" w:hAnsi="Trebuchet MS"/>
                <w:szCs w:val="22"/>
              </w:rPr>
            </w:pPr>
          </w:p>
        </w:tc>
      </w:tr>
      <w:tr w:rsidR="007B16E7" w14:paraId="694EE845" w14:textId="77777777" w:rsidTr="00FC7836">
        <w:trPr>
          <w:trHeight w:val="381"/>
        </w:trPr>
        <w:tc>
          <w:tcPr>
            <w:tcW w:w="1417" w:type="dxa"/>
            <w:shd w:val="clear" w:color="auto" w:fill="auto"/>
          </w:tcPr>
          <w:p w14:paraId="1ED89E7F" w14:textId="77777777" w:rsidR="006074C8" w:rsidRPr="00C23C71" w:rsidRDefault="006074C8" w:rsidP="00064825">
            <w:pPr>
              <w:rPr>
                <w:rFonts w:ascii="Trebuchet MS" w:eastAsia="Calibri" w:hAnsi="Trebuchet MS"/>
                <w:szCs w:val="22"/>
              </w:rPr>
            </w:pPr>
          </w:p>
        </w:tc>
        <w:tc>
          <w:tcPr>
            <w:tcW w:w="741" w:type="dxa"/>
            <w:shd w:val="clear" w:color="auto" w:fill="auto"/>
          </w:tcPr>
          <w:p w14:paraId="7745279B" w14:textId="77777777" w:rsidR="006074C8" w:rsidRPr="00C23C71" w:rsidRDefault="006074C8" w:rsidP="00064825">
            <w:pPr>
              <w:rPr>
                <w:rFonts w:ascii="Trebuchet MS" w:eastAsia="Calibri" w:hAnsi="Trebuchet MS"/>
                <w:szCs w:val="22"/>
              </w:rPr>
            </w:pPr>
          </w:p>
        </w:tc>
        <w:tc>
          <w:tcPr>
            <w:tcW w:w="2116" w:type="dxa"/>
            <w:shd w:val="clear" w:color="auto" w:fill="auto"/>
          </w:tcPr>
          <w:p w14:paraId="330D4B5D" w14:textId="77777777" w:rsidR="006074C8" w:rsidRPr="00C23C71" w:rsidRDefault="006074C8" w:rsidP="00064825">
            <w:pPr>
              <w:rPr>
                <w:rFonts w:ascii="Trebuchet MS" w:eastAsia="Calibri" w:hAnsi="Trebuchet MS"/>
                <w:szCs w:val="22"/>
              </w:rPr>
            </w:pPr>
          </w:p>
        </w:tc>
        <w:tc>
          <w:tcPr>
            <w:tcW w:w="0" w:type="auto"/>
            <w:shd w:val="clear" w:color="auto" w:fill="auto"/>
          </w:tcPr>
          <w:p w14:paraId="2010F18C" w14:textId="77777777" w:rsidR="006074C8" w:rsidRPr="00C23C71" w:rsidRDefault="006074C8" w:rsidP="00064825">
            <w:pPr>
              <w:rPr>
                <w:rFonts w:ascii="Trebuchet MS" w:eastAsia="Calibri" w:hAnsi="Trebuchet MS"/>
                <w:szCs w:val="22"/>
              </w:rPr>
            </w:pPr>
          </w:p>
        </w:tc>
        <w:tc>
          <w:tcPr>
            <w:tcW w:w="0" w:type="auto"/>
            <w:shd w:val="clear" w:color="auto" w:fill="auto"/>
          </w:tcPr>
          <w:p w14:paraId="450F5BA1" w14:textId="77777777" w:rsidR="006074C8" w:rsidRPr="00C23C71" w:rsidRDefault="006074C8" w:rsidP="00064825">
            <w:pPr>
              <w:rPr>
                <w:rFonts w:ascii="Trebuchet MS" w:eastAsia="Calibri" w:hAnsi="Trebuchet MS"/>
                <w:szCs w:val="22"/>
              </w:rPr>
            </w:pPr>
          </w:p>
        </w:tc>
        <w:tc>
          <w:tcPr>
            <w:tcW w:w="1999" w:type="dxa"/>
            <w:shd w:val="clear" w:color="auto" w:fill="auto"/>
          </w:tcPr>
          <w:p w14:paraId="793B0C2C" w14:textId="77777777" w:rsidR="006074C8" w:rsidRPr="00C23C71" w:rsidRDefault="006074C8" w:rsidP="00064825">
            <w:pPr>
              <w:rPr>
                <w:rFonts w:ascii="Trebuchet MS" w:eastAsia="Calibri" w:hAnsi="Trebuchet MS"/>
                <w:szCs w:val="22"/>
              </w:rPr>
            </w:pPr>
          </w:p>
        </w:tc>
      </w:tr>
      <w:tr w:rsidR="007B16E7" w14:paraId="0754EEC7" w14:textId="77777777" w:rsidTr="00FC7836">
        <w:trPr>
          <w:trHeight w:val="405"/>
        </w:trPr>
        <w:tc>
          <w:tcPr>
            <w:tcW w:w="1417" w:type="dxa"/>
            <w:shd w:val="clear" w:color="auto" w:fill="auto"/>
          </w:tcPr>
          <w:p w14:paraId="13319BAD" w14:textId="77777777" w:rsidR="006074C8" w:rsidRPr="00C23C71" w:rsidRDefault="006074C8" w:rsidP="00064825">
            <w:pPr>
              <w:rPr>
                <w:rFonts w:ascii="Trebuchet MS" w:eastAsia="Calibri" w:hAnsi="Trebuchet MS"/>
                <w:szCs w:val="22"/>
              </w:rPr>
            </w:pPr>
          </w:p>
        </w:tc>
        <w:tc>
          <w:tcPr>
            <w:tcW w:w="741" w:type="dxa"/>
            <w:shd w:val="clear" w:color="auto" w:fill="auto"/>
          </w:tcPr>
          <w:p w14:paraId="712DF1F1" w14:textId="77777777" w:rsidR="006074C8" w:rsidRPr="00C23C71" w:rsidRDefault="006074C8" w:rsidP="00064825">
            <w:pPr>
              <w:rPr>
                <w:rFonts w:ascii="Trebuchet MS" w:eastAsia="Calibri" w:hAnsi="Trebuchet MS"/>
                <w:szCs w:val="22"/>
              </w:rPr>
            </w:pPr>
          </w:p>
        </w:tc>
        <w:tc>
          <w:tcPr>
            <w:tcW w:w="2116" w:type="dxa"/>
            <w:shd w:val="clear" w:color="auto" w:fill="auto"/>
          </w:tcPr>
          <w:p w14:paraId="0AA7B04D" w14:textId="77777777" w:rsidR="006074C8" w:rsidRPr="00C23C71" w:rsidRDefault="006074C8" w:rsidP="00064825">
            <w:pPr>
              <w:rPr>
                <w:rFonts w:ascii="Trebuchet MS" w:eastAsia="Calibri" w:hAnsi="Trebuchet MS"/>
                <w:szCs w:val="22"/>
              </w:rPr>
            </w:pPr>
          </w:p>
        </w:tc>
        <w:tc>
          <w:tcPr>
            <w:tcW w:w="0" w:type="auto"/>
            <w:shd w:val="clear" w:color="auto" w:fill="auto"/>
          </w:tcPr>
          <w:p w14:paraId="5E23364A" w14:textId="77777777" w:rsidR="006074C8" w:rsidRPr="00C23C71" w:rsidRDefault="006074C8" w:rsidP="00064825">
            <w:pPr>
              <w:rPr>
                <w:rFonts w:ascii="Trebuchet MS" w:eastAsia="Calibri" w:hAnsi="Trebuchet MS"/>
                <w:szCs w:val="22"/>
              </w:rPr>
            </w:pPr>
          </w:p>
        </w:tc>
        <w:tc>
          <w:tcPr>
            <w:tcW w:w="0" w:type="auto"/>
            <w:shd w:val="clear" w:color="auto" w:fill="auto"/>
          </w:tcPr>
          <w:p w14:paraId="07E69731" w14:textId="77777777" w:rsidR="006074C8" w:rsidRPr="00C23C71" w:rsidRDefault="006074C8" w:rsidP="00064825">
            <w:pPr>
              <w:rPr>
                <w:rFonts w:ascii="Trebuchet MS" w:eastAsia="Calibri" w:hAnsi="Trebuchet MS"/>
                <w:szCs w:val="22"/>
              </w:rPr>
            </w:pPr>
          </w:p>
        </w:tc>
        <w:tc>
          <w:tcPr>
            <w:tcW w:w="1999" w:type="dxa"/>
            <w:shd w:val="clear" w:color="auto" w:fill="auto"/>
          </w:tcPr>
          <w:p w14:paraId="3442F244" w14:textId="77777777" w:rsidR="006074C8" w:rsidRPr="00C23C71" w:rsidRDefault="006074C8" w:rsidP="00064825">
            <w:pPr>
              <w:rPr>
                <w:rFonts w:ascii="Trebuchet MS" w:eastAsia="Calibri" w:hAnsi="Trebuchet MS"/>
                <w:szCs w:val="22"/>
              </w:rPr>
            </w:pPr>
          </w:p>
        </w:tc>
      </w:tr>
      <w:tr w:rsidR="007B16E7" w14:paraId="7CB4F282" w14:textId="77777777" w:rsidTr="00FC7836">
        <w:trPr>
          <w:trHeight w:val="381"/>
        </w:trPr>
        <w:tc>
          <w:tcPr>
            <w:tcW w:w="1417" w:type="dxa"/>
            <w:shd w:val="clear" w:color="auto" w:fill="auto"/>
          </w:tcPr>
          <w:p w14:paraId="6058F420" w14:textId="77777777" w:rsidR="006074C8" w:rsidRPr="00C23C71" w:rsidRDefault="006074C8" w:rsidP="00064825">
            <w:pPr>
              <w:rPr>
                <w:rFonts w:ascii="Trebuchet MS" w:eastAsia="Calibri" w:hAnsi="Trebuchet MS"/>
                <w:szCs w:val="22"/>
              </w:rPr>
            </w:pPr>
          </w:p>
        </w:tc>
        <w:tc>
          <w:tcPr>
            <w:tcW w:w="741" w:type="dxa"/>
            <w:shd w:val="clear" w:color="auto" w:fill="auto"/>
          </w:tcPr>
          <w:p w14:paraId="4F9A536E" w14:textId="77777777" w:rsidR="006074C8" w:rsidRPr="00C23C71" w:rsidRDefault="006074C8" w:rsidP="00064825">
            <w:pPr>
              <w:rPr>
                <w:rFonts w:ascii="Trebuchet MS" w:eastAsia="Calibri" w:hAnsi="Trebuchet MS"/>
                <w:szCs w:val="22"/>
              </w:rPr>
            </w:pPr>
          </w:p>
        </w:tc>
        <w:tc>
          <w:tcPr>
            <w:tcW w:w="2116" w:type="dxa"/>
            <w:shd w:val="clear" w:color="auto" w:fill="auto"/>
          </w:tcPr>
          <w:p w14:paraId="6E7F7AB3" w14:textId="77777777" w:rsidR="006074C8" w:rsidRPr="00C23C71" w:rsidRDefault="006074C8" w:rsidP="00064825">
            <w:pPr>
              <w:rPr>
                <w:rFonts w:ascii="Trebuchet MS" w:eastAsia="Calibri" w:hAnsi="Trebuchet MS"/>
                <w:szCs w:val="22"/>
              </w:rPr>
            </w:pPr>
          </w:p>
        </w:tc>
        <w:tc>
          <w:tcPr>
            <w:tcW w:w="0" w:type="auto"/>
            <w:shd w:val="clear" w:color="auto" w:fill="auto"/>
          </w:tcPr>
          <w:p w14:paraId="2B9319C4" w14:textId="77777777" w:rsidR="006074C8" w:rsidRPr="00C23C71" w:rsidRDefault="006074C8" w:rsidP="00064825">
            <w:pPr>
              <w:rPr>
                <w:rFonts w:ascii="Trebuchet MS" w:eastAsia="Calibri" w:hAnsi="Trebuchet MS"/>
                <w:szCs w:val="22"/>
              </w:rPr>
            </w:pPr>
          </w:p>
        </w:tc>
        <w:tc>
          <w:tcPr>
            <w:tcW w:w="0" w:type="auto"/>
            <w:shd w:val="clear" w:color="auto" w:fill="auto"/>
          </w:tcPr>
          <w:p w14:paraId="45504E0B" w14:textId="77777777" w:rsidR="006074C8" w:rsidRPr="00C23C71" w:rsidRDefault="006074C8" w:rsidP="00064825">
            <w:pPr>
              <w:rPr>
                <w:rFonts w:ascii="Trebuchet MS" w:eastAsia="Calibri" w:hAnsi="Trebuchet MS"/>
                <w:szCs w:val="22"/>
              </w:rPr>
            </w:pPr>
          </w:p>
        </w:tc>
        <w:tc>
          <w:tcPr>
            <w:tcW w:w="1999" w:type="dxa"/>
            <w:shd w:val="clear" w:color="auto" w:fill="auto"/>
          </w:tcPr>
          <w:p w14:paraId="34CECDAB" w14:textId="77777777" w:rsidR="006074C8" w:rsidRPr="00C23C71" w:rsidRDefault="006074C8" w:rsidP="00064825">
            <w:pPr>
              <w:rPr>
                <w:rFonts w:ascii="Trebuchet MS" w:eastAsia="Calibri" w:hAnsi="Trebuchet MS"/>
                <w:szCs w:val="22"/>
              </w:rPr>
            </w:pPr>
          </w:p>
        </w:tc>
      </w:tr>
      <w:tr w:rsidR="007B16E7" w14:paraId="0A63F80D" w14:textId="77777777" w:rsidTr="00FC7836">
        <w:trPr>
          <w:trHeight w:val="405"/>
        </w:trPr>
        <w:tc>
          <w:tcPr>
            <w:tcW w:w="1417" w:type="dxa"/>
            <w:shd w:val="clear" w:color="auto" w:fill="auto"/>
          </w:tcPr>
          <w:p w14:paraId="44C859D1" w14:textId="77777777" w:rsidR="006074C8" w:rsidRPr="00C23C71" w:rsidRDefault="006074C8" w:rsidP="00064825">
            <w:pPr>
              <w:rPr>
                <w:rFonts w:ascii="Trebuchet MS" w:eastAsia="Calibri" w:hAnsi="Trebuchet MS"/>
                <w:szCs w:val="22"/>
              </w:rPr>
            </w:pPr>
          </w:p>
        </w:tc>
        <w:tc>
          <w:tcPr>
            <w:tcW w:w="741" w:type="dxa"/>
            <w:shd w:val="clear" w:color="auto" w:fill="auto"/>
          </w:tcPr>
          <w:p w14:paraId="552A72AD" w14:textId="77777777" w:rsidR="006074C8" w:rsidRPr="00C23C71" w:rsidRDefault="006074C8" w:rsidP="00064825">
            <w:pPr>
              <w:rPr>
                <w:rFonts w:ascii="Trebuchet MS" w:eastAsia="Calibri" w:hAnsi="Trebuchet MS"/>
                <w:szCs w:val="22"/>
              </w:rPr>
            </w:pPr>
          </w:p>
        </w:tc>
        <w:tc>
          <w:tcPr>
            <w:tcW w:w="2116" w:type="dxa"/>
            <w:shd w:val="clear" w:color="auto" w:fill="auto"/>
          </w:tcPr>
          <w:p w14:paraId="587E4930" w14:textId="77777777" w:rsidR="006074C8" w:rsidRPr="00C23C71" w:rsidRDefault="006074C8" w:rsidP="00064825">
            <w:pPr>
              <w:rPr>
                <w:rFonts w:ascii="Trebuchet MS" w:eastAsia="Calibri" w:hAnsi="Trebuchet MS"/>
                <w:szCs w:val="22"/>
              </w:rPr>
            </w:pPr>
          </w:p>
        </w:tc>
        <w:tc>
          <w:tcPr>
            <w:tcW w:w="0" w:type="auto"/>
            <w:shd w:val="clear" w:color="auto" w:fill="auto"/>
          </w:tcPr>
          <w:p w14:paraId="7FCA9751" w14:textId="77777777" w:rsidR="006074C8" w:rsidRPr="00C23C71" w:rsidRDefault="006074C8" w:rsidP="00064825">
            <w:pPr>
              <w:rPr>
                <w:rFonts w:ascii="Trebuchet MS" w:eastAsia="Calibri" w:hAnsi="Trebuchet MS"/>
                <w:szCs w:val="22"/>
              </w:rPr>
            </w:pPr>
          </w:p>
        </w:tc>
        <w:tc>
          <w:tcPr>
            <w:tcW w:w="0" w:type="auto"/>
            <w:shd w:val="clear" w:color="auto" w:fill="auto"/>
          </w:tcPr>
          <w:p w14:paraId="1A1BF950" w14:textId="77777777" w:rsidR="006074C8" w:rsidRPr="00C23C71" w:rsidRDefault="006074C8" w:rsidP="00064825">
            <w:pPr>
              <w:rPr>
                <w:rFonts w:ascii="Trebuchet MS" w:eastAsia="Calibri" w:hAnsi="Trebuchet MS"/>
                <w:szCs w:val="22"/>
              </w:rPr>
            </w:pPr>
          </w:p>
        </w:tc>
        <w:tc>
          <w:tcPr>
            <w:tcW w:w="1999" w:type="dxa"/>
            <w:shd w:val="clear" w:color="auto" w:fill="auto"/>
          </w:tcPr>
          <w:p w14:paraId="3E382158" w14:textId="77777777" w:rsidR="006074C8" w:rsidRPr="00C23C71" w:rsidRDefault="006074C8" w:rsidP="00064825">
            <w:pPr>
              <w:rPr>
                <w:rFonts w:ascii="Trebuchet MS" w:eastAsia="Calibri" w:hAnsi="Trebuchet MS"/>
                <w:szCs w:val="22"/>
              </w:rPr>
            </w:pPr>
          </w:p>
        </w:tc>
      </w:tr>
      <w:tr w:rsidR="007B16E7" w14:paraId="3A3B5F51" w14:textId="77777777" w:rsidTr="00FC7836">
        <w:trPr>
          <w:trHeight w:val="405"/>
        </w:trPr>
        <w:tc>
          <w:tcPr>
            <w:tcW w:w="1417" w:type="dxa"/>
            <w:shd w:val="clear" w:color="auto" w:fill="auto"/>
          </w:tcPr>
          <w:p w14:paraId="382FBE59" w14:textId="77777777" w:rsidR="006074C8" w:rsidRPr="00C23C71" w:rsidRDefault="006074C8" w:rsidP="00064825">
            <w:pPr>
              <w:rPr>
                <w:rFonts w:ascii="Trebuchet MS" w:eastAsia="Calibri" w:hAnsi="Trebuchet MS"/>
                <w:szCs w:val="22"/>
              </w:rPr>
            </w:pPr>
          </w:p>
        </w:tc>
        <w:tc>
          <w:tcPr>
            <w:tcW w:w="741" w:type="dxa"/>
            <w:shd w:val="clear" w:color="auto" w:fill="auto"/>
          </w:tcPr>
          <w:p w14:paraId="1AA63BF1" w14:textId="77777777" w:rsidR="006074C8" w:rsidRPr="00C23C71" w:rsidRDefault="006074C8" w:rsidP="00064825">
            <w:pPr>
              <w:rPr>
                <w:rFonts w:ascii="Trebuchet MS" w:eastAsia="Calibri" w:hAnsi="Trebuchet MS"/>
                <w:szCs w:val="22"/>
              </w:rPr>
            </w:pPr>
          </w:p>
        </w:tc>
        <w:tc>
          <w:tcPr>
            <w:tcW w:w="2116" w:type="dxa"/>
            <w:shd w:val="clear" w:color="auto" w:fill="auto"/>
          </w:tcPr>
          <w:p w14:paraId="76565DB2" w14:textId="77777777" w:rsidR="006074C8" w:rsidRPr="00C23C71" w:rsidRDefault="006074C8" w:rsidP="00064825">
            <w:pPr>
              <w:rPr>
                <w:rFonts w:ascii="Trebuchet MS" w:eastAsia="Calibri" w:hAnsi="Trebuchet MS"/>
                <w:szCs w:val="22"/>
              </w:rPr>
            </w:pPr>
          </w:p>
        </w:tc>
        <w:tc>
          <w:tcPr>
            <w:tcW w:w="0" w:type="auto"/>
            <w:shd w:val="clear" w:color="auto" w:fill="auto"/>
          </w:tcPr>
          <w:p w14:paraId="6A556B00" w14:textId="77777777" w:rsidR="006074C8" w:rsidRPr="00C23C71" w:rsidRDefault="006074C8" w:rsidP="00064825">
            <w:pPr>
              <w:rPr>
                <w:rFonts w:ascii="Trebuchet MS" w:eastAsia="Calibri" w:hAnsi="Trebuchet MS"/>
                <w:szCs w:val="22"/>
              </w:rPr>
            </w:pPr>
          </w:p>
        </w:tc>
        <w:tc>
          <w:tcPr>
            <w:tcW w:w="0" w:type="auto"/>
            <w:shd w:val="clear" w:color="auto" w:fill="auto"/>
          </w:tcPr>
          <w:p w14:paraId="69F6CA38" w14:textId="77777777" w:rsidR="006074C8" w:rsidRPr="00C23C71" w:rsidRDefault="006074C8" w:rsidP="00064825">
            <w:pPr>
              <w:rPr>
                <w:rFonts w:ascii="Trebuchet MS" w:eastAsia="Calibri" w:hAnsi="Trebuchet MS"/>
                <w:szCs w:val="22"/>
              </w:rPr>
            </w:pPr>
          </w:p>
        </w:tc>
        <w:tc>
          <w:tcPr>
            <w:tcW w:w="1999" w:type="dxa"/>
            <w:shd w:val="clear" w:color="auto" w:fill="auto"/>
          </w:tcPr>
          <w:p w14:paraId="3BB8C3C6" w14:textId="77777777" w:rsidR="006074C8" w:rsidRPr="00C23C71" w:rsidRDefault="006074C8" w:rsidP="00064825">
            <w:pPr>
              <w:rPr>
                <w:rFonts w:ascii="Trebuchet MS" w:eastAsia="Calibri" w:hAnsi="Trebuchet MS"/>
                <w:szCs w:val="22"/>
              </w:rPr>
            </w:pPr>
          </w:p>
        </w:tc>
      </w:tr>
      <w:tr w:rsidR="007B16E7" w14:paraId="484AF5D8" w14:textId="77777777" w:rsidTr="00FC7836">
        <w:trPr>
          <w:trHeight w:val="381"/>
        </w:trPr>
        <w:tc>
          <w:tcPr>
            <w:tcW w:w="1417" w:type="dxa"/>
            <w:shd w:val="clear" w:color="auto" w:fill="auto"/>
          </w:tcPr>
          <w:p w14:paraId="12C47ED8" w14:textId="77777777" w:rsidR="006074C8" w:rsidRPr="00C23C71" w:rsidRDefault="006074C8" w:rsidP="00064825">
            <w:pPr>
              <w:rPr>
                <w:rFonts w:ascii="Trebuchet MS" w:eastAsia="Calibri" w:hAnsi="Trebuchet MS"/>
                <w:szCs w:val="22"/>
              </w:rPr>
            </w:pPr>
          </w:p>
        </w:tc>
        <w:tc>
          <w:tcPr>
            <w:tcW w:w="741" w:type="dxa"/>
            <w:shd w:val="clear" w:color="auto" w:fill="auto"/>
          </w:tcPr>
          <w:p w14:paraId="1742E4D6" w14:textId="77777777" w:rsidR="006074C8" w:rsidRPr="00C23C71" w:rsidRDefault="006074C8" w:rsidP="00064825">
            <w:pPr>
              <w:rPr>
                <w:rFonts w:ascii="Trebuchet MS" w:eastAsia="Calibri" w:hAnsi="Trebuchet MS"/>
                <w:szCs w:val="22"/>
              </w:rPr>
            </w:pPr>
          </w:p>
        </w:tc>
        <w:tc>
          <w:tcPr>
            <w:tcW w:w="2116" w:type="dxa"/>
            <w:shd w:val="clear" w:color="auto" w:fill="auto"/>
          </w:tcPr>
          <w:p w14:paraId="7C519A57" w14:textId="77777777" w:rsidR="006074C8" w:rsidRPr="00C23C71" w:rsidRDefault="006074C8" w:rsidP="00064825">
            <w:pPr>
              <w:rPr>
                <w:rFonts w:ascii="Trebuchet MS" w:eastAsia="Calibri" w:hAnsi="Trebuchet MS"/>
                <w:szCs w:val="22"/>
              </w:rPr>
            </w:pPr>
          </w:p>
        </w:tc>
        <w:tc>
          <w:tcPr>
            <w:tcW w:w="0" w:type="auto"/>
            <w:shd w:val="clear" w:color="auto" w:fill="auto"/>
          </w:tcPr>
          <w:p w14:paraId="619AE913" w14:textId="77777777" w:rsidR="006074C8" w:rsidRPr="00C23C71" w:rsidRDefault="006074C8" w:rsidP="00064825">
            <w:pPr>
              <w:rPr>
                <w:rFonts w:ascii="Trebuchet MS" w:eastAsia="Calibri" w:hAnsi="Trebuchet MS"/>
                <w:szCs w:val="22"/>
              </w:rPr>
            </w:pPr>
          </w:p>
        </w:tc>
        <w:tc>
          <w:tcPr>
            <w:tcW w:w="0" w:type="auto"/>
            <w:shd w:val="clear" w:color="auto" w:fill="auto"/>
          </w:tcPr>
          <w:p w14:paraId="0EEC6648" w14:textId="77777777" w:rsidR="006074C8" w:rsidRPr="00C23C71" w:rsidRDefault="006074C8" w:rsidP="00064825">
            <w:pPr>
              <w:rPr>
                <w:rFonts w:ascii="Trebuchet MS" w:eastAsia="Calibri" w:hAnsi="Trebuchet MS"/>
                <w:szCs w:val="22"/>
              </w:rPr>
            </w:pPr>
          </w:p>
        </w:tc>
        <w:tc>
          <w:tcPr>
            <w:tcW w:w="1999" w:type="dxa"/>
            <w:shd w:val="clear" w:color="auto" w:fill="auto"/>
          </w:tcPr>
          <w:p w14:paraId="1E1C8C9C" w14:textId="77777777" w:rsidR="006074C8" w:rsidRPr="00C23C71" w:rsidRDefault="006074C8" w:rsidP="00064825">
            <w:pPr>
              <w:rPr>
                <w:rFonts w:ascii="Trebuchet MS" w:eastAsia="Calibri" w:hAnsi="Trebuchet MS"/>
                <w:szCs w:val="22"/>
              </w:rPr>
            </w:pPr>
          </w:p>
        </w:tc>
      </w:tr>
      <w:tr w:rsidR="007B16E7" w14:paraId="607CA7EB" w14:textId="77777777" w:rsidTr="00FC7836">
        <w:trPr>
          <w:trHeight w:val="405"/>
        </w:trPr>
        <w:tc>
          <w:tcPr>
            <w:tcW w:w="1417" w:type="dxa"/>
            <w:shd w:val="clear" w:color="auto" w:fill="auto"/>
          </w:tcPr>
          <w:p w14:paraId="7EC629A5" w14:textId="77777777" w:rsidR="006074C8" w:rsidRPr="00C23C71" w:rsidRDefault="006074C8" w:rsidP="00064825">
            <w:pPr>
              <w:rPr>
                <w:rFonts w:ascii="Trebuchet MS" w:eastAsia="Calibri" w:hAnsi="Trebuchet MS"/>
                <w:szCs w:val="22"/>
              </w:rPr>
            </w:pPr>
          </w:p>
        </w:tc>
        <w:tc>
          <w:tcPr>
            <w:tcW w:w="741" w:type="dxa"/>
            <w:shd w:val="clear" w:color="auto" w:fill="auto"/>
          </w:tcPr>
          <w:p w14:paraId="13389867" w14:textId="77777777" w:rsidR="006074C8" w:rsidRPr="00C23C71" w:rsidRDefault="006074C8" w:rsidP="00064825">
            <w:pPr>
              <w:rPr>
                <w:rFonts w:ascii="Trebuchet MS" w:eastAsia="Calibri" w:hAnsi="Trebuchet MS"/>
                <w:szCs w:val="22"/>
              </w:rPr>
            </w:pPr>
          </w:p>
        </w:tc>
        <w:tc>
          <w:tcPr>
            <w:tcW w:w="2116" w:type="dxa"/>
            <w:shd w:val="clear" w:color="auto" w:fill="auto"/>
          </w:tcPr>
          <w:p w14:paraId="7D3B6BD3" w14:textId="77777777" w:rsidR="006074C8" w:rsidRPr="00C23C71" w:rsidRDefault="006074C8" w:rsidP="00064825">
            <w:pPr>
              <w:rPr>
                <w:rFonts w:ascii="Trebuchet MS" w:eastAsia="Calibri" w:hAnsi="Trebuchet MS"/>
                <w:szCs w:val="22"/>
              </w:rPr>
            </w:pPr>
          </w:p>
        </w:tc>
        <w:tc>
          <w:tcPr>
            <w:tcW w:w="0" w:type="auto"/>
            <w:shd w:val="clear" w:color="auto" w:fill="auto"/>
          </w:tcPr>
          <w:p w14:paraId="6BA477A2" w14:textId="77777777" w:rsidR="006074C8" w:rsidRPr="00C23C71" w:rsidRDefault="006074C8" w:rsidP="00064825">
            <w:pPr>
              <w:rPr>
                <w:rFonts w:ascii="Trebuchet MS" w:eastAsia="Calibri" w:hAnsi="Trebuchet MS"/>
                <w:szCs w:val="22"/>
              </w:rPr>
            </w:pPr>
          </w:p>
        </w:tc>
        <w:tc>
          <w:tcPr>
            <w:tcW w:w="0" w:type="auto"/>
            <w:shd w:val="clear" w:color="auto" w:fill="auto"/>
          </w:tcPr>
          <w:p w14:paraId="1F8E76F7" w14:textId="77777777" w:rsidR="006074C8" w:rsidRPr="00C23C71" w:rsidRDefault="006074C8" w:rsidP="00064825">
            <w:pPr>
              <w:rPr>
                <w:rFonts w:ascii="Trebuchet MS" w:eastAsia="Calibri" w:hAnsi="Trebuchet MS"/>
                <w:szCs w:val="22"/>
              </w:rPr>
            </w:pPr>
          </w:p>
        </w:tc>
        <w:tc>
          <w:tcPr>
            <w:tcW w:w="1999" w:type="dxa"/>
            <w:shd w:val="clear" w:color="auto" w:fill="auto"/>
          </w:tcPr>
          <w:p w14:paraId="3776B7F9" w14:textId="77777777" w:rsidR="006074C8" w:rsidRPr="00C23C71" w:rsidRDefault="006074C8" w:rsidP="00064825">
            <w:pPr>
              <w:rPr>
                <w:rFonts w:ascii="Trebuchet MS" w:eastAsia="Calibri" w:hAnsi="Trebuchet MS"/>
                <w:szCs w:val="22"/>
              </w:rPr>
            </w:pPr>
          </w:p>
        </w:tc>
      </w:tr>
      <w:tr w:rsidR="007B16E7" w14:paraId="38661E39" w14:textId="77777777" w:rsidTr="00FC7836">
        <w:trPr>
          <w:trHeight w:val="381"/>
        </w:trPr>
        <w:tc>
          <w:tcPr>
            <w:tcW w:w="1417" w:type="dxa"/>
            <w:shd w:val="clear" w:color="auto" w:fill="auto"/>
          </w:tcPr>
          <w:p w14:paraId="2942C1C2" w14:textId="77777777" w:rsidR="006074C8" w:rsidRPr="00C23C71" w:rsidRDefault="006074C8" w:rsidP="00064825">
            <w:pPr>
              <w:rPr>
                <w:rFonts w:ascii="Trebuchet MS" w:eastAsia="Calibri" w:hAnsi="Trebuchet MS"/>
                <w:szCs w:val="22"/>
              </w:rPr>
            </w:pPr>
          </w:p>
        </w:tc>
        <w:tc>
          <w:tcPr>
            <w:tcW w:w="741" w:type="dxa"/>
            <w:shd w:val="clear" w:color="auto" w:fill="auto"/>
          </w:tcPr>
          <w:p w14:paraId="010FEBB9" w14:textId="77777777" w:rsidR="006074C8" w:rsidRPr="00C23C71" w:rsidRDefault="006074C8" w:rsidP="00064825">
            <w:pPr>
              <w:rPr>
                <w:rFonts w:ascii="Trebuchet MS" w:eastAsia="Calibri" w:hAnsi="Trebuchet MS"/>
                <w:szCs w:val="22"/>
              </w:rPr>
            </w:pPr>
          </w:p>
        </w:tc>
        <w:tc>
          <w:tcPr>
            <w:tcW w:w="2116" w:type="dxa"/>
            <w:shd w:val="clear" w:color="auto" w:fill="auto"/>
          </w:tcPr>
          <w:p w14:paraId="5AD2CD2E" w14:textId="77777777" w:rsidR="006074C8" w:rsidRPr="00C23C71" w:rsidRDefault="006074C8" w:rsidP="00064825">
            <w:pPr>
              <w:rPr>
                <w:rFonts w:ascii="Trebuchet MS" w:eastAsia="Calibri" w:hAnsi="Trebuchet MS"/>
                <w:szCs w:val="22"/>
              </w:rPr>
            </w:pPr>
          </w:p>
        </w:tc>
        <w:tc>
          <w:tcPr>
            <w:tcW w:w="0" w:type="auto"/>
            <w:shd w:val="clear" w:color="auto" w:fill="auto"/>
          </w:tcPr>
          <w:p w14:paraId="641647A9" w14:textId="77777777" w:rsidR="006074C8" w:rsidRPr="00C23C71" w:rsidRDefault="006074C8" w:rsidP="00064825">
            <w:pPr>
              <w:rPr>
                <w:rFonts w:ascii="Trebuchet MS" w:eastAsia="Calibri" w:hAnsi="Trebuchet MS"/>
                <w:szCs w:val="22"/>
              </w:rPr>
            </w:pPr>
          </w:p>
        </w:tc>
        <w:tc>
          <w:tcPr>
            <w:tcW w:w="0" w:type="auto"/>
            <w:shd w:val="clear" w:color="auto" w:fill="auto"/>
          </w:tcPr>
          <w:p w14:paraId="45C7FD8E" w14:textId="77777777" w:rsidR="006074C8" w:rsidRPr="00C23C71" w:rsidRDefault="006074C8" w:rsidP="00064825">
            <w:pPr>
              <w:rPr>
                <w:rFonts w:ascii="Trebuchet MS" w:eastAsia="Calibri" w:hAnsi="Trebuchet MS"/>
                <w:szCs w:val="22"/>
              </w:rPr>
            </w:pPr>
          </w:p>
        </w:tc>
        <w:tc>
          <w:tcPr>
            <w:tcW w:w="1999" w:type="dxa"/>
            <w:shd w:val="clear" w:color="auto" w:fill="auto"/>
          </w:tcPr>
          <w:p w14:paraId="2456FE4A" w14:textId="77777777" w:rsidR="006074C8" w:rsidRPr="00C23C71" w:rsidRDefault="006074C8" w:rsidP="00064825">
            <w:pPr>
              <w:rPr>
                <w:rFonts w:ascii="Trebuchet MS" w:eastAsia="Calibri" w:hAnsi="Trebuchet MS"/>
                <w:szCs w:val="22"/>
              </w:rPr>
            </w:pPr>
          </w:p>
        </w:tc>
      </w:tr>
      <w:tr w:rsidR="007B16E7" w14:paraId="21AFDFBB" w14:textId="77777777" w:rsidTr="00FC7836">
        <w:trPr>
          <w:trHeight w:val="405"/>
        </w:trPr>
        <w:tc>
          <w:tcPr>
            <w:tcW w:w="1417" w:type="dxa"/>
            <w:shd w:val="clear" w:color="auto" w:fill="auto"/>
          </w:tcPr>
          <w:p w14:paraId="40A2332B" w14:textId="77777777" w:rsidR="006074C8" w:rsidRPr="00C23C71" w:rsidRDefault="006074C8" w:rsidP="00064825">
            <w:pPr>
              <w:rPr>
                <w:rFonts w:ascii="Trebuchet MS" w:eastAsia="Calibri" w:hAnsi="Trebuchet MS"/>
                <w:szCs w:val="22"/>
              </w:rPr>
            </w:pPr>
          </w:p>
        </w:tc>
        <w:tc>
          <w:tcPr>
            <w:tcW w:w="741" w:type="dxa"/>
            <w:shd w:val="clear" w:color="auto" w:fill="auto"/>
          </w:tcPr>
          <w:p w14:paraId="2991D6E2" w14:textId="77777777" w:rsidR="006074C8" w:rsidRPr="00C23C71" w:rsidRDefault="006074C8" w:rsidP="00064825">
            <w:pPr>
              <w:rPr>
                <w:rFonts w:ascii="Trebuchet MS" w:eastAsia="Calibri" w:hAnsi="Trebuchet MS"/>
                <w:szCs w:val="22"/>
              </w:rPr>
            </w:pPr>
          </w:p>
        </w:tc>
        <w:tc>
          <w:tcPr>
            <w:tcW w:w="2116" w:type="dxa"/>
            <w:shd w:val="clear" w:color="auto" w:fill="auto"/>
          </w:tcPr>
          <w:p w14:paraId="5AED62E8" w14:textId="77777777" w:rsidR="006074C8" w:rsidRPr="00C23C71" w:rsidRDefault="006074C8" w:rsidP="00064825">
            <w:pPr>
              <w:rPr>
                <w:rFonts w:ascii="Trebuchet MS" w:eastAsia="Calibri" w:hAnsi="Trebuchet MS"/>
                <w:szCs w:val="22"/>
              </w:rPr>
            </w:pPr>
          </w:p>
        </w:tc>
        <w:tc>
          <w:tcPr>
            <w:tcW w:w="0" w:type="auto"/>
            <w:shd w:val="clear" w:color="auto" w:fill="auto"/>
          </w:tcPr>
          <w:p w14:paraId="5FF85112" w14:textId="77777777" w:rsidR="006074C8" w:rsidRPr="00C23C71" w:rsidRDefault="006074C8" w:rsidP="00064825">
            <w:pPr>
              <w:rPr>
                <w:rFonts w:ascii="Trebuchet MS" w:eastAsia="Calibri" w:hAnsi="Trebuchet MS"/>
                <w:szCs w:val="22"/>
              </w:rPr>
            </w:pPr>
          </w:p>
        </w:tc>
        <w:tc>
          <w:tcPr>
            <w:tcW w:w="0" w:type="auto"/>
            <w:shd w:val="clear" w:color="auto" w:fill="auto"/>
          </w:tcPr>
          <w:p w14:paraId="544B03DE" w14:textId="77777777" w:rsidR="006074C8" w:rsidRPr="00C23C71" w:rsidRDefault="006074C8" w:rsidP="00064825">
            <w:pPr>
              <w:rPr>
                <w:rFonts w:ascii="Trebuchet MS" w:eastAsia="Calibri" w:hAnsi="Trebuchet MS"/>
                <w:szCs w:val="22"/>
              </w:rPr>
            </w:pPr>
          </w:p>
        </w:tc>
        <w:tc>
          <w:tcPr>
            <w:tcW w:w="1999" w:type="dxa"/>
            <w:shd w:val="clear" w:color="auto" w:fill="auto"/>
          </w:tcPr>
          <w:p w14:paraId="5CE03DCE" w14:textId="77777777" w:rsidR="006074C8" w:rsidRPr="00C23C71" w:rsidRDefault="006074C8" w:rsidP="00064825">
            <w:pPr>
              <w:rPr>
                <w:rFonts w:ascii="Trebuchet MS" w:eastAsia="Calibri" w:hAnsi="Trebuchet MS"/>
                <w:szCs w:val="22"/>
              </w:rPr>
            </w:pPr>
          </w:p>
        </w:tc>
      </w:tr>
      <w:tr w:rsidR="007B16E7" w14:paraId="568E3AD6" w14:textId="77777777" w:rsidTr="00FC7836">
        <w:trPr>
          <w:trHeight w:val="381"/>
        </w:trPr>
        <w:tc>
          <w:tcPr>
            <w:tcW w:w="1417" w:type="dxa"/>
            <w:shd w:val="clear" w:color="auto" w:fill="auto"/>
          </w:tcPr>
          <w:p w14:paraId="7326BEE1" w14:textId="77777777" w:rsidR="006074C8" w:rsidRPr="00C23C71" w:rsidRDefault="006074C8" w:rsidP="00064825">
            <w:pPr>
              <w:rPr>
                <w:rFonts w:ascii="Trebuchet MS" w:eastAsia="Calibri" w:hAnsi="Trebuchet MS"/>
                <w:szCs w:val="22"/>
              </w:rPr>
            </w:pPr>
          </w:p>
        </w:tc>
        <w:tc>
          <w:tcPr>
            <w:tcW w:w="741" w:type="dxa"/>
            <w:shd w:val="clear" w:color="auto" w:fill="auto"/>
          </w:tcPr>
          <w:p w14:paraId="3075B58D" w14:textId="77777777" w:rsidR="006074C8" w:rsidRPr="00C23C71" w:rsidRDefault="006074C8" w:rsidP="00064825">
            <w:pPr>
              <w:rPr>
                <w:rFonts w:ascii="Trebuchet MS" w:eastAsia="Calibri" w:hAnsi="Trebuchet MS"/>
                <w:szCs w:val="22"/>
              </w:rPr>
            </w:pPr>
          </w:p>
        </w:tc>
        <w:tc>
          <w:tcPr>
            <w:tcW w:w="2116" w:type="dxa"/>
            <w:shd w:val="clear" w:color="auto" w:fill="auto"/>
          </w:tcPr>
          <w:p w14:paraId="2EC2A6C9" w14:textId="77777777" w:rsidR="006074C8" w:rsidRPr="00C23C71" w:rsidRDefault="006074C8" w:rsidP="00064825">
            <w:pPr>
              <w:rPr>
                <w:rFonts w:ascii="Trebuchet MS" w:eastAsia="Calibri" w:hAnsi="Trebuchet MS"/>
                <w:szCs w:val="22"/>
              </w:rPr>
            </w:pPr>
          </w:p>
        </w:tc>
        <w:tc>
          <w:tcPr>
            <w:tcW w:w="0" w:type="auto"/>
            <w:shd w:val="clear" w:color="auto" w:fill="auto"/>
          </w:tcPr>
          <w:p w14:paraId="7C852836" w14:textId="77777777" w:rsidR="006074C8" w:rsidRPr="00C23C71" w:rsidRDefault="006074C8" w:rsidP="00064825">
            <w:pPr>
              <w:rPr>
                <w:rFonts w:ascii="Trebuchet MS" w:eastAsia="Calibri" w:hAnsi="Trebuchet MS"/>
                <w:szCs w:val="22"/>
              </w:rPr>
            </w:pPr>
          </w:p>
        </w:tc>
        <w:tc>
          <w:tcPr>
            <w:tcW w:w="0" w:type="auto"/>
            <w:shd w:val="clear" w:color="auto" w:fill="auto"/>
          </w:tcPr>
          <w:p w14:paraId="1B648C7E" w14:textId="77777777" w:rsidR="006074C8" w:rsidRPr="00C23C71" w:rsidRDefault="006074C8" w:rsidP="00064825">
            <w:pPr>
              <w:rPr>
                <w:rFonts w:ascii="Trebuchet MS" w:eastAsia="Calibri" w:hAnsi="Trebuchet MS"/>
                <w:szCs w:val="22"/>
              </w:rPr>
            </w:pPr>
          </w:p>
        </w:tc>
        <w:tc>
          <w:tcPr>
            <w:tcW w:w="1999" w:type="dxa"/>
            <w:shd w:val="clear" w:color="auto" w:fill="auto"/>
          </w:tcPr>
          <w:p w14:paraId="7B6E6E66" w14:textId="77777777" w:rsidR="006074C8" w:rsidRPr="00C23C71" w:rsidRDefault="006074C8" w:rsidP="00064825">
            <w:pPr>
              <w:rPr>
                <w:rFonts w:ascii="Trebuchet MS" w:eastAsia="Calibri" w:hAnsi="Trebuchet MS"/>
                <w:szCs w:val="22"/>
              </w:rPr>
            </w:pPr>
          </w:p>
        </w:tc>
      </w:tr>
      <w:tr w:rsidR="007B16E7" w14:paraId="3F83E15B" w14:textId="77777777" w:rsidTr="00FC7836">
        <w:trPr>
          <w:trHeight w:val="405"/>
        </w:trPr>
        <w:tc>
          <w:tcPr>
            <w:tcW w:w="1417" w:type="dxa"/>
            <w:shd w:val="clear" w:color="auto" w:fill="auto"/>
          </w:tcPr>
          <w:p w14:paraId="29740048" w14:textId="77777777" w:rsidR="006074C8" w:rsidRPr="00C23C71" w:rsidRDefault="006074C8" w:rsidP="00064825">
            <w:pPr>
              <w:rPr>
                <w:rFonts w:ascii="Trebuchet MS" w:eastAsia="Calibri" w:hAnsi="Trebuchet MS"/>
                <w:szCs w:val="22"/>
              </w:rPr>
            </w:pPr>
          </w:p>
        </w:tc>
        <w:tc>
          <w:tcPr>
            <w:tcW w:w="741" w:type="dxa"/>
            <w:shd w:val="clear" w:color="auto" w:fill="auto"/>
          </w:tcPr>
          <w:p w14:paraId="623B8A25" w14:textId="77777777" w:rsidR="006074C8" w:rsidRPr="00C23C71" w:rsidRDefault="006074C8" w:rsidP="00064825">
            <w:pPr>
              <w:rPr>
                <w:rFonts w:ascii="Trebuchet MS" w:eastAsia="Calibri" w:hAnsi="Trebuchet MS"/>
                <w:szCs w:val="22"/>
              </w:rPr>
            </w:pPr>
          </w:p>
        </w:tc>
        <w:tc>
          <w:tcPr>
            <w:tcW w:w="2116" w:type="dxa"/>
            <w:shd w:val="clear" w:color="auto" w:fill="auto"/>
          </w:tcPr>
          <w:p w14:paraId="212F8BEE" w14:textId="77777777" w:rsidR="006074C8" w:rsidRPr="00C23C71" w:rsidRDefault="006074C8" w:rsidP="00064825">
            <w:pPr>
              <w:rPr>
                <w:rFonts w:ascii="Trebuchet MS" w:eastAsia="Calibri" w:hAnsi="Trebuchet MS"/>
                <w:szCs w:val="22"/>
              </w:rPr>
            </w:pPr>
          </w:p>
        </w:tc>
        <w:tc>
          <w:tcPr>
            <w:tcW w:w="0" w:type="auto"/>
            <w:shd w:val="clear" w:color="auto" w:fill="auto"/>
          </w:tcPr>
          <w:p w14:paraId="3817DED0" w14:textId="77777777" w:rsidR="006074C8" w:rsidRPr="00C23C71" w:rsidRDefault="006074C8" w:rsidP="00064825">
            <w:pPr>
              <w:rPr>
                <w:rFonts w:ascii="Trebuchet MS" w:eastAsia="Calibri" w:hAnsi="Trebuchet MS"/>
                <w:szCs w:val="22"/>
              </w:rPr>
            </w:pPr>
          </w:p>
        </w:tc>
        <w:tc>
          <w:tcPr>
            <w:tcW w:w="0" w:type="auto"/>
            <w:shd w:val="clear" w:color="auto" w:fill="auto"/>
          </w:tcPr>
          <w:p w14:paraId="06CB91A1" w14:textId="77777777" w:rsidR="006074C8" w:rsidRPr="00C23C71" w:rsidRDefault="006074C8" w:rsidP="00064825">
            <w:pPr>
              <w:rPr>
                <w:rFonts w:ascii="Trebuchet MS" w:eastAsia="Calibri" w:hAnsi="Trebuchet MS"/>
                <w:szCs w:val="22"/>
              </w:rPr>
            </w:pPr>
          </w:p>
        </w:tc>
        <w:tc>
          <w:tcPr>
            <w:tcW w:w="1999" w:type="dxa"/>
            <w:shd w:val="clear" w:color="auto" w:fill="auto"/>
          </w:tcPr>
          <w:p w14:paraId="4A9E8C94" w14:textId="77777777" w:rsidR="006074C8" w:rsidRPr="00C23C71" w:rsidRDefault="006074C8" w:rsidP="00064825">
            <w:pPr>
              <w:rPr>
                <w:rFonts w:ascii="Trebuchet MS" w:eastAsia="Calibri" w:hAnsi="Trebuchet MS"/>
                <w:szCs w:val="22"/>
              </w:rPr>
            </w:pPr>
          </w:p>
        </w:tc>
      </w:tr>
      <w:tr w:rsidR="007B16E7" w14:paraId="1E410AD6" w14:textId="77777777" w:rsidTr="00FC7836">
        <w:trPr>
          <w:trHeight w:val="405"/>
        </w:trPr>
        <w:tc>
          <w:tcPr>
            <w:tcW w:w="1417" w:type="dxa"/>
            <w:shd w:val="clear" w:color="auto" w:fill="auto"/>
          </w:tcPr>
          <w:p w14:paraId="416946DC" w14:textId="77777777" w:rsidR="006074C8" w:rsidRPr="00C23C71" w:rsidRDefault="006074C8" w:rsidP="00064825">
            <w:pPr>
              <w:rPr>
                <w:rFonts w:ascii="Trebuchet MS" w:eastAsia="Calibri" w:hAnsi="Trebuchet MS"/>
                <w:szCs w:val="22"/>
              </w:rPr>
            </w:pPr>
          </w:p>
        </w:tc>
        <w:tc>
          <w:tcPr>
            <w:tcW w:w="741" w:type="dxa"/>
            <w:shd w:val="clear" w:color="auto" w:fill="auto"/>
          </w:tcPr>
          <w:p w14:paraId="7ED047DA" w14:textId="77777777" w:rsidR="006074C8" w:rsidRPr="00C23C71" w:rsidRDefault="006074C8" w:rsidP="00064825">
            <w:pPr>
              <w:rPr>
                <w:rFonts w:ascii="Trebuchet MS" w:eastAsia="Calibri" w:hAnsi="Trebuchet MS"/>
                <w:szCs w:val="22"/>
              </w:rPr>
            </w:pPr>
          </w:p>
        </w:tc>
        <w:tc>
          <w:tcPr>
            <w:tcW w:w="2116" w:type="dxa"/>
            <w:shd w:val="clear" w:color="auto" w:fill="auto"/>
          </w:tcPr>
          <w:p w14:paraId="17615F8C" w14:textId="77777777" w:rsidR="006074C8" w:rsidRPr="00C23C71" w:rsidRDefault="006074C8" w:rsidP="00064825">
            <w:pPr>
              <w:rPr>
                <w:rFonts w:ascii="Trebuchet MS" w:eastAsia="Calibri" w:hAnsi="Trebuchet MS"/>
                <w:szCs w:val="22"/>
              </w:rPr>
            </w:pPr>
          </w:p>
        </w:tc>
        <w:tc>
          <w:tcPr>
            <w:tcW w:w="0" w:type="auto"/>
            <w:shd w:val="clear" w:color="auto" w:fill="auto"/>
          </w:tcPr>
          <w:p w14:paraId="0D9B4053" w14:textId="77777777" w:rsidR="006074C8" w:rsidRPr="00C23C71" w:rsidRDefault="006074C8" w:rsidP="00064825">
            <w:pPr>
              <w:rPr>
                <w:rFonts w:ascii="Trebuchet MS" w:eastAsia="Calibri" w:hAnsi="Trebuchet MS"/>
                <w:szCs w:val="22"/>
              </w:rPr>
            </w:pPr>
          </w:p>
        </w:tc>
        <w:tc>
          <w:tcPr>
            <w:tcW w:w="0" w:type="auto"/>
            <w:shd w:val="clear" w:color="auto" w:fill="auto"/>
          </w:tcPr>
          <w:p w14:paraId="17FF680D" w14:textId="77777777" w:rsidR="006074C8" w:rsidRPr="00C23C71" w:rsidRDefault="006074C8" w:rsidP="00064825">
            <w:pPr>
              <w:rPr>
                <w:rFonts w:ascii="Trebuchet MS" w:eastAsia="Calibri" w:hAnsi="Trebuchet MS"/>
                <w:szCs w:val="22"/>
              </w:rPr>
            </w:pPr>
          </w:p>
        </w:tc>
        <w:tc>
          <w:tcPr>
            <w:tcW w:w="1999" w:type="dxa"/>
            <w:shd w:val="clear" w:color="auto" w:fill="auto"/>
          </w:tcPr>
          <w:p w14:paraId="3C478188" w14:textId="77777777" w:rsidR="006074C8" w:rsidRPr="00C23C71" w:rsidRDefault="006074C8" w:rsidP="00064825">
            <w:pPr>
              <w:rPr>
                <w:rFonts w:ascii="Trebuchet MS" w:eastAsia="Calibri" w:hAnsi="Trebuchet MS"/>
                <w:szCs w:val="22"/>
              </w:rPr>
            </w:pPr>
          </w:p>
        </w:tc>
      </w:tr>
      <w:tr w:rsidR="007B16E7" w14:paraId="264F9236" w14:textId="77777777" w:rsidTr="00FC7836">
        <w:trPr>
          <w:trHeight w:val="381"/>
        </w:trPr>
        <w:tc>
          <w:tcPr>
            <w:tcW w:w="1417" w:type="dxa"/>
            <w:shd w:val="clear" w:color="auto" w:fill="auto"/>
          </w:tcPr>
          <w:p w14:paraId="404971B5" w14:textId="77777777" w:rsidR="006074C8" w:rsidRPr="00C23C71" w:rsidRDefault="006074C8" w:rsidP="00064825">
            <w:pPr>
              <w:rPr>
                <w:rFonts w:ascii="Trebuchet MS" w:eastAsia="Calibri" w:hAnsi="Trebuchet MS"/>
                <w:szCs w:val="22"/>
              </w:rPr>
            </w:pPr>
          </w:p>
        </w:tc>
        <w:tc>
          <w:tcPr>
            <w:tcW w:w="741" w:type="dxa"/>
            <w:shd w:val="clear" w:color="auto" w:fill="auto"/>
          </w:tcPr>
          <w:p w14:paraId="5C9C0EE9" w14:textId="77777777" w:rsidR="006074C8" w:rsidRPr="00C23C71" w:rsidRDefault="006074C8" w:rsidP="00064825">
            <w:pPr>
              <w:rPr>
                <w:rFonts w:ascii="Trebuchet MS" w:eastAsia="Calibri" w:hAnsi="Trebuchet MS"/>
                <w:szCs w:val="22"/>
              </w:rPr>
            </w:pPr>
          </w:p>
        </w:tc>
        <w:tc>
          <w:tcPr>
            <w:tcW w:w="2116" w:type="dxa"/>
            <w:shd w:val="clear" w:color="auto" w:fill="auto"/>
          </w:tcPr>
          <w:p w14:paraId="69F4D888" w14:textId="77777777" w:rsidR="006074C8" w:rsidRPr="00C23C71" w:rsidRDefault="006074C8" w:rsidP="00064825">
            <w:pPr>
              <w:rPr>
                <w:rFonts w:ascii="Trebuchet MS" w:eastAsia="Calibri" w:hAnsi="Trebuchet MS"/>
                <w:szCs w:val="22"/>
              </w:rPr>
            </w:pPr>
          </w:p>
        </w:tc>
        <w:tc>
          <w:tcPr>
            <w:tcW w:w="0" w:type="auto"/>
            <w:shd w:val="clear" w:color="auto" w:fill="auto"/>
          </w:tcPr>
          <w:p w14:paraId="7123DC14" w14:textId="77777777" w:rsidR="006074C8" w:rsidRPr="00C23C71" w:rsidRDefault="006074C8" w:rsidP="00064825">
            <w:pPr>
              <w:rPr>
                <w:rFonts w:ascii="Trebuchet MS" w:eastAsia="Calibri" w:hAnsi="Trebuchet MS"/>
                <w:szCs w:val="22"/>
              </w:rPr>
            </w:pPr>
          </w:p>
        </w:tc>
        <w:tc>
          <w:tcPr>
            <w:tcW w:w="0" w:type="auto"/>
            <w:shd w:val="clear" w:color="auto" w:fill="auto"/>
          </w:tcPr>
          <w:p w14:paraId="07BEE314" w14:textId="77777777" w:rsidR="006074C8" w:rsidRPr="00C23C71" w:rsidRDefault="006074C8" w:rsidP="00064825">
            <w:pPr>
              <w:rPr>
                <w:rFonts w:ascii="Trebuchet MS" w:eastAsia="Calibri" w:hAnsi="Trebuchet MS"/>
                <w:szCs w:val="22"/>
              </w:rPr>
            </w:pPr>
          </w:p>
        </w:tc>
        <w:tc>
          <w:tcPr>
            <w:tcW w:w="1999" w:type="dxa"/>
            <w:shd w:val="clear" w:color="auto" w:fill="auto"/>
          </w:tcPr>
          <w:p w14:paraId="411A3AD3" w14:textId="77777777" w:rsidR="006074C8" w:rsidRPr="00C23C71" w:rsidRDefault="006074C8" w:rsidP="00064825">
            <w:pPr>
              <w:rPr>
                <w:rFonts w:ascii="Trebuchet MS" w:eastAsia="Calibri" w:hAnsi="Trebuchet MS"/>
                <w:szCs w:val="22"/>
              </w:rPr>
            </w:pPr>
          </w:p>
        </w:tc>
      </w:tr>
      <w:tr w:rsidR="007B16E7" w14:paraId="2A84DEC5" w14:textId="77777777" w:rsidTr="00FC7836">
        <w:trPr>
          <w:trHeight w:val="405"/>
        </w:trPr>
        <w:tc>
          <w:tcPr>
            <w:tcW w:w="1417" w:type="dxa"/>
            <w:shd w:val="clear" w:color="auto" w:fill="auto"/>
          </w:tcPr>
          <w:p w14:paraId="55A8E820" w14:textId="77777777" w:rsidR="006074C8" w:rsidRPr="00C23C71" w:rsidRDefault="006074C8" w:rsidP="00064825">
            <w:pPr>
              <w:rPr>
                <w:rFonts w:ascii="Trebuchet MS" w:eastAsia="Calibri" w:hAnsi="Trebuchet MS"/>
                <w:szCs w:val="22"/>
              </w:rPr>
            </w:pPr>
          </w:p>
        </w:tc>
        <w:tc>
          <w:tcPr>
            <w:tcW w:w="741" w:type="dxa"/>
            <w:shd w:val="clear" w:color="auto" w:fill="auto"/>
          </w:tcPr>
          <w:p w14:paraId="4BDDEA8B" w14:textId="77777777" w:rsidR="006074C8" w:rsidRPr="00C23C71" w:rsidRDefault="006074C8" w:rsidP="00064825">
            <w:pPr>
              <w:rPr>
                <w:rFonts w:ascii="Trebuchet MS" w:eastAsia="Calibri" w:hAnsi="Trebuchet MS"/>
                <w:szCs w:val="22"/>
              </w:rPr>
            </w:pPr>
          </w:p>
        </w:tc>
        <w:tc>
          <w:tcPr>
            <w:tcW w:w="2116" w:type="dxa"/>
            <w:shd w:val="clear" w:color="auto" w:fill="auto"/>
          </w:tcPr>
          <w:p w14:paraId="1B7BA4F3" w14:textId="77777777" w:rsidR="006074C8" w:rsidRPr="00C23C71" w:rsidRDefault="006074C8" w:rsidP="00064825">
            <w:pPr>
              <w:rPr>
                <w:rFonts w:ascii="Trebuchet MS" w:eastAsia="Calibri" w:hAnsi="Trebuchet MS"/>
                <w:szCs w:val="22"/>
              </w:rPr>
            </w:pPr>
          </w:p>
        </w:tc>
        <w:tc>
          <w:tcPr>
            <w:tcW w:w="0" w:type="auto"/>
            <w:shd w:val="clear" w:color="auto" w:fill="auto"/>
          </w:tcPr>
          <w:p w14:paraId="7173B892" w14:textId="77777777" w:rsidR="006074C8" w:rsidRPr="00C23C71" w:rsidRDefault="006074C8" w:rsidP="00064825">
            <w:pPr>
              <w:rPr>
                <w:rFonts w:ascii="Trebuchet MS" w:eastAsia="Calibri" w:hAnsi="Trebuchet MS"/>
                <w:szCs w:val="22"/>
              </w:rPr>
            </w:pPr>
          </w:p>
        </w:tc>
        <w:tc>
          <w:tcPr>
            <w:tcW w:w="0" w:type="auto"/>
            <w:shd w:val="clear" w:color="auto" w:fill="auto"/>
          </w:tcPr>
          <w:p w14:paraId="7F7C9F03" w14:textId="77777777" w:rsidR="006074C8" w:rsidRPr="00C23C71" w:rsidRDefault="006074C8" w:rsidP="00064825">
            <w:pPr>
              <w:rPr>
                <w:rFonts w:ascii="Trebuchet MS" w:eastAsia="Calibri" w:hAnsi="Trebuchet MS"/>
                <w:szCs w:val="22"/>
              </w:rPr>
            </w:pPr>
          </w:p>
        </w:tc>
        <w:tc>
          <w:tcPr>
            <w:tcW w:w="1999" w:type="dxa"/>
            <w:shd w:val="clear" w:color="auto" w:fill="auto"/>
          </w:tcPr>
          <w:p w14:paraId="6AED3E88" w14:textId="77777777" w:rsidR="006074C8" w:rsidRPr="00C23C71" w:rsidRDefault="006074C8" w:rsidP="00064825">
            <w:pPr>
              <w:rPr>
                <w:rFonts w:ascii="Trebuchet MS" w:eastAsia="Calibri" w:hAnsi="Trebuchet MS"/>
                <w:szCs w:val="22"/>
              </w:rPr>
            </w:pPr>
          </w:p>
        </w:tc>
      </w:tr>
      <w:tr w:rsidR="007B16E7" w14:paraId="062B5C6F" w14:textId="77777777" w:rsidTr="00FC7836">
        <w:trPr>
          <w:trHeight w:val="381"/>
        </w:trPr>
        <w:tc>
          <w:tcPr>
            <w:tcW w:w="1417" w:type="dxa"/>
            <w:shd w:val="clear" w:color="auto" w:fill="auto"/>
          </w:tcPr>
          <w:p w14:paraId="4662ECAE" w14:textId="77777777" w:rsidR="006074C8" w:rsidRPr="00C23C71" w:rsidRDefault="006074C8" w:rsidP="00064825">
            <w:pPr>
              <w:rPr>
                <w:rFonts w:ascii="Trebuchet MS" w:eastAsia="Calibri" w:hAnsi="Trebuchet MS"/>
                <w:szCs w:val="22"/>
              </w:rPr>
            </w:pPr>
          </w:p>
        </w:tc>
        <w:tc>
          <w:tcPr>
            <w:tcW w:w="741" w:type="dxa"/>
            <w:shd w:val="clear" w:color="auto" w:fill="auto"/>
          </w:tcPr>
          <w:p w14:paraId="5C1EA321" w14:textId="77777777" w:rsidR="006074C8" w:rsidRPr="00C23C71" w:rsidRDefault="006074C8" w:rsidP="00064825">
            <w:pPr>
              <w:rPr>
                <w:rFonts w:ascii="Trebuchet MS" w:eastAsia="Calibri" w:hAnsi="Trebuchet MS"/>
                <w:szCs w:val="22"/>
              </w:rPr>
            </w:pPr>
          </w:p>
        </w:tc>
        <w:tc>
          <w:tcPr>
            <w:tcW w:w="2116" w:type="dxa"/>
            <w:shd w:val="clear" w:color="auto" w:fill="auto"/>
          </w:tcPr>
          <w:p w14:paraId="1E65139D" w14:textId="77777777" w:rsidR="006074C8" w:rsidRPr="00C23C71" w:rsidRDefault="006074C8" w:rsidP="00064825">
            <w:pPr>
              <w:rPr>
                <w:rFonts w:ascii="Trebuchet MS" w:eastAsia="Calibri" w:hAnsi="Trebuchet MS"/>
                <w:szCs w:val="22"/>
              </w:rPr>
            </w:pPr>
          </w:p>
        </w:tc>
        <w:tc>
          <w:tcPr>
            <w:tcW w:w="0" w:type="auto"/>
            <w:shd w:val="clear" w:color="auto" w:fill="auto"/>
          </w:tcPr>
          <w:p w14:paraId="26AE33B8" w14:textId="77777777" w:rsidR="006074C8" w:rsidRPr="00C23C71" w:rsidRDefault="006074C8" w:rsidP="00064825">
            <w:pPr>
              <w:rPr>
                <w:rFonts w:ascii="Trebuchet MS" w:eastAsia="Calibri" w:hAnsi="Trebuchet MS"/>
                <w:szCs w:val="22"/>
              </w:rPr>
            </w:pPr>
          </w:p>
        </w:tc>
        <w:tc>
          <w:tcPr>
            <w:tcW w:w="0" w:type="auto"/>
            <w:shd w:val="clear" w:color="auto" w:fill="auto"/>
          </w:tcPr>
          <w:p w14:paraId="0402F0D7" w14:textId="77777777" w:rsidR="006074C8" w:rsidRPr="00C23C71" w:rsidRDefault="006074C8" w:rsidP="00064825">
            <w:pPr>
              <w:rPr>
                <w:rFonts w:ascii="Trebuchet MS" w:eastAsia="Calibri" w:hAnsi="Trebuchet MS"/>
                <w:szCs w:val="22"/>
              </w:rPr>
            </w:pPr>
          </w:p>
        </w:tc>
        <w:tc>
          <w:tcPr>
            <w:tcW w:w="1999" w:type="dxa"/>
            <w:shd w:val="clear" w:color="auto" w:fill="auto"/>
          </w:tcPr>
          <w:p w14:paraId="7FDE1728" w14:textId="77777777" w:rsidR="006074C8" w:rsidRPr="00C23C71" w:rsidRDefault="006074C8" w:rsidP="00064825">
            <w:pPr>
              <w:rPr>
                <w:rFonts w:ascii="Trebuchet MS" w:eastAsia="Calibri" w:hAnsi="Trebuchet MS"/>
                <w:szCs w:val="22"/>
              </w:rPr>
            </w:pPr>
          </w:p>
        </w:tc>
      </w:tr>
      <w:tr w:rsidR="007B16E7" w14:paraId="3F789F37" w14:textId="77777777" w:rsidTr="00FC7836">
        <w:trPr>
          <w:trHeight w:val="405"/>
        </w:trPr>
        <w:tc>
          <w:tcPr>
            <w:tcW w:w="1417" w:type="dxa"/>
            <w:shd w:val="clear" w:color="auto" w:fill="auto"/>
          </w:tcPr>
          <w:p w14:paraId="4885CE63" w14:textId="77777777" w:rsidR="006074C8" w:rsidRPr="00C23C71" w:rsidRDefault="006074C8" w:rsidP="00064825">
            <w:pPr>
              <w:rPr>
                <w:rFonts w:ascii="Trebuchet MS" w:eastAsia="Calibri" w:hAnsi="Trebuchet MS"/>
                <w:szCs w:val="22"/>
              </w:rPr>
            </w:pPr>
          </w:p>
        </w:tc>
        <w:tc>
          <w:tcPr>
            <w:tcW w:w="741" w:type="dxa"/>
            <w:shd w:val="clear" w:color="auto" w:fill="auto"/>
          </w:tcPr>
          <w:p w14:paraId="504B916B" w14:textId="77777777" w:rsidR="006074C8" w:rsidRPr="00C23C71" w:rsidRDefault="006074C8" w:rsidP="00064825">
            <w:pPr>
              <w:rPr>
                <w:rFonts w:ascii="Trebuchet MS" w:eastAsia="Calibri" w:hAnsi="Trebuchet MS"/>
                <w:szCs w:val="22"/>
              </w:rPr>
            </w:pPr>
          </w:p>
        </w:tc>
        <w:tc>
          <w:tcPr>
            <w:tcW w:w="2116" w:type="dxa"/>
            <w:shd w:val="clear" w:color="auto" w:fill="auto"/>
          </w:tcPr>
          <w:p w14:paraId="7E168D75" w14:textId="77777777" w:rsidR="006074C8" w:rsidRPr="00C23C71" w:rsidRDefault="006074C8" w:rsidP="00064825">
            <w:pPr>
              <w:rPr>
                <w:rFonts w:ascii="Trebuchet MS" w:eastAsia="Calibri" w:hAnsi="Trebuchet MS"/>
                <w:szCs w:val="22"/>
              </w:rPr>
            </w:pPr>
          </w:p>
        </w:tc>
        <w:tc>
          <w:tcPr>
            <w:tcW w:w="0" w:type="auto"/>
            <w:shd w:val="clear" w:color="auto" w:fill="auto"/>
          </w:tcPr>
          <w:p w14:paraId="423DCEAB" w14:textId="77777777" w:rsidR="006074C8" w:rsidRPr="00C23C71" w:rsidRDefault="006074C8" w:rsidP="00064825">
            <w:pPr>
              <w:rPr>
                <w:rFonts w:ascii="Trebuchet MS" w:eastAsia="Calibri" w:hAnsi="Trebuchet MS"/>
                <w:szCs w:val="22"/>
              </w:rPr>
            </w:pPr>
          </w:p>
        </w:tc>
        <w:tc>
          <w:tcPr>
            <w:tcW w:w="0" w:type="auto"/>
            <w:shd w:val="clear" w:color="auto" w:fill="auto"/>
          </w:tcPr>
          <w:p w14:paraId="582E580D" w14:textId="77777777" w:rsidR="006074C8" w:rsidRPr="00C23C71" w:rsidRDefault="006074C8" w:rsidP="00064825">
            <w:pPr>
              <w:rPr>
                <w:rFonts w:ascii="Trebuchet MS" w:eastAsia="Calibri" w:hAnsi="Trebuchet MS"/>
                <w:szCs w:val="22"/>
              </w:rPr>
            </w:pPr>
          </w:p>
        </w:tc>
        <w:tc>
          <w:tcPr>
            <w:tcW w:w="1999" w:type="dxa"/>
            <w:shd w:val="clear" w:color="auto" w:fill="auto"/>
          </w:tcPr>
          <w:p w14:paraId="04F4D413" w14:textId="77777777" w:rsidR="006074C8" w:rsidRPr="00C23C71" w:rsidRDefault="006074C8" w:rsidP="00064825">
            <w:pPr>
              <w:rPr>
                <w:rFonts w:ascii="Trebuchet MS" w:eastAsia="Calibri" w:hAnsi="Trebuchet MS"/>
                <w:szCs w:val="22"/>
              </w:rPr>
            </w:pPr>
          </w:p>
        </w:tc>
      </w:tr>
      <w:tr w:rsidR="007B16E7" w14:paraId="0B01B337" w14:textId="77777777" w:rsidTr="00FC7836">
        <w:trPr>
          <w:trHeight w:val="381"/>
        </w:trPr>
        <w:tc>
          <w:tcPr>
            <w:tcW w:w="1417" w:type="dxa"/>
            <w:shd w:val="clear" w:color="auto" w:fill="auto"/>
          </w:tcPr>
          <w:p w14:paraId="1180D14F" w14:textId="77777777" w:rsidR="006074C8" w:rsidRPr="00C23C71" w:rsidRDefault="006074C8" w:rsidP="00064825">
            <w:pPr>
              <w:rPr>
                <w:rFonts w:ascii="Trebuchet MS" w:eastAsia="Calibri" w:hAnsi="Trebuchet MS"/>
                <w:szCs w:val="22"/>
              </w:rPr>
            </w:pPr>
          </w:p>
        </w:tc>
        <w:tc>
          <w:tcPr>
            <w:tcW w:w="741" w:type="dxa"/>
            <w:shd w:val="clear" w:color="auto" w:fill="auto"/>
          </w:tcPr>
          <w:p w14:paraId="15EA6C63" w14:textId="77777777" w:rsidR="006074C8" w:rsidRPr="00C23C71" w:rsidRDefault="006074C8" w:rsidP="00064825">
            <w:pPr>
              <w:rPr>
                <w:rFonts w:ascii="Trebuchet MS" w:eastAsia="Calibri" w:hAnsi="Trebuchet MS"/>
                <w:szCs w:val="22"/>
              </w:rPr>
            </w:pPr>
          </w:p>
        </w:tc>
        <w:tc>
          <w:tcPr>
            <w:tcW w:w="2116" w:type="dxa"/>
            <w:shd w:val="clear" w:color="auto" w:fill="auto"/>
          </w:tcPr>
          <w:p w14:paraId="5D4CDDA4" w14:textId="77777777" w:rsidR="006074C8" w:rsidRPr="00C23C71" w:rsidRDefault="006074C8" w:rsidP="00064825">
            <w:pPr>
              <w:rPr>
                <w:rFonts w:ascii="Trebuchet MS" w:eastAsia="Calibri" w:hAnsi="Trebuchet MS"/>
                <w:szCs w:val="22"/>
              </w:rPr>
            </w:pPr>
          </w:p>
        </w:tc>
        <w:tc>
          <w:tcPr>
            <w:tcW w:w="0" w:type="auto"/>
            <w:shd w:val="clear" w:color="auto" w:fill="auto"/>
          </w:tcPr>
          <w:p w14:paraId="68DFC7F3" w14:textId="77777777" w:rsidR="006074C8" w:rsidRPr="00C23C71" w:rsidRDefault="006074C8" w:rsidP="00064825">
            <w:pPr>
              <w:rPr>
                <w:rFonts w:ascii="Trebuchet MS" w:eastAsia="Calibri" w:hAnsi="Trebuchet MS"/>
                <w:szCs w:val="22"/>
              </w:rPr>
            </w:pPr>
          </w:p>
        </w:tc>
        <w:tc>
          <w:tcPr>
            <w:tcW w:w="0" w:type="auto"/>
            <w:shd w:val="clear" w:color="auto" w:fill="auto"/>
          </w:tcPr>
          <w:p w14:paraId="6C069A47" w14:textId="77777777" w:rsidR="006074C8" w:rsidRPr="00C23C71" w:rsidRDefault="006074C8" w:rsidP="00064825">
            <w:pPr>
              <w:rPr>
                <w:rFonts w:ascii="Trebuchet MS" w:eastAsia="Calibri" w:hAnsi="Trebuchet MS"/>
                <w:szCs w:val="22"/>
              </w:rPr>
            </w:pPr>
          </w:p>
        </w:tc>
        <w:tc>
          <w:tcPr>
            <w:tcW w:w="1999" w:type="dxa"/>
            <w:shd w:val="clear" w:color="auto" w:fill="auto"/>
          </w:tcPr>
          <w:p w14:paraId="5459904D" w14:textId="77777777" w:rsidR="006074C8" w:rsidRPr="00C23C71" w:rsidRDefault="006074C8" w:rsidP="00064825">
            <w:pPr>
              <w:rPr>
                <w:rFonts w:ascii="Trebuchet MS" w:eastAsia="Calibri" w:hAnsi="Trebuchet MS"/>
                <w:szCs w:val="22"/>
              </w:rPr>
            </w:pPr>
          </w:p>
        </w:tc>
      </w:tr>
      <w:tr w:rsidR="007B16E7" w14:paraId="65879263" w14:textId="77777777" w:rsidTr="00FC7836">
        <w:trPr>
          <w:trHeight w:val="405"/>
        </w:trPr>
        <w:tc>
          <w:tcPr>
            <w:tcW w:w="1417" w:type="dxa"/>
            <w:shd w:val="clear" w:color="auto" w:fill="auto"/>
          </w:tcPr>
          <w:p w14:paraId="5B450545" w14:textId="77777777" w:rsidR="006074C8" w:rsidRPr="00C23C71" w:rsidRDefault="006074C8" w:rsidP="00064825">
            <w:pPr>
              <w:rPr>
                <w:rFonts w:ascii="Trebuchet MS" w:eastAsia="Calibri" w:hAnsi="Trebuchet MS"/>
                <w:szCs w:val="22"/>
              </w:rPr>
            </w:pPr>
          </w:p>
        </w:tc>
        <w:tc>
          <w:tcPr>
            <w:tcW w:w="741" w:type="dxa"/>
            <w:shd w:val="clear" w:color="auto" w:fill="auto"/>
          </w:tcPr>
          <w:p w14:paraId="01E7FC11" w14:textId="77777777" w:rsidR="006074C8" w:rsidRPr="00C23C71" w:rsidRDefault="006074C8" w:rsidP="00064825">
            <w:pPr>
              <w:rPr>
                <w:rFonts w:ascii="Trebuchet MS" w:eastAsia="Calibri" w:hAnsi="Trebuchet MS"/>
                <w:szCs w:val="22"/>
              </w:rPr>
            </w:pPr>
          </w:p>
        </w:tc>
        <w:tc>
          <w:tcPr>
            <w:tcW w:w="2116" w:type="dxa"/>
            <w:shd w:val="clear" w:color="auto" w:fill="auto"/>
          </w:tcPr>
          <w:p w14:paraId="3BBDBD0B" w14:textId="77777777" w:rsidR="006074C8" w:rsidRPr="00C23C71" w:rsidRDefault="006074C8" w:rsidP="00064825">
            <w:pPr>
              <w:rPr>
                <w:rFonts w:ascii="Trebuchet MS" w:eastAsia="Calibri" w:hAnsi="Trebuchet MS"/>
                <w:szCs w:val="22"/>
              </w:rPr>
            </w:pPr>
          </w:p>
        </w:tc>
        <w:tc>
          <w:tcPr>
            <w:tcW w:w="0" w:type="auto"/>
            <w:shd w:val="clear" w:color="auto" w:fill="auto"/>
          </w:tcPr>
          <w:p w14:paraId="790A108F" w14:textId="77777777" w:rsidR="006074C8" w:rsidRPr="00C23C71" w:rsidRDefault="006074C8" w:rsidP="00064825">
            <w:pPr>
              <w:rPr>
                <w:rFonts w:ascii="Trebuchet MS" w:eastAsia="Calibri" w:hAnsi="Trebuchet MS"/>
                <w:szCs w:val="22"/>
              </w:rPr>
            </w:pPr>
          </w:p>
        </w:tc>
        <w:tc>
          <w:tcPr>
            <w:tcW w:w="0" w:type="auto"/>
            <w:shd w:val="clear" w:color="auto" w:fill="auto"/>
          </w:tcPr>
          <w:p w14:paraId="122A2C52" w14:textId="77777777" w:rsidR="006074C8" w:rsidRPr="00C23C71" w:rsidRDefault="006074C8" w:rsidP="00064825">
            <w:pPr>
              <w:rPr>
                <w:rFonts w:ascii="Trebuchet MS" w:eastAsia="Calibri" w:hAnsi="Trebuchet MS"/>
                <w:szCs w:val="22"/>
              </w:rPr>
            </w:pPr>
          </w:p>
        </w:tc>
        <w:tc>
          <w:tcPr>
            <w:tcW w:w="1999" w:type="dxa"/>
            <w:shd w:val="clear" w:color="auto" w:fill="auto"/>
          </w:tcPr>
          <w:p w14:paraId="76F30EB1" w14:textId="77777777" w:rsidR="006074C8" w:rsidRPr="00C23C71" w:rsidRDefault="006074C8" w:rsidP="00064825">
            <w:pPr>
              <w:rPr>
                <w:rFonts w:ascii="Trebuchet MS" w:eastAsia="Calibri" w:hAnsi="Trebuchet MS"/>
                <w:szCs w:val="22"/>
              </w:rPr>
            </w:pPr>
          </w:p>
        </w:tc>
      </w:tr>
      <w:tr w:rsidR="007B16E7" w14:paraId="5B9A823D" w14:textId="77777777" w:rsidTr="00FC7836">
        <w:trPr>
          <w:trHeight w:val="405"/>
        </w:trPr>
        <w:tc>
          <w:tcPr>
            <w:tcW w:w="1417" w:type="dxa"/>
            <w:shd w:val="clear" w:color="auto" w:fill="auto"/>
          </w:tcPr>
          <w:p w14:paraId="1D07C3FF" w14:textId="77777777" w:rsidR="006074C8" w:rsidRPr="00C23C71" w:rsidRDefault="006074C8" w:rsidP="00064825">
            <w:pPr>
              <w:rPr>
                <w:rFonts w:ascii="Trebuchet MS" w:eastAsia="Calibri" w:hAnsi="Trebuchet MS"/>
                <w:szCs w:val="22"/>
              </w:rPr>
            </w:pPr>
          </w:p>
        </w:tc>
        <w:tc>
          <w:tcPr>
            <w:tcW w:w="741" w:type="dxa"/>
            <w:shd w:val="clear" w:color="auto" w:fill="auto"/>
          </w:tcPr>
          <w:p w14:paraId="4DF6D3EB" w14:textId="77777777" w:rsidR="006074C8" w:rsidRPr="00C23C71" w:rsidRDefault="006074C8" w:rsidP="00064825">
            <w:pPr>
              <w:rPr>
                <w:rFonts w:ascii="Trebuchet MS" w:eastAsia="Calibri" w:hAnsi="Trebuchet MS"/>
                <w:szCs w:val="22"/>
              </w:rPr>
            </w:pPr>
          </w:p>
        </w:tc>
        <w:tc>
          <w:tcPr>
            <w:tcW w:w="2116" w:type="dxa"/>
            <w:shd w:val="clear" w:color="auto" w:fill="auto"/>
          </w:tcPr>
          <w:p w14:paraId="112CC6C0" w14:textId="77777777" w:rsidR="006074C8" w:rsidRPr="00C23C71" w:rsidRDefault="006074C8" w:rsidP="00064825">
            <w:pPr>
              <w:rPr>
                <w:rFonts w:ascii="Trebuchet MS" w:eastAsia="Calibri" w:hAnsi="Trebuchet MS"/>
                <w:szCs w:val="22"/>
              </w:rPr>
            </w:pPr>
          </w:p>
        </w:tc>
        <w:tc>
          <w:tcPr>
            <w:tcW w:w="0" w:type="auto"/>
            <w:shd w:val="clear" w:color="auto" w:fill="auto"/>
          </w:tcPr>
          <w:p w14:paraId="7DD16832" w14:textId="77777777" w:rsidR="006074C8" w:rsidRPr="00C23C71" w:rsidRDefault="006074C8" w:rsidP="00064825">
            <w:pPr>
              <w:rPr>
                <w:rFonts w:ascii="Trebuchet MS" w:eastAsia="Calibri" w:hAnsi="Trebuchet MS"/>
                <w:szCs w:val="22"/>
              </w:rPr>
            </w:pPr>
          </w:p>
        </w:tc>
        <w:tc>
          <w:tcPr>
            <w:tcW w:w="0" w:type="auto"/>
            <w:shd w:val="clear" w:color="auto" w:fill="auto"/>
          </w:tcPr>
          <w:p w14:paraId="65974C0F" w14:textId="77777777" w:rsidR="006074C8" w:rsidRPr="00C23C71" w:rsidRDefault="006074C8" w:rsidP="00064825">
            <w:pPr>
              <w:rPr>
                <w:rFonts w:ascii="Trebuchet MS" w:eastAsia="Calibri" w:hAnsi="Trebuchet MS"/>
                <w:szCs w:val="22"/>
              </w:rPr>
            </w:pPr>
          </w:p>
        </w:tc>
        <w:tc>
          <w:tcPr>
            <w:tcW w:w="1999" w:type="dxa"/>
            <w:shd w:val="clear" w:color="auto" w:fill="auto"/>
          </w:tcPr>
          <w:p w14:paraId="784DCC10" w14:textId="77777777" w:rsidR="006074C8" w:rsidRPr="00C23C71" w:rsidRDefault="006074C8" w:rsidP="00064825">
            <w:pPr>
              <w:rPr>
                <w:rFonts w:ascii="Trebuchet MS" w:eastAsia="Calibri" w:hAnsi="Trebuchet MS"/>
                <w:szCs w:val="22"/>
              </w:rPr>
            </w:pPr>
          </w:p>
        </w:tc>
      </w:tr>
      <w:tr w:rsidR="007B16E7" w14:paraId="09149AF7" w14:textId="77777777" w:rsidTr="00FC7836">
        <w:trPr>
          <w:trHeight w:val="381"/>
        </w:trPr>
        <w:tc>
          <w:tcPr>
            <w:tcW w:w="1417" w:type="dxa"/>
            <w:shd w:val="clear" w:color="auto" w:fill="auto"/>
          </w:tcPr>
          <w:p w14:paraId="518344E3" w14:textId="77777777" w:rsidR="006074C8" w:rsidRPr="00C23C71" w:rsidRDefault="006074C8" w:rsidP="00064825">
            <w:pPr>
              <w:rPr>
                <w:rFonts w:ascii="Trebuchet MS" w:eastAsia="Calibri" w:hAnsi="Trebuchet MS"/>
                <w:szCs w:val="22"/>
              </w:rPr>
            </w:pPr>
          </w:p>
        </w:tc>
        <w:tc>
          <w:tcPr>
            <w:tcW w:w="741" w:type="dxa"/>
            <w:shd w:val="clear" w:color="auto" w:fill="auto"/>
          </w:tcPr>
          <w:p w14:paraId="33F6936E" w14:textId="77777777" w:rsidR="006074C8" w:rsidRPr="00C23C71" w:rsidRDefault="006074C8" w:rsidP="00064825">
            <w:pPr>
              <w:rPr>
                <w:rFonts w:ascii="Trebuchet MS" w:eastAsia="Calibri" w:hAnsi="Trebuchet MS"/>
                <w:szCs w:val="22"/>
              </w:rPr>
            </w:pPr>
          </w:p>
        </w:tc>
        <w:tc>
          <w:tcPr>
            <w:tcW w:w="2116" w:type="dxa"/>
            <w:shd w:val="clear" w:color="auto" w:fill="auto"/>
          </w:tcPr>
          <w:p w14:paraId="1582AA12" w14:textId="77777777" w:rsidR="006074C8" w:rsidRPr="00C23C71" w:rsidRDefault="006074C8" w:rsidP="00064825">
            <w:pPr>
              <w:rPr>
                <w:rFonts w:ascii="Trebuchet MS" w:eastAsia="Calibri" w:hAnsi="Trebuchet MS"/>
                <w:szCs w:val="22"/>
              </w:rPr>
            </w:pPr>
          </w:p>
        </w:tc>
        <w:tc>
          <w:tcPr>
            <w:tcW w:w="0" w:type="auto"/>
            <w:shd w:val="clear" w:color="auto" w:fill="auto"/>
          </w:tcPr>
          <w:p w14:paraId="50C3367A" w14:textId="77777777" w:rsidR="006074C8" w:rsidRPr="00C23C71" w:rsidRDefault="006074C8" w:rsidP="00064825">
            <w:pPr>
              <w:rPr>
                <w:rFonts w:ascii="Trebuchet MS" w:eastAsia="Calibri" w:hAnsi="Trebuchet MS"/>
                <w:szCs w:val="22"/>
              </w:rPr>
            </w:pPr>
          </w:p>
        </w:tc>
        <w:tc>
          <w:tcPr>
            <w:tcW w:w="0" w:type="auto"/>
            <w:shd w:val="clear" w:color="auto" w:fill="auto"/>
          </w:tcPr>
          <w:p w14:paraId="6C0DBA2A" w14:textId="77777777" w:rsidR="006074C8" w:rsidRPr="00C23C71" w:rsidRDefault="006074C8" w:rsidP="00064825">
            <w:pPr>
              <w:rPr>
                <w:rFonts w:ascii="Trebuchet MS" w:eastAsia="Calibri" w:hAnsi="Trebuchet MS"/>
                <w:szCs w:val="22"/>
              </w:rPr>
            </w:pPr>
          </w:p>
        </w:tc>
        <w:tc>
          <w:tcPr>
            <w:tcW w:w="1999" w:type="dxa"/>
            <w:shd w:val="clear" w:color="auto" w:fill="auto"/>
          </w:tcPr>
          <w:p w14:paraId="65ABC0E9" w14:textId="77777777" w:rsidR="006074C8" w:rsidRPr="00C23C71" w:rsidRDefault="006074C8" w:rsidP="00064825">
            <w:pPr>
              <w:rPr>
                <w:rFonts w:ascii="Trebuchet MS" w:eastAsia="Calibri" w:hAnsi="Trebuchet MS"/>
                <w:szCs w:val="22"/>
              </w:rPr>
            </w:pPr>
          </w:p>
        </w:tc>
      </w:tr>
      <w:tr w:rsidR="007B16E7" w14:paraId="0483ABC1" w14:textId="77777777" w:rsidTr="00FC7836">
        <w:trPr>
          <w:trHeight w:val="405"/>
        </w:trPr>
        <w:tc>
          <w:tcPr>
            <w:tcW w:w="1417" w:type="dxa"/>
            <w:shd w:val="clear" w:color="auto" w:fill="auto"/>
          </w:tcPr>
          <w:p w14:paraId="7689B3EB" w14:textId="77777777" w:rsidR="006074C8" w:rsidRPr="00C23C71" w:rsidRDefault="006074C8" w:rsidP="00064825">
            <w:pPr>
              <w:rPr>
                <w:rFonts w:ascii="Trebuchet MS" w:eastAsia="Calibri" w:hAnsi="Trebuchet MS"/>
                <w:szCs w:val="22"/>
              </w:rPr>
            </w:pPr>
          </w:p>
        </w:tc>
        <w:tc>
          <w:tcPr>
            <w:tcW w:w="741" w:type="dxa"/>
            <w:shd w:val="clear" w:color="auto" w:fill="auto"/>
          </w:tcPr>
          <w:p w14:paraId="1BC8356F" w14:textId="77777777" w:rsidR="006074C8" w:rsidRPr="00C23C71" w:rsidRDefault="006074C8" w:rsidP="00064825">
            <w:pPr>
              <w:rPr>
                <w:rFonts w:ascii="Trebuchet MS" w:eastAsia="Calibri" w:hAnsi="Trebuchet MS"/>
                <w:szCs w:val="22"/>
              </w:rPr>
            </w:pPr>
          </w:p>
        </w:tc>
        <w:tc>
          <w:tcPr>
            <w:tcW w:w="2116" w:type="dxa"/>
            <w:shd w:val="clear" w:color="auto" w:fill="auto"/>
          </w:tcPr>
          <w:p w14:paraId="6AB6AEED" w14:textId="77777777" w:rsidR="006074C8" w:rsidRPr="00C23C71" w:rsidRDefault="006074C8" w:rsidP="00064825">
            <w:pPr>
              <w:rPr>
                <w:rFonts w:ascii="Trebuchet MS" w:eastAsia="Calibri" w:hAnsi="Trebuchet MS"/>
                <w:szCs w:val="22"/>
              </w:rPr>
            </w:pPr>
          </w:p>
        </w:tc>
        <w:tc>
          <w:tcPr>
            <w:tcW w:w="0" w:type="auto"/>
            <w:shd w:val="clear" w:color="auto" w:fill="auto"/>
          </w:tcPr>
          <w:p w14:paraId="7D619E80" w14:textId="77777777" w:rsidR="006074C8" w:rsidRPr="00C23C71" w:rsidRDefault="006074C8" w:rsidP="00064825">
            <w:pPr>
              <w:rPr>
                <w:rFonts w:ascii="Trebuchet MS" w:eastAsia="Calibri" w:hAnsi="Trebuchet MS"/>
                <w:szCs w:val="22"/>
              </w:rPr>
            </w:pPr>
          </w:p>
        </w:tc>
        <w:tc>
          <w:tcPr>
            <w:tcW w:w="0" w:type="auto"/>
            <w:shd w:val="clear" w:color="auto" w:fill="auto"/>
          </w:tcPr>
          <w:p w14:paraId="250A7DA0" w14:textId="77777777" w:rsidR="006074C8" w:rsidRPr="00C23C71" w:rsidRDefault="006074C8" w:rsidP="00064825">
            <w:pPr>
              <w:rPr>
                <w:rFonts w:ascii="Trebuchet MS" w:eastAsia="Calibri" w:hAnsi="Trebuchet MS"/>
                <w:szCs w:val="22"/>
              </w:rPr>
            </w:pPr>
          </w:p>
        </w:tc>
        <w:tc>
          <w:tcPr>
            <w:tcW w:w="1999" w:type="dxa"/>
            <w:shd w:val="clear" w:color="auto" w:fill="auto"/>
          </w:tcPr>
          <w:p w14:paraId="1E8236F9" w14:textId="77777777" w:rsidR="006074C8" w:rsidRPr="00C23C71" w:rsidRDefault="006074C8" w:rsidP="00064825">
            <w:pPr>
              <w:rPr>
                <w:rFonts w:ascii="Trebuchet MS" w:eastAsia="Calibri" w:hAnsi="Trebuchet MS"/>
                <w:szCs w:val="22"/>
              </w:rPr>
            </w:pPr>
          </w:p>
        </w:tc>
      </w:tr>
      <w:tr w:rsidR="007B16E7" w14:paraId="02870426" w14:textId="77777777" w:rsidTr="00FC7836">
        <w:trPr>
          <w:trHeight w:val="381"/>
        </w:trPr>
        <w:tc>
          <w:tcPr>
            <w:tcW w:w="1417" w:type="dxa"/>
            <w:shd w:val="clear" w:color="auto" w:fill="auto"/>
          </w:tcPr>
          <w:p w14:paraId="4A60AE8E" w14:textId="77777777" w:rsidR="006074C8" w:rsidRPr="00C23C71" w:rsidRDefault="006074C8" w:rsidP="00064825">
            <w:pPr>
              <w:rPr>
                <w:rFonts w:ascii="Trebuchet MS" w:eastAsia="Calibri" w:hAnsi="Trebuchet MS"/>
                <w:szCs w:val="22"/>
              </w:rPr>
            </w:pPr>
          </w:p>
        </w:tc>
        <w:tc>
          <w:tcPr>
            <w:tcW w:w="741" w:type="dxa"/>
            <w:shd w:val="clear" w:color="auto" w:fill="auto"/>
          </w:tcPr>
          <w:p w14:paraId="7A155433" w14:textId="77777777" w:rsidR="006074C8" w:rsidRPr="00C23C71" w:rsidRDefault="006074C8" w:rsidP="00064825">
            <w:pPr>
              <w:rPr>
                <w:rFonts w:ascii="Trebuchet MS" w:eastAsia="Calibri" w:hAnsi="Trebuchet MS"/>
                <w:szCs w:val="22"/>
              </w:rPr>
            </w:pPr>
          </w:p>
        </w:tc>
        <w:tc>
          <w:tcPr>
            <w:tcW w:w="2116" w:type="dxa"/>
            <w:shd w:val="clear" w:color="auto" w:fill="auto"/>
          </w:tcPr>
          <w:p w14:paraId="1F4C27D5" w14:textId="77777777" w:rsidR="006074C8" w:rsidRPr="00C23C71" w:rsidRDefault="006074C8" w:rsidP="00064825">
            <w:pPr>
              <w:rPr>
                <w:rFonts w:ascii="Trebuchet MS" w:eastAsia="Calibri" w:hAnsi="Trebuchet MS"/>
                <w:szCs w:val="22"/>
              </w:rPr>
            </w:pPr>
          </w:p>
        </w:tc>
        <w:tc>
          <w:tcPr>
            <w:tcW w:w="0" w:type="auto"/>
            <w:shd w:val="clear" w:color="auto" w:fill="auto"/>
          </w:tcPr>
          <w:p w14:paraId="47A0E13B" w14:textId="77777777" w:rsidR="006074C8" w:rsidRPr="00C23C71" w:rsidRDefault="006074C8" w:rsidP="00064825">
            <w:pPr>
              <w:rPr>
                <w:rFonts w:ascii="Trebuchet MS" w:eastAsia="Calibri" w:hAnsi="Trebuchet MS"/>
                <w:szCs w:val="22"/>
              </w:rPr>
            </w:pPr>
          </w:p>
        </w:tc>
        <w:tc>
          <w:tcPr>
            <w:tcW w:w="0" w:type="auto"/>
            <w:shd w:val="clear" w:color="auto" w:fill="auto"/>
          </w:tcPr>
          <w:p w14:paraId="01ED7FE3" w14:textId="77777777" w:rsidR="006074C8" w:rsidRPr="00C23C71" w:rsidRDefault="006074C8" w:rsidP="00064825">
            <w:pPr>
              <w:rPr>
                <w:rFonts w:ascii="Trebuchet MS" w:eastAsia="Calibri" w:hAnsi="Trebuchet MS"/>
                <w:szCs w:val="22"/>
              </w:rPr>
            </w:pPr>
          </w:p>
        </w:tc>
        <w:tc>
          <w:tcPr>
            <w:tcW w:w="1999" w:type="dxa"/>
            <w:shd w:val="clear" w:color="auto" w:fill="auto"/>
          </w:tcPr>
          <w:p w14:paraId="0F4FC6B7" w14:textId="77777777" w:rsidR="006074C8" w:rsidRPr="00C23C71" w:rsidRDefault="006074C8" w:rsidP="00064825">
            <w:pPr>
              <w:rPr>
                <w:rFonts w:ascii="Trebuchet MS" w:eastAsia="Calibri" w:hAnsi="Trebuchet MS"/>
                <w:szCs w:val="22"/>
              </w:rPr>
            </w:pPr>
          </w:p>
        </w:tc>
      </w:tr>
      <w:tr w:rsidR="007B16E7" w14:paraId="741EFA0E" w14:textId="77777777" w:rsidTr="00FC7836">
        <w:trPr>
          <w:trHeight w:val="405"/>
        </w:trPr>
        <w:tc>
          <w:tcPr>
            <w:tcW w:w="1417" w:type="dxa"/>
            <w:shd w:val="clear" w:color="auto" w:fill="auto"/>
          </w:tcPr>
          <w:p w14:paraId="10B6C9A0" w14:textId="77777777" w:rsidR="006074C8" w:rsidRPr="00C23C71" w:rsidRDefault="006074C8" w:rsidP="00064825">
            <w:pPr>
              <w:rPr>
                <w:rFonts w:ascii="Trebuchet MS" w:eastAsia="Calibri" w:hAnsi="Trebuchet MS"/>
                <w:szCs w:val="22"/>
              </w:rPr>
            </w:pPr>
          </w:p>
        </w:tc>
        <w:tc>
          <w:tcPr>
            <w:tcW w:w="741" w:type="dxa"/>
            <w:shd w:val="clear" w:color="auto" w:fill="auto"/>
          </w:tcPr>
          <w:p w14:paraId="4F61ABDC" w14:textId="77777777" w:rsidR="006074C8" w:rsidRPr="00C23C71" w:rsidRDefault="006074C8" w:rsidP="00064825">
            <w:pPr>
              <w:rPr>
                <w:rFonts w:ascii="Trebuchet MS" w:eastAsia="Calibri" w:hAnsi="Trebuchet MS"/>
                <w:szCs w:val="22"/>
              </w:rPr>
            </w:pPr>
          </w:p>
        </w:tc>
        <w:tc>
          <w:tcPr>
            <w:tcW w:w="2116" w:type="dxa"/>
            <w:shd w:val="clear" w:color="auto" w:fill="auto"/>
          </w:tcPr>
          <w:p w14:paraId="710AF242" w14:textId="77777777" w:rsidR="006074C8" w:rsidRPr="00C23C71" w:rsidRDefault="006074C8" w:rsidP="00064825">
            <w:pPr>
              <w:rPr>
                <w:rFonts w:ascii="Trebuchet MS" w:eastAsia="Calibri" w:hAnsi="Trebuchet MS"/>
                <w:szCs w:val="22"/>
              </w:rPr>
            </w:pPr>
          </w:p>
        </w:tc>
        <w:tc>
          <w:tcPr>
            <w:tcW w:w="0" w:type="auto"/>
            <w:shd w:val="clear" w:color="auto" w:fill="auto"/>
          </w:tcPr>
          <w:p w14:paraId="4BFCB7ED" w14:textId="77777777" w:rsidR="006074C8" w:rsidRPr="00C23C71" w:rsidRDefault="006074C8" w:rsidP="00064825">
            <w:pPr>
              <w:rPr>
                <w:rFonts w:ascii="Trebuchet MS" w:eastAsia="Calibri" w:hAnsi="Trebuchet MS"/>
                <w:szCs w:val="22"/>
              </w:rPr>
            </w:pPr>
          </w:p>
        </w:tc>
        <w:tc>
          <w:tcPr>
            <w:tcW w:w="0" w:type="auto"/>
            <w:shd w:val="clear" w:color="auto" w:fill="auto"/>
          </w:tcPr>
          <w:p w14:paraId="3928D2F1" w14:textId="77777777" w:rsidR="006074C8" w:rsidRPr="00C23C71" w:rsidRDefault="006074C8" w:rsidP="00064825">
            <w:pPr>
              <w:rPr>
                <w:rFonts w:ascii="Trebuchet MS" w:eastAsia="Calibri" w:hAnsi="Trebuchet MS"/>
                <w:szCs w:val="22"/>
              </w:rPr>
            </w:pPr>
          </w:p>
        </w:tc>
        <w:tc>
          <w:tcPr>
            <w:tcW w:w="1999" w:type="dxa"/>
            <w:shd w:val="clear" w:color="auto" w:fill="auto"/>
          </w:tcPr>
          <w:p w14:paraId="6E314B34" w14:textId="77777777" w:rsidR="006074C8" w:rsidRPr="00C23C71" w:rsidRDefault="006074C8" w:rsidP="00064825">
            <w:pPr>
              <w:rPr>
                <w:rFonts w:ascii="Trebuchet MS" w:eastAsia="Calibri" w:hAnsi="Trebuchet MS"/>
                <w:szCs w:val="22"/>
              </w:rPr>
            </w:pPr>
          </w:p>
        </w:tc>
      </w:tr>
      <w:tr w:rsidR="007B16E7" w14:paraId="4B4048C8" w14:textId="77777777" w:rsidTr="00FC7836">
        <w:trPr>
          <w:trHeight w:val="381"/>
        </w:trPr>
        <w:tc>
          <w:tcPr>
            <w:tcW w:w="1417" w:type="dxa"/>
            <w:shd w:val="clear" w:color="auto" w:fill="auto"/>
          </w:tcPr>
          <w:p w14:paraId="636BE824" w14:textId="77777777" w:rsidR="006074C8" w:rsidRPr="00C23C71" w:rsidRDefault="006074C8" w:rsidP="00064825">
            <w:pPr>
              <w:rPr>
                <w:rFonts w:ascii="Trebuchet MS" w:eastAsia="Calibri" w:hAnsi="Trebuchet MS"/>
                <w:szCs w:val="22"/>
              </w:rPr>
            </w:pPr>
          </w:p>
        </w:tc>
        <w:tc>
          <w:tcPr>
            <w:tcW w:w="741" w:type="dxa"/>
            <w:shd w:val="clear" w:color="auto" w:fill="auto"/>
          </w:tcPr>
          <w:p w14:paraId="3DB58D10" w14:textId="77777777" w:rsidR="006074C8" w:rsidRPr="00C23C71" w:rsidRDefault="006074C8" w:rsidP="00064825">
            <w:pPr>
              <w:rPr>
                <w:rFonts w:ascii="Trebuchet MS" w:eastAsia="Calibri" w:hAnsi="Trebuchet MS"/>
                <w:szCs w:val="22"/>
              </w:rPr>
            </w:pPr>
          </w:p>
        </w:tc>
        <w:tc>
          <w:tcPr>
            <w:tcW w:w="2116" w:type="dxa"/>
            <w:shd w:val="clear" w:color="auto" w:fill="auto"/>
          </w:tcPr>
          <w:p w14:paraId="78F16C6F" w14:textId="77777777" w:rsidR="006074C8" w:rsidRPr="00C23C71" w:rsidRDefault="006074C8" w:rsidP="00064825">
            <w:pPr>
              <w:rPr>
                <w:rFonts w:ascii="Trebuchet MS" w:eastAsia="Calibri" w:hAnsi="Trebuchet MS"/>
                <w:szCs w:val="22"/>
              </w:rPr>
            </w:pPr>
          </w:p>
        </w:tc>
        <w:tc>
          <w:tcPr>
            <w:tcW w:w="0" w:type="auto"/>
            <w:shd w:val="clear" w:color="auto" w:fill="auto"/>
          </w:tcPr>
          <w:p w14:paraId="60D9E56B" w14:textId="77777777" w:rsidR="006074C8" w:rsidRPr="00C23C71" w:rsidRDefault="006074C8" w:rsidP="00064825">
            <w:pPr>
              <w:rPr>
                <w:rFonts w:ascii="Trebuchet MS" w:eastAsia="Calibri" w:hAnsi="Trebuchet MS"/>
                <w:szCs w:val="22"/>
              </w:rPr>
            </w:pPr>
          </w:p>
        </w:tc>
        <w:tc>
          <w:tcPr>
            <w:tcW w:w="0" w:type="auto"/>
            <w:shd w:val="clear" w:color="auto" w:fill="auto"/>
          </w:tcPr>
          <w:p w14:paraId="224326E5" w14:textId="77777777" w:rsidR="006074C8" w:rsidRPr="00C23C71" w:rsidRDefault="006074C8" w:rsidP="00064825">
            <w:pPr>
              <w:rPr>
                <w:rFonts w:ascii="Trebuchet MS" w:eastAsia="Calibri" w:hAnsi="Trebuchet MS"/>
                <w:szCs w:val="22"/>
              </w:rPr>
            </w:pPr>
          </w:p>
        </w:tc>
        <w:tc>
          <w:tcPr>
            <w:tcW w:w="1999" w:type="dxa"/>
            <w:shd w:val="clear" w:color="auto" w:fill="auto"/>
          </w:tcPr>
          <w:p w14:paraId="0537DDAF" w14:textId="77777777" w:rsidR="006074C8" w:rsidRPr="00C23C71" w:rsidRDefault="006074C8" w:rsidP="00064825">
            <w:pPr>
              <w:rPr>
                <w:rFonts w:ascii="Trebuchet MS" w:eastAsia="Calibri" w:hAnsi="Trebuchet MS"/>
                <w:szCs w:val="22"/>
              </w:rPr>
            </w:pPr>
          </w:p>
        </w:tc>
      </w:tr>
      <w:tr w:rsidR="007B16E7" w14:paraId="4652559E" w14:textId="77777777" w:rsidTr="00FC7836">
        <w:trPr>
          <w:trHeight w:val="288"/>
        </w:trPr>
        <w:tc>
          <w:tcPr>
            <w:tcW w:w="1417" w:type="dxa"/>
            <w:shd w:val="clear" w:color="auto" w:fill="auto"/>
          </w:tcPr>
          <w:p w14:paraId="7C35020F" w14:textId="77777777" w:rsidR="006074C8" w:rsidRPr="00C23C71" w:rsidRDefault="006074C8" w:rsidP="00064825">
            <w:pPr>
              <w:rPr>
                <w:rFonts w:ascii="Trebuchet MS" w:eastAsia="Calibri" w:hAnsi="Trebuchet MS"/>
                <w:szCs w:val="22"/>
              </w:rPr>
            </w:pPr>
          </w:p>
        </w:tc>
        <w:tc>
          <w:tcPr>
            <w:tcW w:w="741" w:type="dxa"/>
            <w:shd w:val="clear" w:color="auto" w:fill="auto"/>
          </w:tcPr>
          <w:p w14:paraId="189CFEC0" w14:textId="77777777" w:rsidR="006074C8" w:rsidRPr="00C23C71" w:rsidRDefault="006074C8" w:rsidP="00064825">
            <w:pPr>
              <w:rPr>
                <w:rFonts w:ascii="Trebuchet MS" w:eastAsia="Calibri" w:hAnsi="Trebuchet MS"/>
                <w:szCs w:val="22"/>
              </w:rPr>
            </w:pPr>
          </w:p>
        </w:tc>
        <w:tc>
          <w:tcPr>
            <w:tcW w:w="2116" w:type="dxa"/>
            <w:shd w:val="clear" w:color="auto" w:fill="auto"/>
          </w:tcPr>
          <w:p w14:paraId="59E5C49F" w14:textId="77777777" w:rsidR="006074C8" w:rsidRPr="00C23C71" w:rsidRDefault="006074C8" w:rsidP="00064825">
            <w:pPr>
              <w:rPr>
                <w:rFonts w:ascii="Trebuchet MS" w:eastAsia="Calibri" w:hAnsi="Trebuchet MS"/>
                <w:szCs w:val="22"/>
              </w:rPr>
            </w:pPr>
          </w:p>
        </w:tc>
        <w:tc>
          <w:tcPr>
            <w:tcW w:w="0" w:type="auto"/>
            <w:shd w:val="clear" w:color="auto" w:fill="auto"/>
          </w:tcPr>
          <w:p w14:paraId="5EB4DC6E" w14:textId="77777777" w:rsidR="006074C8" w:rsidRPr="00C23C71" w:rsidRDefault="006074C8" w:rsidP="00064825">
            <w:pPr>
              <w:rPr>
                <w:rFonts w:ascii="Trebuchet MS" w:eastAsia="Calibri" w:hAnsi="Trebuchet MS"/>
                <w:szCs w:val="22"/>
              </w:rPr>
            </w:pPr>
          </w:p>
        </w:tc>
        <w:tc>
          <w:tcPr>
            <w:tcW w:w="0" w:type="auto"/>
            <w:shd w:val="clear" w:color="auto" w:fill="auto"/>
          </w:tcPr>
          <w:p w14:paraId="5B794B8A" w14:textId="77777777" w:rsidR="006074C8" w:rsidRPr="00C23C71" w:rsidRDefault="006074C8" w:rsidP="00064825">
            <w:pPr>
              <w:rPr>
                <w:rFonts w:ascii="Trebuchet MS" w:eastAsia="Calibri" w:hAnsi="Trebuchet MS"/>
                <w:szCs w:val="22"/>
              </w:rPr>
            </w:pPr>
          </w:p>
        </w:tc>
        <w:tc>
          <w:tcPr>
            <w:tcW w:w="1999" w:type="dxa"/>
            <w:shd w:val="clear" w:color="auto" w:fill="auto"/>
          </w:tcPr>
          <w:p w14:paraId="5753D655" w14:textId="77777777" w:rsidR="006074C8" w:rsidRPr="00C23C71" w:rsidRDefault="006074C8" w:rsidP="00064825">
            <w:pPr>
              <w:rPr>
                <w:rFonts w:ascii="Trebuchet MS" w:eastAsia="Calibri" w:hAnsi="Trebuchet MS"/>
                <w:szCs w:val="22"/>
              </w:rPr>
            </w:pPr>
          </w:p>
        </w:tc>
      </w:tr>
    </w:tbl>
    <w:p w14:paraId="5FAB66F6" w14:textId="77777777" w:rsidR="006074C8" w:rsidRPr="0088142E" w:rsidRDefault="006074C8" w:rsidP="00064825">
      <w:pPr>
        <w:rPr>
          <w:rFonts w:ascii="Trebuchet MS" w:hAnsi="Trebuchet MS"/>
          <w:vanish/>
        </w:rPr>
      </w:pPr>
    </w:p>
    <w:tbl>
      <w:tblPr>
        <w:tblW w:w="114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23"/>
        <w:gridCol w:w="521"/>
        <w:gridCol w:w="1007"/>
        <w:gridCol w:w="1502"/>
        <w:gridCol w:w="1489"/>
        <w:gridCol w:w="1355"/>
        <w:gridCol w:w="1924"/>
        <w:gridCol w:w="1739"/>
      </w:tblGrid>
      <w:tr w:rsidR="007B16E7" w14:paraId="233465A1" w14:textId="77777777" w:rsidTr="00C23C71">
        <w:trPr>
          <w:trHeight w:val="406"/>
        </w:trPr>
        <w:tc>
          <w:tcPr>
            <w:tcW w:w="11442" w:type="dxa"/>
            <w:gridSpan w:val="9"/>
            <w:shd w:val="clear" w:color="auto" w:fill="auto"/>
          </w:tcPr>
          <w:p w14:paraId="4D99E008" w14:textId="77777777" w:rsidR="006074C8" w:rsidRPr="00C23C71" w:rsidRDefault="00734641" w:rsidP="00064825">
            <w:pPr>
              <w:jc w:val="center"/>
              <w:rPr>
                <w:rFonts w:ascii="Trebuchet MS" w:eastAsia="Calibri" w:hAnsi="Trebuchet MS"/>
                <w:b/>
                <w:sz w:val="40"/>
                <w:szCs w:val="40"/>
              </w:rPr>
            </w:pPr>
            <w:r>
              <w:rPr>
                <w:rFonts w:ascii="Trebuchet MS" w:hAnsi="Trebuchet MS"/>
                <w:b/>
                <w:sz w:val="40"/>
              </w:rPr>
              <w:t>Registro de control de lavaplatos</w:t>
            </w:r>
          </w:p>
        </w:tc>
      </w:tr>
      <w:tr w:rsidR="007B16E7" w14:paraId="1FA6A63A" w14:textId="77777777" w:rsidTr="00FC7836">
        <w:trPr>
          <w:trHeight w:val="383"/>
        </w:trPr>
        <w:tc>
          <w:tcPr>
            <w:tcW w:w="11442" w:type="dxa"/>
            <w:gridSpan w:val="9"/>
            <w:shd w:val="clear" w:color="auto" w:fill="auto"/>
            <w:vAlign w:val="center"/>
          </w:tcPr>
          <w:p w14:paraId="2C2B9959" w14:textId="77777777" w:rsidR="006074C8" w:rsidRPr="00C23C71" w:rsidRDefault="00734641" w:rsidP="00FC7836">
            <w:pPr>
              <w:jc w:val="center"/>
              <w:rPr>
                <w:rFonts w:ascii="Trebuchet MS" w:eastAsia="Calibri" w:hAnsi="Trebuchet MS"/>
                <w:szCs w:val="22"/>
              </w:rPr>
            </w:pPr>
            <w:r>
              <w:rPr>
                <w:rFonts w:ascii="Trebuchet MS" w:hAnsi="Trebuchet MS"/>
              </w:rPr>
              <w:t xml:space="preserve">Consulte la sección </w:t>
            </w:r>
            <w:r>
              <w:rPr>
                <w:rFonts w:ascii="Trebuchet MS" w:hAnsi="Trebuchet MS"/>
                <w:i/>
                <w:u w:val="single"/>
              </w:rPr>
              <w:t>SOP: limpieza y desinfección.</w:t>
            </w:r>
          </w:p>
        </w:tc>
      </w:tr>
      <w:tr w:rsidR="007B16E7" w14:paraId="012B898F" w14:textId="77777777" w:rsidTr="00C23C71">
        <w:trPr>
          <w:trHeight w:val="553"/>
        </w:trPr>
        <w:tc>
          <w:tcPr>
            <w:tcW w:w="1382" w:type="dxa"/>
            <w:shd w:val="clear" w:color="auto" w:fill="auto"/>
            <w:vAlign w:val="center"/>
          </w:tcPr>
          <w:p w14:paraId="5743D011" w14:textId="77777777" w:rsidR="006074C8" w:rsidRPr="00C23C71" w:rsidRDefault="00734641" w:rsidP="00064825">
            <w:pPr>
              <w:jc w:val="center"/>
              <w:rPr>
                <w:rFonts w:ascii="Trebuchet MS" w:eastAsia="Calibri" w:hAnsi="Trebuchet MS"/>
                <w:b/>
                <w:sz w:val="24"/>
              </w:rPr>
            </w:pPr>
            <w:r>
              <w:rPr>
                <w:rFonts w:ascii="Trebuchet MS" w:hAnsi="Trebuchet MS"/>
                <w:b/>
                <w:sz w:val="24"/>
              </w:rPr>
              <w:t>Fecha</w:t>
            </w:r>
          </w:p>
        </w:tc>
        <w:tc>
          <w:tcPr>
            <w:tcW w:w="0" w:type="auto"/>
            <w:gridSpan w:val="2"/>
            <w:shd w:val="clear" w:color="auto" w:fill="auto"/>
            <w:vAlign w:val="center"/>
          </w:tcPr>
          <w:p w14:paraId="5F920393" w14:textId="77777777" w:rsidR="006074C8" w:rsidRPr="00C23C71" w:rsidRDefault="00734641" w:rsidP="00064825">
            <w:pPr>
              <w:jc w:val="center"/>
              <w:rPr>
                <w:rFonts w:ascii="Trebuchet MS" w:eastAsia="Calibri" w:hAnsi="Trebuchet MS"/>
                <w:b/>
                <w:sz w:val="24"/>
              </w:rPr>
            </w:pPr>
            <w:r>
              <w:rPr>
                <w:rFonts w:ascii="Trebuchet MS" w:hAnsi="Trebuchet MS"/>
                <w:b/>
                <w:sz w:val="24"/>
              </w:rPr>
              <w:t>Comida</w:t>
            </w:r>
          </w:p>
        </w:tc>
        <w:tc>
          <w:tcPr>
            <w:tcW w:w="0" w:type="auto"/>
            <w:shd w:val="clear" w:color="auto" w:fill="auto"/>
            <w:vAlign w:val="center"/>
          </w:tcPr>
          <w:p w14:paraId="7FA011B7" w14:textId="77777777" w:rsidR="006074C8" w:rsidRPr="00C23C71" w:rsidRDefault="00734641" w:rsidP="00064825">
            <w:pPr>
              <w:jc w:val="center"/>
              <w:rPr>
                <w:rFonts w:ascii="Trebuchet MS" w:eastAsia="Calibri" w:hAnsi="Trebuchet MS"/>
                <w:b/>
                <w:sz w:val="24"/>
              </w:rPr>
            </w:pPr>
            <w:r>
              <w:rPr>
                <w:rFonts w:ascii="Trebuchet MS" w:hAnsi="Trebuchet MS"/>
                <w:b/>
                <w:sz w:val="24"/>
              </w:rPr>
              <w:t>Lavado</w:t>
            </w:r>
          </w:p>
        </w:tc>
        <w:tc>
          <w:tcPr>
            <w:tcW w:w="0" w:type="auto"/>
            <w:shd w:val="clear" w:color="auto" w:fill="auto"/>
            <w:vAlign w:val="center"/>
          </w:tcPr>
          <w:p w14:paraId="3AD4883A" w14:textId="77777777" w:rsidR="006074C8" w:rsidRPr="00C23C71" w:rsidRDefault="00734641" w:rsidP="00064825">
            <w:pPr>
              <w:jc w:val="center"/>
              <w:rPr>
                <w:rFonts w:ascii="Trebuchet MS" w:eastAsia="Calibri" w:hAnsi="Trebuchet MS"/>
                <w:b/>
                <w:sz w:val="24"/>
              </w:rPr>
            </w:pPr>
            <w:r>
              <w:rPr>
                <w:rFonts w:ascii="Trebuchet MS" w:hAnsi="Trebuchet MS"/>
                <w:b/>
                <w:sz w:val="24"/>
              </w:rPr>
              <w:t>Enjuague final</w:t>
            </w:r>
          </w:p>
        </w:tc>
        <w:tc>
          <w:tcPr>
            <w:tcW w:w="0" w:type="auto"/>
            <w:shd w:val="clear" w:color="auto" w:fill="auto"/>
            <w:vAlign w:val="center"/>
          </w:tcPr>
          <w:p w14:paraId="067ADE88" w14:textId="77777777" w:rsidR="006074C8" w:rsidRPr="00C23C71" w:rsidRDefault="00734641" w:rsidP="00064825">
            <w:pPr>
              <w:jc w:val="center"/>
              <w:rPr>
                <w:rFonts w:ascii="Trebuchet MS" w:eastAsia="Calibri" w:hAnsi="Trebuchet MS"/>
                <w:b/>
                <w:sz w:val="24"/>
              </w:rPr>
            </w:pPr>
            <w:r>
              <w:rPr>
                <w:rFonts w:ascii="Trebuchet MS" w:hAnsi="Trebuchet MS"/>
                <w:b/>
                <w:sz w:val="24"/>
              </w:rPr>
              <w:t>Presión del agua</w:t>
            </w:r>
          </w:p>
        </w:tc>
        <w:tc>
          <w:tcPr>
            <w:tcW w:w="0" w:type="auto"/>
            <w:shd w:val="clear" w:color="auto" w:fill="auto"/>
            <w:vAlign w:val="center"/>
          </w:tcPr>
          <w:p w14:paraId="32B7C97F" w14:textId="77777777" w:rsidR="006074C8" w:rsidRPr="00C23C71" w:rsidRDefault="00734641" w:rsidP="00064825">
            <w:pPr>
              <w:jc w:val="center"/>
              <w:rPr>
                <w:rFonts w:ascii="Trebuchet MS" w:eastAsia="Calibri" w:hAnsi="Trebuchet MS"/>
                <w:b/>
                <w:sz w:val="24"/>
              </w:rPr>
            </w:pPr>
            <w:r>
              <w:rPr>
                <w:rFonts w:ascii="Trebuchet MS" w:hAnsi="Trebuchet MS"/>
                <w:b/>
                <w:sz w:val="24"/>
              </w:rPr>
              <w:t>Tira reactiva</w:t>
            </w:r>
          </w:p>
        </w:tc>
        <w:tc>
          <w:tcPr>
            <w:tcW w:w="0" w:type="auto"/>
            <w:shd w:val="clear" w:color="auto" w:fill="auto"/>
          </w:tcPr>
          <w:p w14:paraId="4FB9C88E" w14:textId="77777777" w:rsidR="006074C8" w:rsidRPr="00C23C71" w:rsidRDefault="00734641" w:rsidP="00064825">
            <w:pPr>
              <w:jc w:val="center"/>
              <w:rPr>
                <w:rFonts w:ascii="Trebuchet MS" w:eastAsia="Calibri" w:hAnsi="Trebuchet MS"/>
                <w:b/>
                <w:sz w:val="24"/>
              </w:rPr>
            </w:pPr>
            <w:r>
              <w:rPr>
                <w:rFonts w:ascii="Trebuchet MS" w:hAnsi="Trebuchet MS"/>
                <w:b/>
                <w:sz w:val="24"/>
              </w:rPr>
              <w:t>Iniciales del empleado</w:t>
            </w:r>
          </w:p>
        </w:tc>
        <w:tc>
          <w:tcPr>
            <w:tcW w:w="0" w:type="auto"/>
            <w:shd w:val="clear" w:color="auto" w:fill="auto"/>
          </w:tcPr>
          <w:p w14:paraId="254FCB00" w14:textId="77777777" w:rsidR="006074C8" w:rsidRPr="00C23C71" w:rsidRDefault="00734641" w:rsidP="00064825">
            <w:pPr>
              <w:jc w:val="center"/>
              <w:rPr>
                <w:rFonts w:ascii="Trebuchet MS" w:eastAsia="Calibri" w:hAnsi="Trebuchet MS"/>
                <w:b/>
                <w:sz w:val="24"/>
              </w:rPr>
            </w:pPr>
            <w:r>
              <w:rPr>
                <w:rFonts w:ascii="Trebuchet MS" w:hAnsi="Trebuchet MS"/>
                <w:b/>
                <w:sz w:val="24"/>
              </w:rPr>
              <w:t>Medida correctiva</w:t>
            </w:r>
          </w:p>
        </w:tc>
      </w:tr>
      <w:tr w:rsidR="007B16E7" w14:paraId="1E47B228" w14:textId="77777777" w:rsidTr="00C23C71">
        <w:trPr>
          <w:trHeight w:val="383"/>
        </w:trPr>
        <w:tc>
          <w:tcPr>
            <w:tcW w:w="1382" w:type="dxa"/>
            <w:shd w:val="clear" w:color="auto" w:fill="auto"/>
          </w:tcPr>
          <w:p w14:paraId="7E48DC28"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4C32E6FD"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57D4520C"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075C83E9" w14:textId="77777777" w:rsidR="006074C8" w:rsidRPr="00C23C71" w:rsidRDefault="006074C8" w:rsidP="00064825">
            <w:pPr>
              <w:rPr>
                <w:rFonts w:ascii="Trebuchet MS" w:eastAsia="Calibri" w:hAnsi="Trebuchet MS"/>
                <w:szCs w:val="22"/>
              </w:rPr>
            </w:pPr>
          </w:p>
        </w:tc>
        <w:tc>
          <w:tcPr>
            <w:tcW w:w="0" w:type="auto"/>
            <w:shd w:val="clear" w:color="auto" w:fill="auto"/>
          </w:tcPr>
          <w:p w14:paraId="033D2431" w14:textId="77777777" w:rsidR="006074C8" w:rsidRPr="00C23C71" w:rsidRDefault="006074C8" w:rsidP="00064825">
            <w:pPr>
              <w:rPr>
                <w:rFonts w:ascii="Trebuchet MS" w:eastAsia="Calibri" w:hAnsi="Trebuchet MS"/>
                <w:szCs w:val="22"/>
              </w:rPr>
            </w:pPr>
          </w:p>
        </w:tc>
        <w:tc>
          <w:tcPr>
            <w:tcW w:w="0" w:type="auto"/>
            <w:shd w:val="clear" w:color="auto" w:fill="auto"/>
          </w:tcPr>
          <w:p w14:paraId="5BA21529" w14:textId="77777777" w:rsidR="006074C8" w:rsidRPr="00C23C71" w:rsidRDefault="006074C8" w:rsidP="00064825">
            <w:pPr>
              <w:rPr>
                <w:rFonts w:ascii="Trebuchet MS" w:eastAsia="Calibri" w:hAnsi="Trebuchet MS"/>
                <w:szCs w:val="22"/>
              </w:rPr>
            </w:pPr>
          </w:p>
        </w:tc>
        <w:tc>
          <w:tcPr>
            <w:tcW w:w="0" w:type="auto"/>
            <w:shd w:val="clear" w:color="auto" w:fill="auto"/>
          </w:tcPr>
          <w:p w14:paraId="7412A9EC" w14:textId="77777777" w:rsidR="006074C8" w:rsidRPr="00C23C71" w:rsidRDefault="006074C8" w:rsidP="00064825">
            <w:pPr>
              <w:rPr>
                <w:rFonts w:ascii="Trebuchet MS" w:eastAsia="Calibri" w:hAnsi="Trebuchet MS"/>
                <w:szCs w:val="22"/>
              </w:rPr>
            </w:pPr>
          </w:p>
        </w:tc>
        <w:tc>
          <w:tcPr>
            <w:tcW w:w="0" w:type="auto"/>
            <w:shd w:val="clear" w:color="auto" w:fill="auto"/>
          </w:tcPr>
          <w:p w14:paraId="0B0DC663" w14:textId="77777777" w:rsidR="006074C8" w:rsidRPr="00C23C71" w:rsidRDefault="006074C8" w:rsidP="00064825">
            <w:pPr>
              <w:rPr>
                <w:rFonts w:ascii="Trebuchet MS" w:eastAsia="Calibri" w:hAnsi="Trebuchet MS"/>
                <w:szCs w:val="22"/>
              </w:rPr>
            </w:pPr>
          </w:p>
        </w:tc>
        <w:tc>
          <w:tcPr>
            <w:tcW w:w="0" w:type="auto"/>
            <w:shd w:val="clear" w:color="auto" w:fill="auto"/>
          </w:tcPr>
          <w:p w14:paraId="2A807CFD" w14:textId="77777777" w:rsidR="006074C8" w:rsidRPr="00C23C71" w:rsidRDefault="006074C8" w:rsidP="00064825">
            <w:pPr>
              <w:rPr>
                <w:rFonts w:ascii="Trebuchet MS" w:eastAsia="Calibri" w:hAnsi="Trebuchet MS"/>
                <w:szCs w:val="22"/>
              </w:rPr>
            </w:pPr>
          </w:p>
        </w:tc>
      </w:tr>
      <w:tr w:rsidR="007B16E7" w14:paraId="7E56D50C" w14:textId="77777777" w:rsidTr="00C23C71">
        <w:trPr>
          <w:trHeight w:val="406"/>
        </w:trPr>
        <w:tc>
          <w:tcPr>
            <w:tcW w:w="1382" w:type="dxa"/>
            <w:shd w:val="clear" w:color="auto" w:fill="auto"/>
          </w:tcPr>
          <w:p w14:paraId="3F8A5D82"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3A3207D0"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2C628A42"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5B5EDBB1" w14:textId="77777777" w:rsidR="006074C8" w:rsidRPr="00C23C71" w:rsidRDefault="006074C8" w:rsidP="00064825">
            <w:pPr>
              <w:rPr>
                <w:rFonts w:ascii="Trebuchet MS" w:eastAsia="Calibri" w:hAnsi="Trebuchet MS"/>
                <w:szCs w:val="22"/>
              </w:rPr>
            </w:pPr>
          </w:p>
        </w:tc>
        <w:tc>
          <w:tcPr>
            <w:tcW w:w="0" w:type="auto"/>
            <w:shd w:val="clear" w:color="auto" w:fill="auto"/>
          </w:tcPr>
          <w:p w14:paraId="611F0DB5" w14:textId="77777777" w:rsidR="006074C8" w:rsidRPr="00C23C71" w:rsidRDefault="006074C8" w:rsidP="00064825">
            <w:pPr>
              <w:rPr>
                <w:rFonts w:ascii="Trebuchet MS" w:eastAsia="Calibri" w:hAnsi="Trebuchet MS"/>
                <w:szCs w:val="22"/>
              </w:rPr>
            </w:pPr>
          </w:p>
        </w:tc>
        <w:tc>
          <w:tcPr>
            <w:tcW w:w="0" w:type="auto"/>
            <w:shd w:val="clear" w:color="auto" w:fill="auto"/>
          </w:tcPr>
          <w:p w14:paraId="7F5DD4FB" w14:textId="77777777" w:rsidR="006074C8" w:rsidRPr="00C23C71" w:rsidRDefault="006074C8" w:rsidP="00064825">
            <w:pPr>
              <w:rPr>
                <w:rFonts w:ascii="Trebuchet MS" w:eastAsia="Calibri" w:hAnsi="Trebuchet MS"/>
                <w:szCs w:val="22"/>
              </w:rPr>
            </w:pPr>
          </w:p>
        </w:tc>
        <w:tc>
          <w:tcPr>
            <w:tcW w:w="0" w:type="auto"/>
            <w:shd w:val="clear" w:color="auto" w:fill="auto"/>
          </w:tcPr>
          <w:p w14:paraId="4DC0A788" w14:textId="77777777" w:rsidR="006074C8" w:rsidRPr="00C23C71" w:rsidRDefault="006074C8" w:rsidP="00064825">
            <w:pPr>
              <w:rPr>
                <w:rFonts w:ascii="Trebuchet MS" w:eastAsia="Calibri" w:hAnsi="Trebuchet MS"/>
                <w:szCs w:val="22"/>
              </w:rPr>
            </w:pPr>
          </w:p>
        </w:tc>
        <w:tc>
          <w:tcPr>
            <w:tcW w:w="0" w:type="auto"/>
            <w:shd w:val="clear" w:color="auto" w:fill="auto"/>
          </w:tcPr>
          <w:p w14:paraId="72E7DA1B" w14:textId="77777777" w:rsidR="006074C8" w:rsidRPr="00C23C71" w:rsidRDefault="006074C8" w:rsidP="00064825">
            <w:pPr>
              <w:rPr>
                <w:rFonts w:ascii="Trebuchet MS" w:eastAsia="Calibri" w:hAnsi="Trebuchet MS"/>
                <w:szCs w:val="22"/>
              </w:rPr>
            </w:pPr>
          </w:p>
        </w:tc>
        <w:tc>
          <w:tcPr>
            <w:tcW w:w="0" w:type="auto"/>
            <w:shd w:val="clear" w:color="auto" w:fill="auto"/>
          </w:tcPr>
          <w:p w14:paraId="43A72582" w14:textId="77777777" w:rsidR="006074C8" w:rsidRPr="00C23C71" w:rsidRDefault="006074C8" w:rsidP="00064825">
            <w:pPr>
              <w:rPr>
                <w:rFonts w:ascii="Trebuchet MS" w:eastAsia="Calibri" w:hAnsi="Trebuchet MS"/>
                <w:szCs w:val="22"/>
              </w:rPr>
            </w:pPr>
          </w:p>
        </w:tc>
      </w:tr>
      <w:tr w:rsidR="007B16E7" w14:paraId="1E2EDF82" w14:textId="77777777" w:rsidTr="00C23C71">
        <w:trPr>
          <w:trHeight w:val="383"/>
        </w:trPr>
        <w:tc>
          <w:tcPr>
            <w:tcW w:w="1382" w:type="dxa"/>
            <w:shd w:val="clear" w:color="auto" w:fill="auto"/>
          </w:tcPr>
          <w:p w14:paraId="643831FB"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5AE25781"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3843CA3A"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1BB1EF29" w14:textId="77777777" w:rsidR="006074C8" w:rsidRPr="00C23C71" w:rsidRDefault="006074C8" w:rsidP="00064825">
            <w:pPr>
              <w:rPr>
                <w:rFonts w:ascii="Trebuchet MS" w:eastAsia="Calibri" w:hAnsi="Trebuchet MS"/>
                <w:szCs w:val="22"/>
              </w:rPr>
            </w:pPr>
          </w:p>
        </w:tc>
        <w:tc>
          <w:tcPr>
            <w:tcW w:w="0" w:type="auto"/>
            <w:shd w:val="clear" w:color="auto" w:fill="auto"/>
          </w:tcPr>
          <w:p w14:paraId="1430B471" w14:textId="77777777" w:rsidR="006074C8" w:rsidRPr="00C23C71" w:rsidRDefault="006074C8" w:rsidP="00064825">
            <w:pPr>
              <w:rPr>
                <w:rFonts w:ascii="Trebuchet MS" w:eastAsia="Calibri" w:hAnsi="Trebuchet MS"/>
                <w:szCs w:val="22"/>
              </w:rPr>
            </w:pPr>
          </w:p>
        </w:tc>
        <w:tc>
          <w:tcPr>
            <w:tcW w:w="0" w:type="auto"/>
            <w:shd w:val="clear" w:color="auto" w:fill="auto"/>
          </w:tcPr>
          <w:p w14:paraId="2B86FD89" w14:textId="77777777" w:rsidR="006074C8" w:rsidRPr="00C23C71" w:rsidRDefault="006074C8" w:rsidP="00064825">
            <w:pPr>
              <w:rPr>
                <w:rFonts w:ascii="Trebuchet MS" w:eastAsia="Calibri" w:hAnsi="Trebuchet MS"/>
                <w:szCs w:val="22"/>
              </w:rPr>
            </w:pPr>
          </w:p>
        </w:tc>
        <w:tc>
          <w:tcPr>
            <w:tcW w:w="0" w:type="auto"/>
            <w:shd w:val="clear" w:color="auto" w:fill="auto"/>
          </w:tcPr>
          <w:p w14:paraId="74B94A3B" w14:textId="77777777" w:rsidR="006074C8" w:rsidRPr="00C23C71" w:rsidRDefault="006074C8" w:rsidP="00064825">
            <w:pPr>
              <w:rPr>
                <w:rFonts w:ascii="Trebuchet MS" w:eastAsia="Calibri" w:hAnsi="Trebuchet MS"/>
                <w:szCs w:val="22"/>
              </w:rPr>
            </w:pPr>
          </w:p>
        </w:tc>
        <w:tc>
          <w:tcPr>
            <w:tcW w:w="0" w:type="auto"/>
            <w:shd w:val="clear" w:color="auto" w:fill="auto"/>
          </w:tcPr>
          <w:p w14:paraId="0361B4FF" w14:textId="77777777" w:rsidR="006074C8" w:rsidRPr="00C23C71" w:rsidRDefault="006074C8" w:rsidP="00064825">
            <w:pPr>
              <w:rPr>
                <w:rFonts w:ascii="Trebuchet MS" w:eastAsia="Calibri" w:hAnsi="Trebuchet MS"/>
                <w:szCs w:val="22"/>
              </w:rPr>
            </w:pPr>
          </w:p>
        </w:tc>
        <w:tc>
          <w:tcPr>
            <w:tcW w:w="0" w:type="auto"/>
            <w:shd w:val="clear" w:color="auto" w:fill="auto"/>
          </w:tcPr>
          <w:p w14:paraId="56693BFB" w14:textId="77777777" w:rsidR="006074C8" w:rsidRPr="00C23C71" w:rsidRDefault="006074C8" w:rsidP="00064825">
            <w:pPr>
              <w:rPr>
                <w:rFonts w:ascii="Trebuchet MS" w:eastAsia="Calibri" w:hAnsi="Trebuchet MS"/>
                <w:szCs w:val="22"/>
              </w:rPr>
            </w:pPr>
          </w:p>
        </w:tc>
      </w:tr>
      <w:tr w:rsidR="007B16E7" w14:paraId="06D9D26E" w14:textId="77777777" w:rsidTr="00C23C71">
        <w:trPr>
          <w:trHeight w:val="406"/>
        </w:trPr>
        <w:tc>
          <w:tcPr>
            <w:tcW w:w="1382" w:type="dxa"/>
            <w:shd w:val="clear" w:color="auto" w:fill="auto"/>
          </w:tcPr>
          <w:p w14:paraId="0741311B"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6B059918"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50CF2813"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36415292" w14:textId="77777777" w:rsidR="006074C8" w:rsidRPr="00C23C71" w:rsidRDefault="006074C8" w:rsidP="00064825">
            <w:pPr>
              <w:rPr>
                <w:rFonts w:ascii="Trebuchet MS" w:eastAsia="Calibri" w:hAnsi="Trebuchet MS"/>
                <w:szCs w:val="22"/>
              </w:rPr>
            </w:pPr>
          </w:p>
        </w:tc>
        <w:tc>
          <w:tcPr>
            <w:tcW w:w="0" w:type="auto"/>
            <w:shd w:val="clear" w:color="auto" w:fill="auto"/>
          </w:tcPr>
          <w:p w14:paraId="03097393" w14:textId="77777777" w:rsidR="006074C8" w:rsidRPr="00C23C71" w:rsidRDefault="006074C8" w:rsidP="00064825">
            <w:pPr>
              <w:rPr>
                <w:rFonts w:ascii="Trebuchet MS" w:eastAsia="Calibri" w:hAnsi="Trebuchet MS"/>
                <w:szCs w:val="22"/>
              </w:rPr>
            </w:pPr>
          </w:p>
        </w:tc>
        <w:tc>
          <w:tcPr>
            <w:tcW w:w="0" w:type="auto"/>
            <w:shd w:val="clear" w:color="auto" w:fill="auto"/>
          </w:tcPr>
          <w:p w14:paraId="1CA37B49" w14:textId="77777777" w:rsidR="006074C8" w:rsidRPr="00C23C71" w:rsidRDefault="006074C8" w:rsidP="00064825">
            <w:pPr>
              <w:rPr>
                <w:rFonts w:ascii="Trebuchet MS" w:eastAsia="Calibri" w:hAnsi="Trebuchet MS"/>
                <w:szCs w:val="22"/>
              </w:rPr>
            </w:pPr>
          </w:p>
        </w:tc>
        <w:tc>
          <w:tcPr>
            <w:tcW w:w="0" w:type="auto"/>
            <w:shd w:val="clear" w:color="auto" w:fill="auto"/>
          </w:tcPr>
          <w:p w14:paraId="46BD71CB" w14:textId="77777777" w:rsidR="006074C8" w:rsidRPr="00C23C71" w:rsidRDefault="006074C8" w:rsidP="00064825">
            <w:pPr>
              <w:rPr>
                <w:rFonts w:ascii="Trebuchet MS" w:eastAsia="Calibri" w:hAnsi="Trebuchet MS"/>
                <w:szCs w:val="22"/>
              </w:rPr>
            </w:pPr>
          </w:p>
        </w:tc>
        <w:tc>
          <w:tcPr>
            <w:tcW w:w="0" w:type="auto"/>
            <w:shd w:val="clear" w:color="auto" w:fill="auto"/>
          </w:tcPr>
          <w:p w14:paraId="6CC35428" w14:textId="77777777" w:rsidR="006074C8" w:rsidRPr="00C23C71" w:rsidRDefault="006074C8" w:rsidP="00064825">
            <w:pPr>
              <w:rPr>
                <w:rFonts w:ascii="Trebuchet MS" w:eastAsia="Calibri" w:hAnsi="Trebuchet MS"/>
                <w:szCs w:val="22"/>
              </w:rPr>
            </w:pPr>
          </w:p>
        </w:tc>
        <w:tc>
          <w:tcPr>
            <w:tcW w:w="0" w:type="auto"/>
            <w:shd w:val="clear" w:color="auto" w:fill="auto"/>
          </w:tcPr>
          <w:p w14:paraId="1C807373" w14:textId="77777777" w:rsidR="006074C8" w:rsidRPr="00C23C71" w:rsidRDefault="006074C8" w:rsidP="00064825">
            <w:pPr>
              <w:rPr>
                <w:rFonts w:ascii="Trebuchet MS" w:eastAsia="Calibri" w:hAnsi="Trebuchet MS"/>
                <w:szCs w:val="22"/>
              </w:rPr>
            </w:pPr>
          </w:p>
        </w:tc>
      </w:tr>
      <w:tr w:rsidR="007B16E7" w14:paraId="61B8F1F1" w14:textId="77777777" w:rsidTr="00C23C71">
        <w:trPr>
          <w:trHeight w:val="383"/>
        </w:trPr>
        <w:tc>
          <w:tcPr>
            <w:tcW w:w="1382" w:type="dxa"/>
            <w:shd w:val="clear" w:color="auto" w:fill="auto"/>
          </w:tcPr>
          <w:p w14:paraId="6D6A7CA8"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293D29CD"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2A795F30"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0D457361" w14:textId="77777777" w:rsidR="006074C8" w:rsidRPr="00C23C71" w:rsidRDefault="006074C8" w:rsidP="00064825">
            <w:pPr>
              <w:rPr>
                <w:rFonts w:ascii="Trebuchet MS" w:eastAsia="Calibri" w:hAnsi="Trebuchet MS"/>
                <w:szCs w:val="22"/>
              </w:rPr>
            </w:pPr>
          </w:p>
        </w:tc>
        <w:tc>
          <w:tcPr>
            <w:tcW w:w="0" w:type="auto"/>
            <w:shd w:val="clear" w:color="auto" w:fill="auto"/>
          </w:tcPr>
          <w:p w14:paraId="3C6819E5" w14:textId="77777777" w:rsidR="006074C8" w:rsidRPr="00C23C71" w:rsidRDefault="006074C8" w:rsidP="00064825">
            <w:pPr>
              <w:rPr>
                <w:rFonts w:ascii="Trebuchet MS" w:eastAsia="Calibri" w:hAnsi="Trebuchet MS"/>
                <w:szCs w:val="22"/>
              </w:rPr>
            </w:pPr>
          </w:p>
        </w:tc>
        <w:tc>
          <w:tcPr>
            <w:tcW w:w="0" w:type="auto"/>
            <w:shd w:val="clear" w:color="auto" w:fill="auto"/>
          </w:tcPr>
          <w:p w14:paraId="00B62EE0" w14:textId="77777777" w:rsidR="006074C8" w:rsidRPr="00C23C71" w:rsidRDefault="006074C8" w:rsidP="00064825">
            <w:pPr>
              <w:rPr>
                <w:rFonts w:ascii="Trebuchet MS" w:eastAsia="Calibri" w:hAnsi="Trebuchet MS"/>
                <w:szCs w:val="22"/>
              </w:rPr>
            </w:pPr>
          </w:p>
        </w:tc>
        <w:tc>
          <w:tcPr>
            <w:tcW w:w="0" w:type="auto"/>
            <w:shd w:val="clear" w:color="auto" w:fill="auto"/>
          </w:tcPr>
          <w:p w14:paraId="68310231" w14:textId="77777777" w:rsidR="006074C8" w:rsidRPr="00C23C71" w:rsidRDefault="006074C8" w:rsidP="00064825">
            <w:pPr>
              <w:rPr>
                <w:rFonts w:ascii="Trebuchet MS" w:eastAsia="Calibri" w:hAnsi="Trebuchet MS"/>
                <w:szCs w:val="22"/>
              </w:rPr>
            </w:pPr>
          </w:p>
        </w:tc>
        <w:tc>
          <w:tcPr>
            <w:tcW w:w="0" w:type="auto"/>
            <w:shd w:val="clear" w:color="auto" w:fill="auto"/>
          </w:tcPr>
          <w:p w14:paraId="3B2E0232" w14:textId="77777777" w:rsidR="006074C8" w:rsidRPr="00C23C71" w:rsidRDefault="006074C8" w:rsidP="00064825">
            <w:pPr>
              <w:rPr>
                <w:rFonts w:ascii="Trebuchet MS" w:eastAsia="Calibri" w:hAnsi="Trebuchet MS"/>
                <w:szCs w:val="22"/>
              </w:rPr>
            </w:pPr>
          </w:p>
        </w:tc>
        <w:tc>
          <w:tcPr>
            <w:tcW w:w="0" w:type="auto"/>
            <w:shd w:val="clear" w:color="auto" w:fill="auto"/>
          </w:tcPr>
          <w:p w14:paraId="6F1708C9" w14:textId="77777777" w:rsidR="006074C8" w:rsidRPr="00C23C71" w:rsidRDefault="006074C8" w:rsidP="00064825">
            <w:pPr>
              <w:rPr>
                <w:rFonts w:ascii="Trebuchet MS" w:eastAsia="Calibri" w:hAnsi="Trebuchet MS"/>
                <w:szCs w:val="22"/>
              </w:rPr>
            </w:pPr>
          </w:p>
        </w:tc>
      </w:tr>
      <w:tr w:rsidR="007B16E7" w14:paraId="3165D4D7" w14:textId="77777777" w:rsidTr="00C23C71">
        <w:trPr>
          <w:trHeight w:val="406"/>
        </w:trPr>
        <w:tc>
          <w:tcPr>
            <w:tcW w:w="1382" w:type="dxa"/>
            <w:shd w:val="clear" w:color="auto" w:fill="auto"/>
          </w:tcPr>
          <w:p w14:paraId="0F268C30"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54DCB48D"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32075805"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5EC886A4" w14:textId="77777777" w:rsidR="006074C8" w:rsidRPr="00C23C71" w:rsidRDefault="006074C8" w:rsidP="00064825">
            <w:pPr>
              <w:rPr>
                <w:rFonts w:ascii="Trebuchet MS" w:eastAsia="Calibri" w:hAnsi="Trebuchet MS"/>
                <w:szCs w:val="22"/>
              </w:rPr>
            </w:pPr>
          </w:p>
        </w:tc>
        <w:tc>
          <w:tcPr>
            <w:tcW w:w="0" w:type="auto"/>
            <w:shd w:val="clear" w:color="auto" w:fill="auto"/>
          </w:tcPr>
          <w:p w14:paraId="4DE21EB7" w14:textId="77777777" w:rsidR="006074C8" w:rsidRPr="00C23C71" w:rsidRDefault="006074C8" w:rsidP="00064825">
            <w:pPr>
              <w:rPr>
                <w:rFonts w:ascii="Trebuchet MS" w:eastAsia="Calibri" w:hAnsi="Trebuchet MS"/>
                <w:szCs w:val="22"/>
              </w:rPr>
            </w:pPr>
          </w:p>
        </w:tc>
        <w:tc>
          <w:tcPr>
            <w:tcW w:w="0" w:type="auto"/>
            <w:shd w:val="clear" w:color="auto" w:fill="auto"/>
          </w:tcPr>
          <w:p w14:paraId="76C123D9" w14:textId="77777777" w:rsidR="006074C8" w:rsidRPr="00C23C71" w:rsidRDefault="006074C8" w:rsidP="00064825">
            <w:pPr>
              <w:rPr>
                <w:rFonts w:ascii="Trebuchet MS" w:eastAsia="Calibri" w:hAnsi="Trebuchet MS"/>
                <w:szCs w:val="22"/>
              </w:rPr>
            </w:pPr>
          </w:p>
        </w:tc>
        <w:tc>
          <w:tcPr>
            <w:tcW w:w="0" w:type="auto"/>
            <w:shd w:val="clear" w:color="auto" w:fill="auto"/>
          </w:tcPr>
          <w:p w14:paraId="6A894613" w14:textId="77777777" w:rsidR="006074C8" w:rsidRPr="00C23C71" w:rsidRDefault="006074C8" w:rsidP="00064825">
            <w:pPr>
              <w:rPr>
                <w:rFonts w:ascii="Trebuchet MS" w:eastAsia="Calibri" w:hAnsi="Trebuchet MS"/>
                <w:szCs w:val="22"/>
              </w:rPr>
            </w:pPr>
          </w:p>
        </w:tc>
        <w:tc>
          <w:tcPr>
            <w:tcW w:w="0" w:type="auto"/>
            <w:shd w:val="clear" w:color="auto" w:fill="auto"/>
          </w:tcPr>
          <w:p w14:paraId="2F5225B0" w14:textId="77777777" w:rsidR="006074C8" w:rsidRPr="00C23C71" w:rsidRDefault="006074C8" w:rsidP="00064825">
            <w:pPr>
              <w:rPr>
                <w:rFonts w:ascii="Trebuchet MS" w:eastAsia="Calibri" w:hAnsi="Trebuchet MS"/>
                <w:szCs w:val="22"/>
              </w:rPr>
            </w:pPr>
          </w:p>
        </w:tc>
        <w:tc>
          <w:tcPr>
            <w:tcW w:w="0" w:type="auto"/>
            <w:shd w:val="clear" w:color="auto" w:fill="auto"/>
          </w:tcPr>
          <w:p w14:paraId="7D7CA228" w14:textId="77777777" w:rsidR="006074C8" w:rsidRPr="00C23C71" w:rsidRDefault="006074C8" w:rsidP="00064825">
            <w:pPr>
              <w:rPr>
                <w:rFonts w:ascii="Trebuchet MS" w:eastAsia="Calibri" w:hAnsi="Trebuchet MS"/>
                <w:szCs w:val="22"/>
              </w:rPr>
            </w:pPr>
          </w:p>
        </w:tc>
      </w:tr>
      <w:tr w:rsidR="007B16E7" w14:paraId="7B77C5FD" w14:textId="77777777" w:rsidTr="00C23C71">
        <w:trPr>
          <w:trHeight w:val="406"/>
        </w:trPr>
        <w:tc>
          <w:tcPr>
            <w:tcW w:w="1382" w:type="dxa"/>
            <w:shd w:val="clear" w:color="auto" w:fill="auto"/>
          </w:tcPr>
          <w:p w14:paraId="2AA2FCC5"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49C7E20A"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1437769F"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2ECE7533" w14:textId="77777777" w:rsidR="006074C8" w:rsidRPr="00C23C71" w:rsidRDefault="006074C8" w:rsidP="00064825">
            <w:pPr>
              <w:rPr>
                <w:rFonts w:ascii="Trebuchet MS" w:eastAsia="Calibri" w:hAnsi="Trebuchet MS"/>
                <w:szCs w:val="22"/>
              </w:rPr>
            </w:pPr>
          </w:p>
        </w:tc>
        <w:tc>
          <w:tcPr>
            <w:tcW w:w="0" w:type="auto"/>
            <w:shd w:val="clear" w:color="auto" w:fill="auto"/>
          </w:tcPr>
          <w:p w14:paraId="4172EB49" w14:textId="77777777" w:rsidR="006074C8" w:rsidRPr="00C23C71" w:rsidRDefault="006074C8" w:rsidP="00064825">
            <w:pPr>
              <w:rPr>
                <w:rFonts w:ascii="Trebuchet MS" w:eastAsia="Calibri" w:hAnsi="Trebuchet MS"/>
                <w:szCs w:val="22"/>
              </w:rPr>
            </w:pPr>
          </w:p>
        </w:tc>
        <w:tc>
          <w:tcPr>
            <w:tcW w:w="0" w:type="auto"/>
            <w:shd w:val="clear" w:color="auto" w:fill="auto"/>
          </w:tcPr>
          <w:p w14:paraId="70B92D7A" w14:textId="77777777" w:rsidR="006074C8" w:rsidRPr="00C23C71" w:rsidRDefault="006074C8" w:rsidP="00064825">
            <w:pPr>
              <w:rPr>
                <w:rFonts w:ascii="Trebuchet MS" w:eastAsia="Calibri" w:hAnsi="Trebuchet MS"/>
                <w:szCs w:val="22"/>
              </w:rPr>
            </w:pPr>
          </w:p>
        </w:tc>
        <w:tc>
          <w:tcPr>
            <w:tcW w:w="0" w:type="auto"/>
            <w:shd w:val="clear" w:color="auto" w:fill="auto"/>
          </w:tcPr>
          <w:p w14:paraId="0B1298FC" w14:textId="77777777" w:rsidR="006074C8" w:rsidRPr="00C23C71" w:rsidRDefault="006074C8" w:rsidP="00064825">
            <w:pPr>
              <w:rPr>
                <w:rFonts w:ascii="Trebuchet MS" w:eastAsia="Calibri" w:hAnsi="Trebuchet MS"/>
                <w:szCs w:val="22"/>
              </w:rPr>
            </w:pPr>
          </w:p>
        </w:tc>
        <w:tc>
          <w:tcPr>
            <w:tcW w:w="0" w:type="auto"/>
            <w:shd w:val="clear" w:color="auto" w:fill="auto"/>
          </w:tcPr>
          <w:p w14:paraId="6383B22B" w14:textId="77777777" w:rsidR="006074C8" w:rsidRPr="00C23C71" w:rsidRDefault="006074C8" w:rsidP="00064825">
            <w:pPr>
              <w:rPr>
                <w:rFonts w:ascii="Trebuchet MS" w:eastAsia="Calibri" w:hAnsi="Trebuchet MS"/>
                <w:szCs w:val="22"/>
              </w:rPr>
            </w:pPr>
          </w:p>
        </w:tc>
        <w:tc>
          <w:tcPr>
            <w:tcW w:w="0" w:type="auto"/>
            <w:shd w:val="clear" w:color="auto" w:fill="auto"/>
          </w:tcPr>
          <w:p w14:paraId="4E57056B" w14:textId="77777777" w:rsidR="006074C8" w:rsidRPr="00C23C71" w:rsidRDefault="006074C8" w:rsidP="00064825">
            <w:pPr>
              <w:rPr>
                <w:rFonts w:ascii="Trebuchet MS" w:eastAsia="Calibri" w:hAnsi="Trebuchet MS"/>
                <w:szCs w:val="22"/>
              </w:rPr>
            </w:pPr>
          </w:p>
        </w:tc>
      </w:tr>
      <w:tr w:rsidR="007B16E7" w14:paraId="7F58B3C7" w14:textId="77777777" w:rsidTr="00C23C71">
        <w:trPr>
          <w:trHeight w:val="383"/>
        </w:trPr>
        <w:tc>
          <w:tcPr>
            <w:tcW w:w="1382" w:type="dxa"/>
            <w:shd w:val="clear" w:color="auto" w:fill="auto"/>
          </w:tcPr>
          <w:p w14:paraId="3CF37F3C"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6464F23E"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0FAE1F60"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25F65A1A" w14:textId="77777777" w:rsidR="006074C8" w:rsidRPr="00C23C71" w:rsidRDefault="006074C8" w:rsidP="00064825">
            <w:pPr>
              <w:rPr>
                <w:rFonts w:ascii="Trebuchet MS" w:eastAsia="Calibri" w:hAnsi="Trebuchet MS"/>
                <w:szCs w:val="22"/>
              </w:rPr>
            </w:pPr>
          </w:p>
        </w:tc>
        <w:tc>
          <w:tcPr>
            <w:tcW w:w="0" w:type="auto"/>
            <w:shd w:val="clear" w:color="auto" w:fill="auto"/>
          </w:tcPr>
          <w:p w14:paraId="76EB6212" w14:textId="77777777" w:rsidR="006074C8" w:rsidRPr="00C23C71" w:rsidRDefault="006074C8" w:rsidP="00064825">
            <w:pPr>
              <w:rPr>
                <w:rFonts w:ascii="Trebuchet MS" w:eastAsia="Calibri" w:hAnsi="Trebuchet MS"/>
                <w:szCs w:val="22"/>
              </w:rPr>
            </w:pPr>
          </w:p>
        </w:tc>
        <w:tc>
          <w:tcPr>
            <w:tcW w:w="0" w:type="auto"/>
            <w:shd w:val="clear" w:color="auto" w:fill="auto"/>
          </w:tcPr>
          <w:p w14:paraId="3F1E4972" w14:textId="77777777" w:rsidR="006074C8" w:rsidRPr="00C23C71" w:rsidRDefault="006074C8" w:rsidP="00064825">
            <w:pPr>
              <w:rPr>
                <w:rFonts w:ascii="Trebuchet MS" w:eastAsia="Calibri" w:hAnsi="Trebuchet MS"/>
                <w:szCs w:val="22"/>
              </w:rPr>
            </w:pPr>
          </w:p>
        </w:tc>
        <w:tc>
          <w:tcPr>
            <w:tcW w:w="0" w:type="auto"/>
            <w:shd w:val="clear" w:color="auto" w:fill="auto"/>
          </w:tcPr>
          <w:p w14:paraId="07F46C77" w14:textId="77777777" w:rsidR="006074C8" w:rsidRPr="00C23C71" w:rsidRDefault="006074C8" w:rsidP="00064825">
            <w:pPr>
              <w:rPr>
                <w:rFonts w:ascii="Trebuchet MS" w:eastAsia="Calibri" w:hAnsi="Trebuchet MS"/>
                <w:szCs w:val="22"/>
              </w:rPr>
            </w:pPr>
          </w:p>
        </w:tc>
        <w:tc>
          <w:tcPr>
            <w:tcW w:w="0" w:type="auto"/>
            <w:shd w:val="clear" w:color="auto" w:fill="auto"/>
          </w:tcPr>
          <w:p w14:paraId="46F1C0BC" w14:textId="77777777" w:rsidR="006074C8" w:rsidRPr="00C23C71" w:rsidRDefault="006074C8" w:rsidP="00064825">
            <w:pPr>
              <w:rPr>
                <w:rFonts w:ascii="Trebuchet MS" w:eastAsia="Calibri" w:hAnsi="Trebuchet MS"/>
                <w:szCs w:val="22"/>
              </w:rPr>
            </w:pPr>
          </w:p>
        </w:tc>
        <w:tc>
          <w:tcPr>
            <w:tcW w:w="0" w:type="auto"/>
            <w:shd w:val="clear" w:color="auto" w:fill="auto"/>
          </w:tcPr>
          <w:p w14:paraId="437BCC48" w14:textId="77777777" w:rsidR="006074C8" w:rsidRPr="00C23C71" w:rsidRDefault="006074C8" w:rsidP="00064825">
            <w:pPr>
              <w:rPr>
                <w:rFonts w:ascii="Trebuchet MS" w:eastAsia="Calibri" w:hAnsi="Trebuchet MS"/>
                <w:szCs w:val="22"/>
              </w:rPr>
            </w:pPr>
          </w:p>
        </w:tc>
      </w:tr>
      <w:tr w:rsidR="007B16E7" w14:paraId="415C5139" w14:textId="77777777" w:rsidTr="00C23C71">
        <w:trPr>
          <w:trHeight w:val="406"/>
        </w:trPr>
        <w:tc>
          <w:tcPr>
            <w:tcW w:w="1382" w:type="dxa"/>
            <w:shd w:val="clear" w:color="auto" w:fill="auto"/>
          </w:tcPr>
          <w:p w14:paraId="08F5E064"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5BAE22FC"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42810267"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6A45EFA0" w14:textId="77777777" w:rsidR="006074C8" w:rsidRPr="00C23C71" w:rsidRDefault="006074C8" w:rsidP="00064825">
            <w:pPr>
              <w:rPr>
                <w:rFonts w:ascii="Trebuchet MS" w:eastAsia="Calibri" w:hAnsi="Trebuchet MS"/>
                <w:szCs w:val="22"/>
              </w:rPr>
            </w:pPr>
          </w:p>
        </w:tc>
        <w:tc>
          <w:tcPr>
            <w:tcW w:w="0" w:type="auto"/>
            <w:shd w:val="clear" w:color="auto" w:fill="auto"/>
          </w:tcPr>
          <w:p w14:paraId="1806AE89" w14:textId="77777777" w:rsidR="006074C8" w:rsidRPr="00C23C71" w:rsidRDefault="006074C8" w:rsidP="00064825">
            <w:pPr>
              <w:rPr>
                <w:rFonts w:ascii="Trebuchet MS" w:eastAsia="Calibri" w:hAnsi="Trebuchet MS"/>
                <w:szCs w:val="22"/>
              </w:rPr>
            </w:pPr>
          </w:p>
        </w:tc>
        <w:tc>
          <w:tcPr>
            <w:tcW w:w="0" w:type="auto"/>
            <w:shd w:val="clear" w:color="auto" w:fill="auto"/>
          </w:tcPr>
          <w:p w14:paraId="53627657" w14:textId="77777777" w:rsidR="006074C8" w:rsidRPr="00C23C71" w:rsidRDefault="006074C8" w:rsidP="00064825">
            <w:pPr>
              <w:rPr>
                <w:rFonts w:ascii="Trebuchet MS" w:eastAsia="Calibri" w:hAnsi="Trebuchet MS"/>
                <w:szCs w:val="22"/>
              </w:rPr>
            </w:pPr>
          </w:p>
        </w:tc>
        <w:tc>
          <w:tcPr>
            <w:tcW w:w="0" w:type="auto"/>
            <w:shd w:val="clear" w:color="auto" w:fill="auto"/>
          </w:tcPr>
          <w:p w14:paraId="0362C6C5" w14:textId="77777777" w:rsidR="006074C8" w:rsidRPr="00C23C71" w:rsidRDefault="006074C8" w:rsidP="00064825">
            <w:pPr>
              <w:rPr>
                <w:rFonts w:ascii="Trebuchet MS" w:eastAsia="Calibri" w:hAnsi="Trebuchet MS"/>
                <w:szCs w:val="22"/>
              </w:rPr>
            </w:pPr>
          </w:p>
        </w:tc>
        <w:tc>
          <w:tcPr>
            <w:tcW w:w="0" w:type="auto"/>
            <w:shd w:val="clear" w:color="auto" w:fill="auto"/>
          </w:tcPr>
          <w:p w14:paraId="7F701AE6" w14:textId="77777777" w:rsidR="006074C8" w:rsidRPr="00C23C71" w:rsidRDefault="006074C8" w:rsidP="00064825">
            <w:pPr>
              <w:rPr>
                <w:rFonts w:ascii="Trebuchet MS" w:eastAsia="Calibri" w:hAnsi="Trebuchet MS"/>
                <w:szCs w:val="22"/>
              </w:rPr>
            </w:pPr>
          </w:p>
        </w:tc>
        <w:tc>
          <w:tcPr>
            <w:tcW w:w="0" w:type="auto"/>
            <w:shd w:val="clear" w:color="auto" w:fill="auto"/>
          </w:tcPr>
          <w:p w14:paraId="0AC4F79F" w14:textId="77777777" w:rsidR="006074C8" w:rsidRPr="00C23C71" w:rsidRDefault="006074C8" w:rsidP="00064825">
            <w:pPr>
              <w:rPr>
                <w:rFonts w:ascii="Trebuchet MS" w:eastAsia="Calibri" w:hAnsi="Trebuchet MS"/>
                <w:szCs w:val="22"/>
              </w:rPr>
            </w:pPr>
          </w:p>
        </w:tc>
      </w:tr>
      <w:tr w:rsidR="007B16E7" w14:paraId="4DAFE615" w14:textId="77777777" w:rsidTr="00C23C71">
        <w:trPr>
          <w:trHeight w:val="383"/>
        </w:trPr>
        <w:tc>
          <w:tcPr>
            <w:tcW w:w="1382" w:type="dxa"/>
            <w:shd w:val="clear" w:color="auto" w:fill="auto"/>
          </w:tcPr>
          <w:p w14:paraId="0DA4D5F8"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07B151E8"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389FD758"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67152F4C" w14:textId="77777777" w:rsidR="006074C8" w:rsidRPr="00C23C71" w:rsidRDefault="006074C8" w:rsidP="00064825">
            <w:pPr>
              <w:rPr>
                <w:rFonts w:ascii="Trebuchet MS" w:eastAsia="Calibri" w:hAnsi="Trebuchet MS"/>
                <w:szCs w:val="22"/>
              </w:rPr>
            </w:pPr>
          </w:p>
        </w:tc>
        <w:tc>
          <w:tcPr>
            <w:tcW w:w="0" w:type="auto"/>
            <w:shd w:val="clear" w:color="auto" w:fill="auto"/>
          </w:tcPr>
          <w:p w14:paraId="32C458C4" w14:textId="77777777" w:rsidR="006074C8" w:rsidRPr="00C23C71" w:rsidRDefault="006074C8" w:rsidP="00064825">
            <w:pPr>
              <w:rPr>
                <w:rFonts w:ascii="Trebuchet MS" w:eastAsia="Calibri" w:hAnsi="Trebuchet MS"/>
                <w:szCs w:val="22"/>
              </w:rPr>
            </w:pPr>
          </w:p>
        </w:tc>
        <w:tc>
          <w:tcPr>
            <w:tcW w:w="0" w:type="auto"/>
            <w:shd w:val="clear" w:color="auto" w:fill="auto"/>
          </w:tcPr>
          <w:p w14:paraId="318E2F18" w14:textId="77777777" w:rsidR="006074C8" w:rsidRPr="00C23C71" w:rsidRDefault="006074C8" w:rsidP="00064825">
            <w:pPr>
              <w:rPr>
                <w:rFonts w:ascii="Trebuchet MS" w:eastAsia="Calibri" w:hAnsi="Trebuchet MS"/>
                <w:szCs w:val="22"/>
              </w:rPr>
            </w:pPr>
          </w:p>
        </w:tc>
        <w:tc>
          <w:tcPr>
            <w:tcW w:w="0" w:type="auto"/>
            <w:shd w:val="clear" w:color="auto" w:fill="auto"/>
          </w:tcPr>
          <w:p w14:paraId="36B18808" w14:textId="77777777" w:rsidR="006074C8" w:rsidRPr="00C23C71" w:rsidRDefault="006074C8" w:rsidP="00064825">
            <w:pPr>
              <w:rPr>
                <w:rFonts w:ascii="Trebuchet MS" w:eastAsia="Calibri" w:hAnsi="Trebuchet MS"/>
                <w:szCs w:val="22"/>
              </w:rPr>
            </w:pPr>
          </w:p>
        </w:tc>
        <w:tc>
          <w:tcPr>
            <w:tcW w:w="0" w:type="auto"/>
            <w:shd w:val="clear" w:color="auto" w:fill="auto"/>
          </w:tcPr>
          <w:p w14:paraId="53BC6C5A" w14:textId="77777777" w:rsidR="006074C8" w:rsidRPr="00C23C71" w:rsidRDefault="006074C8" w:rsidP="00064825">
            <w:pPr>
              <w:rPr>
                <w:rFonts w:ascii="Trebuchet MS" w:eastAsia="Calibri" w:hAnsi="Trebuchet MS"/>
                <w:szCs w:val="22"/>
              </w:rPr>
            </w:pPr>
          </w:p>
        </w:tc>
        <w:tc>
          <w:tcPr>
            <w:tcW w:w="0" w:type="auto"/>
            <w:shd w:val="clear" w:color="auto" w:fill="auto"/>
          </w:tcPr>
          <w:p w14:paraId="7E95A38A" w14:textId="77777777" w:rsidR="006074C8" w:rsidRPr="00C23C71" w:rsidRDefault="006074C8" w:rsidP="00064825">
            <w:pPr>
              <w:rPr>
                <w:rFonts w:ascii="Trebuchet MS" w:eastAsia="Calibri" w:hAnsi="Trebuchet MS"/>
                <w:szCs w:val="22"/>
              </w:rPr>
            </w:pPr>
          </w:p>
        </w:tc>
      </w:tr>
      <w:tr w:rsidR="007B16E7" w14:paraId="08071B05" w14:textId="77777777" w:rsidTr="00C23C71">
        <w:trPr>
          <w:trHeight w:val="406"/>
        </w:trPr>
        <w:tc>
          <w:tcPr>
            <w:tcW w:w="1382" w:type="dxa"/>
            <w:shd w:val="clear" w:color="auto" w:fill="auto"/>
          </w:tcPr>
          <w:p w14:paraId="701AA4B1"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492D1E2D"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62EB7232"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7D88DDCC" w14:textId="77777777" w:rsidR="006074C8" w:rsidRPr="00C23C71" w:rsidRDefault="006074C8" w:rsidP="00064825">
            <w:pPr>
              <w:rPr>
                <w:rFonts w:ascii="Trebuchet MS" w:eastAsia="Calibri" w:hAnsi="Trebuchet MS"/>
                <w:szCs w:val="22"/>
              </w:rPr>
            </w:pPr>
          </w:p>
        </w:tc>
        <w:tc>
          <w:tcPr>
            <w:tcW w:w="0" w:type="auto"/>
            <w:shd w:val="clear" w:color="auto" w:fill="auto"/>
          </w:tcPr>
          <w:p w14:paraId="06B1E20F" w14:textId="77777777" w:rsidR="006074C8" w:rsidRPr="00C23C71" w:rsidRDefault="006074C8" w:rsidP="00064825">
            <w:pPr>
              <w:rPr>
                <w:rFonts w:ascii="Trebuchet MS" w:eastAsia="Calibri" w:hAnsi="Trebuchet MS"/>
                <w:szCs w:val="22"/>
              </w:rPr>
            </w:pPr>
          </w:p>
        </w:tc>
        <w:tc>
          <w:tcPr>
            <w:tcW w:w="0" w:type="auto"/>
            <w:shd w:val="clear" w:color="auto" w:fill="auto"/>
          </w:tcPr>
          <w:p w14:paraId="713A122B" w14:textId="77777777" w:rsidR="006074C8" w:rsidRPr="00C23C71" w:rsidRDefault="006074C8" w:rsidP="00064825">
            <w:pPr>
              <w:rPr>
                <w:rFonts w:ascii="Trebuchet MS" w:eastAsia="Calibri" w:hAnsi="Trebuchet MS"/>
                <w:szCs w:val="22"/>
              </w:rPr>
            </w:pPr>
          </w:p>
        </w:tc>
        <w:tc>
          <w:tcPr>
            <w:tcW w:w="0" w:type="auto"/>
            <w:shd w:val="clear" w:color="auto" w:fill="auto"/>
          </w:tcPr>
          <w:p w14:paraId="5BD7E8B7" w14:textId="77777777" w:rsidR="006074C8" w:rsidRPr="00C23C71" w:rsidRDefault="006074C8" w:rsidP="00064825">
            <w:pPr>
              <w:rPr>
                <w:rFonts w:ascii="Trebuchet MS" w:eastAsia="Calibri" w:hAnsi="Trebuchet MS"/>
                <w:szCs w:val="22"/>
              </w:rPr>
            </w:pPr>
          </w:p>
        </w:tc>
        <w:tc>
          <w:tcPr>
            <w:tcW w:w="0" w:type="auto"/>
            <w:shd w:val="clear" w:color="auto" w:fill="auto"/>
          </w:tcPr>
          <w:p w14:paraId="0507A04E" w14:textId="77777777" w:rsidR="006074C8" w:rsidRPr="00C23C71" w:rsidRDefault="006074C8" w:rsidP="00064825">
            <w:pPr>
              <w:rPr>
                <w:rFonts w:ascii="Trebuchet MS" w:eastAsia="Calibri" w:hAnsi="Trebuchet MS"/>
                <w:szCs w:val="22"/>
              </w:rPr>
            </w:pPr>
          </w:p>
        </w:tc>
        <w:tc>
          <w:tcPr>
            <w:tcW w:w="0" w:type="auto"/>
            <w:shd w:val="clear" w:color="auto" w:fill="auto"/>
          </w:tcPr>
          <w:p w14:paraId="109D926D" w14:textId="77777777" w:rsidR="006074C8" w:rsidRPr="00C23C71" w:rsidRDefault="006074C8" w:rsidP="00064825">
            <w:pPr>
              <w:rPr>
                <w:rFonts w:ascii="Trebuchet MS" w:eastAsia="Calibri" w:hAnsi="Trebuchet MS"/>
                <w:szCs w:val="22"/>
              </w:rPr>
            </w:pPr>
          </w:p>
        </w:tc>
      </w:tr>
      <w:tr w:rsidR="007B16E7" w14:paraId="51371B8E" w14:textId="77777777" w:rsidTr="00C23C71">
        <w:trPr>
          <w:trHeight w:val="383"/>
        </w:trPr>
        <w:tc>
          <w:tcPr>
            <w:tcW w:w="1382" w:type="dxa"/>
            <w:shd w:val="clear" w:color="auto" w:fill="auto"/>
          </w:tcPr>
          <w:p w14:paraId="13A443DE"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1FCC6634"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7F79A876"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7940B352" w14:textId="77777777" w:rsidR="006074C8" w:rsidRPr="00C23C71" w:rsidRDefault="006074C8" w:rsidP="00064825">
            <w:pPr>
              <w:rPr>
                <w:rFonts w:ascii="Trebuchet MS" w:eastAsia="Calibri" w:hAnsi="Trebuchet MS"/>
                <w:szCs w:val="22"/>
              </w:rPr>
            </w:pPr>
          </w:p>
        </w:tc>
        <w:tc>
          <w:tcPr>
            <w:tcW w:w="0" w:type="auto"/>
            <w:shd w:val="clear" w:color="auto" w:fill="auto"/>
          </w:tcPr>
          <w:p w14:paraId="422C45C1" w14:textId="77777777" w:rsidR="006074C8" w:rsidRPr="00C23C71" w:rsidRDefault="006074C8" w:rsidP="00064825">
            <w:pPr>
              <w:rPr>
                <w:rFonts w:ascii="Trebuchet MS" w:eastAsia="Calibri" w:hAnsi="Trebuchet MS"/>
                <w:szCs w:val="22"/>
              </w:rPr>
            </w:pPr>
          </w:p>
        </w:tc>
        <w:tc>
          <w:tcPr>
            <w:tcW w:w="0" w:type="auto"/>
            <w:shd w:val="clear" w:color="auto" w:fill="auto"/>
          </w:tcPr>
          <w:p w14:paraId="377CC56C" w14:textId="77777777" w:rsidR="006074C8" w:rsidRPr="00C23C71" w:rsidRDefault="006074C8" w:rsidP="00064825">
            <w:pPr>
              <w:rPr>
                <w:rFonts w:ascii="Trebuchet MS" w:eastAsia="Calibri" w:hAnsi="Trebuchet MS"/>
                <w:szCs w:val="22"/>
              </w:rPr>
            </w:pPr>
          </w:p>
        </w:tc>
        <w:tc>
          <w:tcPr>
            <w:tcW w:w="0" w:type="auto"/>
            <w:shd w:val="clear" w:color="auto" w:fill="auto"/>
          </w:tcPr>
          <w:p w14:paraId="48AE7E93" w14:textId="77777777" w:rsidR="006074C8" w:rsidRPr="00C23C71" w:rsidRDefault="006074C8" w:rsidP="00064825">
            <w:pPr>
              <w:rPr>
                <w:rFonts w:ascii="Trebuchet MS" w:eastAsia="Calibri" w:hAnsi="Trebuchet MS"/>
                <w:szCs w:val="22"/>
              </w:rPr>
            </w:pPr>
          </w:p>
        </w:tc>
        <w:tc>
          <w:tcPr>
            <w:tcW w:w="0" w:type="auto"/>
            <w:shd w:val="clear" w:color="auto" w:fill="auto"/>
          </w:tcPr>
          <w:p w14:paraId="693AAC09" w14:textId="77777777" w:rsidR="006074C8" w:rsidRPr="00C23C71" w:rsidRDefault="006074C8" w:rsidP="00064825">
            <w:pPr>
              <w:rPr>
                <w:rFonts w:ascii="Trebuchet MS" w:eastAsia="Calibri" w:hAnsi="Trebuchet MS"/>
                <w:szCs w:val="22"/>
              </w:rPr>
            </w:pPr>
          </w:p>
        </w:tc>
        <w:tc>
          <w:tcPr>
            <w:tcW w:w="0" w:type="auto"/>
            <w:shd w:val="clear" w:color="auto" w:fill="auto"/>
          </w:tcPr>
          <w:p w14:paraId="0AE6BEEC" w14:textId="77777777" w:rsidR="006074C8" w:rsidRPr="00C23C71" w:rsidRDefault="006074C8" w:rsidP="00064825">
            <w:pPr>
              <w:rPr>
                <w:rFonts w:ascii="Trebuchet MS" w:eastAsia="Calibri" w:hAnsi="Trebuchet MS"/>
                <w:szCs w:val="22"/>
              </w:rPr>
            </w:pPr>
          </w:p>
        </w:tc>
      </w:tr>
      <w:tr w:rsidR="007B16E7" w14:paraId="3AF63C58" w14:textId="77777777" w:rsidTr="00C23C71">
        <w:trPr>
          <w:trHeight w:val="406"/>
        </w:trPr>
        <w:tc>
          <w:tcPr>
            <w:tcW w:w="1382" w:type="dxa"/>
            <w:shd w:val="clear" w:color="auto" w:fill="auto"/>
          </w:tcPr>
          <w:p w14:paraId="4A28FCCA"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2176A1EF"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5F2F0B6A"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2AD5C730" w14:textId="77777777" w:rsidR="006074C8" w:rsidRPr="00C23C71" w:rsidRDefault="006074C8" w:rsidP="00064825">
            <w:pPr>
              <w:rPr>
                <w:rFonts w:ascii="Trebuchet MS" w:eastAsia="Calibri" w:hAnsi="Trebuchet MS"/>
                <w:szCs w:val="22"/>
              </w:rPr>
            </w:pPr>
          </w:p>
        </w:tc>
        <w:tc>
          <w:tcPr>
            <w:tcW w:w="0" w:type="auto"/>
            <w:shd w:val="clear" w:color="auto" w:fill="auto"/>
          </w:tcPr>
          <w:p w14:paraId="66474292" w14:textId="77777777" w:rsidR="006074C8" w:rsidRPr="00C23C71" w:rsidRDefault="006074C8" w:rsidP="00064825">
            <w:pPr>
              <w:rPr>
                <w:rFonts w:ascii="Trebuchet MS" w:eastAsia="Calibri" w:hAnsi="Trebuchet MS"/>
                <w:szCs w:val="22"/>
              </w:rPr>
            </w:pPr>
          </w:p>
        </w:tc>
        <w:tc>
          <w:tcPr>
            <w:tcW w:w="0" w:type="auto"/>
            <w:shd w:val="clear" w:color="auto" w:fill="auto"/>
          </w:tcPr>
          <w:p w14:paraId="56D1B57A" w14:textId="77777777" w:rsidR="006074C8" w:rsidRPr="00C23C71" w:rsidRDefault="006074C8" w:rsidP="00064825">
            <w:pPr>
              <w:rPr>
                <w:rFonts w:ascii="Trebuchet MS" w:eastAsia="Calibri" w:hAnsi="Trebuchet MS"/>
                <w:szCs w:val="22"/>
              </w:rPr>
            </w:pPr>
          </w:p>
        </w:tc>
        <w:tc>
          <w:tcPr>
            <w:tcW w:w="0" w:type="auto"/>
            <w:shd w:val="clear" w:color="auto" w:fill="auto"/>
          </w:tcPr>
          <w:p w14:paraId="462BEC60" w14:textId="77777777" w:rsidR="006074C8" w:rsidRPr="00C23C71" w:rsidRDefault="006074C8" w:rsidP="00064825">
            <w:pPr>
              <w:rPr>
                <w:rFonts w:ascii="Trebuchet MS" w:eastAsia="Calibri" w:hAnsi="Trebuchet MS"/>
                <w:szCs w:val="22"/>
              </w:rPr>
            </w:pPr>
          </w:p>
        </w:tc>
        <w:tc>
          <w:tcPr>
            <w:tcW w:w="0" w:type="auto"/>
            <w:shd w:val="clear" w:color="auto" w:fill="auto"/>
          </w:tcPr>
          <w:p w14:paraId="1E17FDA9" w14:textId="77777777" w:rsidR="006074C8" w:rsidRPr="00C23C71" w:rsidRDefault="006074C8" w:rsidP="00064825">
            <w:pPr>
              <w:rPr>
                <w:rFonts w:ascii="Trebuchet MS" w:eastAsia="Calibri" w:hAnsi="Trebuchet MS"/>
                <w:szCs w:val="22"/>
              </w:rPr>
            </w:pPr>
          </w:p>
        </w:tc>
        <w:tc>
          <w:tcPr>
            <w:tcW w:w="0" w:type="auto"/>
            <w:shd w:val="clear" w:color="auto" w:fill="auto"/>
          </w:tcPr>
          <w:p w14:paraId="196B0D9F" w14:textId="77777777" w:rsidR="006074C8" w:rsidRPr="00C23C71" w:rsidRDefault="006074C8" w:rsidP="00064825">
            <w:pPr>
              <w:rPr>
                <w:rFonts w:ascii="Trebuchet MS" w:eastAsia="Calibri" w:hAnsi="Trebuchet MS"/>
                <w:szCs w:val="22"/>
              </w:rPr>
            </w:pPr>
          </w:p>
        </w:tc>
      </w:tr>
      <w:tr w:rsidR="007B16E7" w14:paraId="749026B5" w14:textId="77777777" w:rsidTr="00C23C71">
        <w:trPr>
          <w:trHeight w:val="406"/>
        </w:trPr>
        <w:tc>
          <w:tcPr>
            <w:tcW w:w="1382" w:type="dxa"/>
            <w:shd w:val="clear" w:color="auto" w:fill="auto"/>
          </w:tcPr>
          <w:p w14:paraId="1375BC8F"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26CF8375"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01F2DA40"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5CAB8C4F" w14:textId="77777777" w:rsidR="006074C8" w:rsidRPr="00C23C71" w:rsidRDefault="006074C8" w:rsidP="00064825">
            <w:pPr>
              <w:rPr>
                <w:rFonts w:ascii="Trebuchet MS" w:eastAsia="Calibri" w:hAnsi="Trebuchet MS"/>
                <w:szCs w:val="22"/>
              </w:rPr>
            </w:pPr>
          </w:p>
        </w:tc>
        <w:tc>
          <w:tcPr>
            <w:tcW w:w="0" w:type="auto"/>
            <w:shd w:val="clear" w:color="auto" w:fill="auto"/>
          </w:tcPr>
          <w:p w14:paraId="3C32A258" w14:textId="77777777" w:rsidR="006074C8" w:rsidRPr="00C23C71" w:rsidRDefault="006074C8" w:rsidP="00064825">
            <w:pPr>
              <w:rPr>
                <w:rFonts w:ascii="Trebuchet MS" w:eastAsia="Calibri" w:hAnsi="Trebuchet MS"/>
                <w:szCs w:val="22"/>
              </w:rPr>
            </w:pPr>
          </w:p>
        </w:tc>
        <w:tc>
          <w:tcPr>
            <w:tcW w:w="0" w:type="auto"/>
            <w:shd w:val="clear" w:color="auto" w:fill="auto"/>
          </w:tcPr>
          <w:p w14:paraId="7D8AED2C" w14:textId="77777777" w:rsidR="006074C8" w:rsidRPr="00C23C71" w:rsidRDefault="006074C8" w:rsidP="00064825">
            <w:pPr>
              <w:rPr>
                <w:rFonts w:ascii="Trebuchet MS" w:eastAsia="Calibri" w:hAnsi="Trebuchet MS"/>
                <w:szCs w:val="22"/>
              </w:rPr>
            </w:pPr>
          </w:p>
        </w:tc>
        <w:tc>
          <w:tcPr>
            <w:tcW w:w="0" w:type="auto"/>
            <w:shd w:val="clear" w:color="auto" w:fill="auto"/>
          </w:tcPr>
          <w:p w14:paraId="55B99DB4" w14:textId="77777777" w:rsidR="006074C8" w:rsidRPr="00C23C71" w:rsidRDefault="006074C8" w:rsidP="00064825">
            <w:pPr>
              <w:rPr>
                <w:rFonts w:ascii="Trebuchet MS" w:eastAsia="Calibri" w:hAnsi="Trebuchet MS"/>
                <w:szCs w:val="22"/>
              </w:rPr>
            </w:pPr>
          </w:p>
        </w:tc>
        <w:tc>
          <w:tcPr>
            <w:tcW w:w="0" w:type="auto"/>
            <w:shd w:val="clear" w:color="auto" w:fill="auto"/>
          </w:tcPr>
          <w:p w14:paraId="4CE3F1CF" w14:textId="77777777" w:rsidR="006074C8" w:rsidRPr="00C23C71" w:rsidRDefault="006074C8" w:rsidP="00064825">
            <w:pPr>
              <w:rPr>
                <w:rFonts w:ascii="Trebuchet MS" w:eastAsia="Calibri" w:hAnsi="Trebuchet MS"/>
                <w:szCs w:val="22"/>
              </w:rPr>
            </w:pPr>
          </w:p>
        </w:tc>
        <w:tc>
          <w:tcPr>
            <w:tcW w:w="0" w:type="auto"/>
            <w:shd w:val="clear" w:color="auto" w:fill="auto"/>
          </w:tcPr>
          <w:p w14:paraId="5FC06FDC" w14:textId="77777777" w:rsidR="006074C8" w:rsidRPr="00C23C71" w:rsidRDefault="006074C8" w:rsidP="00064825">
            <w:pPr>
              <w:rPr>
                <w:rFonts w:ascii="Trebuchet MS" w:eastAsia="Calibri" w:hAnsi="Trebuchet MS"/>
                <w:szCs w:val="22"/>
              </w:rPr>
            </w:pPr>
          </w:p>
        </w:tc>
      </w:tr>
      <w:tr w:rsidR="007B16E7" w14:paraId="2E94591A" w14:textId="77777777" w:rsidTr="00C23C71">
        <w:trPr>
          <w:trHeight w:val="383"/>
        </w:trPr>
        <w:tc>
          <w:tcPr>
            <w:tcW w:w="1382" w:type="dxa"/>
            <w:shd w:val="clear" w:color="auto" w:fill="auto"/>
          </w:tcPr>
          <w:p w14:paraId="5929DB26"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35C92223"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002F70AF"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3702A67E" w14:textId="77777777" w:rsidR="006074C8" w:rsidRPr="00C23C71" w:rsidRDefault="006074C8" w:rsidP="00064825">
            <w:pPr>
              <w:rPr>
                <w:rFonts w:ascii="Trebuchet MS" w:eastAsia="Calibri" w:hAnsi="Trebuchet MS"/>
                <w:szCs w:val="22"/>
              </w:rPr>
            </w:pPr>
          </w:p>
        </w:tc>
        <w:tc>
          <w:tcPr>
            <w:tcW w:w="0" w:type="auto"/>
            <w:shd w:val="clear" w:color="auto" w:fill="auto"/>
          </w:tcPr>
          <w:p w14:paraId="7BB9FD19" w14:textId="77777777" w:rsidR="006074C8" w:rsidRPr="00C23C71" w:rsidRDefault="006074C8" w:rsidP="00064825">
            <w:pPr>
              <w:rPr>
                <w:rFonts w:ascii="Trebuchet MS" w:eastAsia="Calibri" w:hAnsi="Trebuchet MS"/>
                <w:szCs w:val="22"/>
              </w:rPr>
            </w:pPr>
          </w:p>
        </w:tc>
        <w:tc>
          <w:tcPr>
            <w:tcW w:w="0" w:type="auto"/>
            <w:shd w:val="clear" w:color="auto" w:fill="auto"/>
          </w:tcPr>
          <w:p w14:paraId="292FA1B1" w14:textId="77777777" w:rsidR="006074C8" w:rsidRPr="00C23C71" w:rsidRDefault="006074C8" w:rsidP="00064825">
            <w:pPr>
              <w:rPr>
                <w:rFonts w:ascii="Trebuchet MS" w:eastAsia="Calibri" w:hAnsi="Trebuchet MS"/>
                <w:szCs w:val="22"/>
              </w:rPr>
            </w:pPr>
          </w:p>
        </w:tc>
        <w:tc>
          <w:tcPr>
            <w:tcW w:w="0" w:type="auto"/>
            <w:shd w:val="clear" w:color="auto" w:fill="auto"/>
          </w:tcPr>
          <w:p w14:paraId="235AD5A6" w14:textId="77777777" w:rsidR="006074C8" w:rsidRPr="00C23C71" w:rsidRDefault="006074C8" w:rsidP="00064825">
            <w:pPr>
              <w:rPr>
                <w:rFonts w:ascii="Trebuchet MS" w:eastAsia="Calibri" w:hAnsi="Trebuchet MS"/>
                <w:szCs w:val="22"/>
              </w:rPr>
            </w:pPr>
          </w:p>
        </w:tc>
        <w:tc>
          <w:tcPr>
            <w:tcW w:w="0" w:type="auto"/>
            <w:shd w:val="clear" w:color="auto" w:fill="auto"/>
          </w:tcPr>
          <w:p w14:paraId="6EC30CAE" w14:textId="77777777" w:rsidR="006074C8" w:rsidRPr="00C23C71" w:rsidRDefault="006074C8" w:rsidP="00064825">
            <w:pPr>
              <w:rPr>
                <w:rFonts w:ascii="Trebuchet MS" w:eastAsia="Calibri" w:hAnsi="Trebuchet MS"/>
                <w:szCs w:val="22"/>
              </w:rPr>
            </w:pPr>
          </w:p>
        </w:tc>
        <w:tc>
          <w:tcPr>
            <w:tcW w:w="0" w:type="auto"/>
            <w:shd w:val="clear" w:color="auto" w:fill="auto"/>
          </w:tcPr>
          <w:p w14:paraId="4BCA6513" w14:textId="77777777" w:rsidR="006074C8" w:rsidRPr="00C23C71" w:rsidRDefault="006074C8" w:rsidP="00064825">
            <w:pPr>
              <w:rPr>
                <w:rFonts w:ascii="Trebuchet MS" w:eastAsia="Calibri" w:hAnsi="Trebuchet MS"/>
                <w:szCs w:val="22"/>
              </w:rPr>
            </w:pPr>
          </w:p>
        </w:tc>
      </w:tr>
      <w:tr w:rsidR="007B16E7" w14:paraId="5D11F21C" w14:textId="77777777" w:rsidTr="00C23C71">
        <w:trPr>
          <w:trHeight w:val="406"/>
        </w:trPr>
        <w:tc>
          <w:tcPr>
            <w:tcW w:w="1382" w:type="dxa"/>
            <w:shd w:val="clear" w:color="auto" w:fill="auto"/>
          </w:tcPr>
          <w:p w14:paraId="0C2B1410"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6BAD6694"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76452184"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5523B891" w14:textId="77777777" w:rsidR="006074C8" w:rsidRPr="00C23C71" w:rsidRDefault="006074C8" w:rsidP="00064825">
            <w:pPr>
              <w:rPr>
                <w:rFonts w:ascii="Trebuchet MS" w:eastAsia="Calibri" w:hAnsi="Trebuchet MS"/>
                <w:szCs w:val="22"/>
              </w:rPr>
            </w:pPr>
          </w:p>
        </w:tc>
        <w:tc>
          <w:tcPr>
            <w:tcW w:w="0" w:type="auto"/>
            <w:shd w:val="clear" w:color="auto" w:fill="auto"/>
          </w:tcPr>
          <w:p w14:paraId="566C7701" w14:textId="77777777" w:rsidR="006074C8" w:rsidRPr="00C23C71" w:rsidRDefault="006074C8" w:rsidP="00064825">
            <w:pPr>
              <w:rPr>
                <w:rFonts w:ascii="Trebuchet MS" w:eastAsia="Calibri" w:hAnsi="Trebuchet MS"/>
                <w:szCs w:val="22"/>
              </w:rPr>
            </w:pPr>
          </w:p>
        </w:tc>
        <w:tc>
          <w:tcPr>
            <w:tcW w:w="0" w:type="auto"/>
            <w:shd w:val="clear" w:color="auto" w:fill="auto"/>
          </w:tcPr>
          <w:p w14:paraId="1A1E4386" w14:textId="77777777" w:rsidR="006074C8" w:rsidRPr="00C23C71" w:rsidRDefault="006074C8" w:rsidP="00064825">
            <w:pPr>
              <w:rPr>
                <w:rFonts w:ascii="Trebuchet MS" w:eastAsia="Calibri" w:hAnsi="Trebuchet MS"/>
                <w:szCs w:val="22"/>
              </w:rPr>
            </w:pPr>
          </w:p>
        </w:tc>
        <w:tc>
          <w:tcPr>
            <w:tcW w:w="0" w:type="auto"/>
            <w:shd w:val="clear" w:color="auto" w:fill="auto"/>
          </w:tcPr>
          <w:p w14:paraId="16111D36" w14:textId="77777777" w:rsidR="006074C8" w:rsidRPr="00C23C71" w:rsidRDefault="006074C8" w:rsidP="00064825">
            <w:pPr>
              <w:rPr>
                <w:rFonts w:ascii="Trebuchet MS" w:eastAsia="Calibri" w:hAnsi="Trebuchet MS"/>
                <w:szCs w:val="22"/>
              </w:rPr>
            </w:pPr>
          </w:p>
        </w:tc>
        <w:tc>
          <w:tcPr>
            <w:tcW w:w="0" w:type="auto"/>
            <w:shd w:val="clear" w:color="auto" w:fill="auto"/>
          </w:tcPr>
          <w:p w14:paraId="299A5691" w14:textId="77777777" w:rsidR="006074C8" w:rsidRPr="00C23C71" w:rsidRDefault="006074C8" w:rsidP="00064825">
            <w:pPr>
              <w:rPr>
                <w:rFonts w:ascii="Trebuchet MS" w:eastAsia="Calibri" w:hAnsi="Trebuchet MS"/>
                <w:szCs w:val="22"/>
              </w:rPr>
            </w:pPr>
          </w:p>
        </w:tc>
        <w:tc>
          <w:tcPr>
            <w:tcW w:w="0" w:type="auto"/>
            <w:shd w:val="clear" w:color="auto" w:fill="auto"/>
          </w:tcPr>
          <w:p w14:paraId="20F7CA20" w14:textId="77777777" w:rsidR="006074C8" w:rsidRPr="00C23C71" w:rsidRDefault="006074C8" w:rsidP="00064825">
            <w:pPr>
              <w:rPr>
                <w:rFonts w:ascii="Trebuchet MS" w:eastAsia="Calibri" w:hAnsi="Trebuchet MS"/>
                <w:szCs w:val="22"/>
              </w:rPr>
            </w:pPr>
          </w:p>
        </w:tc>
      </w:tr>
      <w:tr w:rsidR="007B16E7" w14:paraId="019C38E6" w14:textId="77777777" w:rsidTr="00C23C71">
        <w:trPr>
          <w:trHeight w:val="383"/>
        </w:trPr>
        <w:tc>
          <w:tcPr>
            <w:tcW w:w="1382" w:type="dxa"/>
            <w:shd w:val="clear" w:color="auto" w:fill="auto"/>
          </w:tcPr>
          <w:p w14:paraId="1481F6C3"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58E46178"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4C7C0F23"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4E5D83B0" w14:textId="77777777" w:rsidR="006074C8" w:rsidRPr="00C23C71" w:rsidRDefault="006074C8" w:rsidP="00064825">
            <w:pPr>
              <w:rPr>
                <w:rFonts w:ascii="Trebuchet MS" w:eastAsia="Calibri" w:hAnsi="Trebuchet MS"/>
                <w:szCs w:val="22"/>
              </w:rPr>
            </w:pPr>
          </w:p>
        </w:tc>
        <w:tc>
          <w:tcPr>
            <w:tcW w:w="0" w:type="auto"/>
            <w:shd w:val="clear" w:color="auto" w:fill="auto"/>
          </w:tcPr>
          <w:p w14:paraId="7491C5D6" w14:textId="77777777" w:rsidR="006074C8" w:rsidRPr="00C23C71" w:rsidRDefault="006074C8" w:rsidP="00064825">
            <w:pPr>
              <w:rPr>
                <w:rFonts w:ascii="Trebuchet MS" w:eastAsia="Calibri" w:hAnsi="Trebuchet MS"/>
                <w:szCs w:val="22"/>
              </w:rPr>
            </w:pPr>
          </w:p>
        </w:tc>
        <w:tc>
          <w:tcPr>
            <w:tcW w:w="0" w:type="auto"/>
            <w:shd w:val="clear" w:color="auto" w:fill="auto"/>
          </w:tcPr>
          <w:p w14:paraId="175F86D9" w14:textId="77777777" w:rsidR="006074C8" w:rsidRPr="00C23C71" w:rsidRDefault="006074C8" w:rsidP="00064825">
            <w:pPr>
              <w:rPr>
                <w:rFonts w:ascii="Trebuchet MS" w:eastAsia="Calibri" w:hAnsi="Trebuchet MS"/>
                <w:szCs w:val="22"/>
              </w:rPr>
            </w:pPr>
          </w:p>
        </w:tc>
        <w:tc>
          <w:tcPr>
            <w:tcW w:w="0" w:type="auto"/>
            <w:shd w:val="clear" w:color="auto" w:fill="auto"/>
          </w:tcPr>
          <w:p w14:paraId="46C50015" w14:textId="77777777" w:rsidR="006074C8" w:rsidRPr="00C23C71" w:rsidRDefault="006074C8" w:rsidP="00064825">
            <w:pPr>
              <w:rPr>
                <w:rFonts w:ascii="Trebuchet MS" w:eastAsia="Calibri" w:hAnsi="Trebuchet MS"/>
                <w:szCs w:val="22"/>
              </w:rPr>
            </w:pPr>
          </w:p>
        </w:tc>
        <w:tc>
          <w:tcPr>
            <w:tcW w:w="0" w:type="auto"/>
            <w:shd w:val="clear" w:color="auto" w:fill="auto"/>
          </w:tcPr>
          <w:p w14:paraId="0EA109E3" w14:textId="77777777" w:rsidR="006074C8" w:rsidRPr="00C23C71" w:rsidRDefault="006074C8" w:rsidP="00064825">
            <w:pPr>
              <w:rPr>
                <w:rFonts w:ascii="Trebuchet MS" w:eastAsia="Calibri" w:hAnsi="Trebuchet MS"/>
                <w:szCs w:val="22"/>
              </w:rPr>
            </w:pPr>
          </w:p>
        </w:tc>
        <w:tc>
          <w:tcPr>
            <w:tcW w:w="0" w:type="auto"/>
            <w:shd w:val="clear" w:color="auto" w:fill="auto"/>
          </w:tcPr>
          <w:p w14:paraId="5304FE4A" w14:textId="77777777" w:rsidR="006074C8" w:rsidRPr="00C23C71" w:rsidRDefault="006074C8" w:rsidP="00064825">
            <w:pPr>
              <w:rPr>
                <w:rFonts w:ascii="Trebuchet MS" w:eastAsia="Calibri" w:hAnsi="Trebuchet MS"/>
                <w:szCs w:val="22"/>
              </w:rPr>
            </w:pPr>
          </w:p>
        </w:tc>
      </w:tr>
      <w:tr w:rsidR="007B16E7" w14:paraId="57AEC621" w14:textId="77777777" w:rsidTr="00C23C71">
        <w:trPr>
          <w:trHeight w:val="406"/>
        </w:trPr>
        <w:tc>
          <w:tcPr>
            <w:tcW w:w="1382" w:type="dxa"/>
            <w:shd w:val="clear" w:color="auto" w:fill="auto"/>
          </w:tcPr>
          <w:p w14:paraId="613F8520"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5CE317F5"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0F1AF690"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18719CA6" w14:textId="77777777" w:rsidR="006074C8" w:rsidRPr="00C23C71" w:rsidRDefault="006074C8" w:rsidP="00064825">
            <w:pPr>
              <w:rPr>
                <w:rFonts w:ascii="Trebuchet MS" w:eastAsia="Calibri" w:hAnsi="Trebuchet MS"/>
                <w:szCs w:val="22"/>
              </w:rPr>
            </w:pPr>
          </w:p>
        </w:tc>
        <w:tc>
          <w:tcPr>
            <w:tcW w:w="0" w:type="auto"/>
            <w:shd w:val="clear" w:color="auto" w:fill="auto"/>
          </w:tcPr>
          <w:p w14:paraId="599357D5" w14:textId="77777777" w:rsidR="006074C8" w:rsidRPr="00C23C71" w:rsidRDefault="006074C8" w:rsidP="00064825">
            <w:pPr>
              <w:rPr>
                <w:rFonts w:ascii="Trebuchet MS" w:eastAsia="Calibri" w:hAnsi="Trebuchet MS"/>
                <w:szCs w:val="22"/>
              </w:rPr>
            </w:pPr>
          </w:p>
        </w:tc>
        <w:tc>
          <w:tcPr>
            <w:tcW w:w="0" w:type="auto"/>
            <w:shd w:val="clear" w:color="auto" w:fill="auto"/>
          </w:tcPr>
          <w:p w14:paraId="049D63D2" w14:textId="77777777" w:rsidR="006074C8" w:rsidRPr="00C23C71" w:rsidRDefault="006074C8" w:rsidP="00064825">
            <w:pPr>
              <w:rPr>
                <w:rFonts w:ascii="Trebuchet MS" w:eastAsia="Calibri" w:hAnsi="Trebuchet MS"/>
                <w:szCs w:val="22"/>
              </w:rPr>
            </w:pPr>
          </w:p>
        </w:tc>
        <w:tc>
          <w:tcPr>
            <w:tcW w:w="0" w:type="auto"/>
            <w:shd w:val="clear" w:color="auto" w:fill="auto"/>
          </w:tcPr>
          <w:p w14:paraId="250B0FCF" w14:textId="77777777" w:rsidR="006074C8" w:rsidRPr="00C23C71" w:rsidRDefault="006074C8" w:rsidP="00064825">
            <w:pPr>
              <w:rPr>
                <w:rFonts w:ascii="Trebuchet MS" w:eastAsia="Calibri" w:hAnsi="Trebuchet MS"/>
                <w:szCs w:val="22"/>
              </w:rPr>
            </w:pPr>
          </w:p>
        </w:tc>
        <w:tc>
          <w:tcPr>
            <w:tcW w:w="0" w:type="auto"/>
            <w:shd w:val="clear" w:color="auto" w:fill="auto"/>
          </w:tcPr>
          <w:p w14:paraId="346A4B98" w14:textId="77777777" w:rsidR="006074C8" w:rsidRPr="00C23C71" w:rsidRDefault="006074C8" w:rsidP="00064825">
            <w:pPr>
              <w:rPr>
                <w:rFonts w:ascii="Trebuchet MS" w:eastAsia="Calibri" w:hAnsi="Trebuchet MS"/>
                <w:szCs w:val="22"/>
              </w:rPr>
            </w:pPr>
          </w:p>
        </w:tc>
        <w:tc>
          <w:tcPr>
            <w:tcW w:w="0" w:type="auto"/>
            <w:shd w:val="clear" w:color="auto" w:fill="auto"/>
          </w:tcPr>
          <w:p w14:paraId="6CE2E66D" w14:textId="77777777" w:rsidR="006074C8" w:rsidRPr="00C23C71" w:rsidRDefault="006074C8" w:rsidP="00064825">
            <w:pPr>
              <w:rPr>
                <w:rFonts w:ascii="Trebuchet MS" w:eastAsia="Calibri" w:hAnsi="Trebuchet MS"/>
                <w:szCs w:val="22"/>
              </w:rPr>
            </w:pPr>
          </w:p>
        </w:tc>
      </w:tr>
      <w:tr w:rsidR="007B16E7" w14:paraId="05EE1A1E" w14:textId="77777777" w:rsidTr="00C23C71">
        <w:trPr>
          <w:trHeight w:val="383"/>
        </w:trPr>
        <w:tc>
          <w:tcPr>
            <w:tcW w:w="1382" w:type="dxa"/>
            <w:shd w:val="clear" w:color="auto" w:fill="auto"/>
          </w:tcPr>
          <w:p w14:paraId="66F3B46E"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2E5DD500"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60C13033"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6E62EE24" w14:textId="77777777" w:rsidR="006074C8" w:rsidRPr="00C23C71" w:rsidRDefault="006074C8" w:rsidP="00064825">
            <w:pPr>
              <w:rPr>
                <w:rFonts w:ascii="Trebuchet MS" w:eastAsia="Calibri" w:hAnsi="Trebuchet MS"/>
                <w:szCs w:val="22"/>
              </w:rPr>
            </w:pPr>
          </w:p>
        </w:tc>
        <w:tc>
          <w:tcPr>
            <w:tcW w:w="0" w:type="auto"/>
            <w:shd w:val="clear" w:color="auto" w:fill="auto"/>
          </w:tcPr>
          <w:p w14:paraId="6456BE35" w14:textId="77777777" w:rsidR="006074C8" w:rsidRPr="00C23C71" w:rsidRDefault="006074C8" w:rsidP="00064825">
            <w:pPr>
              <w:rPr>
                <w:rFonts w:ascii="Trebuchet MS" w:eastAsia="Calibri" w:hAnsi="Trebuchet MS"/>
                <w:szCs w:val="22"/>
              </w:rPr>
            </w:pPr>
          </w:p>
        </w:tc>
        <w:tc>
          <w:tcPr>
            <w:tcW w:w="0" w:type="auto"/>
            <w:shd w:val="clear" w:color="auto" w:fill="auto"/>
          </w:tcPr>
          <w:p w14:paraId="6ECBDD14" w14:textId="77777777" w:rsidR="006074C8" w:rsidRPr="00C23C71" w:rsidRDefault="006074C8" w:rsidP="00064825">
            <w:pPr>
              <w:rPr>
                <w:rFonts w:ascii="Trebuchet MS" w:eastAsia="Calibri" w:hAnsi="Trebuchet MS"/>
                <w:szCs w:val="22"/>
              </w:rPr>
            </w:pPr>
          </w:p>
        </w:tc>
        <w:tc>
          <w:tcPr>
            <w:tcW w:w="0" w:type="auto"/>
            <w:shd w:val="clear" w:color="auto" w:fill="auto"/>
          </w:tcPr>
          <w:p w14:paraId="1DED42B3" w14:textId="77777777" w:rsidR="006074C8" w:rsidRPr="00C23C71" w:rsidRDefault="006074C8" w:rsidP="00064825">
            <w:pPr>
              <w:rPr>
                <w:rFonts w:ascii="Trebuchet MS" w:eastAsia="Calibri" w:hAnsi="Trebuchet MS"/>
                <w:szCs w:val="22"/>
              </w:rPr>
            </w:pPr>
          </w:p>
        </w:tc>
        <w:tc>
          <w:tcPr>
            <w:tcW w:w="0" w:type="auto"/>
            <w:shd w:val="clear" w:color="auto" w:fill="auto"/>
          </w:tcPr>
          <w:p w14:paraId="32249F60" w14:textId="77777777" w:rsidR="006074C8" w:rsidRPr="00C23C71" w:rsidRDefault="006074C8" w:rsidP="00064825">
            <w:pPr>
              <w:rPr>
                <w:rFonts w:ascii="Trebuchet MS" w:eastAsia="Calibri" w:hAnsi="Trebuchet MS"/>
                <w:szCs w:val="22"/>
              </w:rPr>
            </w:pPr>
          </w:p>
        </w:tc>
        <w:tc>
          <w:tcPr>
            <w:tcW w:w="0" w:type="auto"/>
            <w:shd w:val="clear" w:color="auto" w:fill="auto"/>
          </w:tcPr>
          <w:p w14:paraId="4202F141" w14:textId="77777777" w:rsidR="006074C8" w:rsidRPr="00C23C71" w:rsidRDefault="006074C8" w:rsidP="00064825">
            <w:pPr>
              <w:rPr>
                <w:rFonts w:ascii="Trebuchet MS" w:eastAsia="Calibri" w:hAnsi="Trebuchet MS"/>
                <w:szCs w:val="22"/>
              </w:rPr>
            </w:pPr>
          </w:p>
        </w:tc>
      </w:tr>
      <w:tr w:rsidR="007B16E7" w14:paraId="4A68AFC5" w14:textId="77777777" w:rsidTr="00C23C71">
        <w:trPr>
          <w:trHeight w:val="406"/>
        </w:trPr>
        <w:tc>
          <w:tcPr>
            <w:tcW w:w="1382" w:type="dxa"/>
            <w:shd w:val="clear" w:color="auto" w:fill="auto"/>
          </w:tcPr>
          <w:p w14:paraId="1A6C99A9"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534FBB0A"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34C755E3"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5E36A47A" w14:textId="77777777" w:rsidR="006074C8" w:rsidRPr="00C23C71" w:rsidRDefault="006074C8" w:rsidP="00064825">
            <w:pPr>
              <w:rPr>
                <w:rFonts w:ascii="Trebuchet MS" w:eastAsia="Calibri" w:hAnsi="Trebuchet MS"/>
                <w:szCs w:val="22"/>
              </w:rPr>
            </w:pPr>
          </w:p>
        </w:tc>
        <w:tc>
          <w:tcPr>
            <w:tcW w:w="0" w:type="auto"/>
            <w:shd w:val="clear" w:color="auto" w:fill="auto"/>
          </w:tcPr>
          <w:p w14:paraId="7150D34E" w14:textId="77777777" w:rsidR="006074C8" w:rsidRPr="00C23C71" w:rsidRDefault="006074C8" w:rsidP="00064825">
            <w:pPr>
              <w:rPr>
                <w:rFonts w:ascii="Trebuchet MS" w:eastAsia="Calibri" w:hAnsi="Trebuchet MS"/>
                <w:szCs w:val="22"/>
              </w:rPr>
            </w:pPr>
          </w:p>
        </w:tc>
        <w:tc>
          <w:tcPr>
            <w:tcW w:w="0" w:type="auto"/>
            <w:shd w:val="clear" w:color="auto" w:fill="auto"/>
          </w:tcPr>
          <w:p w14:paraId="44C74242" w14:textId="77777777" w:rsidR="006074C8" w:rsidRPr="00C23C71" w:rsidRDefault="006074C8" w:rsidP="00064825">
            <w:pPr>
              <w:rPr>
                <w:rFonts w:ascii="Trebuchet MS" w:eastAsia="Calibri" w:hAnsi="Trebuchet MS"/>
                <w:szCs w:val="22"/>
              </w:rPr>
            </w:pPr>
          </w:p>
        </w:tc>
        <w:tc>
          <w:tcPr>
            <w:tcW w:w="0" w:type="auto"/>
            <w:shd w:val="clear" w:color="auto" w:fill="auto"/>
          </w:tcPr>
          <w:p w14:paraId="2B45BF9C" w14:textId="77777777" w:rsidR="006074C8" w:rsidRPr="00C23C71" w:rsidRDefault="006074C8" w:rsidP="00064825">
            <w:pPr>
              <w:rPr>
                <w:rFonts w:ascii="Trebuchet MS" w:eastAsia="Calibri" w:hAnsi="Trebuchet MS"/>
                <w:szCs w:val="22"/>
              </w:rPr>
            </w:pPr>
          </w:p>
        </w:tc>
        <w:tc>
          <w:tcPr>
            <w:tcW w:w="0" w:type="auto"/>
            <w:shd w:val="clear" w:color="auto" w:fill="auto"/>
          </w:tcPr>
          <w:p w14:paraId="2DD49126" w14:textId="77777777" w:rsidR="006074C8" w:rsidRPr="00C23C71" w:rsidRDefault="006074C8" w:rsidP="00064825">
            <w:pPr>
              <w:rPr>
                <w:rFonts w:ascii="Trebuchet MS" w:eastAsia="Calibri" w:hAnsi="Trebuchet MS"/>
                <w:szCs w:val="22"/>
              </w:rPr>
            </w:pPr>
          </w:p>
        </w:tc>
        <w:tc>
          <w:tcPr>
            <w:tcW w:w="0" w:type="auto"/>
            <w:shd w:val="clear" w:color="auto" w:fill="auto"/>
          </w:tcPr>
          <w:p w14:paraId="4ED1319A" w14:textId="77777777" w:rsidR="006074C8" w:rsidRPr="00C23C71" w:rsidRDefault="006074C8" w:rsidP="00064825">
            <w:pPr>
              <w:rPr>
                <w:rFonts w:ascii="Trebuchet MS" w:eastAsia="Calibri" w:hAnsi="Trebuchet MS"/>
                <w:szCs w:val="22"/>
              </w:rPr>
            </w:pPr>
          </w:p>
        </w:tc>
      </w:tr>
      <w:tr w:rsidR="007B16E7" w14:paraId="5EC09660" w14:textId="77777777" w:rsidTr="00C23C71">
        <w:trPr>
          <w:trHeight w:val="406"/>
        </w:trPr>
        <w:tc>
          <w:tcPr>
            <w:tcW w:w="1382" w:type="dxa"/>
            <w:shd w:val="clear" w:color="auto" w:fill="auto"/>
          </w:tcPr>
          <w:p w14:paraId="2D2BF5B4"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0A7DCBC4"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16FEDBB9"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4A40008E" w14:textId="77777777" w:rsidR="006074C8" w:rsidRPr="00C23C71" w:rsidRDefault="006074C8" w:rsidP="00064825">
            <w:pPr>
              <w:rPr>
                <w:rFonts w:ascii="Trebuchet MS" w:eastAsia="Calibri" w:hAnsi="Trebuchet MS"/>
                <w:szCs w:val="22"/>
              </w:rPr>
            </w:pPr>
          </w:p>
        </w:tc>
        <w:tc>
          <w:tcPr>
            <w:tcW w:w="0" w:type="auto"/>
            <w:shd w:val="clear" w:color="auto" w:fill="auto"/>
          </w:tcPr>
          <w:p w14:paraId="146211D8" w14:textId="77777777" w:rsidR="006074C8" w:rsidRPr="00C23C71" w:rsidRDefault="006074C8" w:rsidP="00064825">
            <w:pPr>
              <w:rPr>
                <w:rFonts w:ascii="Trebuchet MS" w:eastAsia="Calibri" w:hAnsi="Trebuchet MS"/>
                <w:szCs w:val="22"/>
              </w:rPr>
            </w:pPr>
          </w:p>
        </w:tc>
        <w:tc>
          <w:tcPr>
            <w:tcW w:w="0" w:type="auto"/>
            <w:shd w:val="clear" w:color="auto" w:fill="auto"/>
          </w:tcPr>
          <w:p w14:paraId="11533F2C" w14:textId="77777777" w:rsidR="006074C8" w:rsidRPr="00C23C71" w:rsidRDefault="006074C8" w:rsidP="00064825">
            <w:pPr>
              <w:rPr>
                <w:rFonts w:ascii="Trebuchet MS" w:eastAsia="Calibri" w:hAnsi="Trebuchet MS"/>
                <w:szCs w:val="22"/>
              </w:rPr>
            </w:pPr>
          </w:p>
        </w:tc>
        <w:tc>
          <w:tcPr>
            <w:tcW w:w="0" w:type="auto"/>
            <w:shd w:val="clear" w:color="auto" w:fill="auto"/>
          </w:tcPr>
          <w:p w14:paraId="41AB3B33" w14:textId="77777777" w:rsidR="006074C8" w:rsidRPr="00C23C71" w:rsidRDefault="006074C8" w:rsidP="00064825">
            <w:pPr>
              <w:rPr>
                <w:rFonts w:ascii="Trebuchet MS" w:eastAsia="Calibri" w:hAnsi="Trebuchet MS"/>
                <w:szCs w:val="22"/>
              </w:rPr>
            </w:pPr>
          </w:p>
        </w:tc>
        <w:tc>
          <w:tcPr>
            <w:tcW w:w="0" w:type="auto"/>
            <w:shd w:val="clear" w:color="auto" w:fill="auto"/>
          </w:tcPr>
          <w:p w14:paraId="610AE08D" w14:textId="77777777" w:rsidR="006074C8" w:rsidRPr="00C23C71" w:rsidRDefault="006074C8" w:rsidP="00064825">
            <w:pPr>
              <w:rPr>
                <w:rFonts w:ascii="Trebuchet MS" w:eastAsia="Calibri" w:hAnsi="Trebuchet MS"/>
                <w:szCs w:val="22"/>
              </w:rPr>
            </w:pPr>
          </w:p>
        </w:tc>
        <w:tc>
          <w:tcPr>
            <w:tcW w:w="0" w:type="auto"/>
            <w:shd w:val="clear" w:color="auto" w:fill="auto"/>
          </w:tcPr>
          <w:p w14:paraId="795576EF" w14:textId="77777777" w:rsidR="006074C8" w:rsidRPr="00C23C71" w:rsidRDefault="006074C8" w:rsidP="00064825">
            <w:pPr>
              <w:rPr>
                <w:rFonts w:ascii="Trebuchet MS" w:eastAsia="Calibri" w:hAnsi="Trebuchet MS"/>
                <w:szCs w:val="22"/>
              </w:rPr>
            </w:pPr>
          </w:p>
        </w:tc>
      </w:tr>
      <w:tr w:rsidR="007B16E7" w14:paraId="372BF2B3" w14:textId="77777777" w:rsidTr="00C23C71">
        <w:trPr>
          <w:trHeight w:val="383"/>
        </w:trPr>
        <w:tc>
          <w:tcPr>
            <w:tcW w:w="1382" w:type="dxa"/>
            <w:shd w:val="clear" w:color="auto" w:fill="auto"/>
          </w:tcPr>
          <w:p w14:paraId="1D55BBEA"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7D16CE14"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6EECDFCE"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1052DC7F" w14:textId="77777777" w:rsidR="006074C8" w:rsidRPr="00C23C71" w:rsidRDefault="006074C8" w:rsidP="00064825">
            <w:pPr>
              <w:rPr>
                <w:rFonts w:ascii="Trebuchet MS" w:eastAsia="Calibri" w:hAnsi="Trebuchet MS"/>
                <w:szCs w:val="22"/>
              </w:rPr>
            </w:pPr>
          </w:p>
        </w:tc>
        <w:tc>
          <w:tcPr>
            <w:tcW w:w="0" w:type="auto"/>
            <w:shd w:val="clear" w:color="auto" w:fill="auto"/>
          </w:tcPr>
          <w:p w14:paraId="55E1B4F3" w14:textId="77777777" w:rsidR="006074C8" w:rsidRPr="00C23C71" w:rsidRDefault="006074C8" w:rsidP="00064825">
            <w:pPr>
              <w:rPr>
                <w:rFonts w:ascii="Trebuchet MS" w:eastAsia="Calibri" w:hAnsi="Trebuchet MS"/>
                <w:szCs w:val="22"/>
              </w:rPr>
            </w:pPr>
          </w:p>
        </w:tc>
        <w:tc>
          <w:tcPr>
            <w:tcW w:w="0" w:type="auto"/>
            <w:shd w:val="clear" w:color="auto" w:fill="auto"/>
          </w:tcPr>
          <w:p w14:paraId="4EE7ACB0" w14:textId="77777777" w:rsidR="006074C8" w:rsidRPr="00C23C71" w:rsidRDefault="006074C8" w:rsidP="00064825">
            <w:pPr>
              <w:rPr>
                <w:rFonts w:ascii="Trebuchet MS" w:eastAsia="Calibri" w:hAnsi="Trebuchet MS"/>
                <w:szCs w:val="22"/>
              </w:rPr>
            </w:pPr>
          </w:p>
        </w:tc>
        <w:tc>
          <w:tcPr>
            <w:tcW w:w="0" w:type="auto"/>
            <w:shd w:val="clear" w:color="auto" w:fill="auto"/>
          </w:tcPr>
          <w:p w14:paraId="28D8B0AF" w14:textId="77777777" w:rsidR="006074C8" w:rsidRPr="00C23C71" w:rsidRDefault="006074C8" w:rsidP="00064825">
            <w:pPr>
              <w:rPr>
                <w:rFonts w:ascii="Trebuchet MS" w:eastAsia="Calibri" w:hAnsi="Trebuchet MS"/>
                <w:szCs w:val="22"/>
              </w:rPr>
            </w:pPr>
          </w:p>
        </w:tc>
        <w:tc>
          <w:tcPr>
            <w:tcW w:w="0" w:type="auto"/>
            <w:shd w:val="clear" w:color="auto" w:fill="auto"/>
          </w:tcPr>
          <w:p w14:paraId="1BFEEDC3" w14:textId="77777777" w:rsidR="006074C8" w:rsidRPr="00C23C71" w:rsidRDefault="006074C8" w:rsidP="00064825">
            <w:pPr>
              <w:rPr>
                <w:rFonts w:ascii="Trebuchet MS" w:eastAsia="Calibri" w:hAnsi="Trebuchet MS"/>
                <w:szCs w:val="22"/>
              </w:rPr>
            </w:pPr>
          </w:p>
        </w:tc>
        <w:tc>
          <w:tcPr>
            <w:tcW w:w="0" w:type="auto"/>
            <w:shd w:val="clear" w:color="auto" w:fill="auto"/>
          </w:tcPr>
          <w:p w14:paraId="1DF4108F" w14:textId="77777777" w:rsidR="006074C8" w:rsidRPr="00C23C71" w:rsidRDefault="006074C8" w:rsidP="00064825">
            <w:pPr>
              <w:rPr>
                <w:rFonts w:ascii="Trebuchet MS" w:eastAsia="Calibri" w:hAnsi="Trebuchet MS"/>
                <w:szCs w:val="22"/>
              </w:rPr>
            </w:pPr>
          </w:p>
        </w:tc>
      </w:tr>
      <w:tr w:rsidR="007B16E7" w14:paraId="11F4B0BA" w14:textId="77777777" w:rsidTr="00C23C71">
        <w:trPr>
          <w:trHeight w:val="406"/>
        </w:trPr>
        <w:tc>
          <w:tcPr>
            <w:tcW w:w="1382" w:type="dxa"/>
            <w:shd w:val="clear" w:color="auto" w:fill="auto"/>
          </w:tcPr>
          <w:p w14:paraId="2C0A9213"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2C929C99"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0F8E6E2E"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662590F5" w14:textId="77777777" w:rsidR="006074C8" w:rsidRPr="00C23C71" w:rsidRDefault="006074C8" w:rsidP="00064825">
            <w:pPr>
              <w:rPr>
                <w:rFonts w:ascii="Trebuchet MS" w:eastAsia="Calibri" w:hAnsi="Trebuchet MS"/>
                <w:szCs w:val="22"/>
              </w:rPr>
            </w:pPr>
          </w:p>
        </w:tc>
        <w:tc>
          <w:tcPr>
            <w:tcW w:w="0" w:type="auto"/>
            <w:shd w:val="clear" w:color="auto" w:fill="auto"/>
          </w:tcPr>
          <w:p w14:paraId="4A36F453" w14:textId="77777777" w:rsidR="006074C8" w:rsidRPr="00C23C71" w:rsidRDefault="006074C8" w:rsidP="00064825">
            <w:pPr>
              <w:rPr>
                <w:rFonts w:ascii="Trebuchet MS" w:eastAsia="Calibri" w:hAnsi="Trebuchet MS"/>
                <w:szCs w:val="22"/>
              </w:rPr>
            </w:pPr>
          </w:p>
        </w:tc>
        <w:tc>
          <w:tcPr>
            <w:tcW w:w="0" w:type="auto"/>
            <w:shd w:val="clear" w:color="auto" w:fill="auto"/>
          </w:tcPr>
          <w:p w14:paraId="3947EE84" w14:textId="77777777" w:rsidR="006074C8" w:rsidRPr="00C23C71" w:rsidRDefault="006074C8" w:rsidP="00064825">
            <w:pPr>
              <w:rPr>
                <w:rFonts w:ascii="Trebuchet MS" w:eastAsia="Calibri" w:hAnsi="Trebuchet MS"/>
                <w:szCs w:val="22"/>
              </w:rPr>
            </w:pPr>
          </w:p>
        </w:tc>
        <w:tc>
          <w:tcPr>
            <w:tcW w:w="0" w:type="auto"/>
            <w:shd w:val="clear" w:color="auto" w:fill="auto"/>
          </w:tcPr>
          <w:p w14:paraId="17961A0B" w14:textId="77777777" w:rsidR="006074C8" w:rsidRPr="00C23C71" w:rsidRDefault="006074C8" w:rsidP="00064825">
            <w:pPr>
              <w:rPr>
                <w:rFonts w:ascii="Trebuchet MS" w:eastAsia="Calibri" w:hAnsi="Trebuchet MS"/>
                <w:szCs w:val="22"/>
              </w:rPr>
            </w:pPr>
          </w:p>
        </w:tc>
        <w:tc>
          <w:tcPr>
            <w:tcW w:w="0" w:type="auto"/>
            <w:shd w:val="clear" w:color="auto" w:fill="auto"/>
          </w:tcPr>
          <w:p w14:paraId="7471D489" w14:textId="77777777" w:rsidR="006074C8" w:rsidRPr="00C23C71" w:rsidRDefault="006074C8" w:rsidP="00064825">
            <w:pPr>
              <w:rPr>
                <w:rFonts w:ascii="Trebuchet MS" w:eastAsia="Calibri" w:hAnsi="Trebuchet MS"/>
                <w:szCs w:val="22"/>
              </w:rPr>
            </w:pPr>
          </w:p>
        </w:tc>
        <w:tc>
          <w:tcPr>
            <w:tcW w:w="0" w:type="auto"/>
            <w:shd w:val="clear" w:color="auto" w:fill="auto"/>
          </w:tcPr>
          <w:p w14:paraId="4DF382FB" w14:textId="77777777" w:rsidR="006074C8" w:rsidRPr="00C23C71" w:rsidRDefault="006074C8" w:rsidP="00064825">
            <w:pPr>
              <w:rPr>
                <w:rFonts w:ascii="Trebuchet MS" w:eastAsia="Calibri" w:hAnsi="Trebuchet MS"/>
                <w:szCs w:val="22"/>
              </w:rPr>
            </w:pPr>
          </w:p>
        </w:tc>
      </w:tr>
      <w:tr w:rsidR="007B16E7" w14:paraId="11DAE133" w14:textId="77777777" w:rsidTr="00C23C71">
        <w:trPr>
          <w:trHeight w:val="383"/>
        </w:trPr>
        <w:tc>
          <w:tcPr>
            <w:tcW w:w="1382" w:type="dxa"/>
            <w:shd w:val="clear" w:color="auto" w:fill="auto"/>
          </w:tcPr>
          <w:p w14:paraId="732C855E"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0E055107"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7D021FFA"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5591C0FD" w14:textId="77777777" w:rsidR="006074C8" w:rsidRPr="00C23C71" w:rsidRDefault="006074C8" w:rsidP="00064825">
            <w:pPr>
              <w:rPr>
                <w:rFonts w:ascii="Trebuchet MS" w:eastAsia="Calibri" w:hAnsi="Trebuchet MS"/>
                <w:szCs w:val="22"/>
              </w:rPr>
            </w:pPr>
          </w:p>
        </w:tc>
        <w:tc>
          <w:tcPr>
            <w:tcW w:w="0" w:type="auto"/>
            <w:shd w:val="clear" w:color="auto" w:fill="auto"/>
          </w:tcPr>
          <w:p w14:paraId="53A59DD3" w14:textId="77777777" w:rsidR="006074C8" w:rsidRPr="00C23C71" w:rsidRDefault="006074C8" w:rsidP="00064825">
            <w:pPr>
              <w:rPr>
                <w:rFonts w:ascii="Trebuchet MS" w:eastAsia="Calibri" w:hAnsi="Trebuchet MS"/>
                <w:szCs w:val="22"/>
              </w:rPr>
            </w:pPr>
          </w:p>
        </w:tc>
        <w:tc>
          <w:tcPr>
            <w:tcW w:w="0" w:type="auto"/>
            <w:shd w:val="clear" w:color="auto" w:fill="auto"/>
          </w:tcPr>
          <w:p w14:paraId="13A4816B" w14:textId="77777777" w:rsidR="006074C8" w:rsidRPr="00C23C71" w:rsidRDefault="006074C8" w:rsidP="00064825">
            <w:pPr>
              <w:rPr>
                <w:rFonts w:ascii="Trebuchet MS" w:eastAsia="Calibri" w:hAnsi="Trebuchet MS"/>
                <w:szCs w:val="22"/>
              </w:rPr>
            </w:pPr>
          </w:p>
        </w:tc>
        <w:tc>
          <w:tcPr>
            <w:tcW w:w="0" w:type="auto"/>
            <w:shd w:val="clear" w:color="auto" w:fill="auto"/>
          </w:tcPr>
          <w:p w14:paraId="2905B094" w14:textId="77777777" w:rsidR="006074C8" w:rsidRPr="00C23C71" w:rsidRDefault="006074C8" w:rsidP="00064825">
            <w:pPr>
              <w:rPr>
                <w:rFonts w:ascii="Trebuchet MS" w:eastAsia="Calibri" w:hAnsi="Trebuchet MS"/>
                <w:szCs w:val="22"/>
              </w:rPr>
            </w:pPr>
          </w:p>
        </w:tc>
        <w:tc>
          <w:tcPr>
            <w:tcW w:w="0" w:type="auto"/>
            <w:shd w:val="clear" w:color="auto" w:fill="auto"/>
          </w:tcPr>
          <w:p w14:paraId="5A53D4E9" w14:textId="77777777" w:rsidR="006074C8" w:rsidRPr="00C23C71" w:rsidRDefault="006074C8" w:rsidP="00064825">
            <w:pPr>
              <w:rPr>
                <w:rFonts w:ascii="Trebuchet MS" w:eastAsia="Calibri" w:hAnsi="Trebuchet MS"/>
                <w:szCs w:val="22"/>
              </w:rPr>
            </w:pPr>
          </w:p>
        </w:tc>
        <w:tc>
          <w:tcPr>
            <w:tcW w:w="0" w:type="auto"/>
            <w:shd w:val="clear" w:color="auto" w:fill="auto"/>
          </w:tcPr>
          <w:p w14:paraId="5D1BE2DB" w14:textId="77777777" w:rsidR="006074C8" w:rsidRPr="00C23C71" w:rsidRDefault="006074C8" w:rsidP="00064825">
            <w:pPr>
              <w:rPr>
                <w:rFonts w:ascii="Trebuchet MS" w:eastAsia="Calibri" w:hAnsi="Trebuchet MS"/>
                <w:szCs w:val="22"/>
              </w:rPr>
            </w:pPr>
          </w:p>
        </w:tc>
      </w:tr>
      <w:tr w:rsidR="007B16E7" w14:paraId="41CCD11B" w14:textId="77777777" w:rsidTr="00C23C71">
        <w:trPr>
          <w:trHeight w:val="406"/>
        </w:trPr>
        <w:tc>
          <w:tcPr>
            <w:tcW w:w="1382" w:type="dxa"/>
            <w:shd w:val="clear" w:color="auto" w:fill="auto"/>
          </w:tcPr>
          <w:p w14:paraId="14FE1BC0"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737B4D65"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5C5501D1"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44339EF2" w14:textId="77777777" w:rsidR="006074C8" w:rsidRPr="00C23C71" w:rsidRDefault="006074C8" w:rsidP="00064825">
            <w:pPr>
              <w:rPr>
                <w:rFonts w:ascii="Trebuchet MS" w:eastAsia="Calibri" w:hAnsi="Trebuchet MS"/>
                <w:szCs w:val="22"/>
              </w:rPr>
            </w:pPr>
          </w:p>
        </w:tc>
        <w:tc>
          <w:tcPr>
            <w:tcW w:w="0" w:type="auto"/>
            <w:shd w:val="clear" w:color="auto" w:fill="auto"/>
          </w:tcPr>
          <w:p w14:paraId="0B657299" w14:textId="77777777" w:rsidR="006074C8" w:rsidRPr="00C23C71" w:rsidRDefault="006074C8" w:rsidP="00064825">
            <w:pPr>
              <w:rPr>
                <w:rFonts w:ascii="Trebuchet MS" w:eastAsia="Calibri" w:hAnsi="Trebuchet MS"/>
                <w:szCs w:val="22"/>
              </w:rPr>
            </w:pPr>
          </w:p>
        </w:tc>
        <w:tc>
          <w:tcPr>
            <w:tcW w:w="0" w:type="auto"/>
            <w:shd w:val="clear" w:color="auto" w:fill="auto"/>
          </w:tcPr>
          <w:p w14:paraId="4DEA1266" w14:textId="77777777" w:rsidR="006074C8" w:rsidRPr="00C23C71" w:rsidRDefault="006074C8" w:rsidP="00064825">
            <w:pPr>
              <w:rPr>
                <w:rFonts w:ascii="Trebuchet MS" w:eastAsia="Calibri" w:hAnsi="Trebuchet MS"/>
                <w:szCs w:val="22"/>
              </w:rPr>
            </w:pPr>
          </w:p>
        </w:tc>
        <w:tc>
          <w:tcPr>
            <w:tcW w:w="0" w:type="auto"/>
            <w:shd w:val="clear" w:color="auto" w:fill="auto"/>
          </w:tcPr>
          <w:p w14:paraId="27D0C373" w14:textId="77777777" w:rsidR="006074C8" w:rsidRPr="00C23C71" w:rsidRDefault="006074C8" w:rsidP="00064825">
            <w:pPr>
              <w:rPr>
                <w:rFonts w:ascii="Trebuchet MS" w:eastAsia="Calibri" w:hAnsi="Trebuchet MS"/>
                <w:szCs w:val="22"/>
              </w:rPr>
            </w:pPr>
          </w:p>
        </w:tc>
        <w:tc>
          <w:tcPr>
            <w:tcW w:w="0" w:type="auto"/>
            <w:shd w:val="clear" w:color="auto" w:fill="auto"/>
          </w:tcPr>
          <w:p w14:paraId="0EE6D7F1" w14:textId="77777777" w:rsidR="006074C8" w:rsidRPr="00C23C71" w:rsidRDefault="006074C8" w:rsidP="00064825">
            <w:pPr>
              <w:rPr>
                <w:rFonts w:ascii="Trebuchet MS" w:eastAsia="Calibri" w:hAnsi="Trebuchet MS"/>
                <w:szCs w:val="22"/>
              </w:rPr>
            </w:pPr>
          </w:p>
        </w:tc>
        <w:tc>
          <w:tcPr>
            <w:tcW w:w="0" w:type="auto"/>
            <w:shd w:val="clear" w:color="auto" w:fill="auto"/>
          </w:tcPr>
          <w:p w14:paraId="48F6DEC4" w14:textId="77777777" w:rsidR="006074C8" w:rsidRPr="00C23C71" w:rsidRDefault="006074C8" w:rsidP="00064825">
            <w:pPr>
              <w:rPr>
                <w:rFonts w:ascii="Trebuchet MS" w:eastAsia="Calibri" w:hAnsi="Trebuchet MS"/>
                <w:szCs w:val="22"/>
              </w:rPr>
            </w:pPr>
          </w:p>
        </w:tc>
      </w:tr>
      <w:tr w:rsidR="007B16E7" w14:paraId="219B8C35" w14:textId="77777777" w:rsidTr="00C23C71">
        <w:trPr>
          <w:trHeight w:val="383"/>
        </w:trPr>
        <w:tc>
          <w:tcPr>
            <w:tcW w:w="1382" w:type="dxa"/>
            <w:shd w:val="clear" w:color="auto" w:fill="auto"/>
          </w:tcPr>
          <w:p w14:paraId="697ED2B8"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4166DBD9"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220CE91A"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6457590B" w14:textId="77777777" w:rsidR="006074C8" w:rsidRPr="00C23C71" w:rsidRDefault="006074C8" w:rsidP="00064825">
            <w:pPr>
              <w:rPr>
                <w:rFonts w:ascii="Trebuchet MS" w:eastAsia="Calibri" w:hAnsi="Trebuchet MS"/>
                <w:szCs w:val="22"/>
              </w:rPr>
            </w:pPr>
          </w:p>
        </w:tc>
        <w:tc>
          <w:tcPr>
            <w:tcW w:w="0" w:type="auto"/>
            <w:shd w:val="clear" w:color="auto" w:fill="auto"/>
          </w:tcPr>
          <w:p w14:paraId="05FFE998" w14:textId="77777777" w:rsidR="006074C8" w:rsidRPr="00C23C71" w:rsidRDefault="006074C8" w:rsidP="00064825">
            <w:pPr>
              <w:rPr>
                <w:rFonts w:ascii="Trebuchet MS" w:eastAsia="Calibri" w:hAnsi="Trebuchet MS"/>
                <w:szCs w:val="22"/>
              </w:rPr>
            </w:pPr>
          </w:p>
        </w:tc>
        <w:tc>
          <w:tcPr>
            <w:tcW w:w="0" w:type="auto"/>
            <w:shd w:val="clear" w:color="auto" w:fill="auto"/>
          </w:tcPr>
          <w:p w14:paraId="45B12397" w14:textId="77777777" w:rsidR="006074C8" w:rsidRPr="00C23C71" w:rsidRDefault="006074C8" w:rsidP="00064825">
            <w:pPr>
              <w:rPr>
                <w:rFonts w:ascii="Trebuchet MS" w:eastAsia="Calibri" w:hAnsi="Trebuchet MS"/>
                <w:szCs w:val="22"/>
              </w:rPr>
            </w:pPr>
          </w:p>
        </w:tc>
        <w:tc>
          <w:tcPr>
            <w:tcW w:w="0" w:type="auto"/>
            <w:shd w:val="clear" w:color="auto" w:fill="auto"/>
          </w:tcPr>
          <w:p w14:paraId="37AF3A9D" w14:textId="77777777" w:rsidR="006074C8" w:rsidRPr="00C23C71" w:rsidRDefault="006074C8" w:rsidP="00064825">
            <w:pPr>
              <w:rPr>
                <w:rFonts w:ascii="Trebuchet MS" w:eastAsia="Calibri" w:hAnsi="Trebuchet MS"/>
                <w:szCs w:val="22"/>
              </w:rPr>
            </w:pPr>
          </w:p>
        </w:tc>
        <w:tc>
          <w:tcPr>
            <w:tcW w:w="0" w:type="auto"/>
            <w:shd w:val="clear" w:color="auto" w:fill="auto"/>
          </w:tcPr>
          <w:p w14:paraId="58685BF2" w14:textId="77777777" w:rsidR="006074C8" w:rsidRPr="00C23C71" w:rsidRDefault="006074C8" w:rsidP="00064825">
            <w:pPr>
              <w:rPr>
                <w:rFonts w:ascii="Trebuchet MS" w:eastAsia="Calibri" w:hAnsi="Trebuchet MS"/>
                <w:szCs w:val="22"/>
              </w:rPr>
            </w:pPr>
          </w:p>
        </w:tc>
        <w:tc>
          <w:tcPr>
            <w:tcW w:w="0" w:type="auto"/>
            <w:shd w:val="clear" w:color="auto" w:fill="auto"/>
          </w:tcPr>
          <w:p w14:paraId="369C349F" w14:textId="77777777" w:rsidR="006074C8" w:rsidRPr="00C23C71" w:rsidRDefault="006074C8" w:rsidP="00064825">
            <w:pPr>
              <w:rPr>
                <w:rFonts w:ascii="Trebuchet MS" w:eastAsia="Calibri" w:hAnsi="Trebuchet MS"/>
                <w:szCs w:val="22"/>
              </w:rPr>
            </w:pPr>
          </w:p>
        </w:tc>
      </w:tr>
      <w:tr w:rsidR="007B16E7" w14:paraId="56F278C3" w14:textId="77777777" w:rsidTr="00FC7836">
        <w:trPr>
          <w:trHeight w:val="288"/>
        </w:trPr>
        <w:tc>
          <w:tcPr>
            <w:tcW w:w="1382" w:type="dxa"/>
            <w:shd w:val="clear" w:color="auto" w:fill="auto"/>
          </w:tcPr>
          <w:p w14:paraId="675E9BED" w14:textId="77777777" w:rsidR="006074C8" w:rsidRPr="00C23C71" w:rsidRDefault="006074C8" w:rsidP="00064825">
            <w:pPr>
              <w:rPr>
                <w:rFonts w:ascii="Trebuchet MS" w:eastAsia="Calibri" w:hAnsi="Trebuchet MS"/>
                <w:szCs w:val="22"/>
              </w:rPr>
            </w:pPr>
          </w:p>
        </w:tc>
        <w:tc>
          <w:tcPr>
            <w:tcW w:w="0" w:type="auto"/>
            <w:shd w:val="clear" w:color="auto" w:fill="auto"/>
            <w:vAlign w:val="center"/>
          </w:tcPr>
          <w:p w14:paraId="3390C8A9" w14:textId="77777777" w:rsidR="006074C8" w:rsidRPr="00C23C71" w:rsidRDefault="00734641" w:rsidP="00064825">
            <w:pPr>
              <w:jc w:val="center"/>
              <w:rPr>
                <w:rFonts w:ascii="Trebuchet MS" w:eastAsia="Calibri" w:hAnsi="Trebuchet MS"/>
                <w:b/>
                <w:szCs w:val="22"/>
              </w:rPr>
            </w:pPr>
            <w:r>
              <w:rPr>
                <w:rFonts w:ascii="Trebuchet MS" w:hAnsi="Trebuchet MS"/>
                <w:b/>
              </w:rPr>
              <w:t>D</w:t>
            </w:r>
          </w:p>
        </w:tc>
        <w:tc>
          <w:tcPr>
            <w:tcW w:w="0" w:type="auto"/>
            <w:shd w:val="clear" w:color="auto" w:fill="auto"/>
            <w:vAlign w:val="center"/>
          </w:tcPr>
          <w:p w14:paraId="546ED502" w14:textId="77777777" w:rsidR="006074C8" w:rsidRPr="00C23C71" w:rsidRDefault="00734641" w:rsidP="00064825">
            <w:pPr>
              <w:jc w:val="center"/>
              <w:rPr>
                <w:rFonts w:ascii="Trebuchet MS" w:eastAsia="Calibri" w:hAnsi="Trebuchet MS"/>
                <w:b/>
                <w:szCs w:val="22"/>
              </w:rPr>
            </w:pPr>
            <w:r>
              <w:rPr>
                <w:rFonts w:ascii="Trebuchet MS" w:hAnsi="Trebuchet MS"/>
                <w:b/>
              </w:rPr>
              <w:t>A</w:t>
            </w:r>
          </w:p>
        </w:tc>
        <w:tc>
          <w:tcPr>
            <w:tcW w:w="0" w:type="auto"/>
            <w:shd w:val="clear" w:color="auto" w:fill="auto"/>
          </w:tcPr>
          <w:p w14:paraId="3AEE90DB" w14:textId="77777777" w:rsidR="006074C8" w:rsidRPr="00C23C71" w:rsidRDefault="006074C8" w:rsidP="00064825">
            <w:pPr>
              <w:rPr>
                <w:rFonts w:ascii="Trebuchet MS" w:eastAsia="Calibri" w:hAnsi="Trebuchet MS"/>
                <w:szCs w:val="22"/>
              </w:rPr>
            </w:pPr>
          </w:p>
        </w:tc>
        <w:tc>
          <w:tcPr>
            <w:tcW w:w="0" w:type="auto"/>
            <w:shd w:val="clear" w:color="auto" w:fill="auto"/>
          </w:tcPr>
          <w:p w14:paraId="6D38074F" w14:textId="77777777" w:rsidR="006074C8" w:rsidRPr="00C23C71" w:rsidRDefault="006074C8" w:rsidP="00064825">
            <w:pPr>
              <w:rPr>
                <w:rFonts w:ascii="Trebuchet MS" w:eastAsia="Calibri" w:hAnsi="Trebuchet MS"/>
                <w:szCs w:val="22"/>
              </w:rPr>
            </w:pPr>
          </w:p>
        </w:tc>
        <w:tc>
          <w:tcPr>
            <w:tcW w:w="0" w:type="auto"/>
            <w:shd w:val="clear" w:color="auto" w:fill="auto"/>
          </w:tcPr>
          <w:p w14:paraId="197D552B" w14:textId="77777777" w:rsidR="006074C8" w:rsidRPr="00C23C71" w:rsidRDefault="006074C8" w:rsidP="00064825">
            <w:pPr>
              <w:rPr>
                <w:rFonts w:ascii="Trebuchet MS" w:eastAsia="Calibri" w:hAnsi="Trebuchet MS"/>
                <w:szCs w:val="22"/>
              </w:rPr>
            </w:pPr>
          </w:p>
        </w:tc>
        <w:tc>
          <w:tcPr>
            <w:tcW w:w="0" w:type="auto"/>
            <w:shd w:val="clear" w:color="auto" w:fill="auto"/>
          </w:tcPr>
          <w:p w14:paraId="783902A6" w14:textId="77777777" w:rsidR="006074C8" w:rsidRPr="00C23C71" w:rsidRDefault="006074C8" w:rsidP="00064825">
            <w:pPr>
              <w:rPr>
                <w:rFonts w:ascii="Trebuchet MS" w:eastAsia="Calibri" w:hAnsi="Trebuchet MS"/>
                <w:szCs w:val="22"/>
              </w:rPr>
            </w:pPr>
          </w:p>
        </w:tc>
        <w:tc>
          <w:tcPr>
            <w:tcW w:w="0" w:type="auto"/>
            <w:shd w:val="clear" w:color="auto" w:fill="auto"/>
          </w:tcPr>
          <w:p w14:paraId="3E2784B4" w14:textId="77777777" w:rsidR="006074C8" w:rsidRPr="00C23C71" w:rsidRDefault="006074C8" w:rsidP="00064825">
            <w:pPr>
              <w:rPr>
                <w:rFonts w:ascii="Trebuchet MS" w:eastAsia="Calibri" w:hAnsi="Trebuchet MS"/>
                <w:szCs w:val="22"/>
              </w:rPr>
            </w:pPr>
          </w:p>
        </w:tc>
        <w:tc>
          <w:tcPr>
            <w:tcW w:w="0" w:type="auto"/>
            <w:shd w:val="clear" w:color="auto" w:fill="auto"/>
          </w:tcPr>
          <w:p w14:paraId="0D1AC489" w14:textId="77777777" w:rsidR="006074C8" w:rsidRPr="00C23C71" w:rsidRDefault="006074C8" w:rsidP="00064825">
            <w:pPr>
              <w:rPr>
                <w:rFonts w:ascii="Trebuchet MS" w:eastAsia="Calibri" w:hAnsi="Trebuchet MS"/>
                <w:szCs w:val="22"/>
              </w:rPr>
            </w:pPr>
          </w:p>
        </w:tc>
      </w:tr>
    </w:tbl>
    <w:p w14:paraId="2F0FA523" w14:textId="77777777" w:rsidR="001B172B" w:rsidRPr="001B172B" w:rsidRDefault="001B172B" w:rsidP="00064825">
      <w:pPr>
        <w:rPr>
          <w:vanish/>
        </w:rPr>
      </w:pPr>
    </w:p>
    <w:tbl>
      <w:tblPr>
        <w:tblpPr w:leftFromText="180" w:rightFromText="180" w:vertAnchor="page" w:horzAnchor="margin" w:tblpXSpec="center" w:tblpY="2866"/>
        <w:tblW w:w="112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05"/>
        <w:gridCol w:w="3690"/>
        <w:gridCol w:w="4320"/>
        <w:gridCol w:w="1260"/>
      </w:tblGrid>
      <w:tr w:rsidR="007B16E7" w14:paraId="32E96904" w14:textId="77777777" w:rsidTr="00734641">
        <w:trPr>
          <w:trHeight w:val="397"/>
          <w:tblCellSpacing w:w="15" w:type="dxa"/>
        </w:trPr>
        <w:tc>
          <w:tcPr>
            <w:tcW w:w="1960" w:type="dxa"/>
            <w:shd w:val="clear" w:color="auto" w:fill="C6C8D7"/>
            <w:tcMar>
              <w:top w:w="0" w:type="dxa"/>
              <w:left w:w="75" w:type="dxa"/>
              <w:bottom w:w="0" w:type="dxa"/>
              <w:right w:w="0" w:type="dxa"/>
            </w:tcMar>
            <w:vAlign w:val="center"/>
            <w:hideMark/>
          </w:tcPr>
          <w:p w14:paraId="063EF075" w14:textId="77777777" w:rsidR="007B5F07" w:rsidRPr="00CF5EEB" w:rsidRDefault="00734641" w:rsidP="00064825">
            <w:pPr>
              <w:jc w:val="center"/>
              <w:rPr>
                <w:rFonts w:ascii="Trebuchet MS" w:eastAsia="Times New Roman" w:hAnsi="Trebuchet MS" w:cs="Arial"/>
                <w:b/>
                <w:bCs/>
                <w:sz w:val="20"/>
                <w:szCs w:val="20"/>
              </w:rPr>
            </w:pPr>
            <w:r>
              <w:rPr>
                <w:rFonts w:ascii="Trebuchet MS" w:hAnsi="Trebuchet MS"/>
                <w:b/>
                <w:sz w:val="20"/>
              </w:rPr>
              <w:t>Categoría</w:t>
            </w:r>
          </w:p>
        </w:tc>
        <w:tc>
          <w:tcPr>
            <w:tcW w:w="3660" w:type="dxa"/>
            <w:shd w:val="clear" w:color="auto" w:fill="C6C8D7"/>
            <w:tcMar>
              <w:top w:w="0" w:type="dxa"/>
              <w:left w:w="75" w:type="dxa"/>
              <w:bottom w:w="0" w:type="dxa"/>
              <w:right w:w="0" w:type="dxa"/>
            </w:tcMar>
            <w:vAlign w:val="center"/>
            <w:hideMark/>
          </w:tcPr>
          <w:p w14:paraId="379B6995" w14:textId="77777777" w:rsidR="007B5F07" w:rsidRPr="00CF5EEB" w:rsidRDefault="00734641" w:rsidP="00064825">
            <w:pPr>
              <w:jc w:val="center"/>
              <w:rPr>
                <w:rFonts w:ascii="Trebuchet MS" w:eastAsia="Times New Roman" w:hAnsi="Trebuchet MS" w:cs="Arial"/>
                <w:b/>
                <w:bCs/>
                <w:sz w:val="20"/>
                <w:szCs w:val="20"/>
              </w:rPr>
            </w:pPr>
            <w:r>
              <w:rPr>
                <w:rFonts w:ascii="Trebuchet MS" w:hAnsi="Trebuchet MS"/>
                <w:b/>
                <w:sz w:val="20"/>
              </w:rPr>
              <w:t>Alimento</w:t>
            </w:r>
          </w:p>
        </w:tc>
        <w:tc>
          <w:tcPr>
            <w:tcW w:w="4290" w:type="dxa"/>
            <w:shd w:val="clear" w:color="auto" w:fill="C6C8D7"/>
            <w:tcMar>
              <w:top w:w="0" w:type="dxa"/>
              <w:left w:w="75" w:type="dxa"/>
              <w:bottom w:w="0" w:type="dxa"/>
              <w:right w:w="0" w:type="dxa"/>
            </w:tcMar>
            <w:vAlign w:val="center"/>
            <w:hideMark/>
          </w:tcPr>
          <w:p w14:paraId="602E51FE" w14:textId="77777777" w:rsidR="007B5F07" w:rsidRPr="00CF5EEB" w:rsidRDefault="00734641" w:rsidP="00064825">
            <w:pPr>
              <w:jc w:val="center"/>
              <w:rPr>
                <w:rFonts w:ascii="Trebuchet MS" w:eastAsia="Times New Roman" w:hAnsi="Trebuchet MS" w:cs="Arial"/>
                <w:b/>
                <w:bCs/>
                <w:sz w:val="20"/>
                <w:szCs w:val="20"/>
              </w:rPr>
            </w:pPr>
            <w:r>
              <w:rPr>
                <w:rFonts w:ascii="Trebuchet MS" w:hAnsi="Trebuchet MS"/>
                <w:b/>
                <w:sz w:val="20"/>
              </w:rPr>
              <w:t>Temperatura (°F)</w:t>
            </w:r>
          </w:p>
        </w:tc>
        <w:tc>
          <w:tcPr>
            <w:tcW w:w="1215" w:type="dxa"/>
            <w:shd w:val="clear" w:color="auto" w:fill="C6C8D7"/>
            <w:tcMar>
              <w:top w:w="0" w:type="dxa"/>
              <w:left w:w="75" w:type="dxa"/>
              <w:bottom w:w="0" w:type="dxa"/>
              <w:right w:w="0" w:type="dxa"/>
            </w:tcMar>
            <w:vAlign w:val="center"/>
            <w:hideMark/>
          </w:tcPr>
          <w:p w14:paraId="6C0C6772" w14:textId="77777777" w:rsidR="007B5F07" w:rsidRPr="00CF5EEB" w:rsidRDefault="00734641" w:rsidP="00064825">
            <w:pPr>
              <w:jc w:val="center"/>
              <w:rPr>
                <w:rFonts w:ascii="Trebuchet MS" w:eastAsia="Times New Roman" w:hAnsi="Trebuchet MS" w:cs="Arial"/>
                <w:b/>
                <w:bCs/>
                <w:sz w:val="20"/>
                <w:szCs w:val="20"/>
              </w:rPr>
            </w:pPr>
            <w:r>
              <w:rPr>
                <w:rFonts w:ascii="Trebuchet MS" w:hAnsi="Trebuchet MS"/>
                <w:b/>
                <w:sz w:val="20"/>
              </w:rPr>
              <w:t>Tiempo de reposo</w:t>
            </w:r>
          </w:p>
        </w:tc>
      </w:tr>
      <w:tr w:rsidR="007B16E7" w14:paraId="6D8BBBBF" w14:textId="77777777" w:rsidTr="00734641">
        <w:trPr>
          <w:trHeight w:val="360"/>
          <w:tblCellSpacing w:w="15" w:type="dxa"/>
        </w:trPr>
        <w:tc>
          <w:tcPr>
            <w:tcW w:w="1960" w:type="dxa"/>
            <w:vMerge w:val="restart"/>
            <w:shd w:val="clear" w:color="auto" w:fill="auto"/>
            <w:tcMar>
              <w:top w:w="0" w:type="dxa"/>
              <w:left w:w="75" w:type="dxa"/>
              <w:bottom w:w="0" w:type="dxa"/>
              <w:right w:w="0" w:type="dxa"/>
            </w:tcMar>
            <w:vAlign w:val="center"/>
          </w:tcPr>
          <w:p w14:paraId="3F6E87CF" w14:textId="77777777" w:rsidR="007B5F07" w:rsidRPr="00CF5EEB" w:rsidRDefault="00734641" w:rsidP="00064825">
            <w:pPr>
              <w:jc w:val="center"/>
              <w:rPr>
                <w:rFonts w:ascii="Trebuchet MS" w:eastAsia="Times New Roman" w:hAnsi="Trebuchet MS" w:cs="Arial"/>
                <w:b/>
                <w:bCs/>
                <w:sz w:val="20"/>
                <w:szCs w:val="20"/>
              </w:rPr>
            </w:pPr>
            <w:r>
              <w:rPr>
                <w:rFonts w:ascii="Trebuchet MS" w:hAnsi="Trebuchet MS"/>
                <w:b/>
                <w:sz w:val="20"/>
              </w:rPr>
              <w:t>Frutas y verduras</w:t>
            </w:r>
          </w:p>
        </w:tc>
        <w:tc>
          <w:tcPr>
            <w:tcW w:w="3660" w:type="dxa"/>
            <w:shd w:val="clear" w:color="auto" w:fill="auto"/>
            <w:tcMar>
              <w:top w:w="0" w:type="dxa"/>
              <w:left w:w="75" w:type="dxa"/>
              <w:bottom w:w="0" w:type="dxa"/>
              <w:right w:w="0" w:type="dxa"/>
            </w:tcMar>
            <w:vAlign w:val="center"/>
          </w:tcPr>
          <w:p w14:paraId="0E5CE35F" w14:textId="77777777" w:rsidR="007B5F07" w:rsidRPr="00CF5EEB" w:rsidRDefault="00734641" w:rsidP="00064825">
            <w:pPr>
              <w:jc w:val="center"/>
              <w:rPr>
                <w:rFonts w:ascii="Trebuchet MS" w:eastAsia="Times New Roman" w:hAnsi="Trebuchet MS" w:cs="Arial"/>
                <w:bCs/>
                <w:sz w:val="20"/>
                <w:szCs w:val="20"/>
              </w:rPr>
            </w:pPr>
            <w:r>
              <w:rPr>
                <w:rFonts w:ascii="Trebuchet MS" w:hAnsi="Trebuchet MS"/>
                <w:sz w:val="20"/>
              </w:rPr>
              <w:t>Frutas</w:t>
            </w:r>
          </w:p>
        </w:tc>
        <w:tc>
          <w:tcPr>
            <w:tcW w:w="4290" w:type="dxa"/>
            <w:shd w:val="clear" w:color="auto" w:fill="auto"/>
            <w:tcMar>
              <w:top w:w="0" w:type="dxa"/>
              <w:left w:w="75" w:type="dxa"/>
              <w:bottom w:w="0" w:type="dxa"/>
              <w:right w:w="0" w:type="dxa"/>
            </w:tcMar>
            <w:vAlign w:val="center"/>
          </w:tcPr>
          <w:p w14:paraId="1C8B7ED1" w14:textId="77777777" w:rsidR="007B5F07" w:rsidRPr="00CF5EEB" w:rsidRDefault="00734641" w:rsidP="00064825">
            <w:pPr>
              <w:jc w:val="center"/>
              <w:rPr>
                <w:rFonts w:ascii="Trebuchet MS" w:eastAsia="Times New Roman" w:hAnsi="Trebuchet MS" w:cs="Arial"/>
                <w:bCs/>
                <w:sz w:val="20"/>
                <w:szCs w:val="20"/>
              </w:rPr>
            </w:pPr>
            <w:r>
              <w:rPr>
                <w:rFonts w:ascii="Trebuchet MS" w:hAnsi="Trebuchet MS"/>
                <w:sz w:val="20"/>
              </w:rPr>
              <w:t>135</w:t>
            </w:r>
          </w:p>
        </w:tc>
        <w:tc>
          <w:tcPr>
            <w:tcW w:w="1215" w:type="dxa"/>
            <w:shd w:val="clear" w:color="auto" w:fill="auto"/>
            <w:tcMar>
              <w:top w:w="0" w:type="dxa"/>
              <w:left w:w="75" w:type="dxa"/>
              <w:bottom w:w="0" w:type="dxa"/>
              <w:right w:w="0" w:type="dxa"/>
            </w:tcMar>
            <w:vAlign w:val="center"/>
          </w:tcPr>
          <w:p w14:paraId="2E8CE075" w14:textId="77777777" w:rsidR="007B5F07" w:rsidRPr="00CF5EEB" w:rsidRDefault="00734641" w:rsidP="00064825">
            <w:pPr>
              <w:jc w:val="center"/>
              <w:rPr>
                <w:rFonts w:ascii="Trebuchet MS" w:eastAsia="Times New Roman" w:hAnsi="Trebuchet MS" w:cs="Arial"/>
                <w:bCs/>
                <w:sz w:val="20"/>
                <w:szCs w:val="20"/>
              </w:rPr>
            </w:pPr>
            <w:r>
              <w:rPr>
                <w:rFonts w:ascii="Trebuchet MS" w:hAnsi="Trebuchet MS"/>
                <w:sz w:val="20"/>
              </w:rPr>
              <w:t>Nada</w:t>
            </w:r>
          </w:p>
        </w:tc>
      </w:tr>
      <w:tr w:rsidR="007B16E7" w14:paraId="7DB9211C" w14:textId="77777777" w:rsidTr="00734641">
        <w:trPr>
          <w:trHeight w:val="360"/>
          <w:tblCellSpacing w:w="15" w:type="dxa"/>
        </w:trPr>
        <w:tc>
          <w:tcPr>
            <w:tcW w:w="1960" w:type="dxa"/>
            <w:vMerge/>
            <w:shd w:val="clear" w:color="auto" w:fill="auto"/>
            <w:tcMar>
              <w:top w:w="0" w:type="dxa"/>
              <w:left w:w="75" w:type="dxa"/>
              <w:bottom w:w="0" w:type="dxa"/>
              <w:right w:w="0" w:type="dxa"/>
            </w:tcMar>
            <w:vAlign w:val="center"/>
          </w:tcPr>
          <w:p w14:paraId="24AE8706" w14:textId="77777777" w:rsidR="007B5F07" w:rsidRPr="00CF5EEB" w:rsidRDefault="007B5F07" w:rsidP="00064825">
            <w:pPr>
              <w:jc w:val="center"/>
              <w:rPr>
                <w:rFonts w:ascii="Trebuchet MS" w:eastAsia="Times New Roman" w:hAnsi="Trebuchet MS" w:cs="Arial"/>
                <w:b/>
                <w:bCs/>
                <w:sz w:val="20"/>
                <w:szCs w:val="20"/>
              </w:rPr>
            </w:pPr>
          </w:p>
        </w:tc>
        <w:tc>
          <w:tcPr>
            <w:tcW w:w="3660" w:type="dxa"/>
            <w:shd w:val="clear" w:color="auto" w:fill="auto"/>
            <w:tcMar>
              <w:top w:w="0" w:type="dxa"/>
              <w:left w:w="75" w:type="dxa"/>
              <w:bottom w:w="0" w:type="dxa"/>
              <w:right w:w="0" w:type="dxa"/>
            </w:tcMar>
            <w:vAlign w:val="center"/>
          </w:tcPr>
          <w:p w14:paraId="567EB5BD" w14:textId="77777777" w:rsidR="007B5F07" w:rsidRPr="00CF5EEB" w:rsidRDefault="00734641" w:rsidP="00064825">
            <w:pPr>
              <w:jc w:val="center"/>
              <w:rPr>
                <w:rFonts w:ascii="Trebuchet MS" w:eastAsia="Times New Roman" w:hAnsi="Trebuchet MS" w:cs="Arial"/>
                <w:bCs/>
                <w:sz w:val="20"/>
                <w:szCs w:val="20"/>
              </w:rPr>
            </w:pPr>
            <w:r>
              <w:rPr>
                <w:rFonts w:ascii="Trebuchet MS" w:hAnsi="Trebuchet MS"/>
                <w:sz w:val="20"/>
              </w:rPr>
              <w:t>Verduras</w:t>
            </w:r>
          </w:p>
        </w:tc>
        <w:tc>
          <w:tcPr>
            <w:tcW w:w="4290" w:type="dxa"/>
            <w:shd w:val="clear" w:color="auto" w:fill="auto"/>
            <w:tcMar>
              <w:top w:w="0" w:type="dxa"/>
              <w:left w:w="75" w:type="dxa"/>
              <w:bottom w:w="0" w:type="dxa"/>
              <w:right w:w="0" w:type="dxa"/>
            </w:tcMar>
            <w:vAlign w:val="center"/>
          </w:tcPr>
          <w:p w14:paraId="560EF537" w14:textId="77777777" w:rsidR="007B5F07" w:rsidRPr="00CF5EEB" w:rsidRDefault="00734641" w:rsidP="00064825">
            <w:pPr>
              <w:jc w:val="center"/>
              <w:rPr>
                <w:rFonts w:ascii="Trebuchet MS" w:eastAsia="Times New Roman" w:hAnsi="Trebuchet MS" w:cs="Arial"/>
                <w:bCs/>
                <w:sz w:val="20"/>
                <w:szCs w:val="20"/>
              </w:rPr>
            </w:pPr>
            <w:r>
              <w:rPr>
                <w:rFonts w:ascii="Trebuchet MS" w:hAnsi="Trebuchet MS"/>
                <w:sz w:val="20"/>
              </w:rPr>
              <w:t>135</w:t>
            </w:r>
          </w:p>
        </w:tc>
        <w:tc>
          <w:tcPr>
            <w:tcW w:w="1215" w:type="dxa"/>
            <w:shd w:val="clear" w:color="auto" w:fill="auto"/>
            <w:tcMar>
              <w:top w:w="0" w:type="dxa"/>
              <w:left w:w="75" w:type="dxa"/>
              <w:bottom w:w="0" w:type="dxa"/>
              <w:right w:w="0" w:type="dxa"/>
            </w:tcMar>
            <w:vAlign w:val="center"/>
          </w:tcPr>
          <w:p w14:paraId="16E22BDB" w14:textId="77777777" w:rsidR="007B5F07" w:rsidRPr="00CF5EEB" w:rsidRDefault="007B5F07" w:rsidP="00064825">
            <w:pPr>
              <w:jc w:val="center"/>
              <w:rPr>
                <w:rFonts w:ascii="Trebuchet MS" w:eastAsia="Times New Roman" w:hAnsi="Trebuchet MS" w:cs="Arial"/>
                <w:bCs/>
                <w:sz w:val="20"/>
                <w:szCs w:val="20"/>
              </w:rPr>
            </w:pPr>
          </w:p>
        </w:tc>
      </w:tr>
      <w:tr w:rsidR="007B16E7" w14:paraId="7B14CBED" w14:textId="77777777" w:rsidTr="00734641">
        <w:trPr>
          <w:trHeight w:val="288"/>
          <w:tblCellSpacing w:w="15" w:type="dxa"/>
        </w:trPr>
        <w:tc>
          <w:tcPr>
            <w:tcW w:w="1960" w:type="dxa"/>
            <w:vMerge w:val="restart"/>
            <w:shd w:val="clear" w:color="auto" w:fill="auto"/>
            <w:tcMar>
              <w:top w:w="0" w:type="dxa"/>
              <w:left w:w="75" w:type="dxa"/>
              <w:bottom w:w="0" w:type="dxa"/>
              <w:right w:w="0" w:type="dxa"/>
            </w:tcMar>
            <w:vAlign w:val="center"/>
          </w:tcPr>
          <w:p w14:paraId="423823FC" w14:textId="77777777" w:rsidR="007B5F07" w:rsidRPr="00CF5EEB" w:rsidRDefault="00734641" w:rsidP="00064825">
            <w:pPr>
              <w:jc w:val="center"/>
              <w:rPr>
                <w:rFonts w:ascii="Trebuchet MS" w:eastAsia="Times New Roman" w:hAnsi="Trebuchet MS" w:cs="Arial"/>
                <w:b/>
                <w:bCs/>
                <w:color w:val="000000"/>
                <w:sz w:val="20"/>
                <w:szCs w:val="20"/>
              </w:rPr>
            </w:pPr>
            <w:r>
              <w:rPr>
                <w:rFonts w:ascii="Trebuchet MS" w:hAnsi="Trebuchet MS"/>
                <w:b/>
                <w:color w:val="000000"/>
                <w:sz w:val="20"/>
              </w:rPr>
              <w:t>Pescados y mariscos</w:t>
            </w:r>
          </w:p>
        </w:tc>
        <w:tc>
          <w:tcPr>
            <w:tcW w:w="3660" w:type="dxa"/>
            <w:shd w:val="clear" w:color="auto" w:fill="auto"/>
            <w:tcMar>
              <w:top w:w="0" w:type="dxa"/>
              <w:left w:w="75" w:type="dxa"/>
              <w:bottom w:w="0" w:type="dxa"/>
              <w:right w:w="0" w:type="dxa"/>
            </w:tcMar>
            <w:vAlign w:val="center"/>
          </w:tcPr>
          <w:p w14:paraId="7EC95B47"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Pescados</w:t>
            </w:r>
          </w:p>
        </w:tc>
        <w:tc>
          <w:tcPr>
            <w:tcW w:w="4290" w:type="dxa"/>
            <w:shd w:val="clear" w:color="auto" w:fill="auto"/>
            <w:tcMar>
              <w:top w:w="0" w:type="dxa"/>
              <w:left w:w="75" w:type="dxa"/>
              <w:bottom w:w="0" w:type="dxa"/>
              <w:right w:w="0" w:type="dxa"/>
            </w:tcMar>
            <w:vAlign w:val="center"/>
          </w:tcPr>
          <w:p w14:paraId="0DBF9FBE"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145 o cocinar hasta que la carne esté opaca y se separe fácilmente con un tenedor.</w:t>
            </w:r>
          </w:p>
        </w:tc>
        <w:tc>
          <w:tcPr>
            <w:tcW w:w="1215" w:type="dxa"/>
            <w:shd w:val="clear" w:color="auto" w:fill="auto"/>
            <w:tcMar>
              <w:top w:w="0" w:type="dxa"/>
              <w:left w:w="75" w:type="dxa"/>
              <w:bottom w:w="0" w:type="dxa"/>
              <w:right w:w="0" w:type="dxa"/>
            </w:tcMar>
            <w:vAlign w:val="center"/>
          </w:tcPr>
          <w:p w14:paraId="0B5FF3B3"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181FC49A" w14:textId="77777777" w:rsidTr="00734641">
        <w:trPr>
          <w:trHeight w:val="530"/>
          <w:tblCellSpacing w:w="15" w:type="dxa"/>
        </w:trPr>
        <w:tc>
          <w:tcPr>
            <w:tcW w:w="1960" w:type="dxa"/>
            <w:vMerge/>
            <w:shd w:val="clear" w:color="auto" w:fill="auto"/>
            <w:tcMar>
              <w:top w:w="0" w:type="dxa"/>
              <w:left w:w="75" w:type="dxa"/>
              <w:bottom w:w="0" w:type="dxa"/>
              <w:right w:w="0" w:type="dxa"/>
            </w:tcMar>
            <w:vAlign w:val="center"/>
          </w:tcPr>
          <w:p w14:paraId="67E04240" w14:textId="77777777" w:rsidR="007B5F07" w:rsidRPr="00CF5EEB" w:rsidRDefault="007B5F07" w:rsidP="00064825">
            <w:pPr>
              <w:jc w:val="center"/>
              <w:rPr>
                <w:rFonts w:ascii="Trebuchet MS" w:eastAsia="Times New Roman" w:hAnsi="Trebuchet MS" w:cs="Arial"/>
                <w:b/>
                <w:bCs/>
                <w:color w:val="000000"/>
                <w:sz w:val="20"/>
                <w:szCs w:val="20"/>
              </w:rPr>
            </w:pPr>
          </w:p>
        </w:tc>
        <w:tc>
          <w:tcPr>
            <w:tcW w:w="3660" w:type="dxa"/>
            <w:shd w:val="clear" w:color="auto" w:fill="auto"/>
            <w:tcMar>
              <w:top w:w="0" w:type="dxa"/>
              <w:left w:w="75" w:type="dxa"/>
              <w:bottom w:w="0" w:type="dxa"/>
              <w:right w:w="0" w:type="dxa"/>
            </w:tcMar>
            <w:vAlign w:val="center"/>
          </w:tcPr>
          <w:p w14:paraId="215A7488"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Langostinos, langostas y cangrejos</w:t>
            </w:r>
          </w:p>
        </w:tc>
        <w:tc>
          <w:tcPr>
            <w:tcW w:w="4290" w:type="dxa"/>
            <w:shd w:val="clear" w:color="auto" w:fill="auto"/>
            <w:tcMar>
              <w:top w:w="0" w:type="dxa"/>
              <w:left w:w="75" w:type="dxa"/>
              <w:bottom w:w="0" w:type="dxa"/>
              <w:right w:w="0" w:type="dxa"/>
            </w:tcMar>
            <w:vAlign w:val="center"/>
          </w:tcPr>
          <w:p w14:paraId="263552BC"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145 o cocinar hasta que la carne esté nacarada y opaca.</w:t>
            </w:r>
          </w:p>
        </w:tc>
        <w:tc>
          <w:tcPr>
            <w:tcW w:w="1215" w:type="dxa"/>
            <w:shd w:val="clear" w:color="auto" w:fill="auto"/>
            <w:tcMar>
              <w:top w:w="0" w:type="dxa"/>
              <w:left w:w="75" w:type="dxa"/>
              <w:bottom w:w="0" w:type="dxa"/>
              <w:right w:w="0" w:type="dxa"/>
            </w:tcMar>
            <w:vAlign w:val="center"/>
          </w:tcPr>
          <w:p w14:paraId="66B3BB27"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33FBA091" w14:textId="77777777" w:rsidTr="00734641">
        <w:trPr>
          <w:trHeight w:val="485"/>
          <w:tblCellSpacing w:w="15" w:type="dxa"/>
        </w:trPr>
        <w:tc>
          <w:tcPr>
            <w:tcW w:w="1960" w:type="dxa"/>
            <w:vMerge/>
            <w:shd w:val="clear" w:color="auto" w:fill="auto"/>
            <w:tcMar>
              <w:top w:w="0" w:type="dxa"/>
              <w:left w:w="75" w:type="dxa"/>
              <w:bottom w:w="0" w:type="dxa"/>
              <w:right w:w="0" w:type="dxa"/>
            </w:tcMar>
            <w:vAlign w:val="center"/>
          </w:tcPr>
          <w:p w14:paraId="15C5FDF9" w14:textId="77777777" w:rsidR="007B5F07" w:rsidRPr="00CF5EEB" w:rsidRDefault="007B5F07" w:rsidP="00064825">
            <w:pPr>
              <w:jc w:val="center"/>
              <w:rPr>
                <w:rFonts w:ascii="Trebuchet MS" w:eastAsia="Times New Roman" w:hAnsi="Trebuchet MS" w:cs="Arial"/>
                <w:b/>
                <w:bCs/>
                <w:color w:val="000000"/>
                <w:sz w:val="20"/>
                <w:szCs w:val="20"/>
              </w:rPr>
            </w:pPr>
          </w:p>
        </w:tc>
        <w:tc>
          <w:tcPr>
            <w:tcW w:w="3660" w:type="dxa"/>
            <w:shd w:val="clear" w:color="auto" w:fill="auto"/>
            <w:tcMar>
              <w:top w:w="0" w:type="dxa"/>
              <w:left w:w="75" w:type="dxa"/>
              <w:bottom w:w="0" w:type="dxa"/>
              <w:right w:w="0" w:type="dxa"/>
            </w:tcMar>
            <w:vAlign w:val="center"/>
          </w:tcPr>
          <w:p w14:paraId="67ACEB82"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Almejas, ostras y mejillones</w:t>
            </w:r>
          </w:p>
        </w:tc>
        <w:tc>
          <w:tcPr>
            <w:tcW w:w="4290" w:type="dxa"/>
            <w:shd w:val="clear" w:color="auto" w:fill="auto"/>
            <w:tcMar>
              <w:top w:w="0" w:type="dxa"/>
              <w:left w:w="75" w:type="dxa"/>
              <w:bottom w:w="0" w:type="dxa"/>
              <w:right w:w="0" w:type="dxa"/>
            </w:tcMar>
            <w:vAlign w:val="center"/>
          </w:tcPr>
          <w:p w14:paraId="6FD3C0F3"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145 o cocinar hasta que las valvas se abran durante la cocción.</w:t>
            </w:r>
          </w:p>
        </w:tc>
        <w:tc>
          <w:tcPr>
            <w:tcW w:w="1215" w:type="dxa"/>
            <w:shd w:val="clear" w:color="auto" w:fill="auto"/>
            <w:tcMar>
              <w:top w:w="0" w:type="dxa"/>
              <w:left w:w="75" w:type="dxa"/>
              <w:bottom w:w="0" w:type="dxa"/>
              <w:right w:w="0" w:type="dxa"/>
            </w:tcMar>
            <w:vAlign w:val="center"/>
          </w:tcPr>
          <w:p w14:paraId="299E2B9B"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1BB3E664" w14:textId="77777777" w:rsidTr="00734641">
        <w:trPr>
          <w:trHeight w:val="407"/>
          <w:tblCellSpacing w:w="15" w:type="dxa"/>
        </w:trPr>
        <w:tc>
          <w:tcPr>
            <w:tcW w:w="1960" w:type="dxa"/>
            <w:vMerge/>
            <w:shd w:val="clear" w:color="auto" w:fill="auto"/>
            <w:tcMar>
              <w:top w:w="0" w:type="dxa"/>
              <w:left w:w="75" w:type="dxa"/>
              <w:bottom w:w="0" w:type="dxa"/>
              <w:right w:w="0" w:type="dxa"/>
            </w:tcMar>
            <w:vAlign w:val="center"/>
          </w:tcPr>
          <w:p w14:paraId="574BAA8C" w14:textId="77777777" w:rsidR="007B5F07" w:rsidRPr="00CF5EEB" w:rsidRDefault="007B5F07" w:rsidP="00064825">
            <w:pPr>
              <w:jc w:val="center"/>
              <w:rPr>
                <w:rFonts w:ascii="Trebuchet MS" w:eastAsia="Times New Roman" w:hAnsi="Trebuchet MS" w:cs="Arial"/>
                <w:b/>
                <w:bCs/>
                <w:color w:val="000000"/>
                <w:sz w:val="20"/>
                <w:szCs w:val="20"/>
              </w:rPr>
            </w:pPr>
          </w:p>
        </w:tc>
        <w:tc>
          <w:tcPr>
            <w:tcW w:w="3660" w:type="dxa"/>
            <w:shd w:val="clear" w:color="auto" w:fill="auto"/>
            <w:tcMar>
              <w:top w:w="0" w:type="dxa"/>
              <w:left w:w="75" w:type="dxa"/>
              <w:bottom w:w="0" w:type="dxa"/>
              <w:right w:w="0" w:type="dxa"/>
            </w:tcMar>
            <w:vAlign w:val="center"/>
          </w:tcPr>
          <w:p w14:paraId="0CDAAED4"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Vieiras</w:t>
            </w:r>
          </w:p>
        </w:tc>
        <w:tc>
          <w:tcPr>
            <w:tcW w:w="4290" w:type="dxa"/>
            <w:shd w:val="clear" w:color="auto" w:fill="auto"/>
            <w:tcMar>
              <w:top w:w="0" w:type="dxa"/>
              <w:left w:w="75" w:type="dxa"/>
              <w:bottom w:w="0" w:type="dxa"/>
              <w:right w:w="0" w:type="dxa"/>
            </w:tcMar>
            <w:vAlign w:val="center"/>
          </w:tcPr>
          <w:p w14:paraId="3C71B90F"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145 o cocinar hasta que la carne esté de un color blanco similar al de la leche u opaca y firme.</w:t>
            </w:r>
          </w:p>
        </w:tc>
        <w:tc>
          <w:tcPr>
            <w:tcW w:w="1215" w:type="dxa"/>
            <w:shd w:val="clear" w:color="auto" w:fill="auto"/>
            <w:tcMar>
              <w:top w:w="0" w:type="dxa"/>
              <w:left w:w="75" w:type="dxa"/>
              <w:bottom w:w="0" w:type="dxa"/>
              <w:right w:w="0" w:type="dxa"/>
            </w:tcMar>
            <w:vAlign w:val="center"/>
          </w:tcPr>
          <w:p w14:paraId="71D53735"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36004CA3" w14:textId="77777777" w:rsidTr="00734641">
        <w:trPr>
          <w:trHeight w:val="360"/>
          <w:tblCellSpacing w:w="15" w:type="dxa"/>
        </w:trPr>
        <w:tc>
          <w:tcPr>
            <w:tcW w:w="1960" w:type="dxa"/>
            <w:shd w:val="clear" w:color="auto" w:fill="auto"/>
            <w:tcMar>
              <w:top w:w="0" w:type="dxa"/>
              <w:left w:w="75" w:type="dxa"/>
              <w:bottom w:w="0" w:type="dxa"/>
              <w:right w:w="0" w:type="dxa"/>
            </w:tcMar>
            <w:vAlign w:val="center"/>
          </w:tcPr>
          <w:p w14:paraId="5F9A40CD" w14:textId="77777777" w:rsidR="007B5F07" w:rsidRPr="00CF5EEB" w:rsidRDefault="00734641" w:rsidP="00064825">
            <w:pPr>
              <w:jc w:val="center"/>
              <w:rPr>
                <w:rFonts w:ascii="Trebuchet MS" w:eastAsia="Times New Roman" w:hAnsi="Trebuchet MS" w:cs="Arial"/>
                <w:b/>
                <w:bCs/>
                <w:color w:val="000000"/>
                <w:sz w:val="20"/>
                <w:szCs w:val="20"/>
              </w:rPr>
            </w:pPr>
            <w:r>
              <w:rPr>
                <w:rFonts w:ascii="Trebuchet MS" w:hAnsi="Trebuchet MS"/>
                <w:b/>
                <w:color w:val="000000"/>
                <w:sz w:val="20"/>
              </w:rPr>
              <w:t>Vaca, ternera y cordero frescos</w:t>
            </w:r>
          </w:p>
        </w:tc>
        <w:tc>
          <w:tcPr>
            <w:tcW w:w="3660" w:type="dxa"/>
            <w:shd w:val="clear" w:color="auto" w:fill="auto"/>
            <w:tcMar>
              <w:top w:w="0" w:type="dxa"/>
              <w:left w:w="75" w:type="dxa"/>
              <w:bottom w:w="0" w:type="dxa"/>
              <w:right w:w="0" w:type="dxa"/>
            </w:tcMar>
            <w:vAlign w:val="center"/>
          </w:tcPr>
          <w:p w14:paraId="3BB4D456"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Bifes, cortes asados, chuletas</w:t>
            </w:r>
          </w:p>
        </w:tc>
        <w:tc>
          <w:tcPr>
            <w:tcW w:w="4290" w:type="dxa"/>
            <w:shd w:val="clear" w:color="auto" w:fill="auto"/>
            <w:tcMar>
              <w:top w:w="0" w:type="dxa"/>
              <w:left w:w="75" w:type="dxa"/>
              <w:bottom w:w="0" w:type="dxa"/>
              <w:right w:w="0" w:type="dxa"/>
            </w:tcMar>
            <w:vAlign w:val="center"/>
          </w:tcPr>
          <w:p w14:paraId="2342B53F"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145</w:t>
            </w:r>
          </w:p>
        </w:tc>
        <w:tc>
          <w:tcPr>
            <w:tcW w:w="1215" w:type="dxa"/>
            <w:shd w:val="clear" w:color="auto" w:fill="auto"/>
            <w:tcMar>
              <w:top w:w="0" w:type="dxa"/>
              <w:left w:w="75" w:type="dxa"/>
              <w:bottom w:w="0" w:type="dxa"/>
              <w:right w:w="0" w:type="dxa"/>
            </w:tcMar>
            <w:vAlign w:val="center"/>
          </w:tcPr>
          <w:p w14:paraId="512FE8BC"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3 minutos</w:t>
            </w:r>
          </w:p>
        </w:tc>
      </w:tr>
      <w:tr w:rsidR="007B16E7" w14:paraId="6BD2C547" w14:textId="77777777" w:rsidTr="00734641">
        <w:trPr>
          <w:trHeight w:val="360"/>
          <w:tblCellSpacing w:w="15" w:type="dxa"/>
        </w:trPr>
        <w:tc>
          <w:tcPr>
            <w:tcW w:w="1960" w:type="dxa"/>
            <w:vMerge w:val="restart"/>
            <w:shd w:val="clear" w:color="auto" w:fill="auto"/>
            <w:tcMar>
              <w:top w:w="0" w:type="dxa"/>
              <w:left w:w="75" w:type="dxa"/>
              <w:bottom w:w="0" w:type="dxa"/>
              <w:right w:w="0" w:type="dxa"/>
            </w:tcMar>
            <w:vAlign w:val="center"/>
          </w:tcPr>
          <w:p w14:paraId="4488E8F9" w14:textId="77777777" w:rsidR="007B5F07" w:rsidRPr="00CF5EEB" w:rsidRDefault="00734641" w:rsidP="00064825">
            <w:pPr>
              <w:jc w:val="center"/>
              <w:rPr>
                <w:rFonts w:ascii="Trebuchet MS" w:eastAsia="Times New Roman" w:hAnsi="Trebuchet MS" w:cs="Arial"/>
                <w:b/>
                <w:bCs/>
                <w:color w:val="000000"/>
                <w:sz w:val="20"/>
                <w:szCs w:val="20"/>
              </w:rPr>
            </w:pPr>
            <w:r>
              <w:rPr>
                <w:rFonts w:ascii="Trebuchet MS" w:hAnsi="Trebuchet MS"/>
                <w:b/>
                <w:color w:val="000000"/>
                <w:sz w:val="20"/>
              </w:rPr>
              <w:t>Cerdo y jamón</w:t>
            </w:r>
          </w:p>
        </w:tc>
        <w:tc>
          <w:tcPr>
            <w:tcW w:w="3660" w:type="dxa"/>
            <w:shd w:val="clear" w:color="auto" w:fill="auto"/>
            <w:tcMar>
              <w:top w:w="0" w:type="dxa"/>
              <w:left w:w="75" w:type="dxa"/>
              <w:bottom w:w="0" w:type="dxa"/>
              <w:right w:w="0" w:type="dxa"/>
            </w:tcMar>
            <w:vAlign w:val="center"/>
          </w:tcPr>
          <w:p w14:paraId="535E778A"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Cerdo fresco</w:t>
            </w:r>
          </w:p>
        </w:tc>
        <w:tc>
          <w:tcPr>
            <w:tcW w:w="4290" w:type="dxa"/>
            <w:shd w:val="clear" w:color="auto" w:fill="auto"/>
            <w:tcMar>
              <w:top w:w="0" w:type="dxa"/>
              <w:left w:w="75" w:type="dxa"/>
              <w:bottom w:w="0" w:type="dxa"/>
              <w:right w:w="0" w:type="dxa"/>
            </w:tcMar>
            <w:vAlign w:val="center"/>
          </w:tcPr>
          <w:p w14:paraId="6A1CD63A"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145</w:t>
            </w:r>
          </w:p>
        </w:tc>
        <w:tc>
          <w:tcPr>
            <w:tcW w:w="1215" w:type="dxa"/>
            <w:shd w:val="clear" w:color="auto" w:fill="auto"/>
            <w:tcMar>
              <w:top w:w="0" w:type="dxa"/>
              <w:left w:w="75" w:type="dxa"/>
              <w:bottom w:w="0" w:type="dxa"/>
              <w:right w:w="0" w:type="dxa"/>
            </w:tcMar>
            <w:vAlign w:val="center"/>
          </w:tcPr>
          <w:p w14:paraId="6F535AE4"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3 minutos</w:t>
            </w:r>
          </w:p>
        </w:tc>
      </w:tr>
      <w:tr w:rsidR="007B16E7" w14:paraId="37419B03" w14:textId="77777777" w:rsidTr="00734641">
        <w:trPr>
          <w:trHeight w:val="360"/>
          <w:tblCellSpacing w:w="15" w:type="dxa"/>
        </w:trPr>
        <w:tc>
          <w:tcPr>
            <w:tcW w:w="1960" w:type="dxa"/>
            <w:vMerge/>
            <w:shd w:val="clear" w:color="auto" w:fill="auto"/>
            <w:tcMar>
              <w:top w:w="0" w:type="dxa"/>
              <w:left w:w="75" w:type="dxa"/>
              <w:bottom w:w="0" w:type="dxa"/>
              <w:right w:w="0" w:type="dxa"/>
            </w:tcMar>
            <w:vAlign w:val="center"/>
          </w:tcPr>
          <w:p w14:paraId="0FE716BA" w14:textId="77777777" w:rsidR="007B5F07" w:rsidRPr="00CF5EEB" w:rsidRDefault="007B5F07" w:rsidP="00064825">
            <w:pPr>
              <w:jc w:val="center"/>
              <w:rPr>
                <w:rFonts w:ascii="Trebuchet MS" w:eastAsia="Times New Roman" w:hAnsi="Trebuchet MS" w:cs="Arial"/>
                <w:b/>
                <w:bCs/>
                <w:color w:val="000000"/>
                <w:sz w:val="20"/>
                <w:szCs w:val="20"/>
              </w:rPr>
            </w:pPr>
          </w:p>
        </w:tc>
        <w:tc>
          <w:tcPr>
            <w:tcW w:w="3660" w:type="dxa"/>
            <w:shd w:val="clear" w:color="auto" w:fill="auto"/>
            <w:tcMar>
              <w:top w:w="0" w:type="dxa"/>
              <w:left w:w="75" w:type="dxa"/>
              <w:bottom w:w="0" w:type="dxa"/>
              <w:right w:w="0" w:type="dxa"/>
            </w:tcMar>
            <w:vAlign w:val="center"/>
          </w:tcPr>
          <w:p w14:paraId="2F5FA0A2"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Jamón fresco (crudo)</w:t>
            </w:r>
          </w:p>
        </w:tc>
        <w:tc>
          <w:tcPr>
            <w:tcW w:w="4290" w:type="dxa"/>
            <w:shd w:val="clear" w:color="auto" w:fill="auto"/>
            <w:tcMar>
              <w:top w:w="0" w:type="dxa"/>
              <w:left w:w="75" w:type="dxa"/>
              <w:bottom w:w="0" w:type="dxa"/>
              <w:right w:w="0" w:type="dxa"/>
            </w:tcMar>
            <w:vAlign w:val="center"/>
          </w:tcPr>
          <w:p w14:paraId="02A23023"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145</w:t>
            </w:r>
          </w:p>
        </w:tc>
        <w:tc>
          <w:tcPr>
            <w:tcW w:w="1215" w:type="dxa"/>
            <w:shd w:val="clear" w:color="auto" w:fill="auto"/>
            <w:tcMar>
              <w:top w:w="0" w:type="dxa"/>
              <w:left w:w="75" w:type="dxa"/>
              <w:bottom w:w="0" w:type="dxa"/>
              <w:right w:w="0" w:type="dxa"/>
            </w:tcMar>
            <w:vAlign w:val="center"/>
          </w:tcPr>
          <w:p w14:paraId="231D548E"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3 minutos</w:t>
            </w:r>
          </w:p>
        </w:tc>
      </w:tr>
      <w:tr w:rsidR="007B16E7" w14:paraId="69568317" w14:textId="77777777" w:rsidTr="00734641">
        <w:trPr>
          <w:trHeight w:val="360"/>
          <w:tblCellSpacing w:w="15" w:type="dxa"/>
        </w:trPr>
        <w:tc>
          <w:tcPr>
            <w:tcW w:w="1960" w:type="dxa"/>
            <w:vMerge/>
            <w:shd w:val="clear" w:color="auto" w:fill="auto"/>
            <w:tcMar>
              <w:top w:w="0" w:type="dxa"/>
              <w:left w:w="75" w:type="dxa"/>
              <w:bottom w:w="0" w:type="dxa"/>
              <w:right w:w="0" w:type="dxa"/>
            </w:tcMar>
            <w:vAlign w:val="center"/>
          </w:tcPr>
          <w:p w14:paraId="6AE4A13F" w14:textId="77777777" w:rsidR="007B5F07" w:rsidRPr="00CF5EEB" w:rsidRDefault="007B5F07" w:rsidP="00064825">
            <w:pPr>
              <w:jc w:val="center"/>
              <w:rPr>
                <w:rFonts w:ascii="Trebuchet MS" w:eastAsia="Times New Roman" w:hAnsi="Trebuchet MS" w:cs="Arial"/>
                <w:b/>
                <w:bCs/>
                <w:color w:val="000000"/>
                <w:sz w:val="20"/>
                <w:szCs w:val="20"/>
              </w:rPr>
            </w:pPr>
          </w:p>
        </w:tc>
        <w:tc>
          <w:tcPr>
            <w:tcW w:w="3660" w:type="dxa"/>
            <w:shd w:val="clear" w:color="auto" w:fill="auto"/>
            <w:tcMar>
              <w:top w:w="0" w:type="dxa"/>
              <w:left w:w="75" w:type="dxa"/>
              <w:bottom w:w="0" w:type="dxa"/>
              <w:right w:w="0" w:type="dxa"/>
            </w:tcMar>
            <w:vAlign w:val="center"/>
          </w:tcPr>
          <w:p w14:paraId="600AE1F3"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Jamón precocido (para recalentar)</w:t>
            </w:r>
          </w:p>
        </w:tc>
        <w:tc>
          <w:tcPr>
            <w:tcW w:w="4290" w:type="dxa"/>
            <w:shd w:val="clear" w:color="auto" w:fill="auto"/>
            <w:tcMar>
              <w:top w:w="0" w:type="dxa"/>
              <w:left w:w="75" w:type="dxa"/>
              <w:bottom w:w="0" w:type="dxa"/>
              <w:right w:w="0" w:type="dxa"/>
            </w:tcMar>
            <w:vAlign w:val="center"/>
          </w:tcPr>
          <w:p w14:paraId="1C8B0F0E"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140</w:t>
            </w:r>
          </w:p>
        </w:tc>
        <w:tc>
          <w:tcPr>
            <w:tcW w:w="1215" w:type="dxa"/>
            <w:shd w:val="clear" w:color="auto" w:fill="auto"/>
            <w:tcMar>
              <w:top w:w="0" w:type="dxa"/>
              <w:left w:w="75" w:type="dxa"/>
              <w:bottom w:w="0" w:type="dxa"/>
              <w:right w:w="0" w:type="dxa"/>
            </w:tcMar>
            <w:vAlign w:val="center"/>
          </w:tcPr>
          <w:p w14:paraId="1DCD5585"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7D132A90" w14:textId="77777777" w:rsidTr="00734641">
        <w:trPr>
          <w:trHeight w:val="360"/>
          <w:tblCellSpacing w:w="15" w:type="dxa"/>
        </w:trPr>
        <w:tc>
          <w:tcPr>
            <w:tcW w:w="1960" w:type="dxa"/>
            <w:vMerge w:val="restart"/>
            <w:shd w:val="clear" w:color="auto" w:fill="auto"/>
            <w:tcMar>
              <w:top w:w="0" w:type="dxa"/>
              <w:left w:w="75" w:type="dxa"/>
              <w:bottom w:w="0" w:type="dxa"/>
              <w:right w:w="0" w:type="dxa"/>
            </w:tcMar>
            <w:vAlign w:val="center"/>
            <w:hideMark/>
          </w:tcPr>
          <w:p w14:paraId="36EFF6E7" w14:textId="77777777" w:rsidR="007B5F07" w:rsidRPr="00CF5EEB" w:rsidRDefault="00734641" w:rsidP="00064825">
            <w:pPr>
              <w:jc w:val="center"/>
              <w:rPr>
                <w:rFonts w:ascii="Trebuchet MS" w:eastAsia="Times New Roman" w:hAnsi="Trebuchet MS" w:cs="Arial"/>
                <w:b/>
                <w:bCs/>
                <w:color w:val="000000"/>
                <w:sz w:val="20"/>
                <w:szCs w:val="20"/>
              </w:rPr>
            </w:pPr>
            <w:r>
              <w:rPr>
                <w:rFonts w:ascii="Trebuchet MS" w:hAnsi="Trebuchet MS"/>
                <w:b/>
                <w:color w:val="000000"/>
                <w:sz w:val="20"/>
              </w:rPr>
              <w:t>Carne molida y mezclas con carne</w:t>
            </w:r>
          </w:p>
        </w:tc>
        <w:tc>
          <w:tcPr>
            <w:tcW w:w="3660" w:type="dxa"/>
            <w:shd w:val="clear" w:color="auto" w:fill="auto"/>
            <w:tcMar>
              <w:top w:w="0" w:type="dxa"/>
              <w:left w:w="75" w:type="dxa"/>
              <w:bottom w:w="0" w:type="dxa"/>
              <w:right w:w="0" w:type="dxa"/>
            </w:tcMar>
            <w:vAlign w:val="center"/>
            <w:hideMark/>
          </w:tcPr>
          <w:p w14:paraId="2EDFC4D3"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Vaca, cerdo, ternera, cordero</w:t>
            </w:r>
          </w:p>
        </w:tc>
        <w:tc>
          <w:tcPr>
            <w:tcW w:w="4290" w:type="dxa"/>
            <w:shd w:val="clear" w:color="auto" w:fill="auto"/>
            <w:tcMar>
              <w:top w:w="0" w:type="dxa"/>
              <w:left w:w="75" w:type="dxa"/>
              <w:bottom w:w="0" w:type="dxa"/>
              <w:right w:w="0" w:type="dxa"/>
            </w:tcMar>
            <w:vAlign w:val="center"/>
            <w:hideMark/>
          </w:tcPr>
          <w:p w14:paraId="598EA260"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160-165</w:t>
            </w:r>
          </w:p>
        </w:tc>
        <w:tc>
          <w:tcPr>
            <w:tcW w:w="1215" w:type="dxa"/>
            <w:shd w:val="clear" w:color="auto" w:fill="auto"/>
            <w:tcMar>
              <w:top w:w="0" w:type="dxa"/>
              <w:left w:w="75" w:type="dxa"/>
              <w:bottom w:w="0" w:type="dxa"/>
              <w:right w:w="0" w:type="dxa"/>
            </w:tcMar>
            <w:vAlign w:val="center"/>
            <w:hideMark/>
          </w:tcPr>
          <w:p w14:paraId="4FF820E7"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14E75554" w14:textId="77777777" w:rsidTr="00734641">
        <w:trPr>
          <w:trHeight w:val="360"/>
          <w:tblCellSpacing w:w="15" w:type="dxa"/>
        </w:trPr>
        <w:tc>
          <w:tcPr>
            <w:tcW w:w="1960" w:type="dxa"/>
            <w:vMerge/>
            <w:shd w:val="clear" w:color="auto" w:fill="auto"/>
            <w:vAlign w:val="center"/>
            <w:hideMark/>
          </w:tcPr>
          <w:p w14:paraId="6354BEB0" w14:textId="77777777" w:rsidR="007B5F07" w:rsidRPr="00CF5EEB" w:rsidRDefault="007B5F07" w:rsidP="00064825">
            <w:pPr>
              <w:jc w:val="center"/>
              <w:rPr>
                <w:rFonts w:ascii="Trebuchet MS" w:eastAsia="Times New Roman" w:hAnsi="Trebuchet MS" w:cs="Arial"/>
                <w:b/>
                <w:bCs/>
                <w:color w:val="000000"/>
                <w:sz w:val="20"/>
                <w:szCs w:val="20"/>
              </w:rPr>
            </w:pPr>
          </w:p>
        </w:tc>
        <w:tc>
          <w:tcPr>
            <w:tcW w:w="3660" w:type="dxa"/>
            <w:shd w:val="clear" w:color="auto" w:fill="auto"/>
            <w:tcMar>
              <w:top w:w="0" w:type="dxa"/>
              <w:left w:w="75" w:type="dxa"/>
              <w:bottom w:w="0" w:type="dxa"/>
              <w:right w:w="0" w:type="dxa"/>
            </w:tcMar>
            <w:vAlign w:val="center"/>
            <w:hideMark/>
          </w:tcPr>
          <w:p w14:paraId="452440D3"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Pavo, pollo</w:t>
            </w:r>
          </w:p>
        </w:tc>
        <w:tc>
          <w:tcPr>
            <w:tcW w:w="4290" w:type="dxa"/>
            <w:shd w:val="clear" w:color="auto" w:fill="auto"/>
            <w:tcMar>
              <w:top w:w="0" w:type="dxa"/>
              <w:left w:w="75" w:type="dxa"/>
              <w:bottom w:w="0" w:type="dxa"/>
              <w:right w:w="0" w:type="dxa"/>
            </w:tcMar>
            <w:vAlign w:val="center"/>
            <w:hideMark/>
          </w:tcPr>
          <w:p w14:paraId="1AD7C528"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165</w:t>
            </w:r>
          </w:p>
        </w:tc>
        <w:tc>
          <w:tcPr>
            <w:tcW w:w="1215" w:type="dxa"/>
            <w:shd w:val="clear" w:color="auto" w:fill="auto"/>
            <w:tcMar>
              <w:top w:w="0" w:type="dxa"/>
              <w:left w:w="75" w:type="dxa"/>
              <w:bottom w:w="0" w:type="dxa"/>
              <w:right w:w="0" w:type="dxa"/>
            </w:tcMar>
            <w:vAlign w:val="center"/>
            <w:hideMark/>
          </w:tcPr>
          <w:p w14:paraId="62B35596"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19EA59C0" w14:textId="77777777" w:rsidTr="00734641">
        <w:trPr>
          <w:trHeight w:val="360"/>
          <w:tblCellSpacing w:w="15" w:type="dxa"/>
        </w:trPr>
        <w:tc>
          <w:tcPr>
            <w:tcW w:w="1960" w:type="dxa"/>
            <w:vMerge w:val="restart"/>
            <w:shd w:val="clear" w:color="auto" w:fill="auto"/>
            <w:tcMar>
              <w:top w:w="0" w:type="dxa"/>
              <w:left w:w="75" w:type="dxa"/>
              <w:bottom w:w="0" w:type="dxa"/>
              <w:right w:w="0" w:type="dxa"/>
            </w:tcMar>
            <w:vAlign w:val="center"/>
          </w:tcPr>
          <w:p w14:paraId="09C13855" w14:textId="77777777" w:rsidR="007B5F07" w:rsidRPr="00CF5EEB" w:rsidRDefault="00734641" w:rsidP="00064825">
            <w:pPr>
              <w:jc w:val="center"/>
              <w:rPr>
                <w:rFonts w:ascii="Trebuchet MS" w:eastAsia="Times New Roman" w:hAnsi="Trebuchet MS" w:cs="Arial"/>
                <w:b/>
                <w:bCs/>
                <w:color w:val="000000"/>
                <w:sz w:val="20"/>
                <w:szCs w:val="20"/>
              </w:rPr>
            </w:pPr>
            <w:r>
              <w:rPr>
                <w:rFonts w:ascii="Trebuchet MS" w:hAnsi="Trebuchet MS"/>
                <w:b/>
                <w:color w:val="000000"/>
                <w:sz w:val="20"/>
              </w:rPr>
              <w:t>Carne de ave</w:t>
            </w:r>
          </w:p>
        </w:tc>
        <w:tc>
          <w:tcPr>
            <w:tcW w:w="3660" w:type="dxa"/>
            <w:shd w:val="clear" w:color="auto" w:fill="auto"/>
            <w:tcMar>
              <w:top w:w="0" w:type="dxa"/>
              <w:left w:w="75" w:type="dxa"/>
              <w:bottom w:w="0" w:type="dxa"/>
              <w:right w:w="0" w:type="dxa"/>
            </w:tcMar>
            <w:vAlign w:val="center"/>
          </w:tcPr>
          <w:p w14:paraId="549ACCED"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Pollo y pavo, enteros</w:t>
            </w:r>
          </w:p>
        </w:tc>
        <w:tc>
          <w:tcPr>
            <w:tcW w:w="4290" w:type="dxa"/>
            <w:shd w:val="clear" w:color="auto" w:fill="auto"/>
            <w:tcMar>
              <w:top w:w="0" w:type="dxa"/>
              <w:left w:w="75" w:type="dxa"/>
              <w:bottom w:w="0" w:type="dxa"/>
              <w:right w:w="0" w:type="dxa"/>
            </w:tcMar>
            <w:vAlign w:val="center"/>
          </w:tcPr>
          <w:p w14:paraId="51B474D7"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165</w:t>
            </w:r>
          </w:p>
        </w:tc>
        <w:tc>
          <w:tcPr>
            <w:tcW w:w="1215" w:type="dxa"/>
            <w:shd w:val="clear" w:color="auto" w:fill="auto"/>
            <w:tcMar>
              <w:top w:w="0" w:type="dxa"/>
              <w:left w:w="75" w:type="dxa"/>
              <w:bottom w:w="0" w:type="dxa"/>
              <w:right w:w="0" w:type="dxa"/>
            </w:tcMar>
            <w:vAlign w:val="center"/>
          </w:tcPr>
          <w:p w14:paraId="12F346A8"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37354F53" w14:textId="77777777" w:rsidTr="00734641">
        <w:trPr>
          <w:trHeight w:val="504"/>
          <w:tblCellSpacing w:w="15" w:type="dxa"/>
        </w:trPr>
        <w:tc>
          <w:tcPr>
            <w:tcW w:w="1960" w:type="dxa"/>
            <w:vMerge/>
            <w:shd w:val="clear" w:color="auto" w:fill="auto"/>
            <w:tcMar>
              <w:top w:w="0" w:type="dxa"/>
              <w:left w:w="75" w:type="dxa"/>
              <w:bottom w:w="0" w:type="dxa"/>
              <w:right w:w="0" w:type="dxa"/>
            </w:tcMar>
            <w:vAlign w:val="center"/>
          </w:tcPr>
          <w:p w14:paraId="4E81CF80" w14:textId="77777777" w:rsidR="007B5F07" w:rsidRPr="00CF5EEB" w:rsidRDefault="007B5F07" w:rsidP="00064825">
            <w:pPr>
              <w:jc w:val="center"/>
              <w:rPr>
                <w:rFonts w:ascii="Trebuchet MS" w:eastAsia="Times New Roman" w:hAnsi="Trebuchet MS" w:cs="Arial"/>
                <w:b/>
                <w:bCs/>
                <w:color w:val="000000"/>
                <w:sz w:val="20"/>
                <w:szCs w:val="20"/>
              </w:rPr>
            </w:pPr>
          </w:p>
        </w:tc>
        <w:tc>
          <w:tcPr>
            <w:tcW w:w="3660" w:type="dxa"/>
            <w:shd w:val="clear" w:color="auto" w:fill="auto"/>
            <w:tcMar>
              <w:top w:w="0" w:type="dxa"/>
              <w:left w:w="75" w:type="dxa"/>
              <w:bottom w:w="0" w:type="dxa"/>
              <w:right w:w="0" w:type="dxa"/>
            </w:tcMar>
            <w:vAlign w:val="center"/>
          </w:tcPr>
          <w:p w14:paraId="6502368B"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Pechugas y cortes asados de carne de ave</w:t>
            </w:r>
          </w:p>
        </w:tc>
        <w:tc>
          <w:tcPr>
            <w:tcW w:w="4290" w:type="dxa"/>
            <w:shd w:val="clear" w:color="auto" w:fill="auto"/>
            <w:tcMar>
              <w:top w:w="0" w:type="dxa"/>
              <w:left w:w="75" w:type="dxa"/>
              <w:bottom w:w="0" w:type="dxa"/>
              <w:right w:w="0" w:type="dxa"/>
            </w:tcMar>
            <w:vAlign w:val="center"/>
          </w:tcPr>
          <w:p w14:paraId="20F3528E"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165</w:t>
            </w:r>
          </w:p>
        </w:tc>
        <w:tc>
          <w:tcPr>
            <w:tcW w:w="1215" w:type="dxa"/>
            <w:shd w:val="clear" w:color="auto" w:fill="auto"/>
            <w:tcMar>
              <w:top w:w="0" w:type="dxa"/>
              <w:left w:w="75" w:type="dxa"/>
              <w:bottom w:w="0" w:type="dxa"/>
              <w:right w:w="0" w:type="dxa"/>
            </w:tcMar>
            <w:vAlign w:val="center"/>
          </w:tcPr>
          <w:p w14:paraId="31B2E62E"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69890B13" w14:textId="77777777" w:rsidTr="00734641">
        <w:trPr>
          <w:trHeight w:val="360"/>
          <w:tblCellSpacing w:w="15" w:type="dxa"/>
        </w:trPr>
        <w:tc>
          <w:tcPr>
            <w:tcW w:w="1960" w:type="dxa"/>
            <w:vMerge/>
            <w:shd w:val="clear" w:color="auto" w:fill="auto"/>
            <w:vAlign w:val="center"/>
          </w:tcPr>
          <w:p w14:paraId="1330EA1D" w14:textId="77777777" w:rsidR="007B5F07" w:rsidRPr="00CF5EEB" w:rsidRDefault="007B5F07" w:rsidP="00064825">
            <w:pPr>
              <w:jc w:val="center"/>
              <w:rPr>
                <w:rFonts w:ascii="Trebuchet MS" w:eastAsia="Times New Roman" w:hAnsi="Trebuchet MS" w:cs="Arial"/>
                <w:b/>
                <w:bCs/>
                <w:color w:val="000000"/>
                <w:sz w:val="20"/>
                <w:szCs w:val="20"/>
              </w:rPr>
            </w:pPr>
          </w:p>
        </w:tc>
        <w:tc>
          <w:tcPr>
            <w:tcW w:w="3660" w:type="dxa"/>
            <w:shd w:val="clear" w:color="auto" w:fill="auto"/>
            <w:tcMar>
              <w:top w:w="0" w:type="dxa"/>
              <w:left w:w="75" w:type="dxa"/>
              <w:bottom w:w="0" w:type="dxa"/>
              <w:right w:w="0" w:type="dxa"/>
            </w:tcMar>
            <w:vAlign w:val="center"/>
          </w:tcPr>
          <w:p w14:paraId="56920E89"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Muslos, patas y alas de carne de ave</w:t>
            </w:r>
          </w:p>
        </w:tc>
        <w:tc>
          <w:tcPr>
            <w:tcW w:w="4290" w:type="dxa"/>
            <w:shd w:val="clear" w:color="auto" w:fill="auto"/>
            <w:tcMar>
              <w:top w:w="0" w:type="dxa"/>
              <w:left w:w="75" w:type="dxa"/>
              <w:bottom w:w="0" w:type="dxa"/>
              <w:right w:w="0" w:type="dxa"/>
            </w:tcMar>
            <w:vAlign w:val="center"/>
          </w:tcPr>
          <w:p w14:paraId="3C4479DB"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165</w:t>
            </w:r>
          </w:p>
        </w:tc>
        <w:tc>
          <w:tcPr>
            <w:tcW w:w="1215" w:type="dxa"/>
            <w:shd w:val="clear" w:color="auto" w:fill="auto"/>
            <w:tcMar>
              <w:top w:w="0" w:type="dxa"/>
              <w:left w:w="75" w:type="dxa"/>
              <w:bottom w:w="0" w:type="dxa"/>
              <w:right w:w="0" w:type="dxa"/>
            </w:tcMar>
            <w:vAlign w:val="center"/>
          </w:tcPr>
          <w:p w14:paraId="2A03A977"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024D64E6" w14:textId="77777777" w:rsidTr="00734641">
        <w:trPr>
          <w:trHeight w:val="360"/>
          <w:tblCellSpacing w:w="15" w:type="dxa"/>
        </w:trPr>
        <w:tc>
          <w:tcPr>
            <w:tcW w:w="1960" w:type="dxa"/>
            <w:vMerge/>
            <w:shd w:val="clear" w:color="auto" w:fill="auto"/>
            <w:vAlign w:val="center"/>
          </w:tcPr>
          <w:p w14:paraId="497AD7BB" w14:textId="77777777" w:rsidR="007B5F07" w:rsidRPr="00CF5EEB" w:rsidRDefault="007B5F07" w:rsidP="00064825">
            <w:pPr>
              <w:jc w:val="center"/>
              <w:rPr>
                <w:rFonts w:ascii="Trebuchet MS" w:eastAsia="Times New Roman" w:hAnsi="Trebuchet MS" w:cs="Arial"/>
                <w:b/>
                <w:bCs/>
                <w:color w:val="000000"/>
                <w:sz w:val="20"/>
                <w:szCs w:val="20"/>
              </w:rPr>
            </w:pPr>
          </w:p>
        </w:tc>
        <w:tc>
          <w:tcPr>
            <w:tcW w:w="3660" w:type="dxa"/>
            <w:shd w:val="clear" w:color="auto" w:fill="auto"/>
            <w:tcMar>
              <w:top w:w="0" w:type="dxa"/>
              <w:left w:w="75" w:type="dxa"/>
              <w:bottom w:w="0" w:type="dxa"/>
              <w:right w:w="0" w:type="dxa"/>
            </w:tcMar>
            <w:vAlign w:val="center"/>
          </w:tcPr>
          <w:p w14:paraId="08B2F621"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Pato y ganso</w:t>
            </w:r>
          </w:p>
        </w:tc>
        <w:tc>
          <w:tcPr>
            <w:tcW w:w="4290" w:type="dxa"/>
            <w:shd w:val="clear" w:color="auto" w:fill="auto"/>
            <w:tcMar>
              <w:top w:w="0" w:type="dxa"/>
              <w:left w:w="75" w:type="dxa"/>
              <w:bottom w:w="0" w:type="dxa"/>
              <w:right w:w="0" w:type="dxa"/>
            </w:tcMar>
            <w:vAlign w:val="center"/>
          </w:tcPr>
          <w:p w14:paraId="5499179E"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165</w:t>
            </w:r>
          </w:p>
        </w:tc>
        <w:tc>
          <w:tcPr>
            <w:tcW w:w="1215" w:type="dxa"/>
            <w:shd w:val="clear" w:color="auto" w:fill="auto"/>
            <w:tcMar>
              <w:top w:w="0" w:type="dxa"/>
              <w:left w:w="75" w:type="dxa"/>
              <w:bottom w:w="0" w:type="dxa"/>
              <w:right w:w="0" w:type="dxa"/>
            </w:tcMar>
            <w:vAlign w:val="center"/>
          </w:tcPr>
          <w:p w14:paraId="102BFB1E"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593F49CE" w14:textId="77777777" w:rsidTr="00734641">
        <w:trPr>
          <w:trHeight w:val="363"/>
          <w:tblCellSpacing w:w="15" w:type="dxa"/>
        </w:trPr>
        <w:tc>
          <w:tcPr>
            <w:tcW w:w="1960" w:type="dxa"/>
            <w:vMerge/>
            <w:shd w:val="clear" w:color="auto" w:fill="auto"/>
            <w:vAlign w:val="center"/>
          </w:tcPr>
          <w:p w14:paraId="6E248B77" w14:textId="77777777" w:rsidR="007B5F07" w:rsidRPr="00CF5EEB" w:rsidRDefault="007B5F07" w:rsidP="00064825">
            <w:pPr>
              <w:jc w:val="center"/>
              <w:rPr>
                <w:rFonts w:ascii="Trebuchet MS" w:eastAsia="Times New Roman" w:hAnsi="Trebuchet MS" w:cs="Arial"/>
                <w:b/>
                <w:bCs/>
                <w:color w:val="000000"/>
                <w:sz w:val="20"/>
                <w:szCs w:val="20"/>
              </w:rPr>
            </w:pPr>
          </w:p>
        </w:tc>
        <w:tc>
          <w:tcPr>
            <w:tcW w:w="3660" w:type="dxa"/>
            <w:shd w:val="clear" w:color="auto" w:fill="auto"/>
            <w:tcMar>
              <w:top w:w="0" w:type="dxa"/>
              <w:left w:w="75" w:type="dxa"/>
              <w:bottom w:w="0" w:type="dxa"/>
              <w:right w:w="0" w:type="dxa"/>
            </w:tcMar>
            <w:vAlign w:val="center"/>
          </w:tcPr>
          <w:p w14:paraId="0B07521E"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Rellenos (cocinados solos o dentro de un ave)</w:t>
            </w:r>
          </w:p>
        </w:tc>
        <w:tc>
          <w:tcPr>
            <w:tcW w:w="4290" w:type="dxa"/>
            <w:shd w:val="clear" w:color="auto" w:fill="auto"/>
            <w:tcMar>
              <w:top w:w="0" w:type="dxa"/>
              <w:left w:w="75" w:type="dxa"/>
              <w:bottom w:w="0" w:type="dxa"/>
              <w:right w:w="0" w:type="dxa"/>
            </w:tcMar>
            <w:vAlign w:val="center"/>
          </w:tcPr>
          <w:p w14:paraId="32E5F316"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165</w:t>
            </w:r>
          </w:p>
        </w:tc>
        <w:tc>
          <w:tcPr>
            <w:tcW w:w="1215" w:type="dxa"/>
            <w:shd w:val="clear" w:color="auto" w:fill="auto"/>
            <w:tcMar>
              <w:top w:w="0" w:type="dxa"/>
              <w:left w:w="75" w:type="dxa"/>
              <w:bottom w:w="0" w:type="dxa"/>
              <w:right w:w="0" w:type="dxa"/>
            </w:tcMar>
            <w:vAlign w:val="center"/>
          </w:tcPr>
          <w:p w14:paraId="3AAB5095"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225E28B5" w14:textId="77777777" w:rsidTr="00734641">
        <w:trPr>
          <w:trHeight w:val="360"/>
          <w:tblCellSpacing w:w="15" w:type="dxa"/>
        </w:trPr>
        <w:tc>
          <w:tcPr>
            <w:tcW w:w="1960" w:type="dxa"/>
            <w:vMerge w:val="restart"/>
            <w:shd w:val="clear" w:color="auto" w:fill="auto"/>
            <w:tcMar>
              <w:top w:w="0" w:type="dxa"/>
              <w:left w:w="75" w:type="dxa"/>
              <w:bottom w:w="0" w:type="dxa"/>
              <w:right w:w="0" w:type="dxa"/>
            </w:tcMar>
            <w:vAlign w:val="center"/>
          </w:tcPr>
          <w:p w14:paraId="6BFF5054" w14:textId="77777777" w:rsidR="007B5F07" w:rsidRPr="00CF5EEB" w:rsidRDefault="00734641" w:rsidP="00064825">
            <w:pPr>
              <w:jc w:val="center"/>
              <w:rPr>
                <w:rFonts w:ascii="Trebuchet MS" w:eastAsia="Times New Roman" w:hAnsi="Trebuchet MS" w:cs="Arial"/>
                <w:b/>
                <w:bCs/>
                <w:color w:val="000000"/>
                <w:sz w:val="20"/>
                <w:szCs w:val="20"/>
              </w:rPr>
            </w:pPr>
            <w:r>
              <w:rPr>
                <w:rFonts w:ascii="Trebuchet MS" w:hAnsi="Trebuchet MS"/>
                <w:b/>
                <w:color w:val="000000"/>
                <w:sz w:val="20"/>
              </w:rPr>
              <w:t>Huevos y platos con huevo</w:t>
            </w:r>
          </w:p>
        </w:tc>
        <w:tc>
          <w:tcPr>
            <w:tcW w:w="3660" w:type="dxa"/>
            <w:shd w:val="clear" w:color="auto" w:fill="auto"/>
            <w:tcMar>
              <w:top w:w="0" w:type="dxa"/>
              <w:left w:w="75" w:type="dxa"/>
              <w:bottom w:w="0" w:type="dxa"/>
              <w:right w:w="0" w:type="dxa"/>
            </w:tcMar>
            <w:vAlign w:val="center"/>
          </w:tcPr>
          <w:p w14:paraId="3CB9A751"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Huevos</w:t>
            </w:r>
          </w:p>
        </w:tc>
        <w:tc>
          <w:tcPr>
            <w:tcW w:w="4290" w:type="dxa"/>
            <w:shd w:val="clear" w:color="auto" w:fill="auto"/>
            <w:tcMar>
              <w:top w:w="0" w:type="dxa"/>
              <w:left w:w="75" w:type="dxa"/>
              <w:bottom w:w="0" w:type="dxa"/>
              <w:right w:w="0" w:type="dxa"/>
            </w:tcMar>
            <w:vAlign w:val="center"/>
          </w:tcPr>
          <w:p w14:paraId="3954B18F"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Cocinar hasta que la yema y la clara estén firmes.</w:t>
            </w:r>
          </w:p>
        </w:tc>
        <w:tc>
          <w:tcPr>
            <w:tcW w:w="1215" w:type="dxa"/>
            <w:shd w:val="clear" w:color="auto" w:fill="auto"/>
            <w:tcMar>
              <w:top w:w="0" w:type="dxa"/>
              <w:left w:w="75" w:type="dxa"/>
              <w:bottom w:w="0" w:type="dxa"/>
              <w:right w:w="0" w:type="dxa"/>
            </w:tcMar>
            <w:vAlign w:val="center"/>
          </w:tcPr>
          <w:p w14:paraId="012C7A58"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49A760A3" w14:textId="77777777" w:rsidTr="00734641">
        <w:trPr>
          <w:trHeight w:val="360"/>
          <w:tblCellSpacing w:w="15" w:type="dxa"/>
        </w:trPr>
        <w:tc>
          <w:tcPr>
            <w:tcW w:w="1960" w:type="dxa"/>
            <w:vMerge/>
            <w:shd w:val="clear" w:color="auto" w:fill="auto"/>
            <w:vAlign w:val="center"/>
          </w:tcPr>
          <w:p w14:paraId="114C7E13" w14:textId="77777777" w:rsidR="007B5F07" w:rsidRPr="00CF5EEB" w:rsidRDefault="007B5F07" w:rsidP="00064825">
            <w:pPr>
              <w:jc w:val="center"/>
              <w:rPr>
                <w:rFonts w:ascii="Trebuchet MS" w:eastAsia="Times New Roman" w:hAnsi="Trebuchet MS" w:cs="Arial"/>
                <w:b/>
                <w:bCs/>
                <w:color w:val="000000"/>
                <w:sz w:val="20"/>
                <w:szCs w:val="20"/>
              </w:rPr>
            </w:pPr>
          </w:p>
        </w:tc>
        <w:tc>
          <w:tcPr>
            <w:tcW w:w="3660" w:type="dxa"/>
            <w:shd w:val="clear" w:color="auto" w:fill="auto"/>
            <w:tcMar>
              <w:top w:w="0" w:type="dxa"/>
              <w:left w:w="75" w:type="dxa"/>
              <w:bottom w:w="0" w:type="dxa"/>
              <w:right w:w="0" w:type="dxa"/>
            </w:tcMar>
            <w:vAlign w:val="center"/>
          </w:tcPr>
          <w:p w14:paraId="3E8D6779"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Platos con huevo</w:t>
            </w:r>
          </w:p>
        </w:tc>
        <w:tc>
          <w:tcPr>
            <w:tcW w:w="4290" w:type="dxa"/>
            <w:shd w:val="clear" w:color="auto" w:fill="auto"/>
            <w:tcMar>
              <w:top w:w="0" w:type="dxa"/>
              <w:left w:w="75" w:type="dxa"/>
              <w:bottom w:w="0" w:type="dxa"/>
              <w:right w:w="0" w:type="dxa"/>
            </w:tcMar>
            <w:vAlign w:val="center"/>
          </w:tcPr>
          <w:p w14:paraId="51C75081"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160</w:t>
            </w:r>
          </w:p>
        </w:tc>
        <w:tc>
          <w:tcPr>
            <w:tcW w:w="1215" w:type="dxa"/>
            <w:shd w:val="clear" w:color="auto" w:fill="auto"/>
            <w:tcMar>
              <w:top w:w="0" w:type="dxa"/>
              <w:left w:w="75" w:type="dxa"/>
              <w:bottom w:w="0" w:type="dxa"/>
              <w:right w:w="0" w:type="dxa"/>
            </w:tcMar>
            <w:vAlign w:val="center"/>
          </w:tcPr>
          <w:p w14:paraId="66684837"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569DA768" w14:textId="77777777" w:rsidTr="00734641">
        <w:trPr>
          <w:trHeight w:val="360"/>
          <w:tblCellSpacing w:w="15" w:type="dxa"/>
        </w:trPr>
        <w:tc>
          <w:tcPr>
            <w:tcW w:w="1960" w:type="dxa"/>
            <w:vMerge w:val="restart"/>
            <w:shd w:val="clear" w:color="auto" w:fill="auto"/>
            <w:vAlign w:val="center"/>
          </w:tcPr>
          <w:p w14:paraId="086ADEDF" w14:textId="77777777" w:rsidR="007B5F07" w:rsidRPr="00CF5EEB" w:rsidRDefault="00734641" w:rsidP="00064825">
            <w:pPr>
              <w:jc w:val="center"/>
              <w:rPr>
                <w:rFonts w:ascii="Trebuchet MS" w:eastAsia="Times New Roman" w:hAnsi="Trebuchet MS" w:cs="Arial"/>
                <w:b/>
                <w:bCs/>
                <w:color w:val="000000"/>
                <w:sz w:val="20"/>
                <w:szCs w:val="20"/>
              </w:rPr>
            </w:pPr>
            <w:r>
              <w:rPr>
                <w:rFonts w:ascii="Trebuchet MS" w:hAnsi="Trebuchet MS"/>
                <w:b/>
                <w:color w:val="000000"/>
                <w:sz w:val="20"/>
              </w:rPr>
              <w:t>Sobras y guisos</w:t>
            </w:r>
          </w:p>
        </w:tc>
        <w:tc>
          <w:tcPr>
            <w:tcW w:w="3660" w:type="dxa"/>
            <w:shd w:val="clear" w:color="auto" w:fill="auto"/>
            <w:tcMar>
              <w:top w:w="0" w:type="dxa"/>
              <w:left w:w="75" w:type="dxa"/>
              <w:bottom w:w="0" w:type="dxa"/>
              <w:right w:w="0" w:type="dxa"/>
            </w:tcMar>
            <w:vAlign w:val="center"/>
          </w:tcPr>
          <w:p w14:paraId="06F4C384"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Sobras</w:t>
            </w:r>
          </w:p>
        </w:tc>
        <w:tc>
          <w:tcPr>
            <w:tcW w:w="4290" w:type="dxa"/>
            <w:shd w:val="clear" w:color="auto" w:fill="auto"/>
            <w:tcMar>
              <w:top w:w="0" w:type="dxa"/>
              <w:left w:w="75" w:type="dxa"/>
              <w:bottom w:w="0" w:type="dxa"/>
              <w:right w:w="0" w:type="dxa"/>
            </w:tcMar>
            <w:vAlign w:val="center"/>
          </w:tcPr>
          <w:p w14:paraId="76FD62C3"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165</w:t>
            </w:r>
          </w:p>
        </w:tc>
        <w:tc>
          <w:tcPr>
            <w:tcW w:w="1215" w:type="dxa"/>
            <w:shd w:val="clear" w:color="auto" w:fill="auto"/>
            <w:tcMar>
              <w:top w:w="0" w:type="dxa"/>
              <w:left w:w="75" w:type="dxa"/>
              <w:bottom w:w="0" w:type="dxa"/>
              <w:right w:w="0" w:type="dxa"/>
            </w:tcMar>
            <w:vAlign w:val="center"/>
          </w:tcPr>
          <w:p w14:paraId="71C2BB70"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6CAECED0" w14:textId="77777777" w:rsidTr="00734641">
        <w:trPr>
          <w:trHeight w:val="360"/>
          <w:tblCellSpacing w:w="15" w:type="dxa"/>
        </w:trPr>
        <w:tc>
          <w:tcPr>
            <w:tcW w:w="1960" w:type="dxa"/>
            <w:vMerge/>
            <w:shd w:val="clear" w:color="auto" w:fill="auto"/>
            <w:tcMar>
              <w:top w:w="0" w:type="dxa"/>
              <w:left w:w="75" w:type="dxa"/>
              <w:bottom w:w="0" w:type="dxa"/>
              <w:right w:w="0" w:type="dxa"/>
            </w:tcMar>
            <w:vAlign w:val="center"/>
          </w:tcPr>
          <w:p w14:paraId="792C1406" w14:textId="77777777" w:rsidR="007B5F07" w:rsidRPr="00CF5EEB" w:rsidRDefault="007B5F07" w:rsidP="00064825">
            <w:pPr>
              <w:jc w:val="center"/>
              <w:rPr>
                <w:rFonts w:ascii="Trebuchet MS" w:eastAsia="Times New Roman" w:hAnsi="Trebuchet MS" w:cs="Arial"/>
                <w:b/>
                <w:bCs/>
                <w:color w:val="000000"/>
                <w:sz w:val="20"/>
                <w:szCs w:val="20"/>
              </w:rPr>
            </w:pPr>
          </w:p>
        </w:tc>
        <w:tc>
          <w:tcPr>
            <w:tcW w:w="3660" w:type="dxa"/>
            <w:shd w:val="clear" w:color="auto" w:fill="auto"/>
            <w:tcMar>
              <w:top w:w="0" w:type="dxa"/>
              <w:left w:w="75" w:type="dxa"/>
              <w:bottom w:w="0" w:type="dxa"/>
              <w:right w:w="0" w:type="dxa"/>
            </w:tcMar>
            <w:vAlign w:val="center"/>
          </w:tcPr>
          <w:p w14:paraId="2B0922D1"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Guisos</w:t>
            </w:r>
          </w:p>
        </w:tc>
        <w:tc>
          <w:tcPr>
            <w:tcW w:w="4290" w:type="dxa"/>
            <w:shd w:val="clear" w:color="auto" w:fill="auto"/>
            <w:tcMar>
              <w:top w:w="0" w:type="dxa"/>
              <w:left w:w="75" w:type="dxa"/>
              <w:bottom w:w="0" w:type="dxa"/>
              <w:right w:w="0" w:type="dxa"/>
            </w:tcMar>
            <w:vAlign w:val="center"/>
          </w:tcPr>
          <w:p w14:paraId="1889707D"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165</w:t>
            </w:r>
          </w:p>
        </w:tc>
        <w:tc>
          <w:tcPr>
            <w:tcW w:w="1215" w:type="dxa"/>
            <w:shd w:val="clear" w:color="auto" w:fill="auto"/>
            <w:tcMar>
              <w:top w:w="0" w:type="dxa"/>
              <w:left w:w="75" w:type="dxa"/>
              <w:bottom w:w="0" w:type="dxa"/>
              <w:right w:w="0" w:type="dxa"/>
            </w:tcMar>
            <w:vAlign w:val="center"/>
          </w:tcPr>
          <w:p w14:paraId="6BAD269A" w14:textId="77777777" w:rsidR="007B5F07" w:rsidRPr="00CF5EEB" w:rsidRDefault="00734641" w:rsidP="00064825">
            <w:pPr>
              <w:jc w:val="center"/>
              <w:rPr>
                <w:rFonts w:ascii="Trebuchet MS" w:eastAsia="Times New Roman" w:hAnsi="Trebuchet MS" w:cs="Arial"/>
                <w:color w:val="000000"/>
                <w:sz w:val="20"/>
                <w:szCs w:val="20"/>
              </w:rPr>
            </w:pPr>
            <w:r>
              <w:rPr>
                <w:rFonts w:ascii="Trebuchet MS" w:hAnsi="Trebuchet MS"/>
                <w:color w:val="000000"/>
                <w:sz w:val="20"/>
              </w:rPr>
              <w:t>Nada</w:t>
            </w:r>
          </w:p>
        </w:tc>
      </w:tr>
      <w:tr w:rsidR="007B16E7" w14:paraId="1D8052DE" w14:textId="77777777" w:rsidTr="00734641">
        <w:trPr>
          <w:trHeight w:val="413"/>
          <w:tblCellSpacing w:w="15" w:type="dxa"/>
        </w:trPr>
        <w:tc>
          <w:tcPr>
            <w:tcW w:w="11215" w:type="dxa"/>
            <w:gridSpan w:val="4"/>
            <w:shd w:val="clear" w:color="auto" w:fill="auto"/>
            <w:tcMar>
              <w:top w:w="0" w:type="dxa"/>
              <w:left w:w="75" w:type="dxa"/>
              <w:bottom w:w="0" w:type="dxa"/>
              <w:right w:w="0" w:type="dxa"/>
            </w:tcMar>
            <w:vAlign w:val="center"/>
          </w:tcPr>
          <w:p w14:paraId="0940FEEC" w14:textId="77777777" w:rsidR="007B5F07" w:rsidRPr="00CF5EEB" w:rsidRDefault="009A7A13" w:rsidP="00064825">
            <w:pPr>
              <w:jc w:val="center"/>
              <w:rPr>
                <w:rFonts w:ascii="Trebuchet MS" w:eastAsia="Times New Roman" w:hAnsi="Trebuchet MS" w:cs="Arial"/>
                <w:color w:val="000000"/>
                <w:sz w:val="20"/>
                <w:szCs w:val="20"/>
              </w:rPr>
            </w:pPr>
            <w:hyperlink r:id="rId18" w:history="1">
              <w:r w:rsidR="00734641">
                <w:rPr>
                  <w:rFonts w:ascii="Trebuchet MS" w:hAnsi="Trebuchet MS"/>
                  <w:color w:val="0000FF"/>
                  <w:sz w:val="20"/>
                  <w:szCs w:val="20"/>
                  <w:u w:val="single"/>
                </w:rPr>
                <w:t>https://www.foodsafety.gov/food-safety-charts/safe-minimum-internal-temperatures</w:t>
              </w:r>
            </w:hyperlink>
            <w:r w:rsidR="00734641">
              <w:rPr>
                <w:rFonts w:ascii="Trebuchet MS" w:hAnsi="Trebuchet MS"/>
                <w:color w:val="000000"/>
                <w:sz w:val="20"/>
              </w:rPr>
              <w:t xml:space="preserve"> </w:t>
            </w:r>
          </w:p>
        </w:tc>
      </w:tr>
    </w:tbl>
    <w:p w14:paraId="5E3D0E59" w14:textId="77777777" w:rsidR="00734641" w:rsidRDefault="00734641" w:rsidP="00064825">
      <w:pPr>
        <w:rPr>
          <w:rFonts w:ascii="Trebuchet MS" w:hAnsi="Trebuchet MS"/>
          <w:sz w:val="36"/>
        </w:rPr>
      </w:pPr>
    </w:p>
    <w:p w14:paraId="5CE2764A" w14:textId="77777777" w:rsidR="00734641" w:rsidRDefault="00734641" w:rsidP="00064825">
      <w:pPr>
        <w:rPr>
          <w:rFonts w:ascii="Trebuchet MS" w:hAnsi="Trebuchet MS"/>
          <w:sz w:val="36"/>
        </w:rPr>
      </w:pPr>
    </w:p>
    <w:p w14:paraId="5EF7CBCA" w14:textId="675C5980" w:rsidR="00CF5EEB" w:rsidRDefault="00734641" w:rsidP="00064825">
      <w:pPr>
        <w:rPr>
          <w:rStyle w:val="Heading2Char"/>
        </w:rPr>
      </w:pPr>
      <w:r>
        <w:rPr>
          <w:rFonts w:ascii="Trebuchet MS" w:hAnsi="Trebuchet MS"/>
          <w:sz w:val="36"/>
        </w:rPr>
        <w:lastRenderedPageBreak/>
        <w:t xml:space="preserve">Inocuidad alimentaria: </w:t>
      </w:r>
      <w:r>
        <w:rPr>
          <w:rStyle w:val="Heading2Char"/>
        </w:rPr>
        <w:t>temperaturas de cocción interna mínimas seguras</w:t>
      </w:r>
    </w:p>
    <w:p w14:paraId="6351E69D" w14:textId="77777777" w:rsidR="00687C78" w:rsidRDefault="00734641" w:rsidP="00064825">
      <w:pPr>
        <w:pStyle w:val="Heading2"/>
      </w:pPr>
      <w:bookmarkStart w:id="98" w:name="_Toc113884826"/>
      <w:r>
        <w:t>Estación portátil de lavado de manos</w:t>
      </w:r>
      <w:bookmarkEnd w:id="98"/>
    </w:p>
    <w:p w14:paraId="5808F3E5" w14:textId="77777777" w:rsidR="00687C78" w:rsidRDefault="00734641" w:rsidP="00064825">
      <w:r>
        <w:t xml:space="preserve">Es importante crear una fuente de agua corriente si los establecimientos de verano no cuentan con instalaciones para el lavado de manos. Una estación portátil de lavado de manos permite lavarse las manos cuando no hay un lugar para tal fin en el establecimiento. Estas instalaciones deben utilizarse principalmente para el lavado de manos. Puede crear una estación portátil de lavado de manos como la que se puede observar en la imagen de abajo, que se encuentra en esta página web: </w:t>
      </w:r>
      <w:hyperlink r:id="rId19" w:history="1">
        <w:r>
          <w:rPr>
            <w:rStyle w:val="Hyperlink"/>
          </w:rPr>
          <w:t>https://fns-prod.azureedge.us/sites/default/files/resource-files/TemporaryHandwashingStation.pdf</w:t>
        </w:r>
      </w:hyperlink>
      <w:r>
        <w:t>.</w:t>
      </w:r>
    </w:p>
    <w:p w14:paraId="6A817061" w14:textId="77777777" w:rsidR="00687C78" w:rsidRDefault="00687C78" w:rsidP="00064825"/>
    <w:p w14:paraId="02C1316D" w14:textId="4F830608" w:rsidR="00687C78" w:rsidRPr="00687C78" w:rsidRDefault="00051E2A" w:rsidP="00064825">
      <w:r>
        <w:rPr>
          <w:noProof/>
        </w:rPr>
        <w:drawing>
          <wp:inline distT="0" distB="0" distL="0" distR="0" wp14:anchorId="4F744C00" wp14:editId="5F6C0EDC">
            <wp:extent cx="6400800" cy="537337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5373370"/>
                    </a:xfrm>
                    <a:prstGeom prst="rect">
                      <a:avLst/>
                    </a:prstGeom>
                    <a:noFill/>
                    <a:ln>
                      <a:noFill/>
                    </a:ln>
                  </pic:spPr>
                </pic:pic>
              </a:graphicData>
            </a:graphic>
          </wp:inline>
        </w:drawing>
      </w:r>
    </w:p>
    <w:p w14:paraId="0CAD30CA" w14:textId="77777777" w:rsidR="008131A9" w:rsidRDefault="008131A9" w:rsidP="00064825">
      <w:pPr>
        <w:pStyle w:val="Heading1"/>
      </w:pPr>
      <w:bookmarkStart w:id="99" w:name="_Toc113884827"/>
    </w:p>
    <w:p w14:paraId="79C85FD1" w14:textId="77777777" w:rsidR="008131A9" w:rsidRDefault="008131A9" w:rsidP="00064825">
      <w:pPr>
        <w:pStyle w:val="Heading1"/>
      </w:pPr>
    </w:p>
    <w:p w14:paraId="4891E38F" w14:textId="1710CDA3" w:rsidR="006074C8" w:rsidRPr="0088142E" w:rsidRDefault="00734641" w:rsidP="00064825">
      <w:pPr>
        <w:pStyle w:val="Heading1"/>
      </w:pPr>
      <w:r>
        <w:lastRenderedPageBreak/>
        <w:t>Definiciones</w:t>
      </w:r>
      <w:bookmarkEnd w:id="99"/>
    </w:p>
    <w:tbl>
      <w:tblPr>
        <w:tblW w:w="10710" w:type="dxa"/>
        <w:tblInd w:w="-162" w:type="dxa"/>
        <w:tblLook w:val="04A0" w:firstRow="1" w:lastRow="0" w:firstColumn="1" w:lastColumn="0" w:noHBand="0" w:noVBand="1"/>
      </w:tblPr>
      <w:tblGrid>
        <w:gridCol w:w="2790"/>
        <w:gridCol w:w="7920"/>
      </w:tblGrid>
      <w:tr w:rsidR="007B16E7" w14:paraId="5B091EC4" w14:textId="77777777" w:rsidTr="00C23C71">
        <w:trPr>
          <w:trHeight w:val="1502"/>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D14D" w14:textId="77777777" w:rsidR="006074C8" w:rsidRPr="00D740F5" w:rsidRDefault="00734641" w:rsidP="00064825">
            <w:pPr>
              <w:rPr>
                <w:rFonts w:ascii="Trebuchet MS" w:eastAsia="Times New Roman" w:hAnsi="Trebuchet MS"/>
                <w:b/>
                <w:bCs/>
                <w:szCs w:val="22"/>
              </w:rPr>
            </w:pPr>
            <w:r>
              <w:rPr>
                <w:rFonts w:ascii="Trebuchet MS" w:hAnsi="Trebuchet MS"/>
                <w:b/>
              </w:rPr>
              <w:t>Bacterias</w:t>
            </w:r>
          </w:p>
        </w:tc>
        <w:tc>
          <w:tcPr>
            <w:tcW w:w="7920" w:type="dxa"/>
            <w:tcBorders>
              <w:top w:val="single" w:sz="4" w:space="0" w:color="auto"/>
              <w:left w:val="nil"/>
              <w:bottom w:val="single" w:sz="4" w:space="0" w:color="auto"/>
              <w:right w:val="single" w:sz="4" w:space="0" w:color="auto"/>
            </w:tcBorders>
            <w:shd w:val="clear" w:color="auto" w:fill="auto"/>
            <w:vAlign w:val="center"/>
            <w:hideMark/>
          </w:tcPr>
          <w:p w14:paraId="1C11341E"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Organismos vivos unicelulares. Pueden transmitirse a través del agua, el viento, los insectos, las plantas, los animales y las personas. Las bacterias sobreviven bien en la piel y en la ropa, y en el cabello humano. También se desarrollan en las costras, las cicatrices, la boca, la nariz, la garganta, los intestinos y los alimentos a temperatura ambiente.</w:t>
            </w:r>
          </w:p>
        </w:tc>
      </w:tr>
      <w:tr w:rsidR="007B16E7" w14:paraId="1958C230" w14:textId="77777777" w:rsidTr="00C23C71">
        <w:trPr>
          <w:trHeight w:val="1035"/>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07EE2411" w14:textId="77777777" w:rsidR="006074C8" w:rsidRPr="00D740F5" w:rsidRDefault="00734641" w:rsidP="00064825">
            <w:pPr>
              <w:rPr>
                <w:rFonts w:ascii="Trebuchet MS" w:eastAsia="Times New Roman" w:hAnsi="Trebuchet MS"/>
                <w:b/>
                <w:bCs/>
                <w:szCs w:val="22"/>
              </w:rPr>
            </w:pPr>
            <w:r>
              <w:rPr>
                <w:rFonts w:ascii="Trebuchet MS" w:hAnsi="Trebuchet MS"/>
                <w:b/>
              </w:rPr>
              <w:t>Peligro biológico</w:t>
            </w:r>
          </w:p>
        </w:tc>
        <w:tc>
          <w:tcPr>
            <w:tcW w:w="7920" w:type="dxa"/>
            <w:tcBorders>
              <w:top w:val="nil"/>
              <w:left w:val="nil"/>
              <w:bottom w:val="single" w:sz="4" w:space="0" w:color="auto"/>
              <w:right w:val="single" w:sz="4" w:space="0" w:color="auto"/>
            </w:tcBorders>
            <w:shd w:val="clear" w:color="auto" w:fill="auto"/>
            <w:vAlign w:val="center"/>
            <w:hideMark/>
          </w:tcPr>
          <w:p w14:paraId="55EA5201"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Hace referencia al peligro de contaminación alimentaria a través de microorganismos que provocan enfermedades (bacterias, virus, parásitos u hongos) y sus toxinas, y a través de determinadas plantas y pescados que transmiten toxinas naturales.</w:t>
            </w:r>
          </w:p>
        </w:tc>
      </w:tr>
      <w:tr w:rsidR="007B16E7" w14:paraId="6AD84911" w14:textId="77777777" w:rsidTr="00C23C71">
        <w:trPr>
          <w:trHeight w:val="9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D1E6C66" w14:textId="77777777" w:rsidR="006074C8" w:rsidRPr="00D740F5" w:rsidRDefault="00734641" w:rsidP="00064825">
            <w:pPr>
              <w:rPr>
                <w:rFonts w:ascii="Trebuchet MS" w:eastAsia="Times New Roman" w:hAnsi="Trebuchet MS"/>
                <w:b/>
                <w:bCs/>
                <w:szCs w:val="22"/>
              </w:rPr>
            </w:pPr>
            <w:r>
              <w:rPr>
                <w:rFonts w:ascii="Trebuchet MS" w:hAnsi="Trebuchet MS"/>
                <w:b/>
              </w:rPr>
              <w:t xml:space="preserve"> Límites críticos</w:t>
            </w:r>
          </w:p>
        </w:tc>
        <w:tc>
          <w:tcPr>
            <w:tcW w:w="7920" w:type="dxa"/>
            <w:tcBorders>
              <w:top w:val="nil"/>
              <w:left w:val="nil"/>
              <w:bottom w:val="single" w:sz="4" w:space="0" w:color="auto"/>
              <w:right w:val="single" w:sz="4" w:space="0" w:color="auto"/>
            </w:tcBorders>
            <w:shd w:val="clear" w:color="auto" w:fill="auto"/>
            <w:vAlign w:val="center"/>
            <w:hideMark/>
          </w:tcPr>
          <w:p w14:paraId="13317167"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Rangos de tiempo y temperatura para la preparación y el servicio de alimentos (calientes o fríos) que mantienen la inocuidad del alimento.</w:t>
            </w:r>
          </w:p>
        </w:tc>
      </w:tr>
      <w:tr w:rsidR="007B16E7" w14:paraId="5BBF16F1" w14:textId="77777777" w:rsidTr="00C23C71">
        <w:trPr>
          <w:trHeight w:val="6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06780A6A" w14:textId="77777777" w:rsidR="006074C8" w:rsidRPr="00D740F5" w:rsidRDefault="00734641" w:rsidP="00064825">
            <w:pPr>
              <w:rPr>
                <w:rFonts w:ascii="Trebuchet MS" w:eastAsia="Times New Roman" w:hAnsi="Trebuchet MS"/>
                <w:b/>
                <w:bCs/>
                <w:szCs w:val="22"/>
              </w:rPr>
            </w:pPr>
            <w:r>
              <w:rPr>
                <w:rFonts w:ascii="Trebuchet MS" w:hAnsi="Trebuchet MS"/>
                <w:b/>
              </w:rPr>
              <w:t>Contaminación</w:t>
            </w:r>
          </w:p>
        </w:tc>
        <w:tc>
          <w:tcPr>
            <w:tcW w:w="7920" w:type="dxa"/>
            <w:tcBorders>
              <w:top w:val="nil"/>
              <w:left w:val="nil"/>
              <w:bottom w:val="single" w:sz="4" w:space="0" w:color="auto"/>
              <w:right w:val="single" w:sz="4" w:space="0" w:color="auto"/>
            </w:tcBorders>
            <w:shd w:val="clear" w:color="auto" w:fill="auto"/>
            <w:vAlign w:val="center"/>
            <w:hideMark/>
          </w:tcPr>
          <w:p w14:paraId="46343416"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Presencia involuntaria de sustancias potencialmente nocivas, incluidos los microorganismos en los alimentos.</w:t>
            </w:r>
          </w:p>
        </w:tc>
      </w:tr>
      <w:tr w:rsidR="007B16E7" w14:paraId="3850A83F" w14:textId="77777777" w:rsidTr="00C23C71">
        <w:trPr>
          <w:trHeight w:val="6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CE00B6B" w14:textId="77777777" w:rsidR="006074C8" w:rsidRPr="00D740F5" w:rsidRDefault="00734641" w:rsidP="00064825">
            <w:pPr>
              <w:rPr>
                <w:rFonts w:ascii="Trebuchet MS" w:eastAsia="Times New Roman" w:hAnsi="Trebuchet MS"/>
                <w:b/>
                <w:bCs/>
                <w:szCs w:val="22"/>
              </w:rPr>
            </w:pPr>
            <w:r>
              <w:rPr>
                <w:rFonts w:ascii="Trebuchet MS" w:hAnsi="Trebuchet MS"/>
                <w:b/>
              </w:rPr>
              <w:t>Medidas de control</w:t>
            </w:r>
          </w:p>
        </w:tc>
        <w:tc>
          <w:tcPr>
            <w:tcW w:w="7920" w:type="dxa"/>
            <w:tcBorders>
              <w:top w:val="nil"/>
              <w:left w:val="nil"/>
              <w:bottom w:val="single" w:sz="4" w:space="0" w:color="auto"/>
              <w:right w:val="single" w:sz="4" w:space="0" w:color="auto"/>
            </w:tcBorders>
            <w:shd w:val="clear" w:color="auto" w:fill="auto"/>
            <w:vAlign w:val="center"/>
            <w:hideMark/>
          </w:tcPr>
          <w:p w14:paraId="4A22E8FA"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Medidas que se pueden tomar para reducir la probabilidad de contaminación alimentaria.</w:t>
            </w:r>
          </w:p>
        </w:tc>
      </w:tr>
      <w:tr w:rsidR="007B16E7" w14:paraId="54506913" w14:textId="77777777" w:rsidTr="00C23C71">
        <w:trPr>
          <w:trHeight w:val="90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0953422C" w14:textId="77777777" w:rsidR="006074C8" w:rsidRPr="00D740F5" w:rsidRDefault="00734641" w:rsidP="00064825">
            <w:pPr>
              <w:rPr>
                <w:rFonts w:ascii="Trebuchet MS" w:eastAsia="Times New Roman" w:hAnsi="Trebuchet MS"/>
                <w:b/>
                <w:bCs/>
                <w:szCs w:val="22"/>
              </w:rPr>
            </w:pPr>
            <w:r>
              <w:rPr>
                <w:rFonts w:ascii="Trebuchet MS" w:hAnsi="Trebuchet MS"/>
                <w:b/>
              </w:rPr>
              <w:t>Puntos críticos de control (CCP, por sus siglas en inglés)</w:t>
            </w:r>
          </w:p>
        </w:tc>
        <w:tc>
          <w:tcPr>
            <w:tcW w:w="7920" w:type="dxa"/>
            <w:tcBorders>
              <w:top w:val="nil"/>
              <w:left w:val="nil"/>
              <w:bottom w:val="single" w:sz="4" w:space="0" w:color="auto"/>
              <w:right w:val="single" w:sz="4" w:space="0" w:color="auto"/>
            </w:tcBorders>
            <w:shd w:val="clear" w:color="auto" w:fill="auto"/>
            <w:vAlign w:val="center"/>
            <w:hideMark/>
          </w:tcPr>
          <w:p w14:paraId="5A1E37D2"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Medida en la que se puede aplicar el control y resulta fundamental para evitar o eliminar un peligro para la inocuidad alimentaria, o reducirlo a un nivel aceptable.</w:t>
            </w:r>
          </w:p>
        </w:tc>
      </w:tr>
      <w:tr w:rsidR="007B16E7" w14:paraId="246460E1" w14:textId="77777777" w:rsidTr="00C23C71">
        <w:trPr>
          <w:trHeight w:val="900"/>
        </w:trPr>
        <w:tc>
          <w:tcPr>
            <w:tcW w:w="2790" w:type="dxa"/>
            <w:tcBorders>
              <w:top w:val="nil"/>
              <w:left w:val="single" w:sz="4" w:space="0" w:color="auto"/>
              <w:bottom w:val="single" w:sz="4" w:space="0" w:color="auto"/>
              <w:right w:val="single" w:sz="4" w:space="0" w:color="auto"/>
            </w:tcBorders>
            <w:shd w:val="clear" w:color="auto" w:fill="auto"/>
            <w:noWrap/>
            <w:vAlign w:val="center"/>
          </w:tcPr>
          <w:p w14:paraId="2BDBEC6C" w14:textId="77777777" w:rsidR="006074C8" w:rsidRPr="00D740F5" w:rsidRDefault="00734641" w:rsidP="00064825">
            <w:pPr>
              <w:rPr>
                <w:rFonts w:ascii="Trebuchet MS" w:eastAsia="Times New Roman" w:hAnsi="Trebuchet MS"/>
                <w:b/>
                <w:bCs/>
                <w:szCs w:val="22"/>
              </w:rPr>
            </w:pPr>
            <w:r>
              <w:rPr>
                <w:rFonts w:ascii="Trebuchet MS" w:hAnsi="Trebuchet MS"/>
                <w:b/>
              </w:rPr>
              <w:t>Contacto cruzado</w:t>
            </w:r>
          </w:p>
        </w:tc>
        <w:tc>
          <w:tcPr>
            <w:tcW w:w="7920" w:type="dxa"/>
            <w:tcBorders>
              <w:top w:val="nil"/>
              <w:left w:val="nil"/>
              <w:bottom w:val="single" w:sz="4" w:space="0" w:color="auto"/>
              <w:right w:val="single" w:sz="4" w:space="0" w:color="auto"/>
            </w:tcBorders>
            <w:shd w:val="clear" w:color="auto" w:fill="auto"/>
            <w:vAlign w:val="center"/>
          </w:tcPr>
          <w:p w14:paraId="2F09C201"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Se produce cuando un alérgeno se transfiere inadvertidamente de un alimento que contiene un alérgeno a un alimento que no lo contiene. La cocción no reduce ni elimina las probabilidades de que una persona con una alergia alimentaria tenga una reacción al alimento que consumió.</w:t>
            </w:r>
          </w:p>
        </w:tc>
      </w:tr>
      <w:tr w:rsidR="007B16E7" w14:paraId="59B65A14" w14:textId="77777777" w:rsidTr="00C23C71">
        <w:trPr>
          <w:trHeight w:val="1277"/>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9E55A46" w14:textId="77777777" w:rsidR="006074C8" w:rsidRPr="00D740F5" w:rsidRDefault="00734641" w:rsidP="00064825">
            <w:pPr>
              <w:rPr>
                <w:rFonts w:ascii="Trebuchet MS" w:eastAsia="Times New Roman" w:hAnsi="Trebuchet MS"/>
                <w:b/>
                <w:bCs/>
                <w:szCs w:val="22"/>
              </w:rPr>
            </w:pPr>
            <w:r>
              <w:rPr>
                <w:rFonts w:ascii="Trebuchet MS" w:hAnsi="Trebuchet MS"/>
                <w:b/>
              </w:rPr>
              <w:t>Contaminación cruzada</w:t>
            </w:r>
          </w:p>
        </w:tc>
        <w:tc>
          <w:tcPr>
            <w:tcW w:w="7920" w:type="dxa"/>
            <w:tcBorders>
              <w:top w:val="nil"/>
              <w:left w:val="nil"/>
              <w:bottom w:val="single" w:sz="4" w:space="0" w:color="auto"/>
              <w:right w:val="single" w:sz="4" w:space="0" w:color="auto"/>
            </w:tcBorders>
            <w:shd w:val="clear" w:color="auto" w:fill="auto"/>
            <w:vAlign w:val="center"/>
            <w:hideMark/>
          </w:tcPr>
          <w:p w14:paraId="2EC514A9"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Transferencia a los alimentos de sustancias nocivas o microorganismos que provocan enfermedades, a través de las manos, superficies que tienen contacto con alimentos, esponjas, paños y utensilios que tocan alimentos crudos, no se limpian y, luego, tocan alimentos listos para consumir. La contaminación cruzada también se puede producir cuando los alimentos crudos tocan alimentos cocinados y listos para consumir o gotean sobre estos.</w:t>
            </w:r>
          </w:p>
        </w:tc>
      </w:tr>
      <w:tr w:rsidR="007B16E7" w14:paraId="488B831E" w14:textId="77777777" w:rsidTr="00C23C71">
        <w:trPr>
          <w:trHeight w:val="60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43AAA46E" w14:textId="77777777" w:rsidR="006074C8" w:rsidRPr="00D740F5" w:rsidRDefault="00734641" w:rsidP="00064825">
            <w:pPr>
              <w:rPr>
                <w:rFonts w:ascii="Trebuchet MS" w:eastAsia="Times New Roman" w:hAnsi="Trebuchet MS"/>
                <w:b/>
                <w:bCs/>
                <w:szCs w:val="22"/>
              </w:rPr>
            </w:pPr>
            <w:r>
              <w:rPr>
                <w:rFonts w:ascii="Trebuchet MS" w:hAnsi="Trebuchet MS"/>
                <w:b/>
              </w:rPr>
              <w:t xml:space="preserve">Alergia alimentaria </w:t>
            </w:r>
          </w:p>
        </w:tc>
        <w:tc>
          <w:tcPr>
            <w:tcW w:w="7920" w:type="dxa"/>
            <w:tcBorders>
              <w:top w:val="nil"/>
              <w:left w:val="nil"/>
              <w:bottom w:val="single" w:sz="4" w:space="0" w:color="auto"/>
              <w:right w:val="single" w:sz="4" w:space="0" w:color="auto"/>
            </w:tcBorders>
            <w:shd w:val="clear" w:color="auto" w:fill="auto"/>
            <w:vAlign w:val="center"/>
            <w:hideMark/>
          </w:tcPr>
          <w:p w14:paraId="0472F0C6"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Reacción adversa inmunomediada a la proteína de un alimento.</w:t>
            </w:r>
          </w:p>
        </w:tc>
      </w:tr>
      <w:tr w:rsidR="007B16E7" w14:paraId="3EC4E761" w14:textId="77777777" w:rsidTr="00C23C71">
        <w:trPr>
          <w:trHeight w:val="1097"/>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B31EFAA" w14:textId="77777777" w:rsidR="006074C8" w:rsidRPr="00D740F5" w:rsidRDefault="00734641" w:rsidP="00064825">
            <w:pPr>
              <w:rPr>
                <w:rFonts w:ascii="Trebuchet MS" w:eastAsia="Times New Roman" w:hAnsi="Trebuchet MS"/>
                <w:b/>
                <w:bCs/>
                <w:szCs w:val="22"/>
              </w:rPr>
            </w:pPr>
            <w:r>
              <w:rPr>
                <w:rFonts w:ascii="Trebuchet MS" w:hAnsi="Trebuchet MS"/>
                <w:b/>
              </w:rPr>
              <w:t>Superficie que tiene contacto con alimentos</w:t>
            </w:r>
          </w:p>
        </w:tc>
        <w:tc>
          <w:tcPr>
            <w:tcW w:w="7920" w:type="dxa"/>
            <w:tcBorders>
              <w:top w:val="nil"/>
              <w:left w:val="nil"/>
              <w:bottom w:val="single" w:sz="4" w:space="0" w:color="auto"/>
              <w:right w:val="single" w:sz="4" w:space="0" w:color="auto"/>
            </w:tcBorders>
            <w:shd w:val="clear" w:color="auto" w:fill="auto"/>
            <w:vAlign w:val="center"/>
            <w:hideMark/>
          </w:tcPr>
          <w:p w14:paraId="35C41776"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Equipos o utensilios que normalmente entran en contacto con alimentos o que pueden escurrirse, gotear o salpicar sobre alimentos o superficies que suelen estar en contacto con alimentos. Ejemplos: tablas para cortar, cuchillos, esponjas, encimeras y coladores.</w:t>
            </w:r>
          </w:p>
        </w:tc>
      </w:tr>
      <w:tr w:rsidR="007B16E7" w14:paraId="2DB57013" w14:textId="77777777" w:rsidTr="00C23C71">
        <w:trPr>
          <w:trHeight w:val="124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D4217" w14:textId="77777777" w:rsidR="006074C8" w:rsidRPr="00D740F5" w:rsidRDefault="00734641" w:rsidP="00064825">
            <w:pPr>
              <w:rPr>
                <w:rFonts w:ascii="Trebuchet MS" w:eastAsia="Times New Roman" w:hAnsi="Trebuchet MS"/>
                <w:b/>
                <w:bCs/>
                <w:szCs w:val="22"/>
              </w:rPr>
            </w:pPr>
            <w:r>
              <w:rPr>
                <w:rFonts w:ascii="Trebuchet MS" w:hAnsi="Trebuchet MS"/>
                <w:b/>
              </w:rPr>
              <w:t>Enfermedad transmitida por alimentos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D3BA2"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Enfermedad que se contagia o transmite a los seres humanos a través de alimentos que contienen sustancias nocivas. Entre los ejemplos, se incluyen la salmonelosis, provocada por la bacteria Salmonella, y el botulismo, provocado por la toxina que produce la bacteria Clostridium botulinum.</w:t>
            </w:r>
          </w:p>
        </w:tc>
      </w:tr>
      <w:tr w:rsidR="007B16E7" w14:paraId="618494C9" w14:textId="77777777" w:rsidTr="00C23C71">
        <w:trPr>
          <w:trHeight w:val="600"/>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9418D" w14:textId="77777777" w:rsidR="006074C8" w:rsidRPr="00D740F5" w:rsidRDefault="00734641" w:rsidP="00064825">
            <w:pPr>
              <w:rPr>
                <w:rFonts w:ascii="Trebuchet MS" w:eastAsia="Times New Roman" w:hAnsi="Trebuchet MS"/>
                <w:b/>
                <w:bCs/>
                <w:szCs w:val="22"/>
              </w:rPr>
            </w:pPr>
            <w:r>
              <w:rPr>
                <w:rFonts w:ascii="Trebuchet MS" w:hAnsi="Trebuchet MS"/>
                <w:b/>
              </w:rPr>
              <w:t>Hongos</w:t>
            </w:r>
          </w:p>
        </w:tc>
        <w:tc>
          <w:tcPr>
            <w:tcW w:w="7920" w:type="dxa"/>
            <w:tcBorders>
              <w:top w:val="single" w:sz="4" w:space="0" w:color="auto"/>
              <w:left w:val="nil"/>
              <w:bottom w:val="single" w:sz="4" w:space="0" w:color="auto"/>
              <w:right w:val="single" w:sz="4" w:space="0" w:color="auto"/>
            </w:tcBorders>
            <w:shd w:val="clear" w:color="auto" w:fill="auto"/>
            <w:vAlign w:val="center"/>
            <w:hideMark/>
          </w:tcPr>
          <w:p w14:paraId="267494FE"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Grupo de microorganismos que incluye el moho y las levaduras.</w:t>
            </w:r>
          </w:p>
        </w:tc>
      </w:tr>
      <w:tr w:rsidR="007B16E7" w14:paraId="68F065A1" w14:textId="77777777" w:rsidTr="00C23C71">
        <w:trPr>
          <w:trHeight w:val="90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364CCBEC" w14:textId="77777777" w:rsidR="006074C8" w:rsidRPr="00D740F5" w:rsidRDefault="00734641" w:rsidP="00064825">
            <w:pPr>
              <w:rPr>
                <w:rFonts w:ascii="Trebuchet MS" w:eastAsia="Times New Roman" w:hAnsi="Trebuchet MS"/>
                <w:b/>
                <w:bCs/>
                <w:szCs w:val="22"/>
              </w:rPr>
            </w:pPr>
            <w:r>
              <w:rPr>
                <w:rFonts w:ascii="Trebuchet MS" w:hAnsi="Trebuchet MS"/>
                <w:b/>
              </w:rPr>
              <w:lastRenderedPageBreak/>
              <w:t xml:space="preserve">Posible peligro </w:t>
            </w:r>
          </w:p>
        </w:tc>
        <w:tc>
          <w:tcPr>
            <w:tcW w:w="7920" w:type="dxa"/>
            <w:tcBorders>
              <w:top w:val="nil"/>
              <w:left w:val="nil"/>
              <w:bottom w:val="single" w:sz="4" w:space="0" w:color="auto"/>
              <w:right w:val="single" w:sz="4" w:space="0" w:color="auto"/>
            </w:tcBorders>
            <w:shd w:val="clear" w:color="auto" w:fill="auto"/>
            <w:vAlign w:val="center"/>
            <w:hideMark/>
          </w:tcPr>
          <w:p w14:paraId="3B37DB9A"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Agente biológico, químico o físico que tiene una probabilidad razonable de provocar enfermedades o lesiones si no se controla.</w:t>
            </w:r>
          </w:p>
        </w:tc>
      </w:tr>
      <w:tr w:rsidR="007B16E7" w14:paraId="0EEAE4E0" w14:textId="77777777" w:rsidTr="00C23C71">
        <w:trPr>
          <w:trHeight w:val="6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977C4A7" w14:textId="77777777" w:rsidR="006074C8" w:rsidRPr="00D740F5" w:rsidRDefault="00734641" w:rsidP="00064825">
            <w:pPr>
              <w:rPr>
                <w:rFonts w:ascii="Trebuchet MS" w:eastAsia="Times New Roman" w:hAnsi="Trebuchet MS"/>
                <w:b/>
                <w:bCs/>
                <w:szCs w:val="22"/>
              </w:rPr>
            </w:pPr>
            <w:r>
              <w:rPr>
                <w:rFonts w:ascii="Trebuchet MS" w:hAnsi="Trebuchet MS"/>
                <w:b/>
              </w:rPr>
              <w:t>Análisis de posibles peligros</w:t>
            </w:r>
          </w:p>
        </w:tc>
        <w:tc>
          <w:tcPr>
            <w:tcW w:w="7920" w:type="dxa"/>
            <w:tcBorders>
              <w:top w:val="nil"/>
              <w:left w:val="nil"/>
              <w:bottom w:val="single" w:sz="4" w:space="0" w:color="auto"/>
              <w:right w:val="single" w:sz="4" w:space="0" w:color="auto"/>
            </w:tcBorders>
            <w:shd w:val="clear" w:color="auto" w:fill="auto"/>
            <w:vAlign w:val="center"/>
            <w:hideMark/>
          </w:tcPr>
          <w:p w14:paraId="32C01B7A"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Revisión de la operación del servicio de alimentos para detectar áreas en las que podrían producirse problemas relacionados con la inocuidad alimentaria.</w:t>
            </w:r>
          </w:p>
        </w:tc>
      </w:tr>
      <w:tr w:rsidR="007B16E7" w14:paraId="41139826" w14:textId="77777777" w:rsidTr="00C23C71">
        <w:trPr>
          <w:trHeight w:val="60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B18C6" w14:textId="77777777" w:rsidR="006074C8" w:rsidRPr="00D740F5" w:rsidRDefault="00734641" w:rsidP="00064825">
            <w:pPr>
              <w:rPr>
                <w:rFonts w:ascii="Trebuchet MS" w:eastAsia="Times New Roman" w:hAnsi="Trebuchet MS"/>
                <w:b/>
                <w:bCs/>
                <w:szCs w:val="22"/>
              </w:rPr>
            </w:pPr>
            <w:r>
              <w:rPr>
                <w:rFonts w:ascii="Trebuchet MS" w:hAnsi="Trebuchet MS"/>
                <w:b/>
              </w:rPr>
              <w:t xml:space="preserve">Análisis de Peligros y Puntos Críticos de Control (HACCP, por sus siglas en inglés) </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25500"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Enfoque sistemático para la identificación, la evaluación y el control de los peligros para la inocuidad alimentaria.</w:t>
            </w:r>
          </w:p>
        </w:tc>
      </w:tr>
      <w:tr w:rsidR="007B16E7" w14:paraId="21B7CBEC" w14:textId="77777777" w:rsidTr="00C23C71">
        <w:trPr>
          <w:trHeight w:val="900"/>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0B7A8" w14:textId="77777777" w:rsidR="006074C8" w:rsidRPr="00D740F5" w:rsidRDefault="00734641" w:rsidP="00064825">
            <w:pPr>
              <w:rPr>
                <w:rFonts w:ascii="Trebuchet MS" w:eastAsia="Times New Roman" w:hAnsi="Trebuchet MS"/>
                <w:b/>
                <w:bCs/>
                <w:szCs w:val="22"/>
              </w:rPr>
            </w:pPr>
            <w:r>
              <w:rPr>
                <w:rFonts w:ascii="Trebuchet MS" w:hAnsi="Trebuchet MS"/>
                <w:b/>
              </w:rPr>
              <w:t>Microorganismo</w:t>
            </w:r>
          </w:p>
        </w:tc>
        <w:tc>
          <w:tcPr>
            <w:tcW w:w="7920" w:type="dxa"/>
            <w:tcBorders>
              <w:top w:val="single" w:sz="4" w:space="0" w:color="auto"/>
              <w:left w:val="nil"/>
              <w:bottom w:val="single" w:sz="4" w:space="0" w:color="auto"/>
              <w:right w:val="single" w:sz="4" w:space="0" w:color="auto"/>
            </w:tcBorders>
            <w:shd w:val="clear" w:color="auto" w:fill="auto"/>
            <w:vAlign w:val="center"/>
            <w:hideMark/>
          </w:tcPr>
          <w:p w14:paraId="2752774F"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Forma de vida pequeña que solo se puede ver con un microscopio y puede provocar enfermedades. Ejemplos: bacterias, hongos, parásitos o virus.</w:t>
            </w:r>
          </w:p>
        </w:tc>
      </w:tr>
      <w:tr w:rsidR="007B16E7" w14:paraId="59BA6FBA" w14:textId="77777777" w:rsidTr="00C23C71">
        <w:trPr>
          <w:trHeight w:val="9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316D562" w14:textId="77777777" w:rsidR="006074C8" w:rsidRPr="00D740F5" w:rsidRDefault="00734641" w:rsidP="00064825">
            <w:pPr>
              <w:rPr>
                <w:rFonts w:ascii="Trebuchet MS" w:eastAsia="Times New Roman" w:hAnsi="Trebuchet MS"/>
                <w:b/>
                <w:bCs/>
                <w:szCs w:val="22"/>
              </w:rPr>
            </w:pPr>
            <w:r>
              <w:rPr>
                <w:rFonts w:ascii="Trebuchet MS" w:hAnsi="Trebuchet MS"/>
                <w:b/>
              </w:rPr>
              <w:t>Brote</w:t>
            </w:r>
          </w:p>
        </w:tc>
        <w:tc>
          <w:tcPr>
            <w:tcW w:w="7920" w:type="dxa"/>
            <w:tcBorders>
              <w:top w:val="nil"/>
              <w:left w:val="nil"/>
              <w:bottom w:val="single" w:sz="4" w:space="0" w:color="auto"/>
              <w:right w:val="single" w:sz="4" w:space="0" w:color="auto"/>
            </w:tcBorders>
            <w:shd w:val="clear" w:color="auto" w:fill="auto"/>
            <w:vAlign w:val="center"/>
            <w:hideMark/>
          </w:tcPr>
          <w:p w14:paraId="3E04D05E"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Incidente en el que dos o más personas sufren la misma enfermedad después de consumir el mismo alimento.</w:t>
            </w:r>
          </w:p>
        </w:tc>
      </w:tr>
      <w:tr w:rsidR="007B16E7" w14:paraId="58A6678A" w14:textId="77777777" w:rsidTr="00C23C71">
        <w:trPr>
          <w:trHeight w:val="6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05D1AA5" w14:textId="77777777" w:rsidR="006074C8" w:rsidRPr="00D740F5" w:rsidRDefault="00734641" w:rsidP="00064825">
            <w:pPr>
              <w:rPr>
                <w:rFonts w:ascii="Trebuchet MS" w:eastAsia="Times New Roman" w:hAnsi="Trebuchet MS"/>
                <w:b/>
                <w:bCs/>
                <w:szCs w:val="22"/>
              </w:rPr>
            </w:pPr>
            <w:r>
              <w:rPr>
                <w:rFonts w:ascii="Trebuchet MS" w:hAnsi="Trebuchet MS"/>
                <w:b/>
              </w:rPr>
              <w:t>Parásito</w:t>
            </w:r>
          </w:p>
        </w:tc>
        <w:tc>
          <w:tcPr>
            <w:tcW w:w="7920" w:type="dxa"/>
            <w:tcBorders>
              <w:top w:val="nil"/>
              <w:left w:val="nil"/>
              <w:bottom w:val="single" w:sz="4" w:space="0" w:color="auto"/>
              <w:right w:val="single" w:sz="4" w:space="0" w:color="auto"/>
            </w:tcBorders>
            <w:shd w:val="clear" w:color="auto" w:fill="auto"/>
            <w:vAlign w:val="center"/>
            <w:hideMark/>
          </w:tcPr>
          <w:p w14:paraId="6ED4113E"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Microorganismo que requiere un portador para sobrevivir. Ejemplos: Cryptosporidium, Toxoplasma.</w:t>
            </w:r>
          </w:p>
        </w:tc>
      </w:tr>
      <w:tr w:rsidR="007B16E7" w14:paraId="2B27A054" w14:textId="77777777" w:rsidTr="00C23C71">
        <w:trPr>
          <w:trHeight w:val="6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02DF0841" w14:textId="77777777" w:rsidR="006074C8" w:rsidRPr="00D740F5" w:rsidRDefault="00734641" w:rsidP="00064825">
            <w:pPr>
              <w:rPr>
                <w:rFonts w:ascii="Trebuchet MS" w:eastAsia="Times New Roman" w:hAnsi="Trebuchet MS"/>
                <w:b/>
                <w:bCs/>
                <w:szCs w:val="22"/>
              </w:rPr>
            </w:pPr>
            <w:r>
              <w:rPr>
                <w:rFonts w:ascii="Trebuchet MS" w:hAnsi="Trebuchet MS"/>
                <w:b/>
              </w:rPr>
              <w:t>Patógeno</w:t>
            </w:r>
          </w:p>
        </w:tc>
        <w:tc>
          <w:tcPr>
            <w:tcW w:w="7920" w:type="dxa"/>
            <w:tcBorders>
              <w:top w:val="nil"/>
              <w:left w:val="nil"/>
              <w:bottom w:val="single" w:sz="4" w:space="0" w:color="auto"/>
              <w:right w:val="single" w:sz="4" w:space="0" w:color="auto"/>
            </w:tcBorders>
            <w:shd w:val="clear" w:color="auto" w:fill="auto"/>
            <w:vAlign w:val="center"/>
            <w:hideMark/>
          </w:tcPr>
          <w:p w14:paraId="414C6767"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Microorganismo infeccioso que causa enfermedades.</w:t>
            </w:r>
          </w:p>
        </w:tc>
      </w:tr>
      <w:tr w:rsidR="007B16E7" w14:paraId="2E52F763" w14:textId="77777777" w:rsidTr="00C23C71">
        <w:trPr>
          <w:trHeight w:val="1457"/>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A3E930E" w14:textId="77777777" w:rsidR="006074C8" w:rsidRPr="00D740F5" w:rsidRDefault="00734641" w:rsidP="00064825">
            <w:pPr>
              <w:rPr>
                <w:rFonts w:ascii="Trebuchet MS" w:eastAsia="Times New Roman" w:hAnsi="Trebuchet MS"/>
                <w:b/>
                <w:bCs/>
                <w:szCs w:val="22"/>
              </w:rPr>
            </w:pPr>
            <w:r>
              <w:rPr>
                <w:rFonts w:ascii="Trebuchet MS" w:hAnsi="Trebuchet MS"/>
                <w:b/>
              </w:rPr>
              <w:t>Enfoque de procesos</w:t>
            </w:r>
          </w:p>
        </w:tc>
        <w:tc>
          <w:tcPr>
            <w:tcW w:w="7920" w:type="dxa"/>
            <w:tcBorders>
              <w:top w:val="nil"/>
              <w:left w:val="nil"/>
              <w:bottom w:val="single" w:sz="4" w:space="0" w:color="auto"/>
              <w:right w:val="single" w:sz="4" w:space="0" w:color="auto"/>
            </w:tcBorders>
            <w:shd w:val="clear" w:color="auto" w:fill="auto"/>
            <w:vAlign w:val="center"/>
            <w:hideMark/>
          </w:tcPr>
          <w:p w14:paraId="3D9C4013"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Método de agrupación de platos en uno de tres procesos según la cantidad de veces que el alimento atraviesa la “zona de peligro” de temperatura, que es entre 41 °F y 135 °F (de conformidad con la enmienda al Código Alimentario de la FDA de 2001 emitida en agosto de 2003).</w:t>
            </w:r>
          </w:p>
        </w:tc>
      </w:tr>
      <w:tr w:rsidR="007B16E7" w14:paraId="5285D5E2" w14:textId="77777777" w:rsidTr="00C23C71">
        <w:trPr>
          <w:trHeight w:val="60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3FE96CAD" w14:textId="77777777" w:rsidR="006074C8" w:rsidRPr="00D740F5" w:rsidRDefault="00734641" w:rsidP="00064825">
            <w:pPr>
              <w:rPr>
                <w:rFonts w:ascii="Trebuchet MS" w:eastAsia="Times New Roman" w:hAnsi="Trebuchet MS"/>
                <w:b/>
                <w:bCs/>
                <w:szCs w:val="22"/>
              </w:rPr>
            </w:pPr>
            <w:r>
              <w:rPr>
                <w:rFonts w:ascii="Trebuchet MS" w:hAnsi="Trebuchet MS"/>
                <w:b/>
              </w:rPr>
              <w:t xml:space="preserve">Alimentos listos para consumir </w:t>
            </w:r>
          </w:p>
        </w:tc>
        <w:tc>
          <w:tcPr>
            <w:tcW w:w="7920" w:type="dxa"/>
            <w:tcBorders>
              <w:top w:val="nil"/>
              <w:left w:val="nil"/>
              <w:bottom w:val="single" w:sz="4" w:space="0" w:color="auto"/>
              <w:right w:val="single" w:sz="4" w:space="0" w:color="auto"/>
            </w:tcBorders>
            <w:shd w:val="clear" w:color="auto" w:fill="auto"/>
            <w:vAlign w:val="center"/>
            <w:hideMark/>
          </w:tcPr>
          <w:p w14:paraId="78FB0F45"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Alimentos que no se cocinarán ni calentarán antes de su consumo.</w:t>
            </w:r>
          </w:p>
        </w:tc>
      </w:tr>
      <w:tr w:rsidR="007B16E7" w14:paraId="47707A4F" w14:textId="77777777" w:rsidTr="00C23C71">
        <w:trPr>
          <w:trHeight w:val="12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36B16D7" w14:textId="77777777" w:rsidR="006074C8" w:rsidRPr="00D740F5" w:rsidRDefault="00734641" w:rsidP="00064825">
            <w:pPr>
              <w:rPr>
                <w:rFonts w:ascii="Trebuchet MS" w:eastAsia="Times New Roman" w:hAnsi="Trebuchet MS"/>
                <w:b/>
                <w:bCs/>
                <w:szCs w:val="22"/>
              </w:rPr>
            </w:pPr>
            <w:r>
              <w:rPr>
                <w:rFonts w:ascii="Trebuchet MS" w:hAnsi="Trebuchet MS"/>
                <w:b/>
              </w:rPr>
              <w:t>Espora</w:t>
            </w:r>
          </w:p>
        </w:tc>
        <w:tc>
          <w:tcPr>
            <w:tcW w:w="7920" w:type="dxa"/>
            <w:tcBorders>
              <w:top w:val="nil"/>
              <w:left w:val="nil"/>
              <w:bottom w:val="single" w:sz="4" w:space="0" w:color="auto"/>
              <w:right w:val="single" w:sz="4" w:space="0" w:color="auto"/>
            </w:tcBorders>
            <w:shd w:val="clear" w:color="auto" w:fill="auto"/>
            <w:vAlign w:val="center"/>
            <w:hideMark/>
          </w:tcPr>
          <w:p w14:paraId="6E582AD7"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Estructura protectora con paredes gruesas que producen determinados hongos y bacterias para proteger sus células. Las esporas suelen sobrevivir la cocción, la congelación y algunas medidas de desinfección.</w:t>
            </w:r>
          </w:p>
        </w:tc>
      </w:tr>
      <w:tr w:rsidR="007B16E7" w14:paraId="0C50C10A" w14:textId="77777777" w:rsidTr="00C23C71">
        <w:trPr>
          <w:trHeight w:val="60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0FA72" w14:textId="77777777" w:rsidR="006074C8" w:rsidRPr="00D740F5" w:rsidRDefault="00734641" w:rsidP="00064825">
            <w:pPr>
              <w:rPr>
                <w:rFonts w:ascii="Trebuchet MS" w:eastAsia="Times New Roman" w:hAnsi="Trebuchet MS"/>
                <w:b/>
                <w:bCs/>
                <w:szCs w:val="22"/>
              </w:rPr>
            </w:pPr>
            <w:r>
              <w:rPr>
                <w:rFonts w:ascii="Trebuchet MS" w:hAnsi="Trebuchet MS"/>
                <w:b/>
              </w:rPr>
              <w:t>Procedimientos operativos estándar (SOP, por sus siglas en inglés)</w:t>
            </w:r>
          </w:p>
        </w:tc>
        <w:tc>
          <w:tcPr>
            <w:tcW w:w="7920" w:type="dxa"/>
            <w:tcBorders>
              <w:top w:val="single" w:sz="4" w:space="0" w:color="auto"/>
              <w:left w:val="nil"/>
              <w:bottom w:val="single" w:sz="4" w:space="0" w:color="auto"/>
              <w:right w:val="single" w:sz="4" w:space="0" w:color="auto"/>
            </w:tcBorders>
            <w:shd w:val="clear" w:color="auto" w:fill="auto"/>
            <w:vAlign w:val="center"/>
            <w:hideMark/>
          </w:tcPr>
          <w:p w14:paraId="4364C7C6"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Instrucciones por escrito paso a paso para las tareas de rutina del servicio de alimentos que afectan la seguridad de los alimentos.</w:t>
            </w:r>
          </w:p>
        </w:tc>
      </w:tr>
      <w:tr w:rsidR="007B16E7" w14:paraId="50A06CDE" w14:textId="77777777" w:rsidTr="00C23C71">
        <w:trPr>
          <w:trHeight w:val="1331"/>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110A4266" w14:textId="77777777" w:rsidR="006074C8" w:rsidRPr="00D740F5" w:rsidRDefault="00734641" w:rsidP="00064825">
            <w:pPr>
              <w:rPr>
                <w:rFonts w:ascii="Trebuchet MS" w:eastAsia="Times New Roman" w:hAnsi="Trebuchet MS"/>
                <w:b/>
                <w:bCs/>
                <w:szCs w:val="22"/>
              </w:rPr>
            </w:pPr>
            <w:r>
              <w:rPr>
                <w:rFonts w:ascii="Trebuchet MS" w:hAnsi="Trebuchet MS"/>
                <w:b/>
              </w:rPr>
              <w:t>Toxinas</w:t>
            </w:r>
          </w:p>
        </w:tc>
        <w:tc>
          <w:tcPr>
            <w:tcW w:w="7920" w:type="dxa"/>
            <w:tcBorders>
              <w:top w:val="nil"/>
              <w:left w:val="nil"/>
              <w:bottom w:val="single" w:sz="4" w:space="0" w:color="auto"/>
              <w:right w:val="single" w:sz="4" w:space="0" w:color="auto"/>
            </w:tcBorders>
            <w:shd w:val="clear" w:color="auto" w:fill="auto"/>
            <w:vAlign w:val="center"/>
            <w:hideMark/>
          </w:tcPr>
          <w:p w14:paraId="51A20B82"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Sustancias tóxicas producidas por microorganismos, que se transmiten a través del pescado o que liberan las plantas. Ejemplos: botulismo provocado por la toxina de la bacteria Clostridium botulinum, envenenamiento por escombroides provocado por la toxina escombroidea presente de manera natural en algunos pescados refrigerados, como la caballa y el atún.</w:t>
            </w:r>
          </w:p>
        </w:tc>
      </w:tr>
      <w:tr w:rsidR="007B16E7" w14:paraId="04AADB0D" w14:textId="77777777" w:rsidTr="00C23C71">
        <w:trPr>
          <w:trHeight w:val="9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57D570B" w14:textId="77777777" w:rsidR="006074C8" w:rsidRPr="00D740F5" w:rsidRDefault="00734641" w:rsidP="00064825">
            <w:pPr>
              <w:rPr>
                <w:rFonts w:ascii="Trebuchet MS" w:eastAsia="Times New Roman" w:hAnsi="Trebuchet MS"/>
                <w:b/>
                <w:bCs/>
                <w:szCs w:val="22"/>
              </w:rPr>
            </w:pPr>
            <w:r>
              <w:rPr>
                <w:rFonts w:ascii="Trebuchet MS" w:hAnsi="Trebuchet MS"/>
                <w:b/>
              </w:rPr>
              <w:t>Virus </w:t>
            </w:r>
          </w:p>
        </w:tc>
        <w:tc>
          <w:tcPr>
            <w:tcW w:w="7920" w:type="dxa"/>
            <w:tcBorders>
              <w:top w:val="nil"/>
              <w:left w:val="nil"/>
              <w:bottom w:val="single" w:sz="4" w:space="0" w:color="auto"/>
              <w:right w:val="single" w:sz="4" w:space="0" w:color="auto"/>
            </w:tcBorders>
            <w:shd w:val="clear" w:color="auto" w:fill="auto"/>
            <w:vAlign w:val="center"/>
            <w:hideMark/>
          </w:tcPr>
          <w:p w14:paraId="24810508" w14:textId="77777777" w:rsidR="006074C8" w:rsidRPr="00D740F5" w:rsidRDefault="00734641" w:rsidP="00064825">
            <w:pPr>
              <w:rPr>
                <w:rFonts w:ascii="Trebuchet MS" w:eastAsia="Times New Roman" w:hAnsi="Trebuchet MS"/>
                <w:color w:val="000000"/>
                <w:szCs w:val="22"/>
              </w:rPr>
            </w:pPr>
            <w:r>
              <w:rPr>
                <w:rFonts w:ascii="Trebuchet MS" w:hAnsi="Trebuchet MS"/>
                <w:color w:val="000000"/>
              </w:rPr>
              <w:t>Material genético protegido por un envoltorio proteico, que es la forma de vida más pequeña y simple que se conoce. Ejemplo: norovirus, hepatitis A.</w:t>
            </w:r>
          </w:p>
        </w:tc>
      </w:tr>
    </w:tbl>
    <w:p w14:paraId="29A23EB7" w14:textId="77777777" w:rsidR="006074C8" w:rsidRPr="0088142E" w:rsidRDefault="006074C8" w:rsidP="00064825">
      <w:pPr>
        <w:jc w:val="both"/>
        <w:rPr>
          <w:rFonts w:ascii="Trebuchet MS" w:hAnsi="Trebuchet MS"/>
          <w:b/>
          <w:sz w:val="32"/>
          <w:szCs w:val="32"/>
          <w:u w:val="single"/>
        </w:rPr>
      </w:pPr>
    </w:p>
    <w:p w14:paraId="504CC6C6" w14:textId="77777777" w:rsidR="006074C8" w:rsidRPr="0088142E" w:rsidRDefault="00734641" w:rsidP="00064825">
      <w:pPr>
        <w:pStyle w:val="Heading1"/>
      </w:pPr>
      <w:bookmarkStart w:id="100" w:name="_Toc113884828"/>
      <w:r>
        <w:lastRenderedPageBreak/>
        <w:t>Abreviaturas</w:t>
      </w:r>
      <w:bookmarkEnd w:id="100"/>
    </w:p>
    <w:tbl>
      <w:tblPr>
        <w:tblW w:w="10669" w:type="dxa"/>
        <w:tblInd w:w="-162" w:type="dxa"/>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1777"/>
        <w:gridCol w:w="8892"/>
      </w:tblGrid>
      <w:tr w:rsidR="007B16E7" w14:paraId="32D41A33" w14:textId="77777777" w:rsidTr="00734641">
        <w:trPr>
          <w:trHeight w:val="301"/>
        </w:trPr>
        <w:tc>
          <w:tcPr>
            <w:tcW w:w="1777" w:type="dxa"/>
            <w:shd w:val="clear" w:color="auto" w:fill="auto"/>
          </w:tcPr>
          <w:p w14:paraId="2C728108" w14:textId="77777777" w:rsidR="006074C8" w:rsidRPr="00C23C71" w:rsidRDefault="00734641" w:rsidP="00064825">
            <w:pPr>
              <w:rPr>
                <w:rFonts w:ascii="Trebuchet MS" w:hAnsi="Trebuchet MS"/>
                <w:sz w:val="24"/>
                <w:szCs w:val="22"/>
              </w:rPr>
            </w:pPr>
            <w:r>
              <w:rPr>
                <w:rFonts w:ascii="Trebuchet MS" w:hAnsi="Trebuchet MS"/>
                <w:sz w:val="24"/>
              </w:rPr>
              <w:t>TCS</w:t>
            </w:r>
          </w:p>
        </w:tc>
        <w:tc>
          <w:tcPr>
            <w:tcW w:w="8892" w:type="dxa"/>
            <w:shd w:val="clear" w:color="auto" w:fill="auto"/>
          </w:tcPr>
          <w:p w14:paraId="3FCCE759" w14:textId="77777777" w:rsidR="006074C8" w:rsidRPr="00C23C71" w:rsidRDefault="00734641" w:rsidP="00064825">
            <w:pPr>
              <w:rPr>
                <w:rFonts w:ascii="Trebuchet MS" w:hAnsi="Trebuchet MS"/>
                <w:sz w:val="24"/>
                <w:szCs w:val="22"/>
              </w:rPr>
            </w:pPr>
            <w:r>
              <w:rPr>
                <w:rFonts w:ascii="Trebuchet MS" w:hAnsi="Trebuchet MS"/>
                <w:sz w:val="24"/>
              </w:rPr>
              <w:t>Alimentos que requieren el control de tiempo y temperatura para su seguridad</w:t>
            </w:r>
          </w:p>
        </w:tc>
      </w:tr>
      <w:tr w:rsidR="007B16E7" w14:paraId="53F010D3" w14:textId="77777777" w:rsidTr="00734641">
        <w:trPr>
          <w:trHeight w:val="301"/>
        </w:trPr>
        <w:tc>
          <w:tcPr>
            <w:tcW w:w="1777" w:type="dxa"/>
            <w:shd w:val="clear" w:color="auto" w:fill="auto"/>
          </w:tcPr>
          <w:p w14:paraId="0DFDDA57" w14:textId="77777777" w:rsidR="006074C8" w:rsidRPr="00C23C71" w:rsidRDefault="00734641" w:rsidP="00064825">
            <w:pPr>
              <w:rPr>
                <w:rFonts w:ascii="Trebuchet MS" w:hAnsi="Trebuchet MS"/>
                <w:sz w:val="24"/>
                <w:szCs w:val="22"/>
              </w:rPr>
            </w:pPr>
            <w:r>
              <w:rPr>
                <w:rFonts w:ascii="Trebuchet MS" w:hAnsi="Trebuchet MS"/>
                <w:sz w:val="24"/>
              </w:rPr>
              <w:t>FIFO</w:t>
            </w:r>
          </w:p>
        </w:tc>
        <w:tc>
          <w:tcPr>
            <w:tcW w:w="8892" w:type="dxa"/>
            <w:shd w:val="clear" w:color="auto" w:fill="auto"/>
          </w:tcPr>
          <w:p w14:paraId="5EADFDD7" w14:textId="77777777" w:rsidR="006074C8" w:rsidRPr="00C23C71" w:rsidRDefault="00734641" w:rsidP="00064825">
            <w:pPr>
              <w:rPr>
                <w:rFonts w:ascii="Trebuchet MS" w:hAnsi="Trebuchet MS"/>
                <w:sz w:val="24"/>
                <w:szCs w:val="22"/>
              </w:rPr>
            </w:pPr>
            <w:r>
              <w:rPr>
                <w:rFonts w:ascii="Trebuchet MS" w:hAnsi="Trebuchet MS"/>
                <w:sz w:val="24"/>
              </w:rPr>
              <w:t>Primeros en entrar, primeros en salir</w:t>
            </w:r>
          </w:p>
        </w:tc>
      </w:tr>
      <w:tr w:rsidR="007B16E7" w14:paraId="666BAD88" w14:textId="77777777" w:rsidTr="00734641">
        <w:trPr>
          <w:trHeight w:val="318"/>
        </w:trPr>
        <w:tc>
          <w:tcPr>
            <w:tcW w:w="1777" w:type="dxa"/>
            <w:shd w:val="clear" w:color="auto" w:fill="auto"/>
          </w:tcPr>
          <w:p w14:paraId="3BC241D3" w14:textId="77777777" w:rsidR="006074C8" w:rsidRPr="00C23C71" w:rsidRDefault="00734641" w:rsidP="00064825">
            <w:pPr>
              <w:rPr>
                <w:rFonts w:ascii="Trebuchet MS" w:hAnsi="Trebuchet MS"/>
                <w:sz w:val="24"/>
                <w:szCs w:val="22"/>
              </w:rPr>
            </w:pPr>
            <w:r>
              <w:rPr>
                <w:rFonts w:ascii="Trebuchet MS" w:hAnsi="Trebuchet MS"/>
                <w:sz w:val="24"/>
              </w:rPr>
              <w:t>GAP</w:t>
            </w:r>
          </w:p>
        </w:tc>
        <w:tc>
          <w:tcPr>
            <w:tcW w:w="8892" w:type="dxa"/>
            <w:shd w:val="clear" w:color="auto" w:fill="auto"/>
          </w:tcPr>
          <w:p w14:paraId="266406F5" w14:textId="77777777" w:rsidR="006074C8" w:rsidRPr="00C23C71" w:rsidRDefault="00734641" w:rsidP="00064825">
            <w:pPr>
              <w:rPr>
                <w:rFonts w:ascii="Trebuchet MS" w:hAnsi="Trebuchet MS"/>
                <w:sz w:val="24"/>
                <w:szCs w:val="22"/>
              </w:rPr>
            </w:pPr>
            <w:r>
              <w:rPr>
                <w:rFonts w:ascii="Trebuchet MS" w:hAnsi="Trebuchet MS"/>
                <w:sz w:val="24"/>
              </w:rPr>
              <w:t>Buenas Prácticas Agrícolas</w:t>
            </w:r>
          </w:p>
        </w:tc>
      </w:tr>
      <w:tr w:rsidR="007B16E7" w14:paraId="758C56FA" w14:textId="77777777" w:rsidTr="00734641">
        <w:trPr>
          <w:trHeight w:val="301"/>
        </w:trPr>
        <w:tc>
          <w:tcPr>
            <w:tcW w:w="1777" w:type="dxa"/>
            <w:shd w:val="clear" w:color="auto" w:fill="auto"/>
          </w:tcPr>
          <w:p w14:paraId="4BED3404" w14:textId="77777777" w:rsidR="006074C8" w:rsidRPr="00C23C71" w:rsidRDefault="00734641" w:rsidP="00064825">
            <w:pPr>
              <w:rPr>
                <w:rFonts w:ascii="Trebuchet MS" w:hAnsi="Trebuchet MS"/>
                <w:sz w:val="24"/>
                <w:szCs w:val="22"/>
              </w:rPr>
            </w:pPr>
            <w:r>
              <w:rPr>
                <w:rFonts w:ascii="Trebuchet MS" w:hAnsi="Trebuchet MS"/>
                <w:sz w:val="24"/>
              </w:rPr>
              <w:t>GHP</w:t>
            </w:r>
          </w:p>
        </w:tc>
        <w:tc>
          <w:tcPr>
            <w:tcW w:w="8892" w:type="dxa"/>
            <w:shd w:val="clear" w:color="auto" w:fill="auto"/>
          </w:tcPr>
          <w:p w14:paraId="65F14FB9" w14:textId="77777777" w:rsidR="006074C8" w:rsidRPr="00C23C71" w:rsidRDefault="00734641" w:rsidP="00064825">
            <w:pPr>
              <w:rPr>
                <w:rFonts w:ascii="Trebuchet MS" w:hAnsi="Trebuchet MS"/>
                <w:sz w:val="24"/>
                <w:szCs w:val="22"/>
              </w:rPr>
            </w:pPr>
            <w:r>
              <w:rPr>
                <w:rFonts w:ascii="Trebuchet MS" w:hAnsi="Trebuchet MS"/>
                <w:sz w:val="24"/>
              </w:rPr>
              <w:t>Buenas Prácticas de Manipulación</w:t>
            </w:r>
          </w:p>
        </w:tc>
      </w:tr>
      <w:tr w:rsidR="007B16E7" w14:paraId="6DE6C7A8" w14:textId="77777777" w:rsidTr="00734641">
        <w:trPr>
          <w:trHeight w:val="301"/>
        </w:trPr>
        <w:tc>
          <w:tcPr>
            <w:tcW w:w="1777" w:type="dxa"/>
            <w:shd w:val="clear" w:color="auto" w:fill="auto"/>
          </w:tcPr>
          <w:p w14:paraId="23F1AECE" w14:textId="77777777" w:rsidR="006074C8" w:rsidRPr="00C23C71" w:rsidRDefault="00734641" w:rsidP="00064825">
            <w:pPr>
              <w:rPr>
                <w:rFonts w:ascii="Trebuchet MS" w:hAnsi="Trebuchet MS"/>
                <w:sz w:val="24"/>
                <w:szCs w:val="22"/>
              </w:rPr>
            </w:pPr>
            <w:r>
              <w:rPr>
                <w:rFonts w:ascii="Trebuchet MS" w:hAnsi="Trebuchet MS"/>
                <w:sz w:val="24"/>
              </w:rPr>
              <w:t>PPE</w:t>
            </w:r>
          </w:p>
        </w:tc>
        <w:tc>
          <w:tcPr>
            <w:tcW w:w="8892" w:type="dxa"/>
            <w:shd w:val="clear" w:color="auto" w:fill="auto"/>
          </w:tcPr>
          <w:p w14:paraId="09CBE397" w14:textId="77777777" w:rsidR="006074C8" w:rsidRPr="00C23C71" w:rsidRDefault="00734641" w:rsidP="00064825">
            <w:pPr>
              <w:rPr>
                <w:rFonts w:ascii="Trebuchet MS" w:hAnsi="Trebuchet MS"/>
                <w:sz w:val="24"/>
                <w:szCs w:val="22"/>
              </w:rPr>
            </w:pPr>
            <w:r>
              <w:rPr>
                <w:rFonts w:ascii="Trebuchet MS" w:hAnsi="Trebuchet MS"/>
                <w:sz w:val="24"/>
              </w:rPr>
              <w:t>Equipo de protección personal</w:t>
            </w:r>
          </w:p>
        </w:tc>
      </w:tr>
      <w:tr w:rsidR="007B16E7" w14:paraId="3C002232" w14:textId="77777777" w:rsidTr="00734641">
        <w:trPr>
          <w:trHeight w:val="301"/>
        </w:trPr>
        <w:tc>
          <w:tcPr>
            <w:tcW w:w="1777" w:type="dxa"/>
            <w:shd w:val="clear" w:color="auto" w:fill="auto"/>
          </w:tcPr>
          <w:p w14:paraId="498673E3" w14:textId="77777777" w:rsidR="006074C8" w:rsidRPr="00C23C71" w:rsidRDefault="00734641" w:rsidP="00064825">
            <w:pPr>
              <w:rPr>
                <w:rFonts w:ascii="Trebuchet MS" w:hAnsi="Trebuchet MS"/>
                <w:sz w:val="24"/>
                <w:szCs w:val="22"/>
              </w:rPr>
            </w:pPr>
            <w:r>
              <w:rPr>
                <w:rFonts w:ascii="Trebuchet MS" w:hAnsi="Trebuchet MS"/>
                <w:sz w:val="24"/>
              </w:rPr>
              <w:t>CCP</w:t>
            </w:r>
          </w:p>
        </w:tc>
        <w:tc>
          <w:tcPr>
            <w:tcW w:w="8892" w:type="dxa"/>
            <w:shd w:val="clear" w:color="auto" w:fill="auto"/>
          </w:tcPr>
          <w:p w14:paraId="4618AF0B" w14:textId="77777777" w:rsidR="006074C8" w:rsidRPr="00C23C71" w:rsidRDefault="00734641" w:rsidP="00064825">
            <w:pPr>
              <w:rPr>
                <w:rFonts w:ascii="Trebuchet MS" w:hAnsi="Trebuchet MS"/>
                <w:sz w:val="24"/>
                <w:szCs w:val="22"/>
              </w:rPr>
            </w:pPr>
            <w:r>
              <w:rPr>
                <w:rFonts w:ascii="Trebuchet MS" w:hAnsi="Trebuchet MS"/>
                <w:sz w:val="24"/>
              </w:rPr>
              <w:t>Puntos críticos de control</w:t>
            </w:r>
          </w:p>
        </w:tc>
      </w:tr>
      <w:tr w:rsidR="007B16E7" w14:paraId="4363037F" w14:textId="77777777" w:rsidTr="00734641">
        <w:trPr>
          <w:trHeight w:val="301"/>
        </w:trPr>
        <w:tc>
          <w:tcPr>
            <w:tcW w:w="1777" w:type="dxa"/>
            <w:shd w:val="clear" w:color="auto" w:fill="auto"/>
          </w:tcPr>
          <w:p w14:paraId="6C2CB2E6" w14:textId="77777777" w:rsidR="006074C8" w:rsidRPr="00C23C71" w:rsidRDefault="00734641" w:rsidP="00064825">
            <w:pPr>
              <w:rPr>
                <w:rFonts w:ascii="Trebuchet MS" w:hAnsi="Trebuchet MS"/>
                <w:sz w:val="24"/>
                <w:szCs w:val="22"/>
              </w:rPr>
            </w:pPr>
            <w:r>
              <w:rPr>
                <w:rFonts w:ascii="Trebuchet MS" w:hAnsi="Trebuchet MS"/>
                <w:sz w:val="24"/>
              </w:rPr>
              <w:t xml:space="preserve">HACCP </w:t>
            </w:r>
          </w:p>
        </w:tc>
        <w:tc>
          <w:tcPr>
            <w:tcW w:w="8892" w:type="dxa"/>
            <w:shd w:val="clear" w:color="auto" w:fill="auto"/>
          </w:tcPr>
          <w:p w14:paraId="09D8207D" w14:textId="77777777" w:rsidR="006074C8" w:rsidRPr="00C23C71" w:rsidRDefault="00734641" w:rsidP="00064825">
            <w:pPr>
              <w:rPr>
                <w:rFonts w:ascii="Trebuchet MS" w:hAnsi="Trebuchet MS"/>
                <w:sz w:val="24"/>
                <w:szCs w:val="22"/>
              </w:rPr>
            </w:pPr>
            <w:r>
              <w:rPr>
                <w:rFonts w:ascii="Trebuchet MS" w:hAnsi="Trebuchet MS"/>
                <w:sz w:val="24"/>
              </w:rPr>
              <w:t>Análisis de Peligros y Puntos Críticos de Control</w:t>
            </w:r>
          </w:p>
        </w:tc>
      </w:tr>
      <w:tr w:rsidR="007B16E7" w14:paraId="7E873F36" w14:textId="77777777" w:rsidTr="00734641">
        <w:trPr>
          <w:trHeight w:val="318"/>
        </w:trPr>
        <w:tc>
          <w:tcPr>
            <w:tcW w:w="1777" w:type="dxa"/>
            <w:shd w:val="clear" w:color="auto" w:fill="auto"/>
          </w:tcPr>
          <w:p w14:paraId="4889FFCB" w14:textId="77777777" w:rsidR="006074C8" w:rsidRPr="00C23C71" w:rsidRDefault="00734641" w:rsidP="00064825">
            <w:pPr>
              <w:rPr>
                <w:rFonts w:ascii="Trebuchet MS" w:hAnsi="Trebuchet MS"/>
                <w:sz w:val="24"/>
                <w:szCs w:val="22"/>
              </w:rPr>
            </w:pPr>
            <w:r>
              <w:rPr>
                <w:rFonts w:ascii="Trebuchet MS" w:hAnsi="Trebuchet MS"/>
                <w:sz w:val="24"/>
              </w:rPr>
              <w:t>SOP</w:t>
            </w:r>
          </w:p>
        </w:tc>
        <w:tc>
          <w:tcPr>
            <w:tcW w:w="8892" w:type="dxa"/>
            <w:shd w:val="clear" w:color="auto" w:fill="auto"/>
          </w:tcPr>
          <w:p w14:paraId="7126F4B9" w14:textId="77777777" w:rsidR="006074C8" w:rsidRPr="00C23C71" w:rsidRDefault="00734641" w:rsidP="00064825">
            <w:pPr>
              <w:rPr>
                <w:rFonts w:ascii="Trebuchet MS" w:hAnsi="Trebuchet MS"/>
                <w:sz w:val="24"/>
                <w:szCs w:val="22"/>
              </w:rPr>
            </w:pPr>
            <w:r>
              <w:rPr>
                <w:rFonts w:ascii="Trebuchet MS" w:hAnsi="Trebuchet MS"/>
                <w:sz w:val="24"/>
              </w:rPr>
              <w:t xml:space="preserve">Procedimientos operativos estándar </w:t>
            </w:r>
          </w:p>
        </w:tc>
      </w:tr>
      <w:tr w:rsidR="007B16E7" w14:paraId="4837B4CE" w14:textId="77777777" w:rsidTr="00734641">
        <w:trPr>
          <w:trHeight w:val="318"/>
        </w:trPr>
        <w:tc>
          <w:tcPr>
            <w:tcW w:w="1777" w:type="dxa"/>
            <w:shd w:val="clear" w:color="auto" w:fill="auto"/>
          </w:tcPr>
          <w:p w14:paraId="2590EAF0" w14:textId="77777777" w:rsidR="006074C8" w:rsidRPr="00C23C71" w:rsidRDefault="00734641" w:rsidP="00064825">
            <w:pPr>
              <w:rPr>
                <w:rFonts w:ascii="Trebuchet MS" w:hAnsi="Trebuchet MS"/>
                <w:sz w:val="24"/>
                <w:szCs w:val="22"/>
              </w:rPr>
            </w:pPr>
            <w:r>
              <w:rPr>
                <w:rFonts w:ascii="Trebuchet MS" w:hAnsi="Trebuchet MS"/>
                <w:sz w:val="24"/>
              </w:rPr>
              <w:t>PPM</w:t>
            </w:r>
          </w:p>
        </w:tc>
        <w:tc>
          <w:tcPr>
            <w:tcW w:w="8892" w:type="dxa"/>
            <w:shd w:val="clear" w:color="auto" w:fill="auto"/>
          </w:tcPr>
          <w:p w14:paraId="4391B774" w14:textId="77777777" w:rsidR="006074C8" w:rsidRPr="00C23C71" w:rsidRDefault="00734641" w:rsidP="00064825">
            <w:pPr>
              <w:rPr>
                <w:rFonts w:ascii="Trebuchet MS" w:hAnsi="Trebuchet MS"/>
                <w:sz w:val="24"/>
                <w:szCs w:val="22"/>
              </w:rPr>
            </w:pPr>
            <w:r>
              <w:rPr>
                <w:rFonts w:ascii="Trebuchet MS" w:hAnsi="Trebuchet MS"/>
                <w:sz w:val="24"/>
              </w:rPr>
              <w:t>Partes por millón</w:t>
            </w:r>
          </w:p>
        </w:tc>
      </w:tr>
    </w:tbl>
    <w:p w14:paraId="1C20309C" w14:textId="77777777" w:rsidR="0088142E" w:rsidRDefault="0088142E" w:rsidP="00734641">
      <w:pPr>
        <w:pStyle w:val="Heading1"/>
        <w:spacing w:before="0"/>
      </w:pPr>
    </w:p>
    <w:p w14:paraId="19F5881F" w14:textId="77777777" w:rsidR="006074C8" w:rsidRDefault="00734641" w:rsidP="00734641">
      <w:pPr>
        <w:pStyle w:val="Heading1"/>
        <w:spacing w:before="0"/>
      </w:pPr>
      <w:bookmarkStart w:id="101" w:name="_Toc113884829"/>
      <w:r>
        <w:t>Referencias</w:t>
      </w:r>
      <w:bookmarkEnd w:id="101"/>
    </w:p>
    <w:p w14:paraId="7B73D09E" w14:textId="77777777" w:rsidR="006074C8" w:rsidRPr="00246580" w:rsidRDefault="00734641" w:rsidP="00064825">
      <w:pPr>
        <w:jc w:val="both"/>
        <w:rPr>
          <w:rFonts w:ascii="Trebuchet MS" w:hAnsi="Trebuchet MS" w:cs="Arial"/>
          <w:bCs/>
          <w:color w:val="000000"/>
          <w:szCs w:val="22"/>
          <w:shd w:val="clear" w:color="auto" w:fill="FFFFFF"/>
        </w:rPr>
      </w:pPr>
      <w:r>
        <w:rPr>
          <w:rFonts w:ascii="Trebuchet MS" w:hAnsi="Trebuchet MS"/>
        </w:rPr>
        <w:t xml:space="preserve">Food and Nutrition Service, USDA, Child Nutrition Programs, 7 CFR </w:t>
      </w:r>
      <w:r>
        <w:rPr>
          <w:rFonts w:ascii="Trebuchet MS" w:hAnsi="Trebuchet MS"/>
          <w:color w:val="000000"/>
          <w:shd w:val="clear" w:color="auto" w:fill="FFFFFF"/>
        </w:rPr>
        <w:t>§ 210.13 (2013)</w:t>
      </w:r>
    </w:p>
    <w:p w14:paraId="251748EB" w14:textId="77777777" w:rsidR="006074C8" w:rsidRPr="00246580" w:rsidRDefault="006074C8" w:rsidP="00064825">
      <w:pPr>
        <w:jc w:val="both"/>
        <w:rPr>
          <w:rFonts w:ascii="Trebuchet MS" w:hAnsi="Trebuchet MS"/>
          <w:szCs w:val="22"/>
        </w:rPr>
      </w:pPr>
    </w:p>
    <w:p w14:paraId="09551B3E" w14:textId="77777777" w:rsidR="006074C8" w:rsidRDefault="00734641" w:rsidP="00064825">
      <w:pPr>
        <w:jc w:val="both"/>
        <w:rPr>
          <w:rFonts w:ascii="Trebuchet MS" w:hAnsi="Trebuchet MS"/>
          <w:szCs w:val="22"/>
        </w:rPr>
      </w:pPr>
      <w:r>
        <w:rPr>
          <w:rFonts w:ascii="Trebuchet MS" w:hAnsi="Trebuchet MS"/>
        </w:rPr>
        <w:t>Colorado Retail Food Establishment Rules and Regulations, 6 CCR 1010-2 (2019).</w:t>
      </w:r>
    </w:p>
    <w:p w14:paraId="2102D206" w14:textId="77777777" w:rsidR="0088142E" w:rsidRDefault="0088142E" w:rsidP="00064825">
      <w:pPr>
        <w:jc w:val="both"/>
        <w:rPr>
          <w:rFonts w:ascii="Trebuchet MS" w:hAnsi="Trebuchet MS"/>
          <w:szCs w:val="22"/>
        </w:rPr>
      </w:pPr>
    </w:p>
    <w:p w14:paraId="043FE203" w14:textId="77777777" w:rsidR="0088142E" w:rsidRDefault="00734641" w:rsidP="00064825">
      <w:pPr>
        <w:jc w:val="both"/>
        <w:rPr>
          <w:rFonts w:ascii="Trebuchet MS" w:hAnsi="Trebuchet MS"/>
          <w:szCs w:val="22"/>
        </w:rPr>
      </w:pPr>
      <w:r>
        <w:rPr>
          <w:rFonts w:ascii="Trebuchet MS" w:hAnsi="Trebuchet MS"/>
        </w:rPr>
        <w:t>Food-Safe Schools Action Guide: Creating a Culture of Food Safety. (2014). U.S Department of Agriculture Food and Nutrition Services.</w:t>
      </w:r>
    </w:p>
    <w:p w14:paraId="21CE388D" w14:textId="77777777" w:rsidR="0088142E" w:rsidRDefault="0088142E" w:rsidP="00064825">
      <w:pPr>
        <w:jc w:val="both"/>
        <w:rPr>
          <w:rFonts w:ascii="Trebuchet MS" w:hAnsi="Trebuchet MS"/>
          <w:szCs w:val="22"/>
        </w:rPr>
      </w:pPr>
    </w:p>
    <w:p w14:paraId="7F5C3A2F" w14:textId="77777777" w:rsidR="0088142E" w:rsidRDefault="00734641" w:rsidP="00064825">
      <w:pPr>
        <w:jc w:val="both"/>
        <w:rPr>
          <w:rFonts w:ascii="Trebuchet MS" w:hAnsi="Trebuchet MS"/>
          <w:szCs w:val="22"/>
        </w:rPr>
      </w:pPr>
      <w:r>
        <w:rPr>
          <w:rFonts w:ascii="Trebuchet MS" w:hAnsi="Trebuchet MS"/>
        </w:rPr>
        <w:t xml:space="preserve">Food Safety Standard Operating Procedures. (2022). Institute of Child Nutrition. Extraído el 10 de agosto de 2022, de </w:t>
      </w:r>
      <w:hyperlink r:id="rId21" w:history="1">
        <w:r>
          <w:rPr>
            <w:rStyle w:val="Hyperlink"/>
            <w:rFonts w:ascii="Trebuchet MS" w:hAnsi="Trebuchet MS"/>
            <w:szCs w:val="22"/>
          </w:rPr>
          <w:t>https://theicn.org/icn-resources-a-z/food-safety</w:t>
        </w:r>
      </w:hyperlink>
      <w:r>
        <w:t>.</w:t>
      </w:r>
      <w:r>
        <w:rPr>
          <w:rFonts w:ascii="Trebuchet MS" w:hAnsi="Trebuchet MS"/>
        </w:rPr>
        <w:t xml:space="preserve">  </w:t>
      </w:r>
    </w:p>
    <w:p w14:paraId="1031096C" w14:textId="77777777" w:rsidR="0088142E" w:rsidRDefault="0088142E" w:rsidP="00064825">
      <w:pPr>
        <w:jc w:val="both"/>
        <w:rPr>
          <w:rFonts w:ascii="Trebuchet MS" w:hAnsi="Trebuchet MS"/>
          <w:szCs w:val="22"/>
        </w:rPr>
      </w:pPr>
    </w:p>
    <w:p w14:paraId="444340E3" w14:textId="77777777" w:rsidR="006862B0" w:rsidRDefault="00734641" w:rsidP="00064825">
      <w:pPr>
        <w:jc w:val="both"/>
        <w:rPr>
          <w:rFonts w:ascii="Trebuchet MS" w:hAnsi="Trebuchet MS"/>
          <w:szCs w:val="22"/>
        </w:rPr>
      </w:pPr>
      <w:r>
        <w:rPr>
          <w:rFonts w:ascii="Trebuchet MS" w:hAnsi="Trebuchet MS"/>
        </w:rPr>
        <w:t xml:space="preserve">Nutrition Guide Summer Food Service Program. (2018). U.S. Department of Agriculture. Extraído el 12 de septiembre de 2022, de </w:t>
      </w:r>
      <w:hyperlink r:id="rId22" w:history="1">
        <w:r>
          <w:rPr>
            <w:rStyle w:val="Hyperlink"/>
            <w:rFonts w:ascii="Trebuchet MS" w:hAnsi="Trebuchet MS"/>
            <w:szCs w:val="22"/>
          </w:rPr>
          <w:t>https://www.fns.usda.gov/sfsp/2018-nutrition-guide</w:t>
        </w:r>
      </w:hyperlink>
      <w:r>
        <w:rPr>
          <w:rFonts w:ascii="Trebuchet MS" w:hAnsi="Trebuchet MS"/>
        </w:rPr>
        <w:t xml:space="preserve">. </w:t>
      </w:r>
    </w:p>
    <w:p w14:paraId="631D1755" w14:textId="77777777" w:rsidR="006862B0" w:rsidRDefault="006862B0" w:rsidP="00064825">
      <w:pPr>
        <w:jc w:val="both"/>
        <w:rPr>
          <w:rFonts w:ascii="Trebuchet MS" w:hAnsi="Trebuchet MS"/>
          <w:szCs w:val="22"/>
        </w:rPr>
      </w:pPr>
    </w:p>
    <w:p w14:paraId="6E151408" w14:textId="77777777" w:rsidR="0088142E" w:rsidRDefault="00734641" w:rsidP="00064825">
      <w:pPr>
        <w:jc w:val="both"/>
        <w:rPr>
          <w:rFonts w:ascii="Trebuchet MS" w:hAnsi="Trebuchet MS"/>
          <w:szCs w:val="22"/>
        </w:rPr>
      </w:pPr>
      <w:r>
        <w:rPr>
          <w:rFonts w:ascii="Trebuchet MS" w:hAnsi="Trebuchet MS"/>
        </w:rPr>
        <w:t>Standard Operating Procedures. (2022) Iowa State University Extension and Outreach. Extraído el 10 de agosto de 2022, de https://www.extension.iastate.edu/humansciences/sop.</w:t>
      </w:r>
    </w:p>
    <w:p w14:paraId="39AE7649" w14:textId="77777777" w:rsidR="006074C8" w:rsidRPr="006074C8" w:rsidRDefault="006074C8" w:rsidP="00064825">
      <w:pPr>
        <w:rPr>
          <w:rFonts w:eastAsia="Times New Roman"/>
          <w:szCs w:val="22"/>
        </w:rPr>
      </w:pPr>
    </w:p>
    <w:p w14:paraId="74FCA043" w14:textId="77777777" w:rsidR="006074C8" w:rsidRPr="005C03D9" w:rsidRDefault="00734641" w:rsidP="00064825">
      <w:pPr>
        <w:rPr>
          <w:rFonts w:ascii="Trebuchet MS" w:eastAsia="Times New Roman" w:hAnsi="Trebuchet MS"/>
          <w:szCs w:val="22"/>
        </w:rPr>
      </w:pPr>
      <w:r>
        <w:rPr>
          <w:rFonts w:ascii="Trebuchet MS" w:hAnsi="Trebuchet MS"/>
        </w:rPr>
        <w:t>Rules and Regulations Governing Schools in the State of Colorado, 6 CCR 1010-6 (2005).</w:t>
      </w:r>
    </w:p>
    <w:p w14:paraId="1A9D3110" w14:textId="77777777" w:rsidR="006074C8" w:rsidRPr="005C03D9" w:rsidRDefault="006074C8" w:rsidP="00064825">
      <w:pPr>
        <w:rPr>
          <w:rFonts w:ascii="Trebuchet MS" w:eastAsia="Times New Roman" w:hAnsi="Trebuchet MS"/>
          <w:szCs w:val="22"/>
        </w:rPr>
      </w:pPr>
    </w:p>
    <w:p w14:paraId="1B6FFD12" w14:textId="77777777" w:rsidR="006074C8" w:rsidRPr="005C03D9" w:rsidRDefault="00734641" w:rsidP="00064825">
      <w:pPr>
        <w:rPr>
          <w:rFonts w:ascii="Trebuchet MS" w:eastAsia="Times New Roman" w:hAnsi="Trebuchet MS"/>
          <w:szCs w:val="22"/>
        </w:rPr>
      </w:pPr>
      <w:r>
        <w:rPr>
          <w:rFonts w:ascii="Trebuchet MS" w:hAnsi="Trebuchet MS"/>
          <w:i/>
        </w:rPr>
        <w:t>ServSafe Manager</w:t>
      </w:r>
      <w:r>
        <w:rPr>
          <w:rFonts w:ascii="Trebuchet MS" w:hAnsi="Trebuchet MS"/>
        </w:rPr>
        <w:t xml:space="preserve"> (6th ed.). (2012). Chicago, IL: National Restaurant Association Educational Foundation. </w:t>
      </w:r>
    </w:p>
    <w:p w14:paraId="324C4F3E" w14:textId="77777777" w:rsidR="006074C8" w:rsidRDefault="006074C8" w:rsidP="00064825">
      <w:pPr>
        <w:rPr>
          <w:sz w:val="32"/>
          <w:szCs w:val="32"/>
        </w:rPr>
      </w:pPr>
    </w:p>
    <w:p w14:paraId="3488BDBD" w14:textId="77777777" w:rsidR="006074C8" w:rsidRDefault="00734641" w:rsidP="00064825">
      <w:pPr>
        <w:pStyle w:val="Heading1"/>
      </w:pPr>
      <w:bookmarkStart w:id="102" w:name="_Toc113884830"/>
      <w:r>
        <w:t>Declaración de no discriminación</w:t>
      </w:r>
      <w:bookmarkEnd w:id="102"/>
    </w:p>
    <w:p w14:paraId="7CE3C8AF" w14:textId="77777777" w:rsidR="00665859" w:rsidRPr="00665859" w:rsidRDefault="00734641" w:rsidP="00064825">
      <w:pPr>
        <w:autoSpaceDE w:val="0"/>
        <w:autoSpaceDN w:val="0"/>
        <w:adjustRightInd w:val="0"/>
        <w:rPr>
          <w:rFonts w:ascii="Trebuchet MS" w:hAnsi="Trebuchet MS" w:cs="Arial"/>
          <w:szCs w:val="22"/>
        </w:rPr>
      </w:pPr>
      <w:r>
        <w:rPr>
          <w:rFonts w:ascii="Trebuchet MS" w:hAnsi="Trebuchet MS"/>
        </w:rPr>
        <w:t xml:space="preserve">De conformidad con la ley de derechos civiles federales y los reglamentos y políticas del Departamento de Agricultura de los EE. UU (USDA, por sus siglas en inglés), se prohíbe que esta institución discrimine por raza, color, origen nacional, sexo (incluidas la identidad de género y la orientación sexual), discapacidad, edad, o en represalias o venganza por actividades anteriores relacionadas con los derechos civiles. La información del programa puede ofrecerse en otros idiomas, además del inglés. Las personas con discapacidades que necesiten medios alternativos de comunicación para obtener la información del programa (p. ej., braille, letra grande, cinta de audio, lengua de señas estadounidense), deben comunicarse con el organismo estatal o local responsable </w:t>
      </w:r>
      <w:r>
        <w:rPr>
          <w:rFonts w:ascii="Trebuchet MS" w:hAnsi="Trebuchet MS"/>
        </w:rPr>
        <w:lastRenderedPageBreak/>
        <w:t>que administra el programa o con el Centro TARGET del USDA al (202) 720-2600 (voz y TTY), o comunicarse con el USDA a través del Servicio Federal de Retransmisión al (800) 877-8339.</w:t>
      </w:r>
    </w:p>
    <w:p w14:paraId="4996D749" w14:textId="77777777" w:rsidR="00665859" w:rsidRPr="00665859" w:rsidRDefault="00665859" w:rsidP="00064825">
      <w:pPr>
        <w:autoSpaceDE w:val="0"/>
        <w:autoSpaceDN w:val="0"/>
        <w:adjustRightInd w:val="0"/>
        <w:rPr>
          <w:rFonts w:ascii="Trebuchet MS" w:hAnsi="Trebuchet MS" w:cs="Arial"/>
          <w:szCs w:val="22"/>
        </w:rPr>
      </w:pPr>
    </w:p>
    <w:p w14:paraId="3ACDF325" w14:textId="77777777" w:rsidR="00665859" w:rsidRPr="00665859" w:rsidRDefault="00734641" w:rsidP="00064825">
      <w:pPr>
        <w:autoSpaceDE w:val="0"/>
        <w:autoSpaceDN w:val="0"/>
        <w:adjustRightInd w:val="0"/>
        <w:rPr>
          <w:rFonts w:ascii="Trebuchet MS" w:hAnsi="Trebuchet MS" w:cs="Arial"/>
          <w:szCs w:val="22"/>
        </w:rPr>
      </w:pPr>
      <w:r>
        <w:rPr>
          <w:rFonts w:ascii="Trebuchet MS" w:hAnsi="Trebuchet MS"/>
        </w:rPr>
        <w:t>Para presentar una denuncia de discriminación del programa, un reclamante debe completar un Formulario de Denuncia de Discriminación del Programa del USDA (AD-3027), que puede obtener en línea en: https://www.usda.gov/sites/default/files/documents/USDA-OASCR%20P-Complaint-Form-0508-0002-508-11-28-17Fax2Mail.pdf, en cualquier oficina del USDA, por teléfono llamando al (866) 632-9992 o mediante una carta dirigida al USDA. La carta debe contener el nombre, la dirección y el número de teléfono del reclamante, y una descripción por escrito de la presunta acción discriminatoria con los detalles suficientes para informar al subsecretario de Derechos Civiles (ASCR, por sus siglas en inglés) acerca de la naturaleza y la fecha de la presunta violación de los derechos civiles. El formulario AD-3027 completado o la carta deben enviarse al USDA por alguno de los siguientes medios:</w:t>
      </w:r>
    </w:p>
    <w:p w14:paraId="09F5B44D" w14:textId="77777777" w:rsidR="00665859" w:rsidRPr="00665859" w:rsidRDefault="00665859" w:rsidP="00064825">
      <w:pPr>
        <w:autoSpaceDE w:val="0"/>
        <w:autoSpaceDN w:val="0"/>
        <w:adjustRightInd w:val="0"/>
        <w:rPr>
          <w:rFonts w:ascii="Trebuchet MS" w:hAnsi="Trebuchet MS" w:cs="Arial"/>
          <w:szCs w:val="22"/>
        </w:rPr>
      </w:pPr>
    </w:p>
    <w:p w14:paraId="3212A9FE" w14:textId="77777777" w:rsidR="00665859" w:rsidRPr="00665859" w:rsidRDefault="00734641" w:rsidP="00064825">
      <w:pPr>
        <w:autoSpaceDE w:val="0"/>
        <w:autoSpaceDN w:val="0"/>
        <w:adjustRightInd w:val="0"/>
        <w:rPr>
          <w:rFonts w:ascii="Trebuchet MS" w:hAnsi="Trebuchet MS" w:cs="Arial"/>
          <w:szCs w:val="22"/>
        </w:rPr>
      </w:pPr>
      <w:r>
        <w:rPr>
          <w:rFonts w:ascii="Trebuchet MS" w:hAnsi="Trebuchet MS"/>
        </w:rPr>
        <w:t>(1) Correo postal: U.S. Department of Agriculture Office of the Assistant Secretary for Civil Rights; 1400 Independence Avenue, SW Washington, D.C. 20250-9410;</w:t>
      </w:r>
    </w:p>
    <w:p w14:paraId="11103BB6" w14:textId="77777777" w:rsidR="00665859" w:rsidRPr="00665859" w:rsidRDefault="00734641" w:rsidP="00064825">
      <w:pPr>
        <w:autoSpaceDE w:val="0"/>
        <w:autoSpaceDN w:val="0"/>
        <w:adjustRightInd w:val="0"/>
        <w:rPr>
          <w:rFonts w:ascii="Trebuchet MS" w:hAnsi="Trebuchet MS" w:cs="Arial"/>
          <w:szCs w:val="22"/>
        </w:rPr>
      </w:pPr>
      <w:r>
        <w:rPr>
          <w:rFonts w:ascii="Trebuchet MS" w:hAnsi="Trebuchet MS"/>
        </w:rPr>
        <w:t>(2) fax: 833-256-1655 o 202-690-7442; o</w:t>
      </w:r>
    </w:p>
    <w:p w14:paraId="36CF5EB4" w14:textId="77777777" w:rsidR="00665859" w:rsidRPr="00665859" w:rsidRDefault="00734641" w:rsidP="00064825">
      <w:pPr>
        <w:autoSpaceDE w:val="0"/>
        <w:autoSpaceDN w:val="0"/>
        <w:adjustRightInd w:val="0"/>
        <w:rPr>
          <w:rFonts w:ascii="Trebuchet MS" w:hAnsi="Trebuchet MS" w:cs="Arial"/>
          <w:szCs w:val="22"/>
        </w:rPr>
      </w:pPr>
      <w:r>
        <w:rPr>
          <w:rFonts w:ascii="Trebuchet MS" w:hAnsi="Trebuchet MS"/>
        </w:rPr>
        <w:t xml:space="preserve">(3) correo electrónico: </w:t>
      </w:r>
      <w:hyperlink r:id="rId23" w:history="1">
        <w:r>
          <w:rPr>
            <w:rStyle w:val="Hyperlink"/>
            <w:rFonts w:ascii="Trebuchet MS" w:hAnsi="Trebuchet MS"/>
            <w:szCs w:val="22"/>
          </w:rPr>
          <w:t>program.intake@usda.gov</w:t>
        </w:r>
      </w:hyperlink>
      <w:r>
        <w:rPr>
          <w:rFonts w:ascii="Trebuchet MS" w:hAnsi="Trebuchet MS"/>
        </w:rPr>
        <w:t>.</w:t>
      </w:r>
    </w:p>
    <w:p w14:paraId="4C70F1F6" w14:textId="77777777" w:rsidR="00665859" w:rsidRPr="00665859" w:rsidRDefault="00665859" w:rsidP="00064825">
      <w:pPr>
        <w:autoSpaceDE w:val="0"/>
        <w:autoSpaceDN w:val="0"/>
        <w:adjustRightInd w:val="0"/>
        <w:rPr>
          <w:rFonts w:ascii="Trebuchet MS" w:hAnsi="Trebuchet MS" w:cs="Arial"/>
          <w:szCs w:val="22"/>
        </w:rPr>
      </w:pPr>
    </w:p>
    <w:p w14:paraId="23FF4AA7" w14:textId="77777777" w:rsidR="006074C8" w:rsidRPr="00665859" w:rsidRDefault="00734641" w:rsidP="00064825">
      <w:pPr>
        <w:autoSpaceDE w:val="0"/>
        <w:autoSpaceDN w:val="0"/>
        <w:adjustRightInd w:val="0"/>
        <w:rPr>
          <w:rFonts w:ascii="Trebuchet MS" w:hAnsi="Trebuchet MS" w:cs="Arial"/>
          <w:szCs w:val="22"/>
        </w:rPr>
      </w:pPr>
      <w:r>
        <w:rPr>
          <w:rFonts w:ascii="Trebuchet MS" w:hAnsi="Trebuchet MS"/>
        </w:rPr>
        <w:t>Esta institución es un proveedor que ofrece igualdad de oportunidades.</w:t>
      </w:r>
    </w:p>
    <w:p w14:paraId="13DFABCF" w14:textId="77777777" w:rsidR="006074C8" w:rsidRPr="00600457" w:rsidRDefault="006074C8" w:rsidP="00064825">
      <w:pPr>
        <w:rPr>
          <w:sz w:val="32"/>
          <w:szCs w:val="32"/>
        </w:rPr>
      </w:pPr>
    </w:p>
    <w:p w14:paraId="06CECE17" w14:textId="77777777" w:rsidR="0095266F" w:rsidRPr="0095266F" w:rsidRDefault="0095266F" w:rsidP="00064825">
      <w:pPr>
        <w:rPr>
          <w:rFonts w:ascii="Trebuchet MS" w:hAnsi="Trebuchet MS"/>
          <w:sz w:val="24"/>
        </w:rPr>
      </w:pPr>
    </w:p>
    <w:p w14:paraId="46C4EA13" w14:textId="77777777" w:rsidR="0095266F" w:rsidRPr="0095266F" w:rsidRDefault="0095266F" w:rsidP="00064825">
      <w:pPr>
        <w:rPr>
          <w:rFonts w:ascii="Trebuchet MS" w:hAnsi="Trebuchet MS"/>
          <w:sz w:val="24"/>
        </w:rPr>
      </w:pPr>
    </w:p>
    <w:p w14:paraId="0B54AAB4" w14:textId="77777777" w:rsidR="008F0ABD" w:rsidRPr="00C76B15" w:rsidRDefault="008F0ABD" w:rsidP="00064825"/>
    <w:sectPr w:rsidR="008F0ABD" w:rsidRPr="00C76B15" w:rsidSect="00D16915">
      <w:headerReference w:type="first" r:id="rId24"/>
      <w:pgSz w:w="12240" w:h="15840"/>
      <w:pgMar w:top="1568"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EADC" w14:textId="77777777" w:rsidR="007B16E7" w:rsidRDefault="00734641">
      <w:r>
        <w:separator/>
      </w:r>
    </w:p>
  </w:endnote>
  <w:endnote w:type="continuationSeparator" w:id="0">
    <w:p w14:paraId="2D552BC4" w14:textId="77777777" w:rsidR="007B16E7" w:rsidRDefault="0073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Lucida Grande">
    <w:altName w:val="Arial"/>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roman"/>
    <w:pitch w:val="default"/>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CC67" w14:textId="77777777" w:rsidR="00AD24E5" w:rsidRPr="00AD24E5" w:rsidRDefault="00734641">
    <w:pPr>
      <w:pStyle w:val="Footer"/>
      <w:rPr>
        <w:rFonts w:ascii="Trebuchet MS" w:hAnsi="Trebuchet MS"/>
      </w:rPr>
    </w:pPr>
    <w:r>
      <w:rPr>
        <w:rFonts w:ascii="Trebuchet MS" w:hAnsi="Trebuchet MS"/>
      </w:rPr>
      <w:t>Septiembre de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4093" w14:textId="77777777" w:rsidR="001113CC" w:rsidRPr="003D440F" w:rsidRDefault="00734641">
    <w:pPr>
      <w:pStyle w:val="Footer"/>
      <w:rPr>
        <w:rFonts w:ascii="Trebuchet MS" w:hAnsi="Trebuchet MS"/>
      </w:rPr>
    </w:pPr>
    <w:r>
      <w:rPr>
        <w:rFonts w:ascii="Trebuchet MS" w:hAnsi="Trebuchet MS"/>
      </w:rPr>
      <w:t>Agosto de 2022</w:t>
    </w:r>
  </w:p>
  <w:p w14:paraId="373A2211" w14:textId="77777777" w:rsidR="001113CC" w:rsidRDefault="00111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F959" w14:textId="77777777" w:rsidR="006074C8" w:rsidRPr="00AA6F62" w:rsidRDefault="00734641">
    <w:pPr>
      <w:spacing w:line="200" w:lineRule="exact"/>
      <w:rPr>
        <w:rFonts w:ascii="Trebuchet MS" w:hAnsi="Trebuchet MS"/>
        <w:szCs w:val="20"/>
      </w:rPr>
    </w:pPr>
    <w:r>
      <w:rPr>
        <w:rFonts w:ascii="Trebuchet MS" w:hAnsi="Trebuchet MS"/>
      </w:rPr>
      <w:t>Septiembre de 2022</w:t>
    </w:r>
  </w:p>
  <w:p w14:paraId="46A9C40B" w14:textId="77777777" w:rsidR="008A48E3" w:rsidRDefault="008A48E3">
    <w:pPr>
      <w:spacing w:line="200" w:lineRule="exact"/>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2360" w14:textId="77777777" w:rsidR="006074C8" w:rsidRDefault="006074C8">
    <w:pPr>
      <w:spacing w:line="200" w:lineRule="exact"/>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5785" w14:textId="77777777" w:rsidR="006074C8" w:rsidRDefault="006074C8">
    <w:pPr>
      <w:spacing w:line="200" w:lineRule="exac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DD1F" w14:textId="77777777" w:rsidR="007B16E7" w:rsidRDefault="00734641">
      <w:r>
        <w:separator/>
      </w:r>
    </w:p>
  </w:footnote>
  <w:footnote w:type="continuationSeparator" w:id="0">
    <w:p w14:paraId="537835F0" w14:textId="77777777" w:rsidR="007B16E7" w:rsidRDefault="00734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1D3F" w14:textId="247E11C0" w:rsidR="001235B7" w:rsidRDefault="00051E2A" w:rsidP="001235B7">
    <w:pPr>
      <w:pStyle w:val="Header"/>
      <w:tabs>
        <w:tab w:val="clear" w:pos="4320"/>
        <w:tab w:val="clear" w:pos="8640"/>
        <w:tab w:val="left" w:pos="1590"/>
      </w:tabs>
    </w:pPr>
    <w:r>
      <w:rPr>
        <w:noProof/>
      </w:rPr>
      <w:drawing>
        <wp:inline distT="0" distB="0" distL="0" distR="0" wp14:anchorId="3B9479BC" wp14:editId="416D9872">
          <wp:extent cx="1145540" cy="48450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540" cy="484505"/>
                  </a:xfrm>
                  <a:prstGeom prst="rect">
                    <a:avLst/>
                  </a:prstGeom>
                  <a:noFill/>
                  <a:ln>
                    <a:noFill/>
                  </a:ln>
                </pic:spPr>
              </pic:pic>
            </a:graphicData>
          </a:graphic>
        </wp:inline>
      </w:drawing>
    </w:r>
  </w:p>
  <w:p w14:paraId="3EADDDFE" w14:textId="77777777" w:rsidR="00807B5B" w:rsidRDefault="00734641" w:rsidP="001235B7">
    <w:pPr>
      <w:pStyle w:val="Header"/>
      <w:tabs>
        <w:tab w:val="clear" w:pos="4320"/>
        <w:tab w:val="clear" w:pos="8640"/>
        <w:tab w:val="left" w:pos="1590"/>
      </w:tabs>
      <w:jc w:val="right"/>
    </w:pPr>
    <w:r>
      <w:rPr>
        <w:rFonts w:ascii="Museo Slab 500" w:hAnsi="Museo Slab 500"/>
        <w:b/>
        <w:color w:val="919BA5"/>
        <w:sz w:val="18"/>
      </w:rPr>
      <w:tab/>
    </w:r>
    <w:r w:rsidR="001235B7" w:rsidRPr="00E74AD6">
      <w:rPr>
        <w:b/>
        <w:color w:val="919BA5"/>
      </w:rPr>
      <w:fldChar w:fldCharType="begin"/>
    </w:r>
    <w:r w:rsidR="001235B7" w:rsidRPr="00E74AD6">
      <w:rPr>
        <w:b/>
        <w:color w:val="919BA5"/>
      </w:rPr>
      <w:instrText xml:space="preserve"> PAGE   \* MERGEFORMAT </w:instrText>
    </w:r>
    <w:r w:rsidR="001235B7" w:rsidRPr="00E74AD6">
      <w:rPr>
        <w:b/>
        <w:color w:val="919BA5"/>
      </w:rPr>
      <w:fldChar w:fldCharType="separate"/>
    </w:r>
    <w:r w:rsidR="00E74AD6" w:rsidRPr="00E74AD6">
      <w:rPr>
        <w:b/>
        <w:color w:val="919BA5"/>
      </w:rPr>
      <w:t>4</w:t>
    </w:r>
    <w:r w:rsidR="001235B7" w:rsidRPr="00E74AD6">
      <w:rPr>
        <w:b/>
        <w:color w:val="919BA5"/>
      </w:rPr>
      <w:fldChar w:fldCharType="end"/>
    </w:r>
    <w:r w:rsidR="009A7A13">
      <w:pict w14:anchorId="4A0F040D">
        <v:rect id="_x0000_i1025" style="width:540pt;height:1pt" o:hralign="center" o:hrstd="t" o:hr="t" fillcolor="#aaa" stroked="f"/>
      </w:pict>
    </w:r>
  </w:p>
  <w:p w14:paraId="2F2A2687" w14:textId="77777777" w:rsidR="00807B5B" w:rsidRPr="00021CF8" w:rsidRDefault="00807B5B" w:rsidP="00021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9A03" w14:textId="70E20183" w:rsidR="00C5085D" w:rsidRPr="00E74AD6" w:rsidRDefault="00051E2A" w:rsidP="00E74AD6">
    <w:pPr>
      <w:pStyle w:val="Header"/>
      <w:tabs>
        <w:tab w:val="clear" w:pos="4320"/>
        <w:tab w:val="clear" w:pos="8640"/>
      </w:tabs>
      <w:rPr>
        <w:rFonts w:ascii="Museo Slab 500" w:hAnsi="Museo Slab 500"/>
        <w:b/>
        <w:bCs/>
        <w:color w:val="919BA5"/>
        <w:sz w:val="18"/>
        <w:szCs w:val="18"/>
      </w:rPr>
    </w:pPr>
    <w:r>
      <w:rPr>
        <w:noProof/>
      </w:rPr>
      <w:drawing>
        <wp:inline distT="0" distB="0" distL="0" distR="0" wp14:anchorId="52B99AA1" wp14:editId="65E3D7FD">
          <wp:extent cx="1145540" cy="48450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540" cy="484505"/>
                  </a:xfrm>
                  <a:prstGeom prst="rect">
                    <a:avLst/>
                  </a:prstGeom>
                  <a:noFill/>
                  <a:ln>
                    <a:noFill/>
                  </a:ln>
                </pic:spPr>
              </pic:pic>
            </a:graphicData>
          </a:graphic>
        </wp:inline>
      </w:drawing>
    </w:r>
  </w:p>
  <w:p w14:paraId="0CC1412E" w14:textId="77777777" w:rsidR="00807B5B" w:rsidRDefault="00734641" w:rsidP="001235B7">
    <w:pPr>
      <w:pStyle w:val="Header"/>
      <w:tabs>
        <w:tab w:val="clear" w:pos="4320"/>
        <w:tab w:val="clear" w:pos="8640"/>
        <w:tab w:val="left" w:pos="1820"/>
        <w:tab w:val="left" w:pos="4373"/>
      </w:tabs>
      <w:jc w:val="right"/>
    </w:pPr>
    <w:r>
      <w:tab/>
    </w:r>
    <w:r w:rsidR="001235B7" w:rsidRPr="00E74AD6">
      <w:rPr>
        <w:b/>
        <w:color w:val="919BA5"/>
      </w:rPr>
      <w:fldChar w:fldCharType="begin"/>
    </w:r>
    <w:r w:rsidR="001235B7" w:rsidRPr="00E74AD6">
      <w:rPr>
        <w:b/>
        <w:color w:val="919BA5"/>
      </w:rPr>
      <w:instrText xml:space="preserve"> PAGE   \* MERGEFORMAT </w:instrText>
    </w:r>
    <w:r w:rsidR="001235B7" w:rsidRPr="00E74AD6">
      <w:rPr>
        <w:b/>
        <w:color w:val="919BA5"/>
      </w:rPr>
      <w:fldChar w:fldCharType="separate"/>
    </w:r>
    <w:r w:rsidR="00E74AD6" w:rsidRPr="00E74AD6">
      <w:rPr>
        <w:b/>
        <w:color w:val="919BA5"/>
      </w:rPr>
      <w:t>5</w:t>
    </w:r>
    <w:r w:rsidR="001235B7" w:rsidRPr="00E74AD6">
      <w:rPr>
        <w:b/>
        <w:color w:val="919BA5"/>
      </w:rPr>
      <w:fldChar w:fldCharType="end"/>
    </w:r>
    <w:r w:rsidR="009A7A13">
      <w:pict w14:anchorId="2079FB3A">
        <v:rect id="_x0000_i1026" style="width:540pt;height:1pt" o:hralign="center" o:hrstd="t" o:hr="t" fillcolor="#aaa" stroked="f"/>
      </w:pict>
    </w:r>
  </w:p>
  <w:p w14:paraId="6CEE3E40" w14:textId="77777777" w:rsidR="00807B5B" w:rsidRDefault="00807B5B" w:rsidP="001E3492">
    <w:pPr>
      <w:pStyle w:val="Header"/>
      <w:tabs>
        <w:tab w:val="clear" w:pos="4320"/>
        <w:tab w:val="clear" w:pos="8640"/>
        <w:tab w:val="left" w:pos="43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7961" w14:textId="460FE3EC" w:rsidR="001235B7" w:rsidRDefault="00051E2A" w:rsidP="00E67DE9">
    <w:pPr>
      <w:pStyle w:val="Header"/>
      <w:tabs>
        <w:tab w:val="clear" w:pos="4320"/>
        <w:tab w:val="clear" w:pos="8640"/>
        <w:tab w:val="left" w:pos="1820"/>
        <w:tab w:val="left" w:pos="4373"/>
      </w:tabs>
    </w:pPr>
    <w:r>
      <w:rPr>
        <w:noProof/>
      </w:rPr>
      <w:drawing>
        <wp:inline distT="0" distB="0" distL="0" distR="0" wp14:anchorId="3D1B4FFF" wp14:editId="0E614E92">
          <wp:extent cx="1145540" cy="48450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540" cy="484505"/>
                  </a:xfrm>
                  <a:prstGeom prst="rect">
                    <a:avLst/>
                  </a:prstGeom>
                  <a:noFill/>
                  <a:ln>
                    <a:noFill/>
                  </a:ln>
                </pic:spPr>
              </pic:pic>
            </a:graphicData>
          </a:graphic>
        </wp:inline>
      </w:drawing>
    </w:r>
    <w:r w:rsidR="00734641">
      <w:tab/>
    </w:r>
  </w:p>
  <w:p w14:paraId="75AE71B3" w14:textId="77777777" w:rsidR="00807B5B" w:rsidRDefault="00734641" w:rsidP="001235B7">
    <w:pPr>
      <w:pStyle w:val="Header"/>
      <w:tabs>
        <w:tab w:val="clear" w:pos="4320"/>
        <w:tab w:val="clear" w:pos="8640"/>
        <w:tab w:val="left" w:pos="1820"/>
        <w:tab w:val="left" w:pos="4373"/>
      </w:tabs>
      <w:jc w:val="right"/>
    </w:pPr>
    <w:r>
      <w:tab/>
    </w:r>
    <w:r w:rsidR="001235B7" w:rsidRPr="00E74AD6">
      <w:rPr>
        <w:b/>
        <w:color w:val="919BA5"/>
      </w:rPr>
      <w:fldChar w:fldCharType="begin"/>
    </w:r>
    <w:r w:rsidR="001235B7" w:rsidRPr="00E74AD6">
      <w:rPr>
        <w:b/>
        <w:color w:val="919BA5"/>
      </w:rPr>
      <w:instrText xml:space="preserve"> PAGE   \* MERGEFORMAT </w:instrText>
    </w:r>
    <w:r w:rsidR="001235B7" w:rsidRPr="00E74AD6">
      <w:rPr>
        <w:b/>
        <w:color w:val="919BA5"/>
      </w:rPr>
      <w:fldChar w:fldCharType="separate"/>
    </w:r>
    <w:r w:rsidR="00E74AD6" w:rsidRPr="00E74AD6">
      <w:rPr>
        <w:b/>
        <w:color w:val="919BA5"/>
      </w:rPr>
      <w:t>3</w:t>
    </w:r>
    <w:r w:rsidR="001235B7" w:rsidRPr="00E74AD6">
      <w:rPr>
        <w:b/>
        <w:color w:val="919BA5"/>
      </w:rPr>
      <w:fldChar w:fldCharType="end"/>
    </w:r>
    <w:r w:rsidR="009A7A13">
      <w:pict w14:anchorId="5809E1EA">
        <v:rect id="_x0000_i1027" style="width:540pt;height:1pt" o:hralign="center" o:hrstd="t" o:hr="t" fillcolor="#aaa" stroked="f"/>
      </w:pict>
    </w:r>
  </w:p>
  <w:p w14:paraId="404CDCB5" w14:textId="77777777" w:rsidR="00807B5B" w:rsidRDefault="00807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892"/>
    <w:multiLevelType w:val="hybridMultilevel"/>
    <w:tmpl w:val="99B649F2"/>
    <w:lvl w:ilvl="0" w:tplc="6DF4B9E4">
      <w:start w:val="1"/>
      <w:numFmt w:val="decimal"/>
      <w:lvlText w:val="%1."/>
      <w:lvlJc w:val="left"/>
      <w:pPr>
        <w:ind w:left="630" w:hanging="360"/>
      </w:pPr>
      <w:rPr>
        <w:rFonts w:hint="default"/>
      </w:rPr>
    </w:lvl>
    <w:lvl w:ilvl="1" w:tplc="138E96B2" w:tentative="1">
      <w:start w:val="1"/>
      <w:numFmt w:val="bullet"/>
      <w:lvlText w:val="o"/>
      <w:lvlJc w:val="left"/>
      <w:pPr>
        <w:ind w:left="1350" w:hanging="360"/>
      </w:pPr>
      <w:rPr>
        <w:rFonts w:ascii="Courier New" w:hAnsi="Courier New" w:cs="Courier New" w:hint="default"/>
      </w:rPr>
    </w:lvl>
    <w:lvl w:ilvl="2" w:tplc="99026E40" w:tentative="1">
      <w:start w:val="1"/>
      <w:numFmt w:val="bullet"/>
      <w:lvlText w:val=""/>
      <w:lvlJc w:val="left"/>
      <w:pPr>
        <w:ind w:left="2070" w:hanging="360"/>
      </w:pPr>
      <w:rPr>
        <w:rFonts w:ascii="Wingdings" w:hAnsi="Wingdings" w:hint="default"/>
      </w:rPr>
    </w:lvl>
    <w:lvl w:ilvl="3" w:tplc="2198066A" w:tentative="1">
      <w:start w:val="1"/>
      <w:numFmt w:val="bullet"/>
      <w:lvlText w:val=""/>
      <w:lvlJc w:val="left"/>
      <w:pPr>
        <w:ind w:left="2790" w:hanging="360"/>
      </w:pPr>
      <w:rPr>
        <w:rFonts w:ascii="Symbol" w:hAnsi="Symbol" w:hint="default"/>
      </w:rPr>
    </w:lvl>
    <w:lvl w:ilvl="4" w:tplc="6602B2A2" w:tentative="1">
      <w:start w:val="1"/>
      <w:numFmt w:val="bullet"/>
      <w:lvlText w:val="o"/>
      <w:lvlJc w:val="left"/>
      <w:pPr>
        <w:ind w:left="3510" w:hanging="360"/>
      </w:pPr>
      <w:rPr>
        <w:rFonts w:ascii="Courier New" w:hAnsi="Courier New" w:cs="Courier New" w:hint="default"/>
      </w:rPr>
    </w:lvl>
    <w:lvl w:ilvl="5" w:tplc="9FF27492" w:tentative="1">
      <w:start w:val="1"/>
      <w:numFmt w:val="bullet"/>
      <w:lvlText w:val=""/>
      <w:lvlJc w:val="left"/>
      <w:pPr>
        <w:ind w:left="4230" w:hanging="360"/>
      </w:pPr>
      <w:rPr>
        <w:rFonts w:ascii="Wingdings" w:hAnsi="Wingdings" w:hint="default"/>
      </w:rPr>
    </w:lvl>
    <w:lvl w:ilvl="6" w:tplc="74927612" w:tentative="1">
      <w:start w:val="1"/>
      <w:numFmt w:val="bullet"/>
      <w:lvlText w:val=""/>
      <w:lvlJc w:val="left"/>
      <w:pPr>
        <w:ind w:left="4950" w:hanging="360"/>
      </w:pPr>
      <w:rPr>
        <w:rFonts w:ascii="Symbol" w:hAnsi="Symbol" w:hint="default"/>
      </w:rPr>
    </w:lvl>
    <w:lvl w:ilvl="7" w:tplc="1C9CD5A8" w:tentative="1">
      <w:start w:val="1"/>
      <w:numFmt w:val="bullet"/>
      <w:lvlText w:val="o"/>
      <w:lvlJc w:val="left"/>
      <w:pPr>
        <w:ind w:left="5670" w:hanging="360"/>
      </w:pPr>
      <w:rPr>
        <w:rFonts w:ascii="Courier New" w:hAnsi="Courier New" w:cs="Courier New" w:hint="default"/>
      </w:rPr>
    </w:lvl>
    <w:lvl w:ilvl="8" w:tplc="475CEB84" w:tentative="1">
      <w:start w:val="1"/>
      <w:numFmt w:val="bullet"/>
      <w:lvlText w:val=""/>
      <w:lvlJc w:val="left"/>
      <w:pPr>
        <w:ind w:left="6390" w:hanging="360"/>
      </w:pPr>
      <w:rPr>
        <w:rFonts w:ascii="Wingdings" w:hAnsi="Wingdings" w:hint="default"/>
      </w:rPr>
    </w:lvl>
  </w:abstractNum>
  <w:abstractNum w:abstractNumId="1" w15:restartNumberingAfterBreak="0">
    <w:nsid w:val="009F03B1"/>
    <w:multiLevelType w:val="hybridMultilevel"/>
    <w:tmpl w:val="AD24EBB8"/>
    <w:lvl w:ilvl="0" w:tplc="3E5CCB0A">
      <w:start w:val="1"/>
      <w:numFmt w:val="decimal"/>
      <w:lvlText w:val="%1."/>
      <w:lvlJc w:val="left"/>
      <w:pPr>
        <w:ind w:left="720" w:hanging="360"/>
      </w:pPr>
      <w:rPr>
        <w:b w:val="0"/>
      </w:rPr>
    </w:lvl>
    <w:lvl w:ilvl="1" w:tplc="D5D86A54" w:tentative="1">
      <w:start w:val="1"/>
      <w:numFmt w:val="lowerLetter"/>
      <w:lvlText w:val="%2."/>
      <w:lvlJc w:val="left"/>
      <w:pPr>
        <w:ind w:left="1440" w:hanging="360"/>
      </w:pPr>
    </w:lvl>
    <w:lvl w:ilvl="2" w:tplc="742C19DA" w:tentative="1">
      <w:start w:val="1"/>
      <w:numFmt w:val="lowerRoman"/>
      <w:lvlText w:val="%3."/>
      <w:lvlJc w:val="right"/>
      <w:pPr>
        <w:ind w:left="2160" w:hanging="180"/>
      </w:pPr>
    </w:lvl>
    <w:lvl w:ilvl="3" w:tplc="FEA25B2A" w:tentative="1">
      <w:start w:val="1"/>
      <w:numFmt w:val="decimal"/>
      <w:lvlText w:val="%4."/>
      <w:lvlJc w:val="left"/>
      <w:pPr>
        <w:ind w:left="2880" w:hanging="360"/>
      </w:pPr>
    </w:lvl>
    <w:lvl w:ilvl="4" w:tplc="BAAE5F3C" w:tentative="1">
      <w:start w:val="1"/>
      <w:numFmt w:val="lowerLetter"/>
      <w:lvlText w:val="%5."/>
      <w:lvlJc w:val="left"/>
      <w:pPr>
        <w:ind w:left="3600" w:hanging="360"/>
      </w:pPr>
    </w:lvl>
    <w:lvl w:ilvl="5" w:tplc="D7C43D94" w:tentative="1">
      <w:start w:val="1"/>
      <w:numFmt w:val="lowerRoman"/>
      <w:lvlText w:val="%6."/>
      <w:lvlJc w:val="right"/>
      <w:pPr>
        <w:ind w:left="4320" w:hanging="180"/>
      </w:pPr>
    </w:lvl>
    <w:lvl w:ilvl="6" w:tplc="AD46062A" w:tentative="1">
      <w:start w:val="1"/>
      <w:numFmt w:val="decimal"/>
      <w:lvlText w:val="%7."/>
      <w:lvlJc w:val="left"/>
      <w:pPr>
        <w:ind w:left="5040" w:hanging="360"/>
      </w:pPr>
    </w:lvl>
    <w:lvl w:ilvl="7" w:tplc="D1BA716A" w:tentative="1">
      <w:start w:val="1"/>
      <w:numFmt w:val="lowerLetter"/>
      <w:lvlText w:val="%8."/>
      <w:lvlJc w:val="left"/>
      <w:pPr>
        <w:ind w:left="5760" w:hanging="360"/>
      </w:pPr>
    </w:lvl>
    <w:lvl w:ilvl="8" w:tplc="83107F00" w:tentative="1">
      <w:start w:val="1"/>
      <w:numFmt w:val="lowerRoman"/>
      <w:lvlText w:val="%9."/>
      <w:lvlJc w:val="right"/>
      <w:pPr>
        <w:ind w:left="6480" w:hanging="180"/>
      </w:pPr>
    </w:lvl>
  </w:abstractNum>
  <w:abstractNum w:abstractNumId="2" w15:restartNumberingAfterBreak="0">
    <w:nsid w:val="02465B39"/>
    <w:multiLevelType w:val="hybridMultilevel"/>
    <w:tmpl w:val="FC108E18"/>
    <w:lvl w:ilvl="0" w:tplc="B650A1BA">
      <w:start w:val="1"/>
      <w:numFmt w:val="decimal"/>
      <w:lvlText w:val="%1."/>
      <w:lvlJc w:val="left"/>
      <w:pPr>
        <w:ind w:left="720" w:hanging="360"/>
      </w:pPr>
    </w:lvl>
    <w:lvl w:ilvl="1" w:tplc="EAB01816" w:tentative="1">
      <w:start w:val="1"/>
      <w:numFmt w:val="lowerLetter"/>
      <w:lvlText w:val="%2."/>
      <w:lvlJc w:val="left"/>
      <w:pPr>
        <w:ind w:left="1440" w:hanging="360"/>
      </w:pPr>
    </w:lvl>
    <w:lvl w:ilvl="2" w:tplc="77022B80" w:tentative="1">
      <w:start w:val="1"/>
      <w:numFmt w:val="lowerRoman"/>
      <w:lvlText w:val="%3."/>
      <w:lvlJc w:val="right"/>
      <w:pPr>
        <w:ind w:left="2160" w:hanging="180"/>
      </w:pPr>
    </w:lvl>
    <w:lvl w:ilvl="3" w:tplc="1B669584" w:tentative="1">
      <w:start w:val="1"/>
      <w:numFmt w:val="decimal"/>
      <w:lvlText w:val="%4."/>
      <w:lvlJc w:val="left"/>
      <w:pPr>
        <w:ind w:left="2880" w:hanging="360"/>
      </w:pPr>
    </w:lvl>
    <w:lvl w:ilvl="4" w:tplc="756C10D0" w:tentative="1">
      <w:start w:val="1"/>
      <w:numFmt w:val="lowerLetter"/>
      <w:lvlText w:val="%5."/>
      <w:lvlJc w:val="left"/>
      <w:pPr>
        <w:ind w:left="3600" w:hanging="360"/>
      </w:pPr>
    </w:lvl>
    <w:lvl w:ilvl="5" w:tplc="809A3B3E" w:tentative="1">
      <w:start w:val="1"/>
      <w:numFmt w:val="lowerRoman"/>
      <w:lvlText w:val="%6."/>
      <w:lvlJc w:val="right"/>
      <w:pPr>
        <w:ind w:left="4320" w:hanging="180"/>
      </w:pPr>
    </w:lvl>
    <w:lvl w:ilvl="6" w:tplc="1E68C43C" w:tentative="1">
      <w:start w:val="1"/>
      <w:numFmt w:val="decimal"/>
      <w:lvlText w:val="%7."/>
      <w:lvlJc w:val="left"/>
      <w:pPr>
        <w:ind w:left="5040" w:hanging="360"/>
      </w:pPr>
    </w:lvl>
    <w:lvl w:ilvl="7" w:tplc="E98A0C4C" w:tentative="1">
      <w:start w:val="1"/>
      <w:numFmt w:val="lowerLetter"/>
      <w:lvlText w:val="%8."/>
      <w:lvlJc w:val="left"/>
      <w:pPr>
        <w:ind w:left="5760" w:hanging="360"/>
      </w:pPr>
    </w:lvl>
    <w:lvl w:ilvl="8" w:tplc="424A7E16" w:tentative="1">
      <w:start w:val="1"/>
      <w:numFmt w:val="lowerRoman"/>
      <w:lvlText w:val="%9."/>
      <w:lvlJc w:val="right"/>
      <w:pPr>
        <w:ind w:left="6480" w:hanging="180"/>
      </w:pPr>
    </w:lvl>
  </w:abstractNum>
  <w:abstractNum w:abstractNumId="3" w15:restartNumberingAfterBreak="0">
    <w:nsid w:val="025E04E1"/>
    <w:multiLevelType w:val="hybridMultilevel"/>
    <w:tmpl w:val="AE7E9528"/>
    <w:lvl w:ilvl="0" w:tplc="5CA6B198">
      <w:start w:val="1"/>
      <w:numFmt w:val="decimal"/>
      <w:lvlText w:val="%1."/>
      <w:lvlJc w:val="left"/>
      <w:pPr>
        <w:ind w:left="720" w:hanging="360"/>
      </w:pPr>
    </w:lvl>
    <w:lvl w:ilvl="1" w:tplc="8410D70A" w:tentative="1">
      <w:start w:val="1"/>
      <w:numFmt w:val="lowerLetter"/>
      <w:lvlText w:val="%2."/>
      <w:lvlJc w:val="left"/>
      <w:pPr>
        <w:ind w:left="1440" w:hanging="360"/>
      </w:pPr>
    </w:lvl>
    <w:lvl w:ilvl="2" w:tplc="1830660C" w:tentative="1">
      <w:start w:val="1"/>
      <w:numFmt w:val="lowerRoman"/>
      <w:lvlText w:val="%3."/>
      <w:lvlJc w:val="right"/>
      <w:pPr>
        <w:ind w:left="2160" w:hanging="180"/>
      </w:pPr>
    </w:lvl>
    <w:lvl w:ilvl="3" w:tplc="3C7CBEA2" w:tentative="1">
      <w:start w:val="1"/>
      <w:numFmt w:val="decimal"/>
      <w:lvlText w:val="%4."/>
      <w:lvlJc w:val="left"/>
      <w:pPr>
        <w:ind w:left="2880" w:hanging="360"/>
      </w:pPr>
    </w:lvl>
    <w:lvl w:ilvl="4" w:tplc="EBBC4D6E" w:tentative="1">
      <w:start w:val="1"/>
      <w:numFmt w:val="lowerLetter"/>
      <w:lvlText w:val="%5."/>
      <w:lvlJc w:val="left"/>
      <w:pPr>
        <w:ind w:left="3600" w:hanging="360"/>
      </w:pPr>
    </w:lvl>
    <w:lvl w:ilvl="5" w:tplc="E78EB656" w:tentative="1">
      <w:start w:val="1"/>
      <w:numFmt w:val="lowerRoman"/>
      <w:lvlText w:val="%6."/>
      <w:lvlJc w:val="right"/>
      <w:pPr>
        <w:ind w:left="4320" w:hanging="180"/>
      </w:pPr>
    </w:lvl>
    <w:lvl w:ilvl="6" w:tplc="A9360028" w:tentative="1">
      <w:start w:val="1"/>
      <w:numFmt w:val="decimal"/>
      <w:lvlText w:val="%7."/>
      <w:lvlJc w:val="left"/>
      <w:pPr>
        <w:ind w:left="5040" w:hanging="360"/>
      </w:pPr>
    </w:lvl>
    <w:lvl w:ilvl="7" w:tplc="80827B62" w:tentative="1">
      <w:start w:val="1"/>
      <w:numFmt w:val="lowerLetter"/>
      <w:lvlText w:val="%8."/>
      <w:lvlJc w:val="left"/>
      <w:pPr>
        <w:ind w:left="5760" w:hanging="360"/>
      </w:pPr>
    </w:lvl>
    <w:lvl w:ilvl="8" w:tplc="FAC29062" w:tentative="1">
      <w:start w:val="1"/>
      <w:numFmt w:val="lowerRoman"/>
      <w:lvlText w:val="%9."/>
      <w:lvlJc w:val="right"/>
      <w:pPr>
        <w:ind w:left="6480" w:hanging="180"/>
      </w:pPr>
    </w:lvl>
  </w:abstractNum>
  <w:abstractNum w:abstractNumId="4" w15:restartNumberingAfterBreak="0">
    <w:nsid w:val="02651C89"/>
    <w:multiLevelType w:val="hybridMultilevel"/>
    <w:tmpl w:val="F88842AC"/>
    <w:lvl w:ilvl="0" w:tplc="43BAB168">
      <w:start w:val="1"/>
      <w:numFmt w:val="decimal"/>
      <w:lvlText w:val="%1."/>
      <w:lvlJc w:val="left"/>
      <w:pPr>
        <w:ind w:left="720" w:hanging="360"/>
      </w:pPr>
    </w:lvl>
    <w:lvl w:ilvl="1" w:tplc="8CCE3E7A" w:tentative="1">
      <w:start w:val="1"/>
      <w:numFmt w:val="lowerLetter"/>
      <w:lvlText w:val="%2."/>
      <w:lvlJc w:val="left"/>
      <w:pPr>
        <w:ind w:left="1440" w:hanging="360"/>
      </w:pPr>
    </w:lvl>
    <w:lvl w:ilvl="2" w:tplc="6358B160" w:tentative="1">
      <w:start w:val="1"/>
      <w:numFmt w:val="lowerRoman"/>
      <w:lvlText w:val="%3."/>
      <w:lvlJc w:val="right"/>
      <w:pPr>
        <w:ind w:left="2160" w:hanging="180"/>
      </w:pPr>
    </w:lvl>
    <w:lvl w:ilvl="3" w:tplc="3C26CD84" w:tentative="1">
      <w:start w:val="1"/>
      <w:numFmt w:val="decimal"/>
      <w:lvlText w:val="%4."/>
      <w:lvlJc w:val="left"/>
      <w:pPr>
        <w:ind w:left="2880" w:hanging="360"/>
      </w:pPr>
    </w:lvl>
    <w:lvl w:ilvl="4" w:tplc="DB6C4DE4" w:tentative="1">
      <w:start w:val="1"/>
      <w:numFmt w:val="lowerLetter"/>
      <w:lvlText w:val="%5."/>
      <w:lvlJc w:val="left"/>
      <w:pPr>
        <w:ind w:left="3600" w:hanging="360"/>
      </w:pPr>
    </w:lvl>
    <w:lvl w:ilvl="5" w:tplc="7F3EF540" w:tentative="1">
      <w:start w:val="1"/>
      <w:numFmt w:val="lowerRoman"/>
      <w:lvlText w:val="%6."/>
      <w:lvlJc w:val="right"/>
      <w:pPr>
        <w:ind w:left="4320" w:hanging="180"/>
      </w:pPr>
    </w:lvl>
    <w:lvl w:ilvl="6" w:tplc="61DE155E" w:tentative="1">
      <w:start w:val="1"/>
      <w:numFmt w:val="decimal"/>
      <w:lvlText w:val="%7."/>
      <w:lvlJc w:val="left"/>
      <w:pPr>
        <w:ind w:left="5040" w:hanging="360"/>
      </w:pPr>
    </w:lvl>
    <w:lvl w:ilvl="7" w:tplc="14A69D80" w:tentative="1">
      <w:start w:val="1"/>
      <w:numFmt w:val="lowerLetter"/>
      <w:lvlText w:val="%8."/>
      <w:lvlJc w:val="left"/>
      <w:pPr>
        <w:ind w:left="5760" w:hanging="360"/>
      </w:pPr>
    </w:lvl>
    <w:lvl w:ilvl="8" w:tplc="D01C48C0" w:tentative="1">
      <w:start w:val="1"/>
      <w:numFmt w:val="lowerRoman"/>
      <w:lvlText w:val="%9."/>
      <w:lvlJc w:val="right"/>
      <w:pPr>
        <w:ind w:left="6480" w:hanging="180"/>
      </w:pPr>
    </w:lvl>
  </w:abstractNum>
  <w:abstractNum w:abstractNumId="5" w15:restartNumberingAfterBreak="0">
    <w:nsid w:val="044F7DB5"/>
    <w:multiLevelType w:val="hybridMultilevel"/>
    <w:tmpl w:val="A07A0E62"/>
    <w:lvl w:ilvl="0" w:tplc="35929CAC">
      <w:start w:val="1"/>
      <w:numFmt w:val="decimal"/>
      <w:lvlText w:val="%1."/>
      <w:lvlJc w:val="left"/>
      <w:pPr>
        <w:ind w:left="720" w:hanging="360"/>
      </w:pPr>
      <w:rPr>
        <w:b w:val="0"/>
      </w:rPr>
    </w:lvl>
    <w:lvl w:ilvl="1" w:tplc="F78A3170" w:tentative="1">
      <w:start w:val="1"/>
      <w:numFmt w:val="lowerLetter"/>
      <w:lvlText w:val="%2."/>
      <w:lvlJc w:val="left"/>
      <w:pPr>
        <w:ind w:left="1440" w:hanging="360"/>
      </w:pPr>
    </w:lvl>
    <w:lvl w:ilvl="2" w:tplc="F53A671A" w:tentative="1">
      <w:start w:val="1"/>
      <w:numFmt w:val="lowerRoman"/>
      <w:lvlText w:val="%3."/>
      <w:lvlJc w:val="right"/>
      <w:pPr>
        <w:ind w:left="2160" w:hanging="180"/>
      </w:pPr>
    </w:lvl>
    <w:lvl w:ilvl="3" w:tplc="C616D4C8" w:tentative="1">
      <w:start w:val="1"/>
      <w:numFmt w:val="decimal"/>
      <w:lvlText w:val="%4."/>
      <w:lvlJc w:val="left"/>
      <w:pPr>
        <w:ind w:left="2880" w:hanging="360"/>
      </w:pPr>
    </w:lvl>
    <w:lvl w:ilvl="4" w:tplc="98A0A706" w:tentative="1">
      <w:start w:val="1"/>
      <w:numFmt w:val="lowerLetter"/>
      <w:lvlText w:val="%5."/>
      <w:lvlJc w:val="left"/>
      <w:pPr>
        <w:ind w:left="3600" w:hanging="360"/>
      </w:pPr>
    </w:lvl>
    <w:lvl w:ilvl="5" w:tplc="2320FB92" w:tentative="1">
      <w:start w:val="1"/>
      <w:numFmt w:val="lowerRoman"/>
      <w:lvlText w:val="%6."/>
      <w:lvlJc w:val="right"/>
      <w:pPr>
        <w:ind w:left="4320" w:hanging="180"/>
      </w:pPr>
    </w:lvl>
    <w:lvl w:ilvl="6" w:tplc="AA7E428C" w:tentative="1">
      <w:start w:val="1"/>
      <w:numFmt w:val="decimal"/>
      <w:lvlText w:val="%7."/>
      <w:lvlJc w:val="left"/>
      <w:pPr>
        <w:ind w:left="5040" w:hanging="360"/>
      </w:pPr>
    </w:lvl>
    <w:lvl w:ilvl="7" w:tplc="58E254AA" w:tentative="1">
      <w:start w:val="1"/>
      <w:numFmt w:val="lowerLetter"/>
      <w:lvlText w:val="%8."/>
      <w:lvlJc w:val="left"/>
      <w:pPr>
        <w:ind w:left="5760" w:hanging="360"/>
      </w:pPr>
    </w:lvl>
    <w:lvl w:ilvl="8" w:tplc="56F0C8A8" w:tentative="1">
      <w:start w:val="1"/>
      <w:numFmt w:val="lowerRoman"/>
      <w:lvlText w:val="%9."/>
      <w:lvlJc w:val="right"/>
      <w:pPr>
        <w:ind w:left="6480" w:hanging="180"/>
      </w:pPr>
    </w:lvl>
  </w:abstractNum>
  <w:abstractNum w:abstractNumId="6" w15:restartNumberingAfterBreak="0">
    <w:nsid w:val="08DD2E1F"/>
    <w:multiLevelType w:val="hybridMultilevel"/>
    <w:tmpl w:val="D2C687AE"/>
    <w:lvl w:ilvl="0" w:tplc="671625F0">
      <w:start w:val="1"/>
      <w:numFmt w:val="decimal"/>
      <w:lvlText w:val="%1."/>
      <w:lvlJc w:val="left"/>
      <w:pPr>
        <w:ind w:left="720" w:hanging="360"/>
      </w:pPr>
      <w:rPr>
        <w:i w:val="0"/>
      </w:rPr>
    </w:lvl>
    <w:lvl w:ilvl="1" w:tplc="C4F6B2F0" w:tentative="1">
      <w:start w:val="1"/>
      <w:numFmt w:val="lowerLetter"/>
      <w:lvlText w:val="%2."/>
      <w:lvlJc w:val="left"/>
      <w:pPr>
        <w:ind w:left="1440" w:hanging="360"/>
      </w:pPr>
    </w:lvl>
    <w:lvl w:ilvl="2" w:tplc="2F02C3B2" w:tentative="1">
      <w:start w:val="1"/>
      <w:numFmt w:val="lowerRoman"/>
      <w:lvlText w:val="%3."/>
      <w:lvlJc w:val="right"/>
      <w:pPr>
        <w:ind w:left="2160" w:hanging="180"/>
      </w:pPr>
    </w:lvl>
    <w:lvl w:ilvl="3" w:tplc="2B5A6424" w:tentative="1">
      <w:start w:val="1"/>
      <w:numFmt w:val="decimal"/>
      <w:lvlText w:val="%4."/>
      <w:lvlJc w:val="left"/>
      <w:pPr>
        <w:ind w:left="2880" w:hanging="360"/>
      </w:pPr>
    </w:lvl>
    <w:lvl w:ilvl="4" w:tplc="41FA65CA" w:tentative="1">
      <w:start w:val="1"/>
      <w:numFmt w:val="lowerLetter"/>
      <w:lvlText w:val="%5."/>
      <w:lvlJc w:val="left"/>
      <w:pPr>
        <w:ind w:left="3600" w:hanging="360"/>
      </w:pPr>
    </w:lvl>
    <w:lvl w:ilvl="5" w:tplc="66FC3B2A" w:tentative="1">
      <w:start w:val="1"/>
      <w:numFmt w:val="lowerRoman"/>
      <w:lvlText w:val="%6."/>
      <w:lvlJc w:val="right"/>
      <w:pPr>
        <w:ind w:left="4320" w:hanging="180"/>
      </w:pPr>
    </w:lvl>
    <w:lvl w:ilvl="6" w:tplc="2FBA603A" w:tentative="1">
      <w:start w:val="1"/>
      <w:numFmt w:val="decimal"/>
      <w:lvlText w:val="%7."/>
      <w:lvlJc w:val="left"/>
      <w:pPr>
        <w:ind w:left="5040" w:hanging="360"/>
      </w:pPr>
    </w:lvl>
    <w:lvl w:ilvl="7" w:tplc="2278B28A" w:tentative="1">
      <w:start w:val="1"/>
      <w:numFmt w:val="lowerLetter"/>
      <w:lvlText w:val="%8."/>
      <w:lvlJc w:val="left"/>
      <w:pPr>
        <w:ind w:left="5760" w:hanging="360"/>
      </w:pPr>
    </w:lvl>
    <w:lvl w:ilvl="8" w:tplc="D1F2E8BA" w:tentative="1">
      <w:start w:val="1"/>
      <w:numFmt w:val="lowerRoman"/>
      <w:lvlText w:val="%9."/>
      <w:lvlJc w:val="right"/>
      <w:pPr>
        <w:ind w:left="6480" w:hanging="180"/>
      </w:pPr>
    </w:lvl>
  </w:abstractNum>
  <w:abstractNum w:abstractNumId="7" w15:restartNumberingAfterBreak="0">
    <w:nsid w:val="098A199E"/>
    <w:multiLevelType w:val="hybridMultilevel"/>
    <w:tmpl w:val="10944DC8"/>
    <w:lvl w:ilvl="0" w:tplc="02D03346">
      <w:start w:val="1"/>
      <w:numFmt w:val="decimal"/>
      <w:lvlText w:val="%1."/>
      <w:lvlJc w:val="left"/>
      <w:pPr>
        <w:ind w:left="720" w:hanging="360"/>
      </w:pPr>
    </w:lvl>
    <w:lvl w:ilvl="1" w:tplc="4ACAC062" w:tentative="1">
      <w:start w:val="1"/>
      <w:numFmt w:val="lowerLetter"/>
      <w:lvlText w:val="%2."/>
      <w:lvlJc w:val="left"/>
      <w:pPr>
        <w:ind w:left="1440" w:hanging="360"/>
      </w:pPr>
    </w:lvl>
    <w:lvl w:ilvl="2" w:tplc="06809C0C" w:tentative="1">
      <w:start w:val="1"/>
      <w:numFmt w:val="lowerRoman"/>
      <w:lvlText w:val="%3."/>
      <w:lvlJc w:val="right"/>
      <w:pPr>
        <w:ind w:left="2160" w:hanging="180"/>
      </w:pPr>
    </w:lvl>
    <w:lvl w:ilvl="3" w:tplc="E86E69B6" w:tentative="1">
      <w:start w:val="1"/>
      <w:numFmt w:val="decimal"/>
      <w:lvlText w:val="%4."/>
      <w:lvlJc w:val="left"/>
      <w:pPr>
        <w:ind w:left="2880" w:hanging="360"/>
      </w:pPr>
    </w:lvl>
    <w:lvl w:ilvl="4" w:tplc="05666FA4" w:tentative="1">
      <w:start w:val="1"/>
      <w:numFmt w:val="lowerLetter"/>
      <w:lvlText w:val="%5."/>
      <w:lvlJc w:val="left"/>
      <w:pPr>
        <w:ind w:left="3600" w:hanging="360"/>
      </w:pPr>
    </w:lvl>
    <w:lvl w:ilvl="5" w:tplc="7A022B4E" w:tentative="1">
      <w:start w:val="1"/>
      <w:numFmt w:val="lowerRoman"/>
      <w:lvlText w:val="%6."/>
      <w:lvlJc w:val="right"/>
      <w:pPr>
        <w:ind w:left="4320" w:hanging="180"/>
      </w:pPr>
    </w:lvl>
    <w:lvl w:ilvl="6" w:tplc="AD1EFB8C" w:tentative="1">
      <w:start w:val="1"/>
      <w:numFmt w:val="decimal"/>
      <w:lvlText w:val="%7."/>
      <w:lvlJc w:val="left"/>
      <w:pPr>
        <w:ind w:left="5040" w:hanging="360"/>
      </w:pPr>
    </w:lvl>
    <w:lvl w:ilvl="7" w:tplc="BB80AB9C" w:tentative="1">
      <w:start w:val="1"/>
      <w:numFmt w:val="lowerLetter"/>
      <w:lvlText w:val="%8."/>
      <w:lvlJc w:val="left"/>
      <w:pPr>
        <w:ind w:left="5760" w:hanging="360"/>
      </w:pPr>
    </w:lvl>
    <w:lvl w:ilvl="8" w:tplc="1750E11E" w:tentative="1">
      <w:start w:val="1"/>
      <w:numFmt w:val="lowerRoman"/>
      <w:lvlText w:val="%9."/>
      <w:lvlJc w:val="right"/>
      <w:pPr>
        <w:ind w:left="6480" w:hanging="180"/>
      </w:pPr>
    </w:lvl>
  </w:abstractNum>
  <w:abstractNum w:abstractNumId="8" w15:restartNumberingAfterBreak="0">
    <w:nsid w:val="0B05666C"/>
    <w:multiLevelType w:val="hybridMultilevel"/>
    <w:tmpl w:val="33628C3C"/>
    <w:lvl w:ilvl="0" w:tplc="7F52DD32">
      <w:start w:val="1"/>
      <w:numFmt w:val="decimal"/>
      <w:lvlText w:val="%1."/>
      <w:lvlJc w:val="left"/>
      <w:pPr>
        <w:ind w:left="720" w:hanging="360"/>
      </w:pPr>
    </w:lvl>
    <w:lvl w:ilvl="1" w:tplc="85102C96">
      <w:start w:val="1"/>
      <w:numFmt w:val="lowerLetter"/>
      <w:lvlText w:val="%2."/>
      <w:lvlJc w:val="left"/>
      <w:pPr>
        <w:ind w:left="1440" w:hanging="360"/>
      </w:pPr>
    </w:lvl>
    <w:lvl w:ilvl="2" w:tplc="CD98C3B2">
      <w:start w:val="1"/>
      <w:numFmt w:val="lowerRoman"/>
      <w:lvlText w:val="%3."/>
      <w:lvlJc w:val="right"/>
      <w:pPr>
        <w:ind w:left="2160" w:hanging="180"/>
      </w:pPr>
    </w:lvl>
    <w:lvl w:ilvl="3" w:tplc="FE4424CE" w:tentative="1">
      <w:start w:val="1"/>
      <w:numFmt w:val="decimal"/>
      <w:lvlText w:val="%4."/>
      <w:lvlJc w:val="left"/>
      <w:pPr>
        <w:ind w:left="2880" w:hanging="360"/>
      </w:pPr>
    </w:lvl>
    <w:lvl w:ilvl="4" w:tplc="635AD0FE" w:tentative="1">
      <w:start w:val="1"/>
      <w:numFmt w:val="lowerLetter"/>
      <w:lvlText w:val="%5."/>
      <w:lvlJc w:val="left"/>
      <w:pPr>
        <w:ind w:left="3600" w:hanging="360"/>
      </w:pPr>
    </w:lvl>
    <w:lvl w:ilvl="5" w:tplc="46B26EE2" w:tentative="1">
      <w:start w:val="1"/>
      <w:numFmt w:val="lowerRoman"/>
      <w:lvlText w:val="%6."/>
      <w:lvlJc w:val="right"/>
      <w:pPr>
        <w:ind w:left="4320" w:hanging="180"/>
      </w:pPr>
    </w:lvl>
    <w:lvl w:ilvl="6" w:tplc="5ACEEA6E" w:tentative="1">
      <w:start w:val="1"/>
      <w:numFmt w:val="decimal"/>
      <w:lvlText w:val="%7."/>
      <w:lvlJc w:val="left"/>
      <w:pPr>
        <w:ind w:left="5040" w:hanging="360"/>
      </w:pPr>
    </w:lvl>
    <w:lvl w:ilvl="7" w:tplc="11B6CA8A" w:tentative="1">
      <w:start w:val="1"/>
      <w:numFmt w:val="lowerLetter"/>
      <w:lvlText w:val="%8."/>
      <w:lvlJc w:val="left"/>
      <w:pPr>
        <w:ind w:left="5760" w:hanging="360"/>
      </w:pPr>
    </w:lvl>
    <w:lvl w:ilvl="8" w:tplc="C19044E4" w:tentative="1">
      <w:start w:val="1"/>
      <w:numFmt w:val="lowerRoman"/>
      <w:lvlText w:val="%9."/>
      <w:lvlJc w:val="right"/>
      <w:pPr>
        <w:ind w:left="6480" w:hanging="180"/>
      </w:pPr>
    </w:lvl>
  </w:abstractNum>
  <w:abstractNum w:abstractNumId="9" w15:restartNumberingAfterBreak="0">
    <w:nsid w:val="0C22140E"/>
    <w:multiLevelType w:val="hybridMultilevel"/>
    <w:tmpl w:val="2A6CEBF0"/>
    <w:lvl w:ilvl="0" w:tplc="08F4ECAA">
      <w:start w:val="1"/>
      <w:numFmt w:val="decimal"/>
      <w:lvlText w:val="%1."/>
      <w:lvlJc w:val="left"/>
      <w:pPr>
        <w:ind w:left="720" w:hanging="360"/>
      </w:pPr>
    </w:lvl>
    <w:lvl w:ilvl="1" w:tplc="E70EA1F2">
      <w:start w:val="1"/>
      <w:numFmt w:val="bullet"/>
      <w:lvlText w:val="o"/>
      <w:lvlJc w:val="left"/>
      <w:pPr>
        <w:ind w:left="1440" w:hanging="360"/>
      </w:pPr>
      <w:rPr>
        <w:rFonts w:ascii="Courier New" w:hAnsi="Courier New" w:cs="Courier New" w:hint="default"/>
      </w:rPr>
    </w:lvl>
    <w:lvl w:ilvl="2" w:tplc="64FECFB6">
      <w:start w:val="1"/>
      <w:numFmt w:val="bullet"/>
      <w:lvlText w:val=""/>
      <w:lvlJc w:val="left"/>
      <w:pPr>
        <w:ind w:left="2160" w:hanging="360"/>
      </w:pPr>
      <w:rPr>
        <w:rFonts w:ascii="Wingdings" w:hAnsi="Wingdings" w:hint="default"/>
      </w:rPr>
    </w:lvl>
    <w:lvl w:ilvl="3" w:tplc="2830477E">
      <w:start w:val="1"/>
      <w:numFmt w:val="bullet"/>
      <w:lvlText w:val=""/>
      <w:lvlJc w:val="left"/>
      <w:pPr>
        <w:ind w:left="2880" w:hanging="360"/>
      </w:pPr>
      <w:rPr>
        <w:rFonts w:ascii="Symbol" w:hAnsi="Symbol" w:hint="default"/>
      </w:rPr>
    </w:lvl>
    <w:lvl w:ilvl="4" w:tplc="352C52B0">
      <w:start w:val="1"/>
      <w:numFmt w:val="bullet"/>
      <w:lvlText w:val="o"/>
      <w:lvlJc w:val="left"/>
      <w:pPr>
        <w:ind w:left="3600" w:hanging="360"/>
      </w:pPr>
      <w:rPr>
        <w:rFonts w:ascii="Courier New" w:hAnsi="Courier New" w:cs="Courier New" w:hint="default"/>
      </w:rPr>
    </w:lvl>
    <w:lvl w:ilvl="5" w:tplc="A97C808E">
      <w:start w:val="1"/>
      <w:numFmt w:val="bullet"/>
      <w:lvlText w:val=""/>
      <w:lvlJc w:val="left"/>
      <w:pPr>
        <w:ind w:left="4320" w:hanging="360"/>
      </w:pPr>
      <w:rPr>
        <w:rFonts w:ascii="Wingdings" w:hAnsi="Wingdings" w:hint="default"/>
      </w:rPr>
    </w:lvl>
    <w:lvl w:ilvl="6" w:tplc="4842848C">
      <w:start w:val="1"/>
      <w:numFmt w:val="bullet"/>
      <w:lvlText w:val=""/>
      <w:lvlJc w:val="left"/>
      <w:pPr>
        <w:ind w:left="5040" w:hanging="360"/>
      </w:pPr>
      <w:rPr>
        <w:rFonts w:ascii="Symbol" w:hAnsi="Symbol" w:hint="default"/>
      </w:rPr>
    </w:lvl>
    <w:lvl w:ilvl="7" w:tplc="97701E68">
      <w:start w:val="1"/>
      <w:numFmt w:val="bullet"/>
      <w:lvlText w:val="o"/>
      <w:lvlJc w:val="left"/>
      <w:pPr>
        <w:ind w:left="5760" w:hanging="360"/>
      </w:pPr>
      <w:rPr>
        <w:rFonts w:ascii="Courier New" w:hAnsi="Courier New" w:cs="Courier New" w:hint="default"/>
      </w:rPr>
    </w:lvl>
    <w:lvl w:ilvl="8" w:tplc="F0020CD8">
      <w:start w:val="1"/>
      <w:numFmt w:val="bullet"/>
      <w:lvlText w:val=""/>
      <w:lvlJc w:val="left"/>
      <w:pPr>
        <w:ind w:left="6480" w:hanging="360"/>
      </w:pPr>
      <w:rPr>
        <w:rFonts w:ascii="Wingdings" w:hAnsi="Wingdings" w:hint="default"/>
      </w:rPr>
    </w:lvl>
  </w:abstractNum>
  <w:abstractNum w:abstractNumId="10" w15:restartNumberingAfterBreak="0">
    <w:nsid w:val="0D6340F3"/>
    <w:multiLevelType w:val="hybridMultilevel"/>
    <w:tmpl w:val="D9E0FD4E"/>
    <w:lvl w:ilvl="0" w:tplc="F73C6D40">
      <w:start w:val="1"/>
      <w:numFmt w:val="decimal"/>
      <w:lvlText w:val="%1."/>
      <w:lvlJc w:val="left"/>
      <w:pPr>
        <w:ind w:left="720" w:hanging="360"/>
      </w:pPr>
      <w:rPr>
        <w:b w:val="0"/>
      </w:rPr>
    </w:lvl>
    <w:lvl w:ilvl="1" w:tplc="8E2A730C" w:tentative="1">
      <w:start w:val="1"/>
      <w:numFmt w:val="lowerLetter"/>
      <w:lvlText w:val="%2."/>
      <w:lvlJc w:val="left"/>
      <w:pPr>
        <w:ind w:left="1440" w:hanging="360"/>
      </w:pPr>
    </w:lvl>
    <w:lvl w:ilvl="2" w:tplc="332EF48C" w:tentative="1">
      <w:start w:val="1"/>
      <w:numFmt w:val="lowerRoman"/>
      <w:lvlText w:val="%3."/>
      <w:lvlJc w:val="right"/>
      <w:pPr>
        <w:ind w:left="2160" w:hanging="180"/>
      </w:pPr>
    </w:lvl>
    <w:lvl w:ilvl="3" w:tplc="6194F032" w:tentative="1">
      <w:start w:val="1"/>
      <w:numFmt w:val="decimal"/>
      <w:lvlText w:val="%4."/>
      <w:lvlJc w:val="left"/>
      <w:pPr>
        <w:ind w:left="2880" w:hanging="360"/>
      </w:pPr>
    </w:lvl>
    <w:lvl w:ilvl="4" w:tplc="61FEABE2" w:tentative="1">
      <w:start w:val="1"/>
      <w:numFmt w:val="lowerLetter"/>
      <w:lvlText w:val="%5."/>
      <w:lvlJc w:val="left"/>
      <w:pPr>
        <w:ind w:left="3600" w:hanging="360"/>
      </w:pPr>
    </w:lvl>
    <w:lvl w:ilvl="5" w:tplc="9D6A698E" w:tentative="1">
      <w:start w:val="1"/>
      <w:numFmt w:val="lowerRoman"/>
      <w:lvlText w:val="%6."/>
      <w:lvlJc w:val="right"/>
      <w:pPr>
        <w:ind w:left="4320" w:hanging="180"/>
      </w:pPr>
    </w:lvl>
    <w:lvl w:ilvl="6" w:tplc="D962294A" w:tentative="1">
      <w:start w:val="1"/>
      <w:numFmt w:val="decimal"/>
      <w:lvlText w:val="%7."/>
      <w:lvlJc w:val="left"/>
      <w:pPr>
        <w:ind w:left="5040" w:hanging="360"/>
      </w:pPr>
    </w:lvl>
    <w:lvl w:ilvl="7" w:tplc="6FE2C7A0" w:tentative="1">
      <w:start w:val="1"/>
      <w:numFmt w:val="lowerLetter"/>
      <w:lvlText w:val="%8."/>
      <w:lvlJc w:val="left"/>
      <w:pPr>
        <w:ind w:left="5760" w:hanging="360"/>
      </w:pPr>
    </w:lvl>
    <w:lvl w:ilvl="8" w:tplc="E54E9382" w:tentative="1">
      <w:start w:val="1"/>
      <w:numFmt w:val="lowerRoman"/>
      <w:lvlText w:val="%9."/>
      <w:lvlJc w:val="right"/>
      <w:pPr>
        <w:ind w:left="6480" w:hanging="180"/>
      </w:pPr>
    </w:lvl>
  </w:abstractNum>
  <w:abstractNum w:abstractNumId="11" w15:restartNumberingAfterBreak="0">
    <w:nsid w:val="0D854DA5"/>
    <w:multiLevelType w:val="hybridMultilevel"/>
    <w:tmpl w:val="968AA500"/>
    <w:lvl w:ilvl="0" w:tplc="CBB42CA8">
      <w:start w:val="1"/>
      <w:numFmt w:val="decimal"/>
      <w:lvlText w:val="%1."/>
      <w:lvlJc w:val="left"/>
      <w:pPr>
        <w:ind w:left="720" w:hanging="360"/>
      </w:pPr>
    </w:lvl>
    <w:lvl w:ilvl="1" w:tplc="6EDC7B6C">
      <w:start w:val="1"/>
      <w:numFmt w:val="lowerLetter"/>
      <w:lvlText w:val="%2."/>
      <w:lvlJc w:val="left"/>
      <w:pPr>
        <w:ind w:left="1440" w:hanging="360"/>
      </w:pPr>
    </w:lvl>
    <w:lvl w:ilvl="2" w:tplc="5E9CEB5E" w:tentative="1">
      <w:start w:val="1"/>
      <w:numFmt w:val="lowerRoman"/>
      <w:lvlText w:val="%3."/>
      <w:lvlJc w:val="right"/>
      <w:pPr>
        <w:ind w:left="2160" w:hanging="180"/>
      </w:pPr>
    </w:lvl>
    <w:lvl w:ilvl="3" w:tplc="FA0C2B16" w:tentative="1">
      <w:start w:val="1"/>
      <w:numFmt w:val="decimal"/>
      <w:lvlText w:val="%4."/>
      <w:lvlJc w:val="left"/>
      <w:pPr>
        <w:ind w:left="2880" w:hanging="360"/>
      </w:pPr>
    </w:lvl>
    <w:lvl w:ilvl="4" w:tplc="496C19E4" w:tentative="1">
      <w:start w:val="1"/>
      <w:numFmt w:val="lowerLetter"/>
      <w:lvlText w:val="%5."/>
      <w:lvlJc w:val="left"/>
      <w:pPr>
        <w:ind w:left="3600" w:hanging="360"/>
      </w:pPr>
    </w:lvl>
    <w:lvl w:ilvl="5" w:tplc="85AC9A50" w:tentative="1">
      <w:start w:val="1"/>
      <w:numFmt w:val="lowerRoman"/>
      <w:lvlText w:val="%6."/>
      <w:lvlJc w:val="right"/>
      <w:pPr>
        <w:ind w:left="4320" w:hanging="180"/>
      </w:pPr>
    </w:lvl>
    <w:lvl w:ilvl="6" w:tplc="725C8FFA" w:tentative="1">
      <w:start w:val="1"/>
      <w:numFmt w:val="decimal"/>
      <w:lvlText w:val="%7."/>
      <w:lvlJc w:val="left"/>
      <w:pPr>
        <w:ind w:left="5040" w:hanging="360"/>
      </w:pPr>
    </w:lvl>
    <w:lvl w:ilvl="7" w:tplc="E7E24D74" w:tentative="1">
      <w:start w:val="1"/>
      <w:numFmt w:val="lowerLetter"/>
      <w:lvlText w:val="%8."/>
      <w:lvlJc w:val="left"/>
      <w:pPr>
        <w:ind w:left="5760" w:hanging="360"/>
      </w:pPr>
    </w:lvl>
    <w:lvl w:ilvl="8" w:tplc="EE0A7EB8" w:tentative="1">
      <w:start w:val="1"/>
      <w:numFmt w:val="lowerRoman"/>
      <w:lvlText w:val="%9."/>
      <w:lvlJc w:val="right"/>
      <w:pPr>
        <w:ind w:left="6480" w:hanging="180"/>
      </w:pPr>
    </w:lvl>
  </w:abstractNum>
  <w:abstractNum w:abstractNumId="12" w15:restartNumberingAfterBreak="0">
    <w:nsid w:val="0E1A1D81"/>
    <w:multiLevelType w:val="hybridMultilevel"/>
    <w:tmpl w:val="07B27442"/>
    <w:lvl w:ilvl="0" w:tplc="D6C4B052">
      <w:start w:val="1"/>
      <w:numFmt w:val="decimal"/>
      <w:lvlText w:val="%1."/>
      <w:lvlJc w:val="left"/>
      <w:pPr>
        <w:ind w:left="720" w:hanging="360"/>
      </w:pPr>
    </w:lvl>
    <w:lvl w:ilvl="1" w:tplc="C63A32D2">
      <w:start w:val="1"/>
      <w:numFmt w:val="lowerLetter"/>
      <w:lvlText w:val="%2."/>
      <w:lvlJc w:val="left"/>
      <w:pPr>
        <w:ind w:left="1440" w:hanging="360"/>
      </w:pPr>
    </w:lvl>
    <w:lvl w:ilvl="2" w:tplc="EE0491EC">
      <w:start w:val="1"/>
      <w:numFmt w:val="lowerRoman"/>
      <w:lvlText w:val="%3."/>
      <w:lvlJc w:val="right"/>
      <w:pPr>
        <w:ind w:left="2160" w:hanging="180"/>
      </w:pPr>
    </w:lvl>
    <w:lvl w:ilvl="3" w:tplc="81447856">
      <w:start w:val="1"/>
      <w:numFmt w:val="decimal"/>
      <w:lvlText w:val="%4."/>
      <w:lvlJc w:val="left"/>
      <w:pPr>
        <w:ind w:left="2880" w:hanging="360"/>
      </w:pPr>
    </w:lvl>
    <w:lvl w:ilvl="4" w:tplc="0964AA6A">
      <w:start w:val="1"/>
      <w:numFmt w:val="lowerLetter"/>
      <w:lvlText w:val="%5."/>
      <w:lvlJc w:val="left"/>
      <w:pPr>
        <w:ind w:left="3600" w:hanging="360"/>
      </w:pPr>
    </w:lvl>
    <w:lvl w:ilvl="5" w:tplc="3A66DCEA">
      <w:start w:val="1"/>
      <w:numFmt w:val="lowerRoman"/>
      <w:lvlText w:val="%6."/>
      <w:lvlJc w:val="right"/>
      <w:pPr>
        <w:ind w:left="4320" w:hanging="180"/>
      </w:pPr>
    </w:lvl>
    <w:lvl w:ilvl="6" w:tplc="7E4A6512">
      <w:start w:val="1"/>
      <w:numFmt w:val="decimal"/>
      <w:lvlText w:val="%7."/>
      <w:lvlJc w:val="left"/>
      <w:pPr>
        <w:ind w:left="5040" w:hanging="360"/>
      </w:pPr>
    </w:lvl>
    <w:lvl w:ilvl="7" w:tplc="D438EC18">
      <w:start w:val="1"/>
      <w:numFmt w:val="lowerLetter"/>
      <w:lvlText w:val="%8."/>
      <w:lvlJc w:val="left"/>
      <w:pPr>
        <w:ind w:left="5760" w:hanging="360"/>
      </w:pPr>
    </w:lvl>
    <w:lvl w:ilvl="8" w:tplc="0F6615AC">
      <w:start w:val="1"/>
      <w:numFmt w:val="lowerRoman"/>
      <w:lvlText w:val="%9."/>
      <w:lvlJc w:val="right"/>
      <w:pPr>
        <w:ind w:left="6480" w:hanging="180"/>
      </w:pPr>
    </w:lvl>
  </w:abstractNum>
  <w:abstractNum w:abstractNumId="13" w15:restartNumberingAfterBreak="0">
    <w:nsid w:val="10234BDC"/>
    <w:multiLevelType w:val="hybridMultilevel"/>
    <w:tmpl w:val="FB8858AE"/>
    <w:lvl w:ilvl="0" w:tplc="B42802BC">
      <w:start w:val="1"/>
      <w:numFmt w:val="decimal"/>
      <w:lvlText w:val="%1."/>
      <w:lvlJc w:val="left"/>
      <w:pPr>
        <w:ind w:left="720" w:hanging="360"/>
      </w:pPr>
    </w:lvl>
    <w:lvl w:ilvl="1" w:tplc="3998F2A6">
      <w:start w:val="1"/>
      <w:numFmt w:val="lowerLetter"/>
      <w:lvlText w:val="%2."/>
      <w:lvlJc w:val="left"/>
      <w:pPr>
        <w:ind w:left="1440" w:hanging="360"/>
      </w:pPr>
    </w:lvl>
    <w:lvl w:ilvl="2" w:tplc="8FF40340">
      <w:start w:val="1"/>
      <w:numFmt w:val="lowerRoman"/>
      <w:lvlText w:val="%3."/>
      <w:lvlJc w:val="right"/>
      <w:pPr>
        <w:ind w:left="2160" w:hanging="180"/>
      </w:pPr>
    </w:lvl>
    <w:lvl w:ilvl="3" w:tplc="FDFC60F0">
      <w:start w:val="1"/>
      <w:numFmt w:val="decimal"/>
      <w:lvlText w:val="%4."/>
      <w:lvlJc w:val="left"/>
      <w:pPr>
        <w:ind w:left="2880" w:hanging="360"/>
      </w:pPr>
    </w:lvl>
    <w:lvl w:ilvl="4" w:tplc="52D05BFE">
      <w:start w:val="1"/>
      <w:numFmt w:val="lowerLetter"/>
      <w:lvlText w:val="%5."/>
      <w:lvlJc w:val="left"/>
      <w:pPr>
        <w:ind w:left="3600" w:hanging="360"/>
      </w:pPr>
    </w:lvl>
    <w:lvl w:ilvl="5" w:tplc="738C48AA">
      <w:start w:val="1"/>
      <w:numFmt w:val="lowerRoman"/>
      <w:lvlText w:val="%6."/>
      <w:lvlJc w:val="right"/>
      <w:pPr>
        <w:ind w:left="4320" w:hanging="180"/>
      </w:pPr>
    </w:lvl>
    <w:lvl w:ilvl="6" w:tplc="38046466">
      <w:start w:val="1"/>
      <w:numFmt w:val="decimal"/>
      <w:lvlText w:val="%7."/>
      <w:lvlJc w:val="left"/>
      <w:pPr>
        <w:ind w:left="5040" w:hanging="360"/>
      </w:pPr>
    </w:lvl>
    <w:lvl w:ilvl="7" w:tplc="0860CCDA">
      <w:start w:val="1"/>
      <w:numFmt w:val="lowerLetter"/>
      <w:lvlText w:val="%8."/>
      <w:lvlJc w:val="left"/>
      <w:pPr>
        <w:ind w:left="5760" w:hanging="360"/>
      </w:pPr>
    </w:lvl>
    <w:lvl w:ilvl="8" w:tplc="57805362">
      <w:start w:val="1"/>
      <w:numFmt w:val="lowerRoman"/>
      <w:lvlText w:val="%9."/>
      <w:lvlJc w:val="right"/>
      <w:pPr>
        <w:ind w:left="6480" w:hanging="180"/>
      </w:pPr>
    </w:lvl>
  </w:abstractNum>
  <w:abstractNum w:abstractNumId="14" w15:restartNumberingAfterBreak="0">
    <w:nsid w:val="143F7C59"/>
    <w:multiLevelType w:val="hybridMultilevel"/>
    <w:tmpl w:val="63E853B8"/>
    <w:lvl w:ilvl="0" w:tplc="4E683BEC">
      <w:start w:val="1"/>
      <w:numFmt w:val="bullet"/>
      <w:lvlText w:val=""/>
      <w:lvlJc w:val="left"/>
      <w:pPr>
        <w:ind w:left="1440" w:hanging="360"/>
      </w:pPr>
      <w:rPr>
        <w:rFonts w:ascii="Wingdings" w:hAnsi="Wingdings" w:hint="default"/>
      </w:rPr>
    </w:lvl>
    <w:lvl w:ilvl="1" w:tplc="14D6AF8E" w:tentative="1">
      <w:start w:val="1"/>
      <w:numFmt w:val="bullet"/>
      <w:lvlText w:val="o"/>
      <w:lvlJc w:val="left"/>
      <w:pPr>
        <w:ind w:left="2160" w:hanging="360"/>
      </w:pPr>
      <w:rPr>
        <w:rFonts w:ascii="Courier New" w:hAnsi="Courier New" w:cs="Courier New" w:hint="default"/>
      </w:rPr>
    </w:lvl>
    <w:lvl w:ilvl="2" w:tplc="498E2D92" w:tentative="1">
      <w:start w:val="1"/>
      <w:numFmt w:val="bullet"/>
      <w:lvlText w:val=""/>
      <w:lvlJc w:val="left"/>
      <w:pPr>
        <w:ind w:left="2880" w:hanging="360"/>
      </w:pPr>
      <w:rPr>
        <w:rFonts w:ascii="Wingdings" w:hAnsi="Wingdings" w:hint="default"/>
      </w:rPr>
    </w:lvl>
    <w:lvl w:ilvl="3" w:tplc="96BE8D7C" w:tentative="1">
      <w:start w:val="1"/>
      <w:numFmt w:val="bullet"/>
      <w:lvlText w:val=""/>
      <w:lvlJc w:val="left"/>
      <w:pPr>
        <w:ind w:left="3600" w:hanging="360"/>
      </w:pPr>
      <w:rPr>
        <w:rFonts w:ascii="Symbol" w:hAnsi="Symbol" w:hint="default"/>
      </w:rPr>
    </w:lvl>
    <w:lvl w:ilvl="4" w:tplc="71A4215C" w:tentative="1">
      <w:start w:val="1"/>
      <w:numFmt w:val="bullet"/>
      <w:lvlText w:val="o"/>
      <w:lvlJc w:val="left"/>
      <w:pPr>
        <w:ind w:left="4320" w:hanging="360"/>
      </w:pPr>
      <w:rPr>
        <w:rFonts w:ascii="Courier New" w:hAnsi="Courier New" w:cs="Courier New" w:hint="default"/>
      </w:rPr>
    </w:lvl>
    <w:lvl w:ilvl="5" w:tplc="47F8819A" w:tentative="1">
      <w:start w:val="1"/>
      <w:numFmt w:val="bullet"/>
      <w:lvlText w:val=""/>
      <w:lvlJc w:val="left"/>
      <w:pPr>
        <w:ind w:left="5040" w:hanging="360"/>
      </w:pPr>
      <w:rPr>
        <w:rFonts w:ascii="Wingdings" w:hAnsi="Wingdings" w:hint="default"/>
      </w:rPr>
    </w:lvl>
    <w:lvl w:ilvl="6" w:tplc="8F2AE862" w:tentative="1">
      <w:start w:val="1"/>
      <w:numFmt w:val="bullet"/>
      <w:lvlText w:val=""/>
      <w:lvlJc w:val="left"/>
      <w:pPr>
        <w:ind w:left="5760" w:hanging="360"/>
      </w:pPr>
      <w:rPr>
        <w:rFonts w:ascii="Symbol" w:hAnsi="Symbol" w:hint="default"/>
      </w:rPr>
    </w:lvl>
    <w:lvl w:ilvl="7" w:tplc="7D5A471C" w:tentative="1">
      <w:start w:val="1"/>
      <w:numFmt w:val="bullet"/>
      <w:lvlText w:val="o"/>
      <w:lvlJc w:val="left"/>
      <w:pPr>
        <w:ind w:left="6480" w:hanging="360"/>
      </w:pPr>
      <w:rPr>
        <w:rFonts w:ascii="Courier New" w:hAnsi="Courier New" w:cs="Courier New" w:hint="default"/>
      </w:rPr>
    </w:lvl>
    <w:lvl w:ilvl="8" w:tplc="92881890" w:tentative="1">
      <w:start w:val="1"/>
      <w:numFmt w:val="bullet"/>
      <w:lvlText w:val=""/>
      <w:lvlJc w:val="left"/>
      <w:pPr>
        <w:ind w:left="7200" w:hanging="360"/>
      </w:pPr>
      <w:rPr>
        <w:rFonts w:ascii="Wingdings" w:hAnsi="Wingdings" w:hint="default"/>
      </w:rPr>
    </w:lvl>
  </w:abstractNum>
  <w:abstractNum w:abstractNumId="15" w15:restartNumberingAfterBreak="0">
    <w:nsid w:val="14DC6E59"/>
    <w:multiLevelType w:val="hybridMultilevel"/>
    <w:tmpl w:val="0CE63008"/>
    <w:lvl w:ilvl="0" w:tplc="F426F65E">
      <w:start w:val="1"/>
      <w:numFmt w:val="decimal"/>
      <w:lvlText w:val="%1."/>
      <w:lvlJc w:val="left"/>
      <w:pPr>
        <w:ind w:left="720" w:hanging="360"/>
      </w:pPr>
    </w:lvl>
    <w:lvl w:ilvl="1" w:tplc="1C7409BC">
      <w:start w:val="1"/>
      <w:numFmt w:val="lowerLetter"/>
      <w:lvlText w:val="%2."/>
      <w:lvlJc w:val="left"/>
      <w:pPr>
        <w:ind w:left="1440" w:hanging="360"/>
      </w:pPr>
    </w:lvl>
    <w:lvl w:ilvl="2" w:tplc="F04C2930">
      <w:start w:val="1"/>
      <w:numFmt w:val="lowerRoman"/>
      <w:lvlText w:val="%3."/>
      <w:lvlJc w:val="right"/>
      <w:pPr>
        <w:ind w:left="2160" w:hanging="180"/>
      </w:pPr>
    </w:lvl>
    <w:lvl w:ilvl="3" w:tplc="8C08BB9C">
      <w:start w:val="1"/>
      <w:numFmt w:val="decimal"/>
      <w:lvlText w:val="%4."/>
      <w:lvlJc w:val="left"/>
      <w:pPr>
        <w:ind w:left="2880" w:hanging="360"/>
      </w:pPr>
    </w:lvl>
    <w:lvl w:ilvl="4" w:tplc="D4DA4EB4">
      <w:start w:val="1"/>
      <w:numFmt w:val="lowerLetter"/>
      <w:lvlText w:val="%5."/>
      <w:lvlJc w:val="left"/>
      <w:pPr>
        <w:ind w:left="3600" w:hanging="360"/>
      </w:pPr>
    </w:lvl>
    <w:lvl w:ilvl="5" w:tplc="BC80F376">
      <w:start w:val="1"/>
      <w:numFmt w:val="lowerRoman"/>
      <w:lvlText w:val="%6."/>
      <w:lvlJc w:val="right"/>
      <w:pPr>
        <w:ind w:left="4320" w:hanging="180"/>
      </w:pPr>
    </w:lvl>
    <w:lvl w:ilvl="6" w:tplc="82545194">
      <w:start w:val="1"/>
      <w:numFmt w:val="decimal"/>
      <w:lvlText w:val="%7."/>
      <w:lvlJc w:val="left"/>
      <w:pPr>
        <w:ind w:left="5040" w:hanging="360"/>
      </w:pPr>
    </w:lvl>
    <w:lvl w:ilvl="7" w:tplc="32A665DA">
      <w:start w:val="1"/>
      <w:numFmt w:val="lowerLetter"/>
      <w:lvlText w:val="%8."/>
      <w:lvlJc w:val="left"/>
      <w:pPr>
        <w:ind w:left="5760" w:hanging="360"/>
      </w:pPr>
    </w:lvl>
    <w:lvl w:ilvl="8" w:tplc="D2965844">
      <w:start w:val="1"/>
      <w:numFmt w:val="lowerRoman"/>
      <w:lvlText w:val="%9."/>
      <w:lvlJc w:val="right"/>
      <w:pPr>
        <w:ind w:left="6480" w:hanging="180"/>
      </w:pPr>
    </w:lvl>
  </w:abstractNum>
  <w:abstractNum w:abstractNumId="16" w15:restartNumberingAfterBreak="0">
    <w:nsid w:val="15A466F2"/>
    <w:multiLevelType w:val="hybridMultilevel"/>
    <w:tmpl w:val="488EF3C2"/>
    <w:lvl w:ilvl="0" w:tplc="47F4D0A6">
      <w:start w:val="1"/>
      <w:numFmt w:val="decimal"/>
      <w:lvlText w:val="%1."/>
      <w:lvlJc w:val="left"/>
      <w:pPr>
        <w:ind w:left="720" w:hanging="360"/>
      </w:pPr>
    </w:lvl>
    <w:lvl w:ilvl="1" w:tplc="E7507954">
      <w:start w:val="1"/>
      <w:numFmt w:val="lowerLetter"/>
      <w:lvlText w:val="%2."/>
      <w:lvlJc w:val="left"/>
      <w:pPr>
        <w:ind w:left="1440" w:hanging="360"/>
      </w:pPr>
    </w:lvl>
    <w:lvl w:ilvl="2" w:tplc="2A8E1516">
      <w:start w:val="1"/>
      <w:numFmt w:val="lowerRoman"/>
      <w:lvlText w:val="%3."/>
      <w:lvlJc w:val="right"/>
      <w:pPr>
        <w:ind w:left="2160" w:hanging="180"/>
      </w:pPr>
    </w:lvl>
    <w:lvl w:ilvl="3" w:tplc="2C80BA76">
      <w:start w:val="1"/>
      <w:numFmt w:val="decimal"/>
      <w:lvlText w:val="%4)"/>
      <w:lvlJc w:val="left"/>
      <w:pPr>
        <w:ind w:left="2880" w:hanging="360"/>
      </w:pPr>
    </w:lvl>
    <w:lvl w:ilvl="4" w:tplc="D652ACB8">
      <w:start w:val="1"/>
      <w:numFmt w:val="lowerLetter"/>
      <w:lvlText w:val="%5)"/>
      <w:lvlJc w:val="left"/>
      <w:pPr>
        <w:ind w:left="3600" w:hanging="360"/>
      </w:pPr>
    </w:lvl>
    <w:lvl w:ilvl="5" w:tplc="85E8AFB0">
      <w:start w:val="1"/>
      <w:numFmt w:val="lowerRoman"/>
      <w:lvlText w:val="%6."/>
      <w:lvlJc w:val="right"/>
      <w:pPr>
        <w:ind w:left="4320" w:hanging="180"/>
      </w:pPr>
    </w:lvl>
    <w:lvl w:ilvl="6" w:tplc="5F26B510">
      <w:start w:val="1"/>
      <w:numFmt w:val="decimal"/>
      <w:lvlText w:val="%7."/>
      <w:lvlJc w:val="left"/>
      <w:pPr>
        <w:ind w:left="5040" w:hanging="360"/>
      </w:pPr>
    </w:lvl>
    <w:lvl w:ilvl="7" w:tplc="CC3A69AE">
      <w:start w:val="1"/>
      <w:numFmt w:val="lowerLetter"/>
      <w:lvlText w:val="%8."/>
      <w:lvlJc w:val="left"/>
      <w:pPr>
        <w:ind w:left="5760" w:hanging="360"/>
      </w:pPr>
    </w:lvl>
    <w:lvl w:ilvl="8" w:tplc="ADA417F4">
      <w:start w:val="1"/>
      <w:numFmt w:val="lowerRoman"/>
      <w:lvlText w:val="%9."/>
      <w:lvlJc w:val="right"/>
      <w:pPr>
        <w:ind w:left="6480" w:hanging="180"/>
      </w:pPr>
    </w:lvl>
  </w:abstractNum>
  <w:abstractNum w:abstractNumId="17" w15:restartNumberingAfterBreak="0">
    <w:nsid w:val="17D60F0C"/>
    <w:multiLevelType w:val="hybridMultilevel"/>
    <w:tmpl w:val="71B255DA"/>
    <w:lvl w:ilvl="0" w:tplc="3594D6E0">
      <w:start w:val="1"/>
      <w:numFmt w:val="decimal"/>
      <w:lvlText w:val="%1."/>
      <w:lvlJc w:val="left"/>
      <w:pPr>
        <w:ind w:left="720" w:hanging="360"/>
      </w:pPr>
      <w:rPr>
        <w:rFonts w:ascii="Trebuchet MS" w:hAnsi="Trebuchet MS" w:hint="default"/>
        <w:b w:val="0"/>
      </w:rPr>
    </w:lvl>
    <w:lvl w:ilvl="1" w:tplc="EC90EBE4">
      <w:start w:val="1"/>
      <w:numFmt w:val="lowerLetter"/>
      <w:lvlText w:val="%2."/>
      <w:lvlJc w:val="left"/>
      <w:pPr>
        <w:ind w:left="1440" w:hanging="360"/>
      </w:pPr>
    </w:lvl>
    <w:lvl w:ilvl="2" w:tplc="122ECFBE" w:tentative="1">
      <w:start w:val="1"/>
      <w:numFmt w:val="lowerRoman"/>
      <w:lvlText w:val="%3."/>
      <w:lvlJc w:val="right"/>
      <w:pPr>
        <w:ind w:left="2160" w:hanging="180"/>
      </w:pPr>
    </w:lvl>
    <w:lvl w:ilvl="3" w:tplc="5E4C1DB4" w:tentative="1">
      <w:start w:val="1"/>
      <w:numFmt w:val="decimal"/>
      <w:lvlText w:val="%4."/>
      <w:lvlJc w:val="left"/>
      <w:pPr>
        <w:ind w:left="2880" w:hanging="360"/>
      </w:pPr>
    </w:lvl>
    <w:lvl w:ilvl="4" w:tplc="FDD438C4" w:tentative="1">
      <w:start w:val="1"/>
      <w:numFmt w:val="lowerLetter"/>
      <w:lvlText w:val="%5."/>
      <w:lvlJc w:val="left"/>
      <w:pPr>
        <w:ind w:left="3600" w:hanging="360"/>
      </w:pPr>
    </w:lvl>
    <w:lvl w:ilvl="5" w:tplc="1D441FC0" w:tentative="1">
      <w:start w:val="1"/>
      <w:numFmt w:val="lowerRoman"/>
      <w:lvlText w:val="%6."/>
      <w:lvlJc w:val="right"/>
      <w:pPr>
        <w:ind w:left="4320" w:hanging="180"/>
      </w:pPr>
    </w:lvl>
    <w:lvl w:ilvl="6" w:tplc="5D76F066" w:tentative="1">
      <w:start w:val="1"/>
      <w:numFmt w:val="decimal"/>
      <w:lvlText w:val="%7."/>
      <w:lvlJc w:val="left"/>
      <w:pPr>
        <w:ind w:left="5040" w:hanging="360"/>
      </w:pPr>
    </w:lvl>
    <w:lvl w:ilvl="7" w:tplc="08D2C314" w:tentative="1">
      <w:start w:val="1"/>
      <w:numFmt w:val="lowerLetter"/>
      <w:lvlText w:val="%8."/>
      <w:lvlJc w:val="left"/>
      <w:pPr>
        <w:ind w:left="5760" w:hanging="360"/>
      </w:pPr>
    </w:lvl>
    <w:lvl w:ilvl="8" w:tplc="87D8E3FE" w:tentative="1">
      <w:start w:val="1"/>
      <w:numFmt w:val="lowerRoman"/>
      <w:lvlText w:val="%9."/>
      <w:lvlJc w:val="right"/>
      <w:pPr>
        <w:ind w:left="6480" w:hanging="180"/>
      </w:pPr>
    </w:lvl>
  </w:abstractNum>
  <w:abstractNum w:abstractNumId="18" w15:restartNumberingAfterBreak="0">
    <w:nsid w:val="19BC0A60"/>
    <w:multiLevelType w:val="hybridMultilevel"/>
    <w:tmpl w:val="73AE5042"/>
    <w:lvl w:ilvl="0" w:tplc="46581B38">
      <w:start w:val="1"/>
      <w:numFmt w:val="decimal"/>
      <w:lvlText w:val="%1."/>
      <w:lvlJc w:val="left"/>
      <w:pPr>
        <w:ind w:left="720" w:hanging="360"/>
      </w:pPr>
    </w:lvl>
    <w:lvl w:ilvl="1" w:tplc="B3B6C0CE" w:tentative="1">
      <w:start w:val="1"/>
      <w:numFmt w:val="lowerLetter"/>
      <w:lvlText w:val="%2."/>
      <w:lvlJc w:val="left"/>
      <w:pPr>
        <w:ind w:left="1440" w:hanging="360"/>
      </w:pPr>
    </w:lvl>
    <w:lvl w:ilvl="2" w:tplc="24CADFAE" w:tentative="1">
      <w:start w:val="1"/>
      <w:numFmt w:val="lowerRoman"/>
      <w:lvlText w:val="%3."/>
      <w:lvlJc w:val="right"/>
      <w:pPr>
        <w:ind w:left="2160" w:hanging="180"/>
      </w:pPr>
    </w:lvl>
    <w:lvl w:ilvl="3" w:tplc="AEF0B402" w:tentative="1">
      <w:start w:val="1"/>
      <w:numFmt w:val="decimal"/>
      <w:lvlText w:val="%4."/>
      <w:lvlJc w:val="left"/>
      <w:pPr>
        <w:ind w:left="2880" w:hanging="360"/>
      </w:pPr>
    </w:lvl>
    <w:lvl w:ilvl="4" w:tplc="56A8D032" w:tentative="1">
      <w:start w:val="1"/>
      <w:numFmt w:val="lowerLetter"/>
      <w:lvlText w:val="%5."/>
      <w:lvlJc w:val="left"/>
      <w:pPr>
        <w:ind w:left="3600" w:hanging="360"/>
      </w:pPr>
    </w:lvl>
    <w:lvl w:ilvl="5" w:tplc="CCFA33AE" w:tentative="1">
      <w:start w:val="1"/>
      <w:numFmt w:val="lowerRoman"/>
      <w:lvlText w:val="%6."/>
      <w:lvlJc w:val="right"/>
      <w:pPr>
        <w:ind w:left="4320" w:hanging="180"/>
      </w:pPr>
    </w:lvl>
    <w:lvl w:ilvl="6" w:tplc="14EAA578" w:tentative="1">
      <w:start w:val="1"/>
      <w:numFmt w:val="decimal"/>
      <w:lvlText w:val="%7."/>
      <w:lvlJc w:val="left"/>
      <w:pPr>
        <w:ind w:left="5040" w:hanging="360"/>
      </w:pPr>
    </w:lvl>
    <w:lvl w:ilvl="7" w:tplc="56DCA046" w:tentative="1">
      <w:start w:val="1"/>
      <w:numFmt w:val="lowerLetter"/>
      <w:lvlText w:val="%8."/>
      <w:lvlJc w:val="left"/>
      <w:pPr>
        <w:ind w:left="5760" w:hanging="360"/>
      </w:pPr>
    </w:lvl>
    <w:lvl w:ilvl="8" w:tplc="3A76111C" w:tentative="1">
      <w:start w:val="1"/>
      <w:numFmt w:val="lowerRoman"/>
      <w:lvlText w:val="%9."/>
      <w:lvlJc w:val="right"/>
      <w:pPr>
        <w:ind w:left="6480" w:hanging="180"/>
      </w:pPr>
    </w:lvl>
  </w:abstractNum>
  <w:abstractNum w:abstractNumId="19" w15:restartNumberingAfterBreak="0">
    <w:nsid w:val="1A473968"/>
    <w:multiLevelType w:val="hybridMultilevel"/>
    <w:tmpl w:val="69648AB0"/>
    <w:lvl w:ilvl="0" w:tplc="3912F890">
      <w:start w:val="1"/>
      <w:numFmt w:val="decimal"/>
      <w:lvlText w:val="%1."/>
      <w:lvlJc w:val="left"/>
      <w:pPr>
        <w:ind w:left="720" w:hanging="360"/>
      </w:pPr>
      <w:rPr>
        <w:sz w:val="24"/>
        <w:szCs w:val="24"/>
      </w:rPr>
    </w:lvl>
    <w:lvl w:ilvl="1" w:tplc="5B380A3E" w:tentative="1">
      <w:start w:val="1"/>
      <w:numFmt w:val="lowerLetter"/>
      <w:lvlText w:val="%2."/>
      <w:lvlJc w:val="left"/>
      <w:pPr>
        <w:ind w:left="1440" w:hanging="360"/>
      </w:pPr>
    </w:lvl>
    <w:lvl w:ilvl="2" w:tplc="48A08C16" w:tentative="1">
      <w:start w:val="1"/>
      <w:numFmt w:val="lowerRoman"/>
      <w:lvlText w:val="%3."/>
      <w:lvlJc w:val="right"/>
      <w:pPr>
        <w:ind w:left="2160" w:hanging="180"/>
      </w:pPr>
    </w:lvl>
    <w:lvl w:ilvl="3" w:tplc="9DC4D9A4" w:tentative="1">
      <w:start w:val="1"/>
      <w:numFmt w:val="decimal"/>
      <w:lvlText w:val="%4."/>
      <w:lvlJc w:val="left"/>
      <w:pPr>
        <w:ind w:left="2880" w:hanging="360"/>
      </w:pPr>
    </w:lvl>
    <w:lvl w:ilvl="4" w:tplc="28165D82" w:tentative="1">
      <w:start w:val="1"/>
      <w:numFmt w:val="lowerLetter"/>
      <w:lvlText w:val="%5."/>
      <w:lvlJc w:val="left"/>
      <w:pPr>
        <w:ind w:left="3600" w:hanging="360"/>
      </w:pPr>
    </w:lvl>
    <w:lvl w:ilvl="5" w:tplc="CB5C252A" w:tentative="1">
      <w:start w:val="1"/>
      <w:numFmt w:val="lowerRoman"/>
      <w:lvlText w:val="%6."/>
      <w:lvlJc w:val="right"/>
      <w:pPr>
        <w:ind w:left="4320" w:hanging="180"/>
      </w:pPr>
    </w:lvl>
    <w:lvl w:ilvl="6" w:tplc="37D2DD14" w:tentative="1">
      <w:start w:val="1"/>
      <w:numFmt w:val="decimal"/>
      <w:lvlText w:val="%7."/>
      <w:lvlJc w:val="left"/>
      <w:pPr>
        <w:ind w:left="5040" w:hanging="360"/>
      </w:pPr>
    </w:lvl>
    <w:lvl w:ilvl="7" w:tplc="CB226994" w:tentative="1">
      <w:start w:val="1"/>
      <w:numFmt w:val="lowerLetter"/>
      <w:lvlText w:val="%8."/>
      <w:lvlJc w:val="left"/>
      <w:pPr>
        <w:ind w:left="5760" w:hanging="360"/>
      </w:pPr>
    </w:lvl>
    <w:lvl w:ilvl="8" w:tplc="D8582236" w:tentative="1">
      <w:start w:val="1"/>
      <w:numFmt w:val="lowerRoman"/>
      <w:lvlText w:val="%9."/>
      <w:lvlJc w:val="right"/>
      <w:pPr>
        <w:ind w:left="6480" w:hanging="180"/>
      </w:pPr>
    </w:lvl>
  </w:abstractNum>
  <w:abstractNum w:abstractNumId="20" w15:restartNumberingAfterBreak="0">
    <w:nsid w:val="1AC53678"/>
    <w:multiLevelType w:val="hybridMultilevel"/>
    <w:tmpl w:val="3CDEA0BC"/>
    <w:lvl w:ilvl="0" w:tplc="AA0284E2">
      <w:start w:val="1"/>
      <w:numFmt w:val="decimal"/>
      <w:lvlText w:val="%1."/>
      <w:lvlJc w:val="left"/>
      <w:pPr>
        <w:ind w:left="720" w:hanging="360"/>
      </w:pPr>
    </w:lvl>
    <w:lvl w:ilvl="1" w:tplc="4D7C1062" w:tentative="1">
      <w:start w:val="1"/>
      <w:numFmt w:val="lowerLetter"/>
      <w:lvlText w:val="%2."/>
      <w:lvlJc w:val="left"/>
      <w:pPr>
        <w:ind w:left="1440" w:hanging="360"/>
      </w:pPr>
    </w:lvl>
    <w:lvl w:ilvl="2" w:tplc="CA86FA0A" w:tentative="1">
      <w:start w:val="1"/>
      <w:numFmt w:val="lowerRoman"/>
      <w:lvlText w:val="%3."/>
      <w:lvlJc w:val="right"/>
      <w:pPr>
        <w:ind w:left="2160" w:hanging="180"/>
      </w:pPr>
    </w:lvl>
    <w:lvl w:ilvl="3" w:tplc="EF16DECE" w:tentative="1">
      <w:start w:val="1"/>
      <w:numFmt w:val="decimal"/>
      <w:lvlText w:val="%4."/>
      <w:lvlJc w:val="left"/>
      <w:pPr>
        <w:ind w:left="2880" w:hanging="360"/>
      </w:pPr>
    </w:lvl>
    <w:lvl w:ilvl="4" w:tplc="20722200" w:tentative="1">
      <w:start w:val="1"/>
      <w:numFmt w:val="lowerLetter"/>
      <w:lvlText w:val="%5."/>
      <w:lvlJc w:val="left"/>
      <w:pPr>
        <w:ind w:left="3600" w:hanging="360"/>
      </w:pPr>
    </w:lvl>
    <w:lvl w:ilvl="5" w:tplc="B8C85BA2" w:tentative="1">
      <w:start w:val="1"/>
      <w:numFmt w:val="lowerRoman"/>
      <w:lvlText w:val="%6."/>
      <w:lvlJc w:val="right"/>
      <w:pPr>
        <w:ind w:left="4320" w:hanging="180"/>
      </w:pPr>
    </w:lvl>
    <w:lvl w:ilvl="6" w:tplc="B7BEA9D2" w:tentative="1">
      <w:start w:val="1"/>
      <w:numFmt w:val="decimal"/>
      <w:lvlText w:val="%7."/>
      <w:lvlJc w:val="left"/>
      <w:pPr>
        <w:ind w:left="5040" w:hanging="360"/>
      </w:pPr>
    </w:lvl>
    <w:lvl w:ilvl="7" w:tplc="7FAC5BB2" w:tentative="1">
      <w:start w:val="1"/>
      <w:numFmt w:val="lowerLetter"/>
      <w:lvlText w:val="%8."/>
      <w:lvlJc w:val="left"/>
      <w:pPr>
        <w:ind w:left="5760" w:hanging="360"/>
      </w:pPr>
    </w:lvl>
    <w:lvl w:ilvl="8" w:tplc="1F1254BC" w:tentative="1">
      <w:start w:val="1"/>
      <w:numFmt w:val="lowerRoman"/>
      <w:lvlText w:val="%9."/>
      <w:lvlJc w:val="right"/>
      <w:pPr>
        <w:ind w:left="6480" w:hanging="180"/>
      </w:pPr>
    </w:lvl>
  </w:abstractNum>
  <w:abstractNum w:abstractNumId="21" w15:restartNumberingAfterBreak="0">
    <w:nsid w:val="1B97349A"/>
    <w:multiLevelType w:val="multilevel"/>
    <w:tmpl w:val="3EC0A82E"/>
    <w:styleLink w:val="Styl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D3B179D"/>
    <w:multiLevelType w:val="hybridMultilevel"/>
    <w:tmpl w:val="2022142A"/>
    <w:lvl w:ilvl="0" w:tplc="8D3CB750">
      <w:start w:val="1"/>
      <w:numFmt w:val="bullet"/>
      <w:lvlText w:val=""/>
      <w:lvlJc w:val="left"/>
      <w:pPr>
        <w:ind w:left="720" w:hanging="360"/>
      </w:pPr>
      <w:rPr>
        <w:rFonts w:ascii="Symbol" w:hAnsi="Symbol" w:hint="default"/>
      </w:rPr>
    </w:lvl>
    <w:lvl w:ilvl="1" w:tplc="16480AF0" w:tentative="1">
      <w:start w:val="1"/>
      <w:numFmt w:val="bullet"/>
      <w:lvlText w:val="o"/>
      <w:lvlJc w:val="left"/>
      <w:pPr>
        <w:ind w:left="1440" w:hanging="360"/>
      </w:pPr>
      <w:rPr>
        <w:rFonts w:ascii="Courier New" w:hAnsi="Courier New" w:cs="Courier New" w:hint="default"/>
      </w:rPr>
    </w:lvl>
    <w:lvl w:ilvl="2" w:tplc="FE50C6FE" w:tentative="1">
      <w:start w:val="1"/>
      <w:numFmt w:val="bullet"/>
      <w:lvlText w:val=""/>
      <w:lvlJc w:val="left"/>
      <w:pPr>
        <w:ind w:left="2160" w:hanging="360"/>
      </w:pPr>
      <w:rPr>
        <w:rFonts w:ascii="Wingdings" w:hAnsi="Wingdings" w:hint="default"/>
      </w:rPr>
    </w:lvl>
    <w:lvl w:ilvl="3" w:tplc="A53C81A4" w:tentative="1">
      <w:start w:val="1"/>
      <w:numFmt w:val="bullet"/>
      <w:lvlText w:val=""/>
      <w:lvlJc w:val="left"/>
      <w:pPr>
        <w:ind w:left="2880" w:hanging="360"/>
      </w:pPr>
      <w:rPr>
        <w:rFonts w:ascii="Symbol" w:hAnsi="Symbol" w:hint="default"/>
      </w:rPr>
    </w:lvl>
    <w:lvl w:ilvl="4" w:tplc="E3E8E9D4" w:tentative="1">
      <w:start w:val="1"/>
      <w:numFmt w:val="bullet"/>
      <w:lvlText w:val="o"/>
      <w:lvlJc w:val="left"/>
      <w:pPr>
        <w:ind w:left="3600" w:hanging="360"/>
      </w:pPr>
      <w:rPr>
        <w:rFonts w:ascii="Courier New" w:hAnsi="Courier New" w:cs="Courier New" w:hint="default"/>
      </w:rPr>
    </w:lvl>
    <w:lvl w:ilvl="5" w:tplc="EEFA995E" w:tentative="1">
      <w:start w:val="1"/>
      <w:numFmt w:val="bullet"/>
      <w:lvlText w:val=""/>
      <w:lvlJc w:val="left"/>
      <w:pPr>
        <w:ind w:left="4320" w:hanging="360"/>
      </w:pPr>
      <w:rPr>
        <w:rFonts w:ascii="Wingdings" w:hAnsi="Wingdings" w:hint="default"/>
      </w:rPr>
    </w:lvl>
    <w:lvl w:ilvl="6" w:tplc="414A1AE8" w:tentative="1">
      <w:start w:val="1"/>
      <w:numFmt w:val="bullet"/>
      <w:lvlText w:val=""/>
      <w:lvlJc w:val="left"/>
      <w:pPr>
        <w:ind w:left="5040" w:hanging="360"/>
      </w:pPr>
      <w:rPr>
        <w:rFonts w:ascii="Symbol" w:hAnsi="Symbol" w:hint="default"/>
      </w:rPr>
    </w:lvl>
    <w:lvl w:ilvl="7" w:tplc="8760ECB0" w:tentative="1">
      <w:start w:val="1"/>
      <w:numFmt w:val="bullet"/>
      <w:lvlText w:val="o"/>
      <w:lvlJc w:val="left"/>
      <w:pPr>
        <w:ind w:left="5760" w:hanging="360"/>
      </w:pPr>
      <w:rPr>
        <w:rFonts w:ascii="Courier New" w:hAnsi="Courier New" w:cs="Courier New" w:hint="default"/>
      </w:rPr>
    </w:lvl>
    <w:lvl w:ilvl="8" w:tplc="E4D09D0C" w:tentative="1">
      <w:start w:val="1"/>
      <w:numFmt w:val="bullet"/>
      <w:lvlText w:val=""/>
      <w:lvlJc w:val="left"/>
      <w:pPr>
        <w:ind w:left="6480" w:hanging="360"/>
      </w:pPr>
      <w:rPr>
        <w:rFonts w:ascii="Wingdings" w:hAnsi="Wingdings" w:hint="default"/>
      </w:rPr>
    </w:lvl>
  </w:abstractNum>
  <w:abstractNum w:abstractNumId="23" w15:restartNumberingAfterBreak="0">
    <w:nsid w:val="1E8469B4"/>
    <w:multiLevelType w:val="hybridMultilevel"/>
    <w:tmpl w:val="F008E502"/>
    <w:lvl w:ilvl="0" w:tplc="D6B46EBE">
      <w:start w:val="1"/>
      <w:numFmt w:val="decimal"/>
      <w:lvlText w:val="%1."/>
      <w:lvlJc w:val="left"/>
      <w:pPr>
        <w:ind w:left="720" w:hanging="360"/>
      </w:pPr>
    </w:lvl>
    <w:lvl w:ilvl="1" w:tplc="FCE817EC">
      <w:start w:val="1"/>
      <w:numFmt w:val="lowerLetter"/>
      <w:lvlText w:val="%2."/>
      <w:lvlJc w:val="left"/>
      <w:pPr>
        <w:ind w:left="1440" w:hanging="360"/>
      </w:pPr>
    </w:lvl>
    <w:lvl w:ilvl="2" w:tplc="3FCE392A">
      <w:start w:val="1"/>
      <w:numFmt w:val="lowerRoman"/>
      <w:lvlText w:val="%3."/>
      <w:lvlJc w:val="right"/>
      <w:pPr>
        <w:ind w:left="2160" w:hanging="180"/>
      </w:pPr>
    </w:lvl>
    <w:lvl w:ilvl="3" w:tplc="575A807C">
      <w:start w:val="1"/>
      <w:numFmt w:val="decimal"/>
      <w:lvlText w:val="%4."/>
      <w:lvlJc w:val="left"/>
      <w:pPr>
        <w:ind w:left="2880" w:hanging="360"/>
      </w:pPr>
    </w:lvl>
    <w:lvl w:ilvl="4" w:tplc="8BEC4E24">
      <w:start w:val="1"/>
      <w:numFmt w:val="lowerLetter"/>
      <w:lvlText w:val="%5."/>
      <w:lvlJc w:val="left"/>
      <w:pPr>
        <w:ind w:left="3600" w:hanging="360"/>
      </w:pPr>
    </w:lvl>
    <w:lvl w:ilvl="5" w:tplc="41DA9C6A">
      <w:start w:val="1"/>
      <w:numFmt w:val="lowerRoman"/>
      <w:lvlText w:val="%6."/>
      <w:lvlJc w:val="right"/>
      <w:pPr>
        <w:ind w:left="4320" w:hanging="180"/>
      </w:pPr>
    </w:lvl>
    <w:lvl w:ilvl="6" w:tplc="15C0BF6A">
      <w:start w:val="1"/>
      <w:numFmt w:val="decimal"/>
      <w:lvlText w:val="%7."/>
      <w:lvlJc w:val="left"/>
      <w:pPr>
        <w:ind w:left="5040" w:hanging="360"/>
      </w:pPr>
    </w:lvl>
    <w:lvl w:ilvl="7" w:tplc="D3ACECBA">
      <w:start w:val="1"/>
      <w:numFmt w:val="lowerLetter"/>
      <w:lvlText w:val="%8."/>
      <w:lvlJc w:val="left"/>
      <w:pPr>
        <w:ind w:left="5760" w:hanging="360"/>
      </w:pPr>
    </w:lvl>
    <w:lvl w:ilvl="8" w:tplc="5BA06E82">
      <w:start w:val="1"/>
      <w:numFmt w:val="lowerRoman"/>
      <w:lvlText w:val="%9."/>
      <w:lvlJc w:val="right"/>
      <w:pPr>
        <w:ind w:left="6480" w:hanging="180"/>
      </w:pPr>
    </w:lvl>
  </w:abstractNum>
  <w:abstractNum w:abstractNumId="24" w15:restartNumberingAfterBreak="0">
    <w:nsid w:val="1FB47D61"/>
    <w:multiLevelType w:val="hybridMultilevel"/>
    <w:tmpl w:val="43FEB2EA"/>
    <w:lvl w:ilvl="0" w:tplc="7660E4B4">
      <w:start w:val="1"/>
      <w:numFmt w:val="lowerRoman"/>
      <w:lvlText w:val="(%1)"/>
      <w:lvlJc w:val="left"/>
      <w:pPr>
        <w:ind w:left="2160" w:hanging="720"/>
      </w:pPr>
      <w:rPr>
        <w:rFonts w:hint="default"/>
      </w:rPr>
    </w:lvl>
    <w:lvl w:ilvl="1" w:tplc="5852D5E4" w:tentative="1">
      <w:start w:val="1"/>
      <w:numFmt w:val="lowerLetter"/>
      <w:lvlText w:val="%2."/>
      <w:lvlJc w:val="left"/>
      <w:pPr>
        <w:ind w:left="2520" w:hanging="360"/>
      </w:pPr>
    </w:lvl>
    <w:lvl w:ilvl="2" w:tplc="065092F0" w:tentative="1">
      <w:start w:val="1"/>
      <w:numFmt w:val="lowerRoman"/>
      <w:lvlText w:val="%3."/>
      <w:lvlJc w:val="right"/>
      <w:pPr>
        <w:ind w:left="3240" w:hanging="180"/>
      </w:pPr>
    </w:lvl>
    <w:lvl w:ilvl="3" w:tplc="95BCB6F4" w:tentative="1">
      <w:start w:val="1"/>
      <w:numFmt w:val="decimal"/>
      <w:lvlText w:val="%4."/>
      <w:lvlJc w:val="left"/>
      <w:pPr>
        <w:ind w:left="3960" w:hanging="360"/>
      </w:pPr>
    </w:lvl>
    <w:lvl w:ilvl="4" w:tplc="39F01A28" w:tentative="1">
      <w:start w:val="1"/>
      <w:numFmt w:val="lowerLetter"/>
      <w:lvlText w:val="%5."/>
      <w:lvlJc w:val="left"/>
      <w:pPr>
        <w:ind w:left="4680" w:hanging="360"/>
      </w:pPr>
    </w:lvl>
    <w:lvl w:ilvl="5" w:tplc="C390EDB4" w:tentative="1">
      <w:start w:val="1"/>
      <w:numFmt w:val="lowerRoman"/>
      <w:lvlText w:val="%6."/>
      <w:lvlJc w:val="right"/>
      <w:pPr>
        <w:ind w:left="5400" w:hanging="180"/>
      </w:pPr>
    </w:lvl>
    <w:lvl w:ilvl="6" w:tplc="AB242774" w:tentative="1">
      <w:start w:val="1"/>
      <w:numFmt w:val="decimal"/>
      <w:lvlText w:val="%7."/>
      <w:lvlJc w:val="left"/>
      <w:pPr>
        <w:ind w:left="6120" w:hanging="360"/>
      </w:pPr>
    </w:lvl>
    <w:lvl w:ilvl="7" w:tplc="EA86AB58" w:tentative="1">
      <w:start w:val="1"/>
      <w:numFmt w:val="lowerLetter"/>
      <w:lvlText w:val="%8."/>
      <w:lvlJc w:val="left"/>
      <w:pPr>
        <w:ind w:left="6840" w:hanging="360"/>
      </w:pPr>
    </w:lvl>
    <w:lvl w:ilvl="8" w:tplc="C2E8E95A" w:tentative="1">
      <w:start w:val="1"/>
      <w:numFmt w:val="lowerRoman"/>
      <w:lvlText w:val="%9."/>
      <w:lvlJc w:val="right"/>
      <w:pPr>
        <w:ind w:left="7560" w:hanging="180"/>
      </w:pPr>
    </w:lvl>
  </w:abstractNum>
  <w:abstractNum w:abstractNumId="25" w15:restartNumberingAfterBreak="0">
    <w:nsid w:val="23A34A56"/>
    <w:multiLevelType w:val="hybridMultilevel"/>
    <w:tmpl w:val="6E7C0B7C"/>
    <w:lvl w:ilvl="0" w:tplc="640E018E">
      <w:start w:val="1"/>
      <w:numFmt w:val="decimal"/>
      <w:lvlText w:val="%1."/>
      <w:lvlJc w:val="left"/>
      <w:pPr>
        <w:ind w:left="720" w:hanging="360"/>
      </w:pPr>
      <w:rPr>
        <w:i w:val="0"/>
        <w:iCs w:val="0"/>
      </w:rPr>
    </w:lvl>
    <w:lvl w:ilvl="1" w:tplc="E822E428" w:tentative="1">
      <w:start w:val="1"/>
      <w:numFmt w:val="lowerLetter"/>
      <w:lvlText w:val="%2."/>
      <w:lvlJc w:val="left"/>
      <w:pPr>
        <w:ind w:left="1440" w:hanging="360"/>
      </w:pPr>
    </w:lvl>
    <w:lvl w:ilvl="2" w:tplc="59546252" w:tentative="1">
      <w:start w:val="1"/>
      <w:numFmt w:val="lowerRoman"/>
      <w:lvlText w:val="%3."/>
      <w:lvlJc w:val="right"/>
      <w:pPr>
        <w:ind w:left="2160" w:hanging="180"/>
      </w:pPr>
    </w:lvl>
    <w:lvl w:ilvl="3" w:tplc="819A7A66" w:tentative="1">
      <w:start w:val="1"/>
      <w:numFmt w:val="decimal"/>
      <w:lvlText w:val="%4."/>
      <w:lvlJc w:val="left"/>
      <w:pPr>
        <w:ind w:left="2880" w:hanging="360"/>
      </w:pPr>
    </w:lvl>
    <w:lvl w:ilvl="4" w:tplc="32F68B9C" w:tentative="1">
      <w:start w:val="1"/>
      <w:numFmt w:val="lowerLetter"/>
      <w:lvlText w:val="%5."/>
      <w:lvlJc w:val="left"/>
      <w:pPr>
        <w:ind w:left="3600" w:hanging="360"/>
      </w:pPr>
    </w:lvl>
    <w:lvl w:ilvl="5" w:tplc="6214F50A" w:tentative="1">
      <w:start w:val="1"/>
      <w:numFmt w:val="lowerRoman"/>
      <w:lvlText w:val="%6."/>
      <w:lvlJc w:val="right"/>
      <w:pPr>
        <w:ind w:left="4320" w:hanging="180"/>
      </w:pPr>
    </w:lvl>
    <w:lvl w:ilvl="6" w:tplc="31062B72" w:tentative="1">
      <w:start w:val="1"/>
      <w:numFmt w:val="decimal"/>
      <w:lvlText w:val="%7."/>
      <w:lvlJc w:val="left"/>
      <w:pPr>
        <w:ind w:left="5040" w:hanging="360"/>
      </w:pPr>
    </w:lvl>
    <w:lvl w:ilvl="7" w:tplc="10783F6E" w:tentative="1">
      <w:start w:val="1"/>
      <w:numFmt w:val="lowerLetter"/>
      <w:lvlText w:val="%8."/>
      <w:lvlJc w:val="left"/>
      <w:pPr>
        <w:ind w:left="5760" w:hanging="360"/>
      </w:pPr>
    </w:lvl>
    <w:lvl w:ilvl="8" w:tplc="B8A40162" w:tentative="1">
      <w:start w:val="1"/>
      <w:numFmt w:val="lowerRoman"/>
      <w:lvlText w:val="%9."/>
      <w:lvlJc w:val="right"/>
      <w:pPr>
        <w:ind w:left="6480" w:hanging="180"/>
      </w:pPr>
    </w:lvl>
  </w:abstractNum>
  <w:abstractNum w:abstractNumId="26" w15:restartNumberingAfterBreak="0">
    <w:nsid w:val="281E4E50"/>
    <w:multiLevelType w:val="hybridMultilevel"/>
    <w:tmpl w:val="35A8DB88"/>
    <w:lvl w:ilvl="0" w:tplc="60A40C8E">
      <w:start w:val="1"/>
      <w:numFmt w:val="decimal"/>
      <w:lvlText w:val="%1."/>
      <w:lvlJc w:val="left"/>
      <w:pPr>
        <w:ind w:left="720" w:hanging="360"/>
      </w:pPr>
    </w:lvl>
    <w:lvl w:ilvl="1" w:tplc="0A80156A" w:tentative="1">
      <w:start w:val="1"/>
      <w:numFmt w:val="lowerLetter"/>
      <w:lvlText w:val="%2."/>
      <w:lvlJc w:val="left"/>
      <w:pPr>
        <w:ind w:left="1440" w:hanging="360"/>
      </w:pPr>
    </w:lvl>
    <w:lvl w:ilvl="2" w:tplc="CD9EC046" w:tentative="1">
      <w:start w:val="1"/>
      <w:numFmt w:val="lowerRoman"/>
      <w:lvlText w:val="%3."/>
      <w:lvlJc w:val="right"/>
      <w:pPr>
        <w:ind w:left="2160" w:hanging="180"/>
      </w:pPr>
    </w:lvl>
    <w:lvl w:ilvl="3" w:tplc="B44E8B38" w:tentative="1">
      <w:start w:val="1"/>
      <w:numFmt w:val="decimal"/>
      <w:lvlText w:val="%4."/>
      <w:lvlJc w:val="left"/>
      <w:pPr>
        <w:ind w:left="2880" w:hanging="360"/>
      </w:pPr>
    </w:lvl>
    <w:lvl w:ilvl="4" w:tplc="87043FCE" w:tentative="1">
      <w:start w:val="1"/>
      <w:numFmt w:val="lowerLetter"/>
      <w:lvlText w:val="%5."/>
      <w:lvlJc w:val="left"/>
      <w:pPr>
        <w:ind w:left="3600" w:hanging="360"/>
      </w:pPr>
    </w:lvl>
    <w:lvl w:ilvl="5" w:tplc="1E5C1D14" w:tentative="1">
      <w:start w:val="1"/>
      <w:numFmt w:val="lowerRoman"/>
      <w:lvlText w:val="%6."/>
      <w:lvlJc w:val="right"/>
      <w:pPr>
        <w:ind w:left="4320" w:hanging="180"/>
      </w:pPr>
    </w:lvl>
    <w:lvl w:ilvl="6" w:tplc="04CE90A8" w:tentative="1">
      <w:start w:val="1"/>
      <w:numFmt w:val="decimal"/>
      <w:lvlText w:val="%7."/>
      <w:lvlJc w:val="left"/>
      <w:pPr>
        <w:ind w:left="5040" w:hanging="360"/>
      </w:pPr>
    </w:lvl>
    <w:lvl w:ilvl="7" w:tplc="E256B15A" w:tentative="1">
      <w:start w:val="1"/>
      <w:numFmt w:val="lowerLetter"/>
      <w:lvlText w:val="%8."/>
      <w:lvlJc w:val="left"/>
      <w:pPr>
        <w:ind w:left="5760" w:hanging="360"/>
      </w:pPr>
    </w:lvl>
    <w:lvl w:ilvl="8" w:tplc="452C3CFC" w:tentative="1">
      <w:start w:val="1"/>
      <w:numFmt w:val="lowerRoman"/>
      <w:lvlText w:val="%9."/>
      <w:lvlJc w:val="right"/>
      <w:pPr>
        <w:ind w:left="6480" w:hanging="180"/>
      </w:pPr>
    </w:lvl>
  </w:abstractNum>
  <w:abstractNum w:abstractNumId="27" w15:restartNumberingAfterBreak="0">
    <w:nsid w:val="28B26E58"/>
    <w:multiLevelType w:val="hybridMultilevel"/>
    <w:tmpl w:val="D4348A1A"/>
    <w:lvl w:ilvl="0" w:tplc="005E7634">
      <w:start w:val="1"/>
      <w:numFmt w:val="decimal"/>
      <w:lvlText w:val="%1."/>
      <w:lvlJc w:val="left"/>
      <w:pPr>
        <w:ind w:left="720" w:hanging="360"/>
      </w:pPr>
    </w:lvl>
    <w:lvl w:ilvl="1" w:tplc="22F0B66E" w:tentative="1">
      <w:start w:val="1"/>
      <w:numFmt w:val="lowerLetter"/>
      <w:lvlText w:val="%2."/>
      <w:lvlJc w:val="left"/>
      <w:pPr>
        <w:ind w:left="1440" w:hanging="360"/>
      </w:pPr>
    </w:lvl>
    <w:lvl w:ilvl="2" w:tplc="135E4BA6" w:tentative="1">
      <w:start w:val="1"/>
      <w:numFmt w:val="lowerRoman"/>
      <w:lvlText w:val="%3."/>
      <w:lvlJc w:val="right"/>
      <w:pPr>
        <w:ind w:left="2160" w:hanging="180"/>
      </w:pPr>
    </w:lvl>
    <w:lvl w:ilvl="3" w:tplc="8488D01C" w:tentative="1">
      <w:start w:val="1"/>
      <w:numFmt w:val="decimal"/>
      <w:lvlText w:val="%4."/>
      <w:lvlJc w:val="left"/>
      <w:pPr>
        <w:ind w:left="2880" w:hanging="360"/>
      </w:pPr>
    </w:lvl>
    <w:lvl w:ilvl="4" w:tplc="743A69E0" w:tentative="1">
      <w:start w:val="1"/>
      <w:numFmt w:val="lowerLetter"/>
      <w:lvlText w:val="%5."/>
      <w:lvlJc w:val="left"/>
      <w:pPr>
        <w:ind w:left="3600" w:hanging="360"/>
      </w:pPr>
    </w:lvl>
    <w:lvl w:ilvl="5" w:tplc="53543958" w:tentative="1">
      <w:start w:val="1"/>
      <w:numFmt w:val="lowerRoman"/>
      <w:lvlText w:val="%6."/>
      <w:lvlJc w:val="right"/>
      <w:pPr>
        <w:ind w:left="4320" w:hanging="180"/>
      </w:pPr>
    </w:lvl>
    <w:lvl w:ilvl="6" w:tplc="467C8618" w:tentative="1">
      <w:start w:val="1"/>
      <w:numFmt w:val="decimal"/>
      <w:lvlText w:val="%7."/>
      <w:lvlJc w:val="left"/>
      <w:pPr>
        <w:ind w:left="5040" w:hanging="360"/>
      </w:pPr>
    </w:lvl>
    <w:lvl w:ilvl="7" w:tplc="A52ABF40" w:tentative="1">
      <w:start w:val="1"/>
      <w:numFmt w:val="lowerLetter"/>
      <w:lvlText w:val="%8."/>
      <w:lvlJc w:val="left"/>
      <w:pPr>
        <w:ind w:left="5760" w:hanging="360"/>
      </w:pPr>
    </w:lvl>
    <w:lvl w:ilvl="8" w:tplc="AA9471FE" w:tentative="1">
      <w:start w:val="1"/>
      <w:numFmt w:val="lowerRoman"/>
      <w:lvlText w:val="%9."/>
      <w:lvlJc w:val="right"/>
      <w:pPr>
        <w:ind w:left="6480" w:hanging="180"/>
      </w:pPr>
    </w:lvl>
  </w:abstractNum>
  <w:abstractNum w:abstractNumId="28" w15:restartNumberingAfterBreak="0">
    <w:nsid w:val="2A425CF0"/>
    <w:multiLevelType w:val="hybridMultilevel"/>
    <w:tmpl w:val="62745EE8"/>
    <w:lvl w:ilvl="0" w:tplc="E1BA1A54">
      <w:start w:val="1"/>
      <w:numFmt w:val="decimal"/>
      <w:lvlText w:val="%1."/>
      <w:lvlJc w:val="left"/>
      <w:pPr>
        <w:ind w:left="720" w:hanging="360"/>
      </w:pPr>
    </w:lvl>
    <w:lvl w:ilvl="1" w:tplc="55E80C16" w:tentative="1">
      <w:start w:val="1"/>
      <w:numFmt w:val="lowerLetter"/>
      <w:lvlText w:val="%2."/>
      <w:lvlJc w:val="left"/>
      <w:pPr>
        <w:ind w:left="1440" w:hanging="360"/>
      </w:pPr>
    </w:lvl>
    <w:lvl w:ilvl="2" w:tplc="1D662B5E" w:tentative="1">
      <w:start w:val="1"/>
      <w:numFmt w:val="lowerRoman"/>
      <w:lvlText w:val="%3."/>
      <w:lvlJc w:val="right"/>
      <w:pPr>
        <w:ind w:left="2160" w:hanging="180"/>
      </w:pPr>
    </w:lvl>
    <w:lvl w:ilvl="3" w:tplc="049E9930" w:tentative="1">
      <w:start w:val="1"/>
      <w:numFmt w:val="decimal"/>
      <w:lvlText w:val="%4."/>
      <w:lvlJc w:val="left"/>
      <w:pPr>
        <w:ind w:left="2880" w:hanging="360"/>
      </w:pPr>
    </w:lvl>
    <w:lvl w:ilvl="4" w:tplc="3C167F2A" w:tentative="1">
      <w:start w:val="1"/>
      <w:numFmt w:val="lowerLetter"/>
      <w:lvlText w:val="%5."/>
      <w:lvlJc w:val="left"/>
      <w:pPr>
        <w:ind w:left="3600" w:hanging="360"/>
      </w:pPr>
    </w:lvl>
    <w:lvl w:ilvl="5" w:tplc="F8F6B06A" w:tentative="1">
      <w:start w:val="1"/>
      <w:numFmt w:val="lowerRoman"/>
      <w:lvlText w:val="%6."/>
      <w:lvlJc w:val="right"/>
      <w:pPr>
        <w:ind w:left="4320" w:hanging="180"/>
      </w:pPr>
    </w:lvl>
    <w:lvl w:ilvl="6" w:tplc="776002B4" w:tentative="1">
      <w:start w:val="1"/>
      <w:numFmt w:val="decimal"/>
      <w:lvlText w:val="%7."/>
      <w:lvlJc w:val="left"/>
      <w:pPr>
        <w:ind w:left="5040" w:hanging="360"/>
      </w:pPr>
    </w:lvl>
    <w:lvl w:ilvl="7" w:tplc="1B5E29AA" w:tentative="1">
      <w:start w:val="1"/>
      <w:numFmt w:val="lowerLetter"/>
      <w:lvlText w:val="%8."/>
      <w:lvlJc w:val="left"/>
      <w:pPr>
        <w:ind w:left="5760" w:hanging="360"/>
      </w:pPr>
    </w:lvl>
    <w:lvl w:ilvl="8" w:tplc="BDDC1BFE" w:tentative="1">
      <w:start w:val="1"/>
      <w:numFmt w:val="lowerRoman"/>
      <w:lvlText w:val="%9."/>
      <w:lvlJc w:val="right"/>
      <w:pPr>
        <w:ind w:left="6480" w:hanging="180"/>
      </w:pPr>
    </w:lvl>
  </w:abstractNum>
  <w:abstractNum w:abstractNumId="29" w15:restartNumberingAfterBreak="0">
    <w:nsid w:val="2DED2B33"/>
    <w:multiLevelType w:val="hybridMultilevel"/>
    <w:tmpl w:val="986CF558"/>
    <w:lvl w:ilvl="0" w:tplc="B4ACC68E">
      <w:start w:val="1"/>
      <w:numFmt w:val="decimal"/>
      <w:lvlText w:val="%1."/>
      <w:lvlJc w:val="left"/>
      <w:pPr>
        <w:ind w:left="720" w:hanging="360"/>
      </w:pPr>
      <w:rPr>
        <w:b w:val="0"/>
      </w:rPr>
    </w:lvl>
    <w:lvl w:ilvl="1" w:tplc="EBE2D604" w:tentative="1">
      <w:start w:val="1"/>
      <w:numFmt w:val="lowerLetter"/>
      <w:lvlText w:val="%2."/>
      <w:lvlJc w:val="left"/>
      <w:pPr>
        <w:ind w:left="1440" w:hanging="360"/>
      </w:pPr>
    </w:lvl>
    <w:lvl w:ilvl="2" w:tplc="F98C2FAA" w:tentative="1">
      <w:start w:val="1"/>
      <w:numFmt w:val="lowerRoman"/>
      <w:lvlText w:val="%3."/>
      <w:lvlJc w:val="right"/>
      <w:pPr>
        <w:ind w:left="2160" w:hanging="180"/>
      </w:pPr>
    </w:lvl>
    <w:lvl w:ilvl="3" w:tplc="EF842E46" w:tentative="1">
      <w:start w:val="1"/>
      <w:numFmt w:val="decimal"/>
      <w:lvlText w:val="%4."/>
      <w:lvlJc w:val="left"/>
      <w:pPr>
        <w:ind w:left="2880" w:hanging="360"/>
      </w:pPr>
    </w:lvl>
    <w:lvl w:ilvl="4" w:tplc="7AEAD446" w:tentative="1">
      <w:start w:val="1"/>
      <w:numFmt w:val="lowerLetter"/>
      <w:lvlText w:val="%5."/>
      <w:lvlJc w:val="left"/>
      <w:pPr>
        <w:ind w:left="3600" w:hanging="360"/>
      </w:pPr>
    </w:lvl>
    <w:lvl w:ilvl="5" w:tplc="FFD08330" w:tentative="1">
      <w:start w:val="1"/>
      <w:numFmt w:val="lowerRoman"/>
      <w:lvlText w:val="%6."/>
      <w:lvlJc w:val="right"/>
      <w:pPr>
        <w:ind w:left="4320" w:hanging="180"/>
      </w:pPr>
    </w:lvl>
    <w:lvl w:ilvl="6" w:tplc="2D2E95E8" w:tentative="1">
      <w:start w:val="1"/>
      <w:numFmt w:val="decimal"/>
      <w:lvlText w:val="%7."/>
      <w:lvlJc w:val="left"/>
      <w:pPr>
        <w:ind w:left="5040" w:hanging="360"/>
      </w:pPr>
    </w:lvl>
    <w:lvl w:ilvl="7" w:tplc="73E69B3E" w:tentative="1">
      <w:start w:val="1"/>
      <w:numFmt w:val="lowerLetter"/>
      <w:lvlText w:val="%8."/>
      <w:lvlJc w:val="left"/>
      <w:pPr>
        <w:ind w:left="5760" w:hanging="360"/>
      </w:pPr>
    </w:lvl>
    <w:lvl w:ilvl="8" w:tplc="403C8822" w:tentative="1">
      <w:start w:val="1"/>
      <w:numFmt w:val="lowerRoman"/>
      <w:lvlText w:val="%9."/>
      <w:lvlJc w:val="right"/>
      <w:pPr>
        <w:ind w:left="6480" w:hanging="180"/>
      </w:pPr>
    </w:lvl>
  </w:abstractNum>
  <w:abstractNum w:abstractNumId="30" w15:restartNumberingAfterBreak="0">
    <w:nsid w:val="2E7D2B88"/>
    <w:multiLevelType w:val="hybridMultilevel"/>
    <w:tmpl w:val="B43868FA"/>
    <w:lvl w:ilvl="0" w:tplc="02F4C1F4">
      <w:start w:val="1"/>
      <w:numFmt w:val="decimal"/>
      <w:lvlText w:val="%1."/>
      <w:lvlJc w:val="left"/>
      <w:pPr>
        <w:ind w:left="720" w:hanging="360"/>
      </w:pPr>
    </w:lvl>
    <w:lvl w:ilvl="1" w:tplc="2B9C8196" w:tentative="1">
      <w:start w:val="1"/>
      <w:numFmt w:val="lowerLetter"/>
      <w:lvlText w:val="%2."/>
      <w:lvlJc w:val="left"/>
      <w:pPr>
        <w:ind w:left="1440" w:hanging="360"/>
      </w:pPr>
    </w:lvl>
    <w:lvl w:ilvl="2" w:tplc="B5947D74" w:tentative="1">
      <w:start w:val="1"/>
      <w:numFmt w:val="lowerRoman"/>
      <w:lvlText w:val="%3."/>
      <w:lvlJc w:val="right"/>
      <w:pPr>
        <w:ind w:left="2160" w:hanging="180"/>
      </w:pPr>
    </w:lvl>
    <w:lvl w:ilvl="3" w:tplc="55B455AE" w:tentative="1">
      <w:start w:val="1"/>
      <w:numFmt w:val="decimal"/>
      <w:lvlText w:val="%4."/>
      <w:lvlJc w:val="left"/>
      <w:pPr>
        <w:ind w:left="2880" w:hanging="360"/>
      </w:pPr>
    </w:lvl>
    <w:lvl w:ilvl="4" w:tplc="8610A0EE" w:tentative="1">
      <w:start w:val="1"/>
      <w:numFmt w:val="lowerLetter"/>
      <w:lvlText w:val="%5."/>
      <w:lvlJc w:val="left"/>
      <w:pPr>
        <w:ind w:left="3600" w:hanging="360"/>
      </w:pPr>
    </w:lvl>
    <w:lvl w:ilvl="5" w:tplc="5BF42F96" w:tentative="1">
      <w:start w:val="1"/>
      <w:numFmt w:val="lowerRoman"/>
      <w:lvlText w:val="%6."/>
      <w:lvlJc w:val="right"/>
      <w:pPr>
        <w:ind w:left="4320" w:hanging="180"/>
      </w:pPr>
    </w:lvl>
    <w:lvl w:ilvl="6" w:tplc="D8921128" w:tentative="1">
      <w:start w:val="1"/>
      <w:numFmt w:val="decimal"/>
      <w:lvlText w:val="%7."/>
      <w:lvlJc w:val="left"/>
      <w:pPr>
        <w:ind w:left="5040" w:hanging="360"/>
      </w:pPr>
    </w:lvl>
    <w:lvl w:ilvl="7" w:tplc="89307620" w:tentative="1">
      <w:start w:val="1"/>
      <w:numFmt w:val="lowerLetter"/>
      <w:lvlText w:val="%8."/>
      <w:lvlJc w:val="left"/>
      <w:pPr>
        <w:ind w:left="5760" w:hanging="360"/>
      </w:pPr>
    </w:lvl>
    <w:lvl w:ilvl="8" w:tplc="2BEA3C58" w:tentative="1">
      <w:start w:val="1"/>
      <w:numFmt w:val="lowerRoman"/>
      <w:lvlText w:val="%9."/>
      <w:lvlJc w:val="right"/>
      <w:pPr>
        <w:ind w:left="6480" w:hanging="180"/>
      </w:pPr>
    </w:lvl>
  </w:abstractNum>
  <w:abstractNum w:abstractNumId="31" w15:restartNumberingAfterBreak="0">
    <w:nsid w:val="2EEE1980"/>
    <w:multiLevelType w:val="hybridMultilevel"/>
    <w:tmpl w:val="B3C66446"/>
    <w:lvl w:ilvl="0" w:tplc="11CE5584">
      <w:start w:val="1"/>
      <w:numFmt w:val="decimal"/>
      <w:lvlText w:val="%1."/>
      <w:lvlJc w:val="left"/>
      <w:pPr>
        <w:ind w:left="720" w:hanging="360"/>
      </w:pPr>
      <w:rPr>
        <w:rFonts w:hint="default"/>
      </w:rPr>
    </w:lvl>
    <w:lvl w:ilvl="1" w:tplc="3DEA8D9E">
      <w:start w:val="1"/>
      <w:numFmt w:val="lowerLetter"/>
      <w:lvlText w:val="%2."/>
      <w:lvlJc w:val="left"/>
      <w:pPr>
        <w:ind w:left="1440" w:hanging="360"/>
      </w:pPr>
    </w:lvl>
    <w:lvl w:ilvl="2" w:tplc="59047E18" w:tentative="1">
      <w:start w:val="1"/>
      <w:numFmt w:val="lowerRoman"/>
      <w:lvlText w:val="%3."/>
      <w:lvlJc w:val="right"/>
      <w:pPr>
        <w:ind w:left="2160" w:hanging="180"/>
      </w:pPr>
    </w:lvl>
    <w:lvl w:ilvl="3" w:tplc="C7BE73B6" w:tentative="1">
      <w:start w:val="1"/>
      <w:numFmt w:val="decimal"/>
      <w:lvlText w:val="%4."/>
      <w:lvlJc w:val="left"/>
      <w:pPr>
        <w:ind w:left="2880" w:hanging="360"/>
      </w:pPr>
    </w:lvl>
    <w:lvl w:ilvl="4" w:tplc="A0708668" w:tentative="1">
      <w:start w:val="1"/>
      <w:numFmt w:val="lowerLetter"/>
      <w:lvlText w:val="%5."/>
      <w:lvlJc w:val="left"/>
      <w:pPr>
        <w:ind w:left="3600" w:hanging="360"/>
      </w:pPr>
    </w:lvl>
    <w:lvl w:ilvl="5" w:tplc="B99C42F0" w:tentative="1">
      <w:start w:val="1"/>
      <w:numFmt w:val="lowerRoman"/>
      <w:lvlText w:val="%6."/>
      <w:lvlJc w:val="right"/>
      <w:pPr>
        <w:ind w:left="4320" w:hanging="180"/>
      </w:pPr>
    </w:lvl>
    <w:lvl w:ilvl="6" w:tplc="69869762" w:tentative="1">
      <w:start w:val="1"/>
      <w:numFmt w:val="decimal"/>
      <w:lvlText w:val="%7."/>
      <w:lvlJc w:val="left"/>
      <w:pPr>
        <w:ind w:left="5040" w:hanging="360"/>
      </w:pPr>
    </w:lvl>
    <w:lvl w:ilvl="7" w:tplc="28EEB148" w:tentative="1">
      <w:start w:val="1"/>
      <w:numFmt w:val="lowerLetter"/>
      <w:lvlText w:val="%8."/>
      <w:lvlJc w:val="left"/>
      <w:pPr>
        <w:ind w:left="5760" w:hanging="360"/>
      </w:pPr>
    </w:lvl>
    <w:lvl w:ilvl="8" w:tplc="8E584F40" w:tentative="1">
      <w:start w:val="1"/>
      <w:numFmt w:val="lowerRoman"/>
      <w:lvlText w:val="%9."/>
      <w:lvlJc w:val="right"/>
      <w:pPr>
        <w:ind w:left="6480" w:hanging="180"/>
      </w:pPr>
    </w:lvl>
  </w:abstractNum>
  <w:abstractNum w:abstractNumId="32" w15:restartNumberingAfterBreak="0">
    <w:nsid w:val="306C565A"/>
    <w:multiLevelType w:val="hybridMultilevel"/>
    <w:tmpl w:val="441C4E40"/>
    <w:lvl w:ilvl="0" w:tplc="09E609BA">
      <w:start w:val="1"/>
      <w:numFmt w:val="bullet"/>
      <w:lvlText w:val=""/>
      <w:lvlJc w:val="left"/>
      <w:pPr>
        <w:ind w:left="1440" w:hanging="360"/>
      </w:pPr>
      <w:rPr>
        <w:rFonts w:ascii="Symbol" w:hAnsi="Symbol" w:hint="default"/>
      </w:rPr>
    </w:lvl>
    <w:lvl w:ilvl="1" w:tplc="9460A5E6">
      <w:start w:val="1"/>
      <w:numFmt w:val="bullet"/>
      <w:lvlText w:val="o"/>
      <w:lvlJc w:val="left"/>
      <w:pPr>
        <w:ind w:left="2160" w:hanging="360"/>
      </w:pPr>
      <w:rPr>
        <w:rFonts w:ascii="Courier New" w:hAnsi="Courier New" w:cs="Courier New" w:hint="default"/>
      </w:rPr>
    </w:lvl>
    <w:lvl w:ilvl="2" w:tplc="E362ECA6" w:tentative="1">
      <w:start w:val="1"/>
      <w:numFmt w:val="bullet"/>
      <w:lvlText w:val=""/>
      <w:lvlJc w:val="left"/>
      <w:pPr>
        <w:ind w:left="2880" w:hanging="360"/>
      </w:pPr>
      <w:rPr>
        <w:rFonts w:ascii="Wingdings" w:hAnsi="Wingdings" w:hint="default"/>
      </w:rPr>
    </w:lvl>
    <w:lvl w:ilvl="3" w:tplc="526EDD72" w:tentative="1">
      <w:start w:val="1"/>
      <w:numFmt w:val="bullet"/>
      <w:lvlText w:val=""/>
      <w:lvlJc w:val="left"/>
      <w:pPr>
        <w:ind w:left="3600" w:hanging="360"/>
      </w:pPr>
      <w:rPr>
        <w:rFonts w:ascii="Symbol" w:hAnsi="Symbol" w:hint="default"/>
      </w:rPr>
    </w:lvl>
    <w:lvl w:ilvl="4" w:tplc="E4146C70" w:tentative="1">
      <w:start w:val="1"/>
      <w:numFmt w:val="bullet"/>
      <w:lvlText w:val="o"/>
      <w:lvlJc w:val="left"/>
      <w:pPr>
        <w:ind w:left="4320" w:hanging="360"/>
      </w:pPr>
      <w:rPr>
        <w:rFonts w:ascii="Courier New" w:hAnsi="Courier New" w:cs="Courier New" w:hint="default"/>
      </w:rPr>
    </w:lvl>
    <w:lvl w:ilvl="5" w:tplc="5F1C341C" w:tentative="1">
      <w:start w:val="1"/>
      <w:numFmt w:val="bullet"/>
      <w:lvlText w:val=""/>
      <w:lvlJc w:val="left"/>
      <w:pPr>
        <w:ind w:left="5040" w:hanging="360"/>
      </w:pPr>
      <w:rPr>
        <w:rFonts w:ascii="Wingdings" w:hAnsi="Wingdings" w:hint="default"/>
      </w:rPr>
    </w:lvl>
    <w:lvl w:ilvl="6" w:tplc="8B56010C" w:tentative="1">
      <w:start w:val="1"/>
      <w:numFmt w:val="bullet"/>
      <w:lvlText w:val=""/>
      <w:lvlJc w:val="left"/>
      <w:pPr>
        <w:ind w:left="5760" w:hanging="360"/>
      </w:pPr>
      <w:rPr>
        <w:rFonts w:ascii="Symbol" w:hAnsi="Symbol" w:hint="default"/>
      </w:rPr>
    </w:lvl>
    <w:lvl w:ilvl="7" w:tplc="9AC8630C" w:tentative="1">
      <w:start w:val="1"/>
      <w:numFmt w:val="bullet"/>
      <w:lvlText w:val="o"/>
      <w:lvlJc w:val="left"/>
      <w:pPr>
        <w:ind w:left="6480" w:hanging="360"/>
      </w:pPr>
      <w:rPr>
        <w:rFonts w:ascii="Courier New" w:hAnsi="Courier New" w:cs="Courier New" w:hint="default"/>
      </w:rPr>
    </w:lvl>
    <w:lvl w:ilvl="8" w:tplc="50DA2A90" w:tentative="1">
      <w:start w:val="1"/>
      <w:numFmt w:val="bullet"/>
      <w:lvlText w:val=""/>
      <w:lvlJc w:val="left"/>
      <w:pPr>
        <w:ind w:left="7200" w:hanging="360"/>
      </w:pPr>
      <w:rPr>
        <w:rFonts w:ascii="Wingdings" w:hAnsi="Wingdings" w:hint="default"/>
      </w:rPr>
    </w:lvl>
  </w:abstractNum>
  <w:abstractNum w:abstractNumId="33" w15:restartNumberingAfterBreak="0">
    <w:nsid w:val="33686153"/>
    <w:multiLevelType w:val="hybridMultilevel"/>
    <w:tmpl w:val="968AA500"/>
    <w:lvl w:ilvl="0" w:tplc="7C96018C">
      <w:start w:val="1"/>
      <w:numFmt w:val="decimal"/>
      <w:lvlText w:val="%1."/>
      <w:lvlJc w:val="left"/>
      <w:pPr>
        <w:ind w:left="720" w:hanging="360"/>
      </w:pPr>
    </w:lvl>
    <w:lvl w:ilvl="1" w:tplc="CC90387E">
      <w:start w:val="1"/>
      <w:numFmt w:val="lowerLetter"/>
      <w:lvlText w:val="%2."/>
      <w:lvlJc w:val="left"/>
      <w:pPr>
        <w:ind w:left="1440" w:hanging="360"/>
      </w:pPr>
    </w:lvl>
    <w:lvl w:ilvl="2" w:tplc="958A3F0A" w:tentative="1">
      <w:start w:val="1"/>
      <w:numFmt w:val="lowerRoman"/>
      <w:lvlText w:val="%3."/>
      <w:lvlJc w:val="right"/>
      <w:pPr>
        <w:ind w:left="2160" w:hanging="180"/>
      </w:pPr>
    </w:lvl>
    <w:lvl w:ilvl="3" w:tplc="E870BE1E" w:tentative="1">
      <w:start w:val="1"/>
      <w:numFmt w:val="decimal"/>
      <w:lvlText w:val="%4."/>
      <w:lvlJc w:val="left"/>
      <w:pPr>
        <w:ind w:left="2880" w:hanging="360"/>
      </w:pPr>
    </w:lvl>
    <w:lvl w:ilvl="4" w:tplc="FA3A2974" w:tentative="1">
      <w:start w:val="1"/>
      <w:numFmt w:val="lowerLetter"/>
      <w:lvlText w:val="%5."/>
      <w:lvlJc w:val="left"/>
      <w:pPr>
        <w:ind w:left="3600" w:hanging="360"/>
      </w:pPr>
    </w:lvl>
    <w:lvl w:ilvl="5" w:tplc="ABCC423A" w:tentative="1">
      <w:start w:val="1"/>
      <w:numFmt w:val="lowerRoman"/>
      <w:lvlText w:val="%6."/>
      <w:lvlJc w:val="right"/>
      <w:pPr>
        <w:ind w:left="4320" w:hanging="180"/>
      </w:pPr>
    </w:lvl>
    <w:lvl w:ilvl="6" w:tplc="2318A53A" w:tentative="1">
      <w:start w:val="1"/>
      <w:numFmt w:val="decimal"/>
      <w:lvlText w:val="%7."/>
      <w:lvlJc w:val="left"/>
      <w:pPr>
        <w:ind w:left="5040" w:hanging="360"/>
      </w:pPr>
    </w:lvl>
    <w:lvl w:ilvl="7" w:tplc="34D42456" w:tentative="1">
      <w:start w:val="1"/>
      <w:numFmt w:val="lowerLetter"/>
      <w:lvlText w:val="%8."/>
      <w:lvlJc w:val="left"/>
      <w:pPr>
        <w:ind w:left="5760" w:hanging="360"/>
      </w:pPr>
    </w:lvl>
    <w:lvl w:ilvl="8" w:tplc="66FAEAB2" w:tentative="1">
      <w:start w:val="1"/>
      <w:numFmt w:val="lowerRoman"/>
      <w:lvlText w:val="%9."/>
      <w:lvlJc w:val="right"/>
      <w:pPr>
        <w:ind w:left="6480" w:hanging="180"/>
      </w:pPr>
    </w:lvl>
  </w:abstractNum>
  <w:abstractNum w:abstractNumId="34" w15:restartNumberingAfterBreak="0">
    <w:nsid w:val="33784D10"/>
    <w:multiLevelType w:val="hybridMultilevel"/>
    <w:tmpl w:val="A7108AC6"/>
    <w:lvl w:ilvl="0" w:tplc="147E75D4">
      <w:start w:val="1"/>
      <w:numFmt w:val="decimal"/>
      <w:lvlText w:val="%1."/>
      <w:lvlJc w:val="left"/>
      <w:pPr>
        <w:ind w:left="990" w:hanging="360"/>
      </w:pPr>
    </w:lvl>
    <w:lvl w:ilvl="1" w:tplc="B0D8DE58">
      <w:start w:val="1"/>
      <w:numFmt w:val="lowerLetter"/>
      <w:lvlText w:val="%2."/>
      <w:lvlJc w:val="left"/>
      <w:pPr>
        <w:ind w:left="1710" w:hanging="360"/>
      </w:pPr>
    </w:lvl>
    <w:lvl w:ilvl="2" w:tplc="56F0A616">
      <w:start w:val="1"/>
      <w:numFmt w:val="lowerRoman"/>
      <w:lvlText w:val="%3."/>
      <w:lvlJc w:val="right"/>
      <w:pPr>
        <w:ind w:left="2430" w:hanging="180"/>
      </w:pPr>
    </w:lvl>
    <w:lvl w:ilvl="3" w:tplc="19226D5A">
      <w:start w:val="1"/>
      <w:numFmt w:val="decimal"/>
      <w:lvlText w:val="%4."/>
      <w:lvlJc w:val="left"/>
      <w:pPr>
        <w:ind w:left="3150" w:hanging="360"/>
      </w:pPr>
    </w:lvl>
    <w:lvl w:ilvl="4" w:tplc="80560084">
      <w:start w:val="1"/>
      <w:numFmt w:val="lowerLetter"/>
      <w:lvlText w:val="%5."/>
      <w:lvlJc w:val="left"/>
      <w:pPr>
        <w:ind w:left="3870" w:hanging="360"/>
      </w:pPr>
    </w:lvl>
    <w:lvl w:ilvl="5" w:tplc="18C834D0">
      <w:start w:val="1"/>
      <w:numFmt w:val="lowerRoman"/>
      <w:lvlText w:val="%6."/>
      <w:lvlJc w:val="right"/>
      <w:pPr>
        <w:ind w:left="4590" w:hanging="180"/>
      </w:pPr>
    </w:lvl>
    <w:lvl w:ilvl="6" w:tplc="60AAD450">
      <w:start w:val="1"/>
      <w:numFmt w:val="decimal"/>
      <w:lvlText w:val="%7."/>
      <w:lvlJc w:val="left"/>
      <w:pPr>
        <w:ind w:left="5310" w:hanging="360"/>
      </w:pPr>
    </w:lvl>
    <w:lvl w:ilvl="7" w:tplc="ADFABC20">
      <w:start w:val="1"/>
      <w:numFmt w:val="lowerLetter"/>
      <w:lvlText w:val="%8."/>
      <w:lvlJc w:val="left"/>
      <w:pPr>
        <w:ind w:left="6030" w:hanging="360"/>
      </w:pPr>
    </w:lvl>
    <w:lvl w:ilvl="8" w:tplc="AF1A024E">
      <w:start w:val="1"/>
      <w:numFmt w:val="lowerRoman"/>
      <w:lvlText w:val="%9."/>
      <w:lvlJc w:val="right"/>
      <w:pPr>
        <w:ind w:left="6750" w:hanging="180"/>
      </w:pPr>
    </w:lvl>
  </w:abstractNum>
  <w:abstractNum w:abstractNumId="35" w15:restartNumberingAfterBreak="0">
    <w:nsid w:val="342C377C"/>
    <w:multiLevelType w:val="hybridMultilevel"/>
    <w:tmpl w:val="A2A66104"/>
    <w:lvl w:ilvl="0" w:tplc="6A14E686">
      <w:start w:val="1"/>
      <w:numFmt w:val="decimal"/>
      <w:lvlText w:val="%1."/>
      <w:lvlJc w:val="left"/>
      <w:pPr>
        <w:ind w:left="720" w:hanging="360"/>
      </w:pPr>
    </w:lvl>
    <w:lvl w:ilvl="1" w:tplc="55E22A34">
      <w:start w:val="1"/>
      <w:numFmt w:val="lowerLetter"/>
      <w:lvlText w:val="%2."/>
      <w:lvlJc w:val="left"/>
      <w:pPr>
        <w:ind w:left="1440" w:hanging="360"/>
      </w:pPr>
    </w:lvl>
    <w:lvl w:ilvl="2" w:tplc="7766F61E">
      <w:start w:val="1"/>
      <w:numFmt w:val="lowerRoman"/>
      <w:lvlText w:val="%3."/>
      <w:lvlJc w:val="right"/>
      <w:pPr>
        <w:ind w:left="2160" w:hanging="180"/>
      </w:pPr>
    </w:lvl>
    <w:lvl w:ilvl="3" w:tplc="7F58F558">
      <w:start w:val="1"/>
      <w:numFmt w:val="decimal"/>
      <w:lvlText w:val="%4."/>
      <w:lvlJc w:val="left"/>
      <w:pPr>
        <w:ind w:left="2880" w:hanging="360"/>
      </w:pPr>
    </w:lvl>
    <w:lvl w:ilvl="4" w:tplc="FC96BD7E">
      <w:start w:val="1"/>
      <w:numFmt w:val="lowerLetter"/>
      <w:lvlText w:val="%5."/>
      <w:lvlJc w:val="left"/>
      <w:pPr>
        <w:ind w:left="3600" w:hanging="360"/>
      </w:pPr>
    </w:lvl>
    <w:lvl w:ilvl="5" w:tplc="20084486">
      <w:start w:val="1"/>
      <w:numFmt w:val="lowerRoman"/>
      <w:lvlText w:val="%6."/>
      <w:lvlJc w:val="right"/>
      <w:pPr>
        <w:ind w:left="4320" w:hanging="180"/>
      </w:pPr>
    </w:lvl>
    <w:lvl w:ilvl="6" w:tplc="30BAAAA4">
      <w:start w:val="1"/>
      <w:numFmt w:val="decimal"/>
      <w:lvlText w:val="%7."/>
      <w:lvlJc w:val="left"/>
      <w:pPr>
        <w:ind w:left="5040" w:hanging="360"/>
      </w:pPr>
    </w:lvl>
    <w:lvl w:ilvl="7" w:tplc="EB0A82A6">
      <w:start w:val="1"/>
      <w:numFmt w:val="lowerLetter"/>
      <w:lvlText w:val="%8."/>
      <w:lvlJc w:val="left"/>
      <w:pPr>
        <w:ind w:left="5760" w:hanging="360"/>
      </w:pPr>
    </w:lvl>
    <w:lvl w:ilvl="8" w:tplc="A7F84402">
      <w:start w:val="1"/>
      <w:numFmt w:val="lowerRoman"/>
      <w:lvlText w:val="%9."/>
      <w:lvlJc w:val="right"/>
      <w:pPr>
        <w:ind w:left="6480" w:hanging="180"/>
      </w:pPr>
    </w:lvl>
  </w:abstractNum>
  <w:abstractNum w:abstractNumId="36" w15:restartNumberingAfterBreak="0">
    <w:nsid w:val="34304DE9"/>
    <w:multiLevelType w:val="hybridMultilevel"/>
    <w:tmpl w:val="5234F1FA"/>
    <w:lvl w:ilvl="0" w:tplc="D6480A0E">
      <w:start w:val="1"/>
      <w:numFmt w:val="decimal"/>
      <w:lvlText w:val="%1."/>
      <w:lvlJc w:val="left"/>
      <w:pPr>
        <w:ind w:left="1080" w:hanging="360"/>
      </w:pPr>
      <w:rPr>
        <w:rFonts w:hint="default"/>
      </w:rPr>
    </w:lvl>
    <w:lvl w:ilvl="1" w:tplc="1D50F412">
      <w:start w:val="1"/>
      <w:numFmt w:val="lowerLetter"/>
      <w:lvlText w:val="%2."/>
      <w:lvlJc w:val="left"/>
      <w:pPr>
        <w:ind w:left="1800" w:hanging="360"/>
      </w:pPr>
    </w:lvl>
    <w:lvl w:ilvl="2" w:tplc="E7704798" w:tentative="1">
      <w:start w:val="1"/>
      <w:numFmt w:val="lowerRoman"/>
      <w:lvlText w:val="%3."/>
      <w:lvlJc w:val="right"/>
      <w:pPr>
        <w:ind w:left="2520" w:hanging="180"/>
      </w:pPr>
    </w:lvl>
    <w:lvl w:ilvl="3" w:tplc="13EA4BC8" w:tentative="1">
      <w:start w:val="1"/>
      <w:numFmt w:val="decimal"/>
      <w:lvlText w:val="%4."/>
      <w:lvlJc w:val="left"/>
      <w:pPr>
        <w:ind w:left="3240" w:hanging="360"/>
      </w:pPr>
    </w:lvl>
    <w:lvl w:ilvl="4" w:tplc="CAF0CD8A" w:tentative="1">
      <w:start w:val="1"/>
      <w:numFmt w:val="lowerLetter"/>
      <w:lvlText w:val="%5."/>
      <w:lvlJc w:val="left"/>
      <w:pPr>
        <w:ind w:left="3960" w:hanging="360"/>
      </w:pPr>
    </w:lvl>
    <w:lvl w:ilvl="5" w:tplc="AB324698" w:tentative="1">
      <w:start w:val="1"/>
      <w:numFmt w:val="lowerRoman"/>
      <w:lvlText w:val="%6."/>
      <w:lvlJc w:val="right"/>
      <w:pPr>
        <w:ind w:left="4680" w:hanging="180"/>
      </w:pPr>
    </w:lvl>
    <w:lvl w:ilvl="6" w:tplc="A98CF1A4" w:tentative="1">
      <w:start w:val="1"/>
      <w:numFmt w:val="decimal"/>
      <w:lvlText w:val="%7."/>
      <w:lvlJc w:val="left"/>
      <w:pPr>
        <w:ind w:left="5400" w:hanging="360"/>
      </w:pPr>
    </w:lvl>
    <w:lvl w:ilvl="7" w:tplc="B666D8F4" w:tentative="1">
      <w:start w:val="1"/>
      <w:numFmt w:val="lowerLetter"/>
      <w:lvlText w:val="%8."/>
      <w:lvlJc w:val="left"/>
      <w:pPr>
        <w:ind w:left="6120" w:hanging="360"/>
      </w:pPr>
    </w:lvl>
    <w:lvl w:ilvl="8" w:tplc="A8182198" w:tentative="1">
      <w:start w:val="1"/>
      <w:numFmt w:val="lowerRoman"/>
      <w:lvlText w:val="%9."/>
      <w:lvlJc w:val="right"/>
      <w:pPr>
        <w:ind w:left="6840" w:hanging="180"/>
      </w:pPr>
    </w:lvl>
  </w:abstractNum>
  <w:abstractNum w:abstractNumId="37" w15:restartNumberingAfterBreak="0">
    <w:nsid w:val="346C537D"/>
    <w:multiLevelType w:val="hybridMultilevel"/>
    <w:tmpl w:val="4E187092"/>
    <w:lvl w:ilvl="0" w:tplc="48928F92">
      <w:start w:val="1"/>
      <w:numFmt w:val="decimal"/>
      <w:lvlText w:val="%1."/>
      <w:lvlJc w:val="left"/>
      <w:pPr>
        <w:ind w:left="720" w:hanging="360"/>
      </w:pPr>
    </w:lvl>
    <w:lvl w:ilvl="1" w:tplc="5946523E" w:tentative="1">
      <w:start w:val="1"/>
      <w:numFmt w:val="lowerLetter"/>
      <w:lvlText w:val="%2."/>
      <w:lvlJc w:val="left"/>
      <w:pPr>
        <w:ind w:left="1440" w:hanging="360"/>
      </w:pPr>
    </w:lvl>
    <w:lvl w:ilvl="2" w:tplc="A874D8B8" w:tentative="1">
      <w:start w:val="1"/>
      <w:numFmt w:val="lowerRoman"/>
      <w:lvlText w:val="%3."/>
      <w:lvlJc w:val="right"/>
      <w:pPr>
        <w:ind w:left="2160" w:hanging="180"/>
      </w:pPr>
    </w:lvl>
    <w:lvl w:ilvl="3" w:tplc="C83C303A" w:tentative="1">
      <w:start w:val="1"/>
      <w:numFmt w:val="decimal"/>
      <w:lvlText w:val="%4."/>
      <w:lvlJc w:val="left"/>
      <w:pPr>
        <w:ind w:left="2880" w:hanging="360"/>
      </w:pPr>
    </w:lvl>
    <w:lvl w:ilvl="4" w:tplc="A62EB114" w:tentative="1">
      <w:start w:val="1"/>
      <w:numFmt w:val="lowerLetter"/>
      <w:lvlText w:val="%5."/>
      <w:lvlJc w:val="left"/>
      <w:pPr>
        <w:ind w:left="3600" w:hanging="360"/>
      </w:pPr>
    </w:lvl>
    <w:lvl w:ilvl="5" w:tplc="D86667FC" w:tentative="1">
      <w:start w:val="1"/>
      <w:numFmt w:val="lowerRoman"/>
      <w:lvlText w:val="%6."/>
      <w:lvlJc w:val="right"/>
      <w:pPr>
        <w:ind w:left="4320" w:hanging="180"/>
      </w:pPr>
    </w:lvl>
    <w:lvl w:ilvl="6" w:tplc="C78CF3F0" w:tentative="1">
      <w:start w:val="1"/>
      <w:numFmt w:val="decimal"/>
      <w:lvlText w:val="%7."/>
      <w:lvlJc w:val="left"/>
      <w:pPr>
        <w:ind w:left="5040" w:hanging="360"/>
      </w:pPr>
    </w:lvl>
    <w:lvl w:ilvl="7" w:tplc="C402F6D6" w:tentative="1">
      <w:start w:val="1"/>
      <w:numFmt w:val="lowerLetter"/>
      <w:lvlText w:val="%8."/>
      <w:lvlJc w:val="left"/>
      <w:pPr>
        <w:ind w:left="5760" w:hanging="360"/>
      </w:pPr>
    </w:lvl>
    <w:lvl w:ilvl="8" w:tplc="0EB6D91C" w:tentative="1">
      <w:start w:val="1"/>
      <w:numFmt w:val="lowerRoman"/>
      <w:lvlText w:val="%9."/>
      <w:lvlJc w:val="right"/>
      <w:pPr>
        <w:ind w:left="6480" w:hanging="180"/>
      </w:pPr>
    </w:lvl>
  </w:abstractNum>
  <w:abstractNum w:abstractNumId="38" w15:restartNumberingAfterBreak="0">
    <w:nsid w:val="353A3D6B"/>
    <w:multiLevelType w:val="hybridMultilevel"/>
    <w:tmpl w:val="E522D2EA"/>
    <w:lvl w:ilvl="0" w:tplc="7932E222">
      <w:start w:val="1"/>
      <w:numFmt w:val="decimal"/>
      <w:lvlText w:val="%1."/>
      <w:lvlJc w:val="left"/>
      <w:pPr>
        <w:ind w:left="720" w:hanging="360"/>
      </w:pPr>
    </w:lvl>
    <w:lvl w:ilvl="1" w:tplc="AECC4BBA">
      <w:start w:val="1"/>
      <w:numFmt w:val="lowerLetter"/>
      <w:lvlText w:val="%2."/>
      <w:lvlJc w:val="left"/>
      <w:pPr>
        <w:ind w:left="1440" w:hanging="360"/>
      </w:pPr>
    </w:lvl>
    <w:lvl w:ilvl="2" w:tplc="AB929C5C" w:tentative="1">
      <w:start w:val="1"/>
      <w:numFmt w:val="lowerRoman"/>
      <w:lvlText w:val="%3."/>
      <w:lvlJc w:val="right"/>
      <w:pPr>
        <w:ind w:left="2160" w:hanging="180"/>
      </w:pPr>
    </w:lvl>
    <w:lvl w:ilvl="3" w:tplc="E0A48934" w:tentative="1">
      <w:start w:val="1"/>
      <w:numFmt w:val="decimal"/>
      <w:lvlText w:val="%4."/>
      <w:lvlJc w:val="left"/>
      <w:pPr>
        <w:ind w:left="2880" w:hanging="360"/>
      </w:pPr>
    </w:lvl>
    <w:lvl w:ilvl="4" w:tplc="031E1834" w:tentative="1">
      <w:start w:val="1"/>
      <w:numFmt w:val="lowerLetter"/>
      <w:lvlText w:val="%5."/>
      <w:lvlJc w:val="left"/>
      <w:pPr>
        <w:ind w:left="3600" w:hanging="360"/>
      </w:pPr>
    </w:lvl>
    <w:lvl w:ilvl="5" w:tplc="EF8C82B6" w:tentative="1">
      <w:start w:val="1"/>
      <w:numFmt w:val="lowerRoman"/>
      <w:lvlText w:val="%6."/>
      <w:lvlJc w:val="right"/>
      <w:pPr>
        <w:ind w:left="4320" w:hanging="180"/>
      </w:pPr>
    </w:lvl>
    <w:lvl w:ilvl="6" w:tplc="FDA6574A" w:tentative="1">
      <w:start w:val="1"/>
      <w:numFmt w:val="decimal"/>
      <w:lvlText w:val="%7."/>
      <w:lvlJc w:val="left"/>
      <w:pPr>
        <w:ind w:left="5040" w:hanging="360"/>
      </w:pPr>
    </w:lvl>
    <w:lvl w:ilvl="7" w:tplc="2A0213FC" w:tentative="1">
      <w:start w:val="1"/>
      <w:numFmt w:val="lowerLetter"/>
      <w:lvlText w:val="%8."/>
      <w:lvlJc w:val="left"/>
      <w:pPr>
        <w:ind w:left="5760" w:hanging="360"/>
      </w:pPr>
    </w:lvl>
    <w:lvl w:ilvl="8" w:tplc="2934FE9E" w:tentative="1">
      <w:start w:val="1"/>
      <w:numFmt w:val="lowerRoman"/>
      <w:lvlText w:val="%9."/>
      <w:lvlJc w:val="right"/>
      <w:pPr>
        <w:ind w:left="6480" w:hanging="180"/>
      </w:pPr>
    </w:lvl>
  </w:abstractNum>
  <w:abstractNum w:abstractNumId="39" w15:restartNumberingAfterBreak="0">
    <w:nsid w:val="35AD775D"/>
    <w:multiLevelType w:val="hybridMultilevel"/>
    <w:tmpl w:val="17124FC2"/>
    <w:lvl w:ilvl="0" w:tplc="9D02D7AC">
      <w:start w:val="1"/>
      <w:numFmt w:val="decimal"/>
      <w:lvlText w:val="%1."/>
      <w:lvlJc w:val="left"/>
      <w:pPr>
        <w:ind w:left="720" w:hanging="360"/>
      </w:pPr>
    </w:lvl>
    <w:lvl w:ilvl="1" w:tplc="8C808EDE" w:tentative="1">
      <w:start w:val="1"/>
      <w:numFmt w:val="lowerLetter"/>
      <w:lvlText w:val="%2."/>
      <w:lvlJc w:val="left"/>
      <w:pPr>
        <w:ind w:left="1440" w:hanging="360"/>
      </w:pPr>
    </w:lvl>
    <w:lvl w:ilvl="2" w:tplc="5A3C078E" w:tentative="1">
      <w:start w:val="1"/>
      <w:numFmt w:val="lowerRoman"/>
      <w:lvlText w:val="%3."/>
      <w:lvlJc w:val="right"/>
      <w:pPr>
        <w:ind w:left="2160" w:hanging="180"/>
      </w:pPr>
    </w:lvl>
    <w:lvl w:ilvl="3" w:tplc="1D4EADAA" w:tentative="1">
      <w:start w:val="1"/>
      <w:numFmt w:val="decimal"/>
      <w:lvlText w:val="%4."/>
      <w:lvlJc w:val="left"/>
      <w:pPr>
        <w:ind w:left="2880" w:hanging="360"/>
      </w:pPr>
    </w:lvl>
    <w:lvl w:ilvl="4" w:tplc="E3DE3F74" w:tentative="1">
      <w:start w:val="1"/>
      <w:numFmt w:val="lowerLetter"/>
      <w:lvlText w:val="%5."/>
      <w:lvlJc w:val="left"/>
      <w:pPr>
        <w:ind w:left="3600" w:hanging="360"/>
      </w:pPr>
    </w:lvl>
    <w:lvl w:ilvl="5" w:tplc="97A888E4" w:tentative="1">
      <w:start w:val="1"/>
      <w:numFmt w:val="lowerRoman"/>
      <w:lvlText w:val="%6."/>
      <w:lvlJc w:val="right"/>
      <w:pPr>
        <w:ind w:left="4320" w:hanging="180"/>
      </w:pPr>
    </w:lvl>
    <w:lvl w:ilvl="6" w:tplc="016835C8" w:tentative="1">
      <w:start w:val="1"/>
      <w:numFmt w:val="decimal"/>
      <w:lvlText w:val="%7."/>
      <w:lvlJc w:val="left"/>
      <w:pPr>
        <w:ind w:left="5040" w:hanging="360"/>
      </w:pPr>
    </w:lvl>
    <w:lvl w:ilvl="7" w:tplc="C4548458" w:tentative="1">
      <w:start w:val="1"/>
      <w:numFmt w:val="lowerLetter"/>
      <w:lvlText w:val="%8."/>
      <w:lvlJc w:val="left"/>
      <w:pPr>
        <w:ind w:left="5760" w:hanging="360"/>
      </w:pPr>
    </w:lvl>
    <w:lvl w:ilvl="8" w:tplc="83E45FAC" w:tentative="1">
      <w:start w:val="1"/>
      <w:numFmt w:val="lowerRoman"/>
      <w:lvlText w:val="%9."/>
      <w:lvlJc w:val="right"/>
      <w:pPr>
        <w:ind w:left="6480" w:hanging="180"/>
      </w:pPr>
    </w:lvl>
  </w:abstractNum>
  <w:abstractNum w:abstractNumId="40" w15:restartNumberingAfterBreak="0">
    <w:nsid w:val="369C462E"/>
    <w:multiLevelType w:val="hybridMultilevel"/>
    <w:tmpl w:val="4EE87404"/>
    <w:lvl w:ilvl="0" w:tplc="7F6E386C">
      <w:start w:val="1"/>
      <w:numFmt w:val="decimal"/>
      <w:lvlText w:val="%1."/>
      <w:lvlJc w:val="left"/>
      <w:pPr>
        <w:ind w:left="720" w:hanging="360"/>
      </w:pPr>
    </w:lvl>
    <w:lvl w:ilvl="1" w:tplc="1AC8F17A">
      <w:start w:val="1"/>
      <w:numFmt w:val="lowerLetter"/>
      <w:lvlText w:val="%2."/>
      <w:lvlJc w:val="left"/>
      <w:pPr>
        <w:ind w:left="1440" w:hanging="360"/>
      </w:pPr>
    </w:lvl>
    <w:lvl w:ilvl="2" w:tplc="81B6C9DA">
      <w:start w:val="1"/>
      <w:numFmt w:val="lowerRoman"/>
      <w:lvlText w:val="%3."/>
      <w:lvlJc w:val="right"/>
      <w:pPr>
        <w:ind w:left="2160" w:hanging="180"/>
      </w:pPr>
    </w:lvl>
    <w:lvl w:ilvl="3" w:tplc="2C144DA4">
      <w:start w:val="1"/>
      <w:numFmt w:val="decimal"/>
      <w:lvlText w:val="%4."/>
      <w:lvlJc w:val="left"/>
      <w:pPr>
        <w:ind w:left="2880" w:hanging="360"/>
      </w:pPr>
    </w:lvl>
    <w:lvl w:ilvl="4" w:tplc="104A2F64">
      <w:start w:val="1"/>
      <w:numFmt w:val="lowerLetter"/>
      <w:lvlText w:val="%5."/>
      <w:lvlJc w:val="left"/>
      <w:pPr>
        <w:ind w:left="3600" w:hanging="360"/>
      </w:pPr>
    </w:lvl>
    <w:lvl w:ilvl="5" w:tplc="6E924618">
      <w:start w:val="1"/>
      <w:numFmt w:val="lowerRoman"/>
      <w:lvlText w:val="%6."/>
      <w:lvlJc w:val="right"/>
      <w:pPr>
        <w:ind w:left="4320" w:hanging="180"/>
      </w:pPr>
    </w:lvl>
    <w:lvl w:ilvl="6" w:tplc="58D8C44E">
      <w:start w:val="1"/>
      <w:numFmt w:val="decimal"/>
      <w:lvlText w:val="%7."/>
      <w:lvlJc w:val="left"/>
      <w:pPr>
        <w:ind w:left="5040" w:hanging="360"/>
      </w:pPr>
    </w:lvl>
    <w:lvl w:ilvl="7" w:tplc="6DF81E42">
      <w:start w:val="1"/>
      <w:numFmt w:val="lowerLetter"/>
      <w:lvlText w:val="%8."/>
      <w:lvlJc w:val="left"/>
      <w:pPr>
        <w:ind w:left="5760" w:hanging="360"/>
      </w:pPr>
    </w:lvl>
    <w:lvl w:ilvl="8" w:tplc="519056B6">
      <w:start w:val="1"/>
      <w:numFmt w:val="lowerRoman"/>
      <w:lvlText w:val="%9."/>
      <w:lvlJc w:val="right"/>
      <w:pPr>
        <w:ind w:left="6480" w:hanging="180"/>
      </w:pPr>
    </w:lvl>
  </w:abstractNum>
  <w:abstractNum w:abstractNumId="41" w15:restartNumberingAfterBreak="0">
    <w:nsid w:val="36E93D6F"/>
    <w:multiLevelType w:val="hybridMultilevel"/>
    <w:tmpl w:val="10E6CA1C"/>
    <w:lvl w:ilvl="0" w:tplc="BE0684C2">
      <w:start w:val="1"/>
      <w:numFmt w:val="decimal"/>
      <w:lvlText w:val="%1."/>
      <w:lvlJc w:val="left"/>
      <w:pPr>
        <w:ind w:left="720" w:hanging="360"/>
      </w:pPr>
    </w:lvl>
    <w:lvl w:ilvl="1" w:tplc="6DBC4EB6" w:tentative="1">
      <w:start w:val="1"/>
      <w:numFmt w:val="lowerLetter"/>
      <w:lvlText w:val="%2."/>
      <w:lvlJc w:val="left"/>
      <w:pPr>
        <w:ind w:left="1440" w:hanging="360"/>
      </w:pPr>
    </w:lvl>
    <w:lvl w:ilvl="2" w:tplc="2A86E21C" w:tentative="1">
      <w:start w:val="1"/>
      <w:numFmt w:val="lowerRoman"/>
      <w:lvlText w:val="%3."/>
      <w:lvlJc w:val="right"/>
      <w:pPr>
        <w:ind w:left="2160" w:hanging="180"/>
      </w:pPr>
    </w:lvl>
    <w:lvl w:ilvl="3" w:tplc="C6CC02F8" w:tentative="1">
      <w:start w:val="1"/>
      <w:numFmt w:val="decimal"/>
      <w:lvlText w:val="%4."/>
      <w:lvlJc w:val="left"/>
      <w:pPr>
        <w:ind w:left="2880" w:hanging="360"/>
      </w:pPr>
    </w:lvl>
    <w:lvl w:ilvl="4" w:tplc="1E82C642" w:tentative="1">
      <w:start w:val="1"/>
      <w:numFmt w:val="lowerLetter"/>
      <w:lvlText w:val="%5."/>
      <w:lvlJc w:val="left"/>
      <w:pPr>
        <w:ind w:left="3600" w:hanging="360"/>
      </w:pPr>
    </w:lvl>
    <w:lvl w:ilvl="5" w:tplc="75FCBE44" w:tentative="1">
      <w:start w:val="1"/>
      <w:numFmt w:val="lowerRoman"/>
      <w:lvlText w:val="%6."/>
      <w:lvlJc w:val="right"/>
      <w:pPr>
        <w:ind w:left="4320" w:hanging="180"/>
      </w:pPr>
    </w:lvl>
    <w:lvl w:ilvl="6" w:tplc="DE1A43F0" w:tentative="1">
      <w:start w:val="1"/>
      <w:numFmt w:val="decimal"/>
      <w:lvlText w:val="%7."/>
      <w:lvlJc w:val="left"/>
      <w:pPr>
        <w:ind w:left="5040" w:hanging="360"/>
      </w:pPr>
    </w:lvl>
    <w:lvl w:ilvl="7" w:tplc="AE2405B2" w:tentative="1">
      <w:start w:val="1"/>
      <w:numFmt w:val="lowerLetter"/>
      <w:lvlText w:val="%8."/>
      <w:lvlJc w:val="left"/>
      <w:pPr>
        <w:ind w:left="5760" w:hanging="360"/>
      </w:pPr>
    </w:lvl>
    <w:lvl w:ilvl="8" w:tplc="C8D2D2F2" w:tentative="1">
      <w:start w:val="1"/>
      <w:numFmt w:val="lowerRoman"/>
      <w:lvlText w:val="%9."/>
      <w:lvlJc w:val="right"/>
      <w:pPr>
        <w:ind w:left="6480" w:hanging="180"/>
      </w:pPr>
    </w:lvl>
  </w:abstractNum>
  <w:abstractNum w:abstractNumId="42" w15:restartNumberingAfterBreak="0">
    <w:nsid w:val="376609D9"/>
    <w:multiLevelType w:val="hybridMultilevel"/>
    <w:tmpl w:val="60EA6B06"/>
    <w:lvl w:ilvl="0" w:tplc="B0BA4A1A">
      <w:start w:val="1"/>
      <w:numFmt w:val="decimal"/>
      <w:lvlText w:val="%1."/>
      <w:lvlJc w:val="left"/>
      <w:pPr>
        <w:ind w:left="720" w:hanging="360"/>
      </w:pPr>
      <w:rPr>
        <w:b w:val="0"/>
      </w:rPr>
    </w:lvl>
    <w:lvl w:ilvl="1" w:tplc="5CA0FAA8">
      <w:start w:val="1"/>
      <w:numFmt w:val="lowerLetter"/>
      <w:lvlText w:val="%2."/>
      <w:lvlJc w:val="left"/>
      <w:pPr>
        <w:ind w:left="1440" w:hanging="360"/>
      </w:pPr>
    </w:lvl>
    <w:lvl w:ilvl="2" w:tplc="A83EF566" w:tentative="1">
      <w:start w:val="1"/>
      <w:numFmt w:val="lowerRoman"/>
      <w:lvlText w:val="%3."/>
      <w:lvlJc w:val="right"/>
      <w:pPr>
        <w:ind w:left="2160" w:hanging="180"/>
      </w:pPr>
    </w:lvl>
    <w:lvl w:ilvl="3" w:tplc="F16C4182" w:tentative="1">
      <w:start w:val="1"/>
      <w:numFmt w:val="decimal"/>
      <w:lvlText w:val="%4."/>
      <w:lvlJc w:val="left"/>
      <w:pPr>
        <w:ind w:left="2880" w:hanging="360"/>
      </w:pPr>
    </w:lvl>
    <w:lvl w:ilvl="4" w:tplc="994C8A02" w:tentative="1">
      <w:start w:val="1"/>
      <w:numFmt w:val="lowerLetter"/>
      <w:lvlText w:val="%5."/>
      <w:lvlJc w:val="left"/>
      <w:pPr>
        <w:ind w:left="3600" w:hanging="360"/>
      </w:pPr>
    </w:lvl>
    <w:lvl w:ilvl="5" w:tplc="EA7A020E" w:tentative="1">
      <w:start w:val="1"/>
      <w:numFmt w:val="lowerRoman"/>
      <w:lvlText w:val="%6."/>
      <w:lvlJc w:val="right"/>
      <w:pPr>
        <w:ind w:left="4320" w:hanging="180"/>
      </w:pPr>
    </w:lvl>
    <w:lvl w:ilvl="6" w:tplc="186AE054" w:tentative="1">
      <w:start w:val="1"/>
      <w:numFmt w:val="decimal"/>
      <w:lvlText w:val="%7."/>
      <w:lvlJc w:val="left"/>
      <w:pPr>
        <w:ind w:left="5040" w:hanging="360"/>
      </w:pPr>
    </w:lvl>
    <w:lvl w:ilvl="7" w:tplc="B644D044" w:tentative="1">
      <w:start w:val="1"/>
      <w:numFmt w:val="lowerLetter"/>
      <w:lvlText w:val="%8."/>
      <w:lvlJc w:val="left"/>
      <w:pPr>
        <w:ind w:left="5760" w:hanging="360"/>
      </w:pPr>
    </w:lvl>
    <w:lvl w:ilvl="8" w:tplc="5050667E" w:tentative="1">
      <w:start w:val="1"/>
      <w:numFmt w:val="lowerRoman"/>
      <w:lvlText w:val="%9."/>
      <w:lvlJc w:val="right"/>
      <w:pPr>
        <w:ind w:left="6480" w:hanging="180"/>
      </w:pPr>
    </w:lvl>
  </w:abstractNum>
  <w:abstractNum w:abstractNumId="43" w15:restartNumberingAfterBreak="0">
    <w:nsid w:val="37DB1934"/>
    <w:multiLevelType w:val="hybridMultilevel"/>
    <w:tmpl w:val="05249EA8"/>
    <w:lvl w:ilvl="0" w:tplc="AD10E40E">
      <w:start w:val="1"/>
      <w:numFmt w:val="decimal"/>
      <w:lvlText w:val="%1."/>
      <w:lvlJc w:val="left"/>
      <w:pPr>
        <w:ind w:left="720" w:hanging="360"/>
      </w:pPr>
    </w:lvl>
    <w:lvl w:ilvl="1" w:tplc="6AF4A7CA" w:tentative="1">
      <w:start w:val="1"/>
      <w:numFmt w:val="lowerLetter"/>
      <w:lvlText w:val="%2."/>
      <w:lvlJc w:val="left"/>
      <w:pPr>
        <w:ind w:left="1440" w:hanging="360"/>
      </w:pPr>
    </w:lvl>
    <w:lvl w:ilvl="2" w:tplc="8E909EBE" w:tentative="1">
      <w:start w:val="1"/>
      <w:numFmt w:val="lowerRoman"/>
      <w:lvlText w:val="%3."/>
      <w:lvlJc w:val="right"/>
      <w:pPr>
        <w:ind w:left="2160" w:hanging="180"/>
      </w:pPr>
    </w:lvl>
    <w:lvl w:ilvl="3" w:tplc="6B84FDF2" w:tentative="1">
      <w:start w:val="1"/>
      <w:numFmt w:val="decimal"/>
      <w:lvlText w:val="%4."/>
      <w:lvlJc w:val="left"/>
      <w:pPr>
        <w:ind w:left="2880" w:hanging="360"/>
      </w:pPr>
    </w:lvl>
    <w:lvl w:ilvl="4" w:tplc="BE6E340A" w:tentative="1">
      <w:start w:val="1"/>
      <w:numFmt w:val="lowerLetter"/>
      <w:lvlText w:val="%5."/>
      <w:lvlJc w:val="left"/>
      <w:pPr>
        <w:ind w:left="3600" w:hanging="360"/>
      </w:pPr>
    </w:lvl>
    <w:lvl w:ilvl="5" w:tplc="EC749BC4" w:tentative="1">
      <w:start w:val="1"/>
      <w:numFmt w:val="lowerRoman"/>
      <w:lvlText w:val="%6."/>
      <w:lvlJc w:val="right"/>
      <w:pPr>
        <w:ind w:left="4320" w:hanging="180"/>
      </w:pPr>
    </w:lvl>
    <w:lvl w:ilvl="6" w:tplc="20F24148" w:tentative="1">
      <w:start w:val="1"/>
      <w:numFmt w:val="decimal"/>
      <w:lvlText w:val="%7."/>
      <w:lvlJc w:val="left"/>
      <w:pPr>
        <w:ind w:left="5040" w:hanging="360"/>
      </w:pPr>
    </w:lvl>
    <w:lvl w:ilvl="7" w:tplc="DAEC2598" w:tentative="1">
      <w:start w:val="1"/>
      <w:numFmt w:val="lowerLetter"/>
      <w:lvlText w:val="%8."/>
      <w:lvlJc w:val="left"/>
      <w:pPr>
        <w:ind w:left="5760" w:hanging="360"/>
      </w:pPr>
    </w:lvl>
    <w:lvl w:ilvl="8" w:tplc="7BF294F8" w:tentative="1">
      <w:start w:val="1"/>
      <w:numFmt w:val="lowerRoman"/>
      <w:lvlText w:val="%9."/>
      <w:lvlJc w:val="right"/>
      <w:pPr>
        <w:ind w:left="6480" w:hanging="180"/>
      </w:pPr>
    </w:lvl>
  </w:abstractNum>
  <w:abstractNum w:abstractNumId="44" w15:restartNumberingAfterBreak="0">
    <w:nsid w:val="387524D0"/>
    <w:multiLevelType w:val="hybridMultilevel"/>
    <w:tmpl w:val="E8AE1702"/>
    <w:lvl w:ilvl="0" w:tplc="94088F4A">
      <w:start w:val="1"/>
      <w:numFmt w:val="decimal"/>
      <w:lvlText w:val="%1."/>
      <w:lvlJc w:val="left"/>
      <w:pPr>
        <w:ind w:left="720" w:hanging="360"/>
      </w:pPr>
    </w:lvl>
    <w:lvl w:ilvl="1" w:tplc="98881A4A">
      <w:start w:val="1"/>
      <w:numFmt w:val="lowerLetter"/>
      <w:lvlText w:val="%2."/>
      <w:lvlJc w:val="left"/>
      <w:pPr>
        <w:ind w:left="1440" w:hanging="360"/>
      </w:pPr>
    </w:lvl>
    <w:lvl w:ilvl="2" w:tplc="0BAC37D8">
      <w:start w:val="1"/>
      <w:numFmt w:val="lowerRoman"/>
      <w:lvlText w:val="%3."/>
      <w:lvlJc w:val="right"/>
      <w:pPr>
        <w:ind w:left="2160" w:hanging="180"/>
      </w:pPr>
    </w:lvl>
    <w:lvl w:ilvl="3" w:tplc="E6D03680">
      <w:start w:val="1"/>
      <w:numFmt w:val="decimal"/>
      <w:lvlText w:val="%4."/>
      <w:lvlJc w:val="left"/>
      <w:pPr>
        <w:ind w:left="2880" w:hanging="360"/>
      </w:pPr>
    </w:lvl>
    <w:lvl w:ilvl="4" w:tplc="423ED73C">
      <w:start w:val="1"/>
      <w:numFmt w:val="lowerLetter"/>
      <w:lvlText w:val="%5."/>
      <w:lvlJc w:val="left"/>
      <w:pPr>
        <w:ind w:left="3600" w:hanging="360"/>
      </w:pPr>
    </w:lvl>
    <w:lvl w:ilvl="5" w:tplc="A11C2D62">
      <w:start w:val="1"/>
      <w:numFmt w:val="lowerRoman"/>
      <w:lvlText w:val="%6."/>
      <w:lvlJc w:val="right"/>
      <w:pPr>
        <w:ind w:left="4320" w:hanging="180"/>
      </w:pPr>
    </w:lvl>
    <w:lvl w:ilvl="6" w:tplc="6C22F628">
      <w:start w:val="1"/>
      <w:numFmt w:val="decimal"/>
      <w:lvlText w:val="%7."/>
      <w:lvlJc w:val="left"/>
      <w:pPr>
        <w:ind w:left="5040" w:hanging="360"/>
      </w:pPr>
    </w:lvl>
    <w:lvl w:ilvl="7" w:tplc="2490F240">
      <w:start w:val="1"/>
      <w:numFmt w:val="lowerLetter"/>
      <w:lvlText w:val="%8."/>
      <w:lvlJc w:val="left"/>
      <w:pPr>
        <w:ind w:left="5760" w:hanging="360"/>
      </w:pPr>
    </w:lvl>
    <w:lvl w:ilvl="8" w:tplc="24B81E30">
      <w:start w:val="1"/>
      <w:numFmt w:val="lowerRoman"/>
      <w:lvlText w:val="%9."/>
      <w:lvlJc w:val="right"/>
      <w:pPr>
        <w:ind w:left="6480" w:hanging="180"/>
      </w:pPr>
    </w:lvl>
  </w:abstractNum>
  <w:abstractNum w:abstractNumId="45" w15:restartNumberingAfterBreak="0">
    <w:nsid w:val="38BC3703"/>
    <w:multiLevelType w:val="hybridMultilevel"/>
    <w:tmpl w:val="0F545900"/>
    <w:lvl w:ilvl="0" w:tplc="48D0A49C">
      <w:start w:val="1"/>
      <w:numFmt w:val="decimal"/>
      <w:lvlText w:val="%1."/>
      <w:lvlJc w:val="left"/>
      <w:pPr>
        <w:ind w:left="1080" w:hanging="360"/>
      </w:pPr>
    </w:lvl>
    <w:lvl w:ilvl="1" w:tplc="87100CDC">
      <w:start w:val="1"/>
      <w:numFmt w:val="lowerLetter"/>
      <w:lvlText w:val="%2."/>
      <w:lvlJc w:val="left"/>
      <w:pPr>
        <w:ind w:left="1800" w:hanging="360"/>
      </w:pPr>
    </w:lvl>
    <w:lvl w:ilvl="2" w:tplc="B14AD0F4">
      <w:start w:val="1"/>
      <w:numFmt w:val="lowerRoman"/>
      <w:lvlText w:val="%3."/>
      <w:lvlJc w:val="right"/>
      <w:pPr>
        <w:ind w:left="2520" w:hanging="180"/>
      </w:pPr>
    </w:lvl>
    <w:lvl w:ilvl="3" w:tplc="D53A8E52">
      <w:start w:val="1"/>
      <w:numFmt w:val="decimal"/>
      <w:lvlText w:val="%4."/>
      <w:lvlJc w:val="left"/>
      <w:pPr>
        <w:ind w:left="3240" w:hanging="360"/>
      </w:pPr>
    </w:lvl>
    <w:lvl w:ilvl="4" w:tplc="661A7DAA">
      <w:start w:val="1"/>
      <w:numFmt w:val="lowerLetter"/>
      <w:lvlText w:val="%5."/>
      <w:lvlJc w:val="left"/>
      <w:pPr>
        <w:ind w:left="3960" w:hanging="360"/>
      </w:pPr>
    </w:lvl>
    <w:lvl w:ilvl="5" w:tplc="432EA150">
      <w:start w:val="1"/>
      <w:numFmt w:val="lowerRoman"/>
      <w:lvlText w:val="%6."/>
      <w:lvlJc w:val="right"/>
      <w:pPr>
        <w:ind w:left="4680" w:hanging="180"/>
      </w:pPr>
    </w:lvl>
    <w:lvl w:ilvl="6" w:tplc="0C6C0CF8">
      <w:start w:val="1"/>
      <w:numFmt w:val="decimal"/>
      <w:lvlText w:val="%7."/>
      <w:lvlJc w:val="left"/>
      <w:pPr>
        <w:ind w:left="5400" w:hanging="360"/>
      </w:pPr>
    </w:lvl>
    <w:lvl w:ilvl="7" w:tplc="F6523988">
      <w:start w:val="1"/>
      <w:numFmt w:val="lowerLetter"/>
      <w:lvlText w:val="%8."/>
      <w:lvlJc w:val="left"/>
      <w:pPr>
        <w:ind w:left="6120" w:hanging="360"/>
      </w:pPr>
    </w:lvl>
    <w:lvl w:ilvl="8" w:tplc="9AD8CD98">
      <w:start w:val="1"/>
      <w:numFmt w:val="lowerRoman"/>
      <w:lvlText w:val="%9."/>
      <w:lvlJc w:val="right"/>
      <w:pPr>
        <w:ind w:left="6840" w:hanging="180"/>
      </w:pPr>
    </w:lvl>
  </w:abstractNum>
  <w:abstractNum w:abstractNumId="46" w15:restartNumberingAfterBreak="0">
    <w:nsid w:val="3AD82A29"/>
    <w:multiLevelType w:val="hybridMultilevel"/>
    <w:tmpl w:val="4CDC04A4"/>
    <w:lvl w:ilvl="0" w:tplc="7048F200">
      <w:start w:val="1"/>
      <w:numFmt w:val="decimal"/>
      <w:lvlText w:val="%1."/>
      <w:lvlJc w:val="left"/>
      <w:pPr>
        <w:ind w:left="720" w:hanging="360"/>
      </w:pPr>
    </w:lvl>
    <w:lvl w:ilvl="1" w:tplc="A32C3802">
      <w:start w:val="1"/>
      <w:numFmt w:val="lowerLetter"/>
      <w:lvlText w:val="%2."/>
      <w:lvlJc w:val="left"/>
      <w:pPr>
        <w:ind w:left="1440" w:hanging="360"/>
      </w:pPr>
    </w:lvl>
    <w:lvl w:ilvl="2" w:tplc="F34AE29E">
      <w:start w:val="1"/>
      <w:numFmt w:val="lowerRoman"/>
      <w:lvlText w:val="%3."/>
      <w:lvlJc w:val="right"/>
      <w:pPr>
        <w:ind w:left="2160" w:hanging="180"/>
      </w:pPr>
    </w:lvl>
    <w:lvl w:ilvl="3" w:tplc="672EC67A">
      <w:start w:val="1"/>
      <w:numFmt w:val="decimal"/>
      <w:lvlText w:val="%4."/>
      <w:lvlJc w:val="left"/>
      <w:pPr>
        <w:ind w:left="2880" w:hanging="360"/>
      </w:pPr>
    </w:lvl>
    <w:lvl w:ilvl="4" w:tplc="AF26B82A">
      <w:start w:val="1"/>
      <w:numFmt w:val="lowerLetter"/>
      <w:lvlText w:val="%5."/>
      <w:lvlJc w:val="left"/>
      <w:pPr>
        <w:ind w:left="3600" w:hanging="360"/>
      </w:pPr>
    </w:lvl>
    <w:lvl w:ilvl="5" w:tplc="9D288ED4">
      <w:start w:val="1"/>
      <w:numFmt w:val="lowerRoman"/>
      <w:lvlText w:val="%6."/>
      <w:lvlJc w:val="right"/>
      <w:pPr>
        <w:ind w:left="4320" w:hanging="180"/>
      </w:pPr>
    </w:lvl>
    <w:lvl w:ilvl="6" w:tplc="C8A62588">
      <w:start w:val="1"/>
      <w:numFmt w:val="decimal"/>
      <w:lvlText w:val="%7."/>
      <w:lvlJc w:val="left"/>
      <w:pPr>
        <w:ind w:left="5040" w:hanging="360"/>
      </w:pPr>
    </w:lvl>
    <w:lvl w:ilvl="7" w:tplc="455C655A">
      <w:start w:val="1"/>
      <w:numFmt w:val="lowerLetter"/>
      <w:lvlText w:val="%8."/>
      <w:lvlJc w:val="left"/>
      <w:pPr>
        <w:ind w:left="5760" w:hanging="360"/>
      </w:pPr>
    </w:lvl>
    <w:lvl w:ilvl="8" w:tplc="8E24A852">
      <w:start w:val="1"/>
      <w:numFmt w:val="lowerRoman"/>
      <w:lvlText w:val="%9."/>
      <w:lvlJc w:val="right"/>
      <w:pPr>
        <w:ind w:left="6480" w:hanging="180"/>
      </w:pPr>
    </w:lvl>
  </w:abstractNum>
  <w:abstractNum w:abstractNumId="47" w15:restartNumberingAfterBreak="0">
    <w:nsid w:val="3C6C424B"/>
    <w:multiLevelType w:val="hybridMultilevel"/>
    <w:tmpl w:val="15884C60"/>
    <w:lvl w:ilvl="0" w:tplc="4BA677C8">
      <w:start w:val="1"/>
      <w:numFmt w:val="decimal"/>
      <w:lvlText w:val="%1."/>
      <w:lvlJc w:val="left"/>
      <w:pPr>
        <w:ind w:left="720" w:hanging="360"/>
      </w:pPr>
    </w:lvl>
    <w:lvl w:ilvl="1" w:tplc="ABDEDC96">
      <w:start w:val="1"/>
      <w:numFmt w:val="lowerLetter"/>
      <w:lvlText w:val="%2."/>
      <w:lvlJc w:val="left"/>
      <w:pPr>
        <w:ind w:left="1440" w:hanging="360"/>
      </w:pPr>
    </w:lvl>
    <w:lvl w:ilvl="2" w:tplc="E84C7312">
      <w:start w:val="1"/>
      <w:numFmt w:val="lowerRoman"/>
      <w:lvlText w:val="%3."/>
      <w:lvlJc w:val="right"/>
      <w:pPr>
        <w:ind w:left="2160" w:hanging="180"/>
      </w:pPr>
    </w:lvl>
    <w:lvl w:ilvl="3" w:tplc="1EC4B46A" w:tentative="1">
      <w:start w:val="1"/>
      <w:numFmt w:val="decimal"/>
      <w:lvlText w:val="%4."/>
      <w:lvlJc w:val="left"/>
      <w:pPr>
        <w:ind w:left="2880" w:hanging="360"/>
      </w:pPr>
    </w:lvl>
    <w:lvl w:ilvl="4" w:tplc="B7BC2110" w:tentative="1">
      <w:start w:val="1"/>
      <w:numFmt w:val="lowerLetter"/>
      <w:lvlText w:val="%5."/>
      <w:lvlJc w:val="left"/>
      <w:pPr>
        <w:ind w:left="3600" w:hanging="360"/>
      </w:pPr>
    </w:lvl>
    <w:lvl w:ilvl="5" w:tplc="BFE42504" w:tentative="1">
      <w:start w:val="1"/>
      <w:numFmt w:val="lowerRoman"/>
      <w:lvlText w:val="%6."/>
      <w:lvlJc w:val="right"/>
      <w:pPr>
        <w:ind w:left="4320" w:hanging="180"/>
      </w:pPr>
    </w:lvl>
    <w:lvl w:ilvl="6" w:tplc="88860CEC" w:tentative="1">
      <w:start w:val="1"/>
      <w:numFmt w:val="decimal"/>
      <w:lvlText w:val="%7."/>
      <w:lvlJc w:val="left"/>
      <w:pPr>
        <w:ind w:left="5040" w:hanging="360"/>
      </w:pPr>
    </w:lvl>
    <w:lvl w:ilvl="7" w:tplc="39F6DE70" w:tentative="1">
      <w:start w:val="1"/>
      <w:numFmt w:val="lowerLetter"/>
      <w:lvlText w:val="%8."/>
      <w:lvlJc w:val="left"/>
      <w:pPr>
        <w:ind w:left="5760" w:hanging="360"/>
      </w:pPr>
    </w:lvl>
    <w:lvl w:ilvl="8" w:tplc="E7EA9062" w:tentative="1">
      <w:start w:val="1"/>
      <w:numFmt w:val="lowerRoman"/>
      <w:lvlText w:val="%9."/>
      <w:lvlJc w:val="right"/>
      <w:pPr>
        <w:ind w:left="6480" w:hanging="180"/>
      </w:pPr>
    </w:lvl>
  </w:abstractNum>
  <w:abstractNum w:abstractNumId="48" w15:restartNumberingAfterBreak="0">
    <w:nsid w:val="3DF22B4F"/>
    <w:multiLevelType w:val="hybridMultilevel"/>
    <w:tmpl w:val="73AE5042"/>
    <w:lvl w:ilvl="0" w:tplc="18CCCB26">
      <w:start w:val="1"/>
      <w:numFmt w:val="decimal"/>
      <w:lvlText w:val="%1."/>
      <w:lvlJc w:val="left"/>
      <w:pPr>
        <w:ind w:left="720" w:hanging="360"/>
      </w:pPr>
    </w:lvl>
    <w:lvl w:ilvl="1" w:tplc="F66A0C5E" w:tentative="1">
      <w:start w:val="1"/>
      <w:numFmt w:val="lowerLetter"/>
      <w:lvlText w:val="%2."/>
      <w:lvlJc w:val="left"/>
      <w:pPr>
        <w:ind w:left="1440" w:hanging="360"/>
      </w:pPr>
    </w:lvl>
    <w:lvl w:ilvl="2" w:tplc="E4D2E3F0" w:tentative="1">
      <w:start w:val="1"/>
      <w:numFmt w:val="lowerRoman"/>
      <w:lvlText w:val="%3."/>
      <w:lvlJc w:val="right"/>
      <w:pPr>
        <w:ind w:left="2160" w:hanging="180"/>
      </w:pPr>
    </w:lvl>
    <w:lvl w:ilvl="3" w:tplc="063C9C02" w:tentative="1">
      <w:start w:val="1"/>
      <w:numFmt w:val="decimal"/>
      <w:lvlText w:val="%4."/>
      <w:lvlJc w:val="left"/>
      <w:pPr>
        <w:ind w:left="2880" w:hanging="360"/>
      </w:pPr>
    </w:lvl>
    <w:lvl w:ilvl="4" w:tplc="A2182102" w:tentative="1">
      <w:start w:val="1"/>
      <w:numFmt w:val="lowerLetter"/>
      <w:lvlText w:val="%5."/>
      <w:lvlJc w:val="left"/>
      <w:pPr>
        <w:ind w:left="3600" w:hanging="360"/>
      </w:pPr>
    </w:lvl>
    <w:lvl w:ilvl="5" w:tplc="BC5CB802" w:tentative="1">
      <w:start w:val="1"/>
      <w:numFmt w:val="lowerRoman"/>
      <w:lvlText w:val="%6."/>
      <w:lvlJc w:val="right"/>
      <w:pPr>
        <w:ind w:left="4320" w:hanging="180"/>
      </w:pPr>
    </w:lvl>
    <w:lvl w:ilvl="6" w:tplc="B3DED35C" w:tentative="1">
      <w:start w:val="1"/>
      <w:numFmt w:val="decimal"/>
      <w:lvlText w:val="%7."/>
      <w:lvlJc w:val="left"/>
      <w:pPr>
        <w:ind w:left="5040" w:hanging="360"/>
      </w:pPr>
    </w:lvl>
    <w:lvl w:ilvl="7" w:tplc="0EBA7074" w:tentative="1">
      <w:start w:val="1"/>
      <w:numFmt w:val="lowerLetter"/>
      <w:lvlText w:val="%8."/>
      <w:lvlJc w:val="left"/>
      <w:pPr>
        <w:ind w:left="5760" w:hanging="360"/>
      </w:pPr>
    </w:lvl>
    <w:lvl w:ilvl="8" w:tplc="A75E3EFE" w:tentative="1">
      <w:start w:val="1"/>
      <w:numFmt w:val="lowerRoman"/>
      <w:lvlText w:val="%9."/>
      <w:lvlJc w:val="right"/>
      <w:pPr>
        <w:ind w:left="6480" w:hanging="180"/>
      </w:pPr>
    </w:lvl>
  </w:abstractNum>
  <w:abstractNum w:abstractNumId="49" w15:restartNumberingAfterBreak="0">
    <w:nsid w:val="3E312A28"/>
    <w:multiLevelType w:val="hybridMultilevel"/>
    <w:tmpl w:val="58562CB2"/>
    <w:lvl w:ilvl="0" w:tplc="3DFC7AE2">
      <w:start w:val="1"/>
      <w:numFmt w:val="decimal"/>
      <w:lvlText w:val="%1."/>
      <w:lvlJc w:val="left"/>
      <w:pPr>
        <w:ind w:left="720" w:hanging="360"/>
      </w:pPr>
    </w:lvl>
    <w:lvl w:ilvl="1" w:tplc="93FEFF32">
      <w:start w:val="1"/>
      <w:numFmt w:val="lowerLetter"/>
      <w:lvlText w:val="%2."/>
      <w:lvlJc w:val="left"/>
      <w:pPr>
        <w:ind w:left="1440" w:hanging="360"/>
      </w:pPr>
    </w:lvl>
    <w:lvl w:ilvl="2" w:tplc="DABA8F22">
      <w:start w:val="1"/>
      <w:numFmt w:val="lowerRoman"/>
      <w:lvlText w:val="%3."/>
      <w:lvlJc w:val="right"/>
      <w:pPr>
        <w:ind w:left="2160" w:hanging="180"/>
      </w:pPr>
    </w:lvl>
    <w:lvl w:ilvl="3" w:tplc="AF56E2F8" w:tentative="1">
      <w:start w:val="1"/>
      <w:numFmt w:val="decimal"/>
      <w:lvlText w:val="%4."/>
      <w:lvlJc w:val="left"/>
      <w:pPr>
        <w:ind w:left="2880" w:hanging="360"/>
      </w:pPr>
    </w:lvl>
    <w:lvl w:ilvl="4" w:tplc="C7AA4E28" w:tentative="1">
      <w:start w:val="1"/>
      <w:numFmt w:val="lowerLetter"/>
      <w:lvlText w:val="%5."/>
      <w:lvlJc w:val="left"/>
      <w:pPr>
        <w:ind w:left="3600" w:hanging="360"/>
      </w:pPr>
    </w:lvl>
    <w:lvl w:ilvl="5" w:tplc="EC08B3AC" w:tentative="1">
      <w:start w:val="1"/>
      <w:numFmt w:val="lowerRoman"/>
      <w:lvlText w:val="%6."/>
      <w:lvlJc w:val="right"/>
      <w:pPr>
        <w:ind w:left="4320" w:hanging="180"/>
      </w:pPr>
    </w:lvl>
    <w:lvl w:ilvl="6" w:tplc="53BE2F12" w:tentative="1">
      <w:start w:val="1"/>
      <w:numFmt w:val="decimal"/>
      <w:lvlText w:val="%7."/>
      <w:lvlJc w:val="left"/>
      <w:pPr>
        <w:ind w:left="5040" w:hanging="360"/>
      </w:pPr>
    </w:lvl>
    <w:lvl w:ilvl="7" w:tplc="53DCA550" w:tentative="1">
      <w:start w:val="1"/>
      <w:numFmt w:val="lowerLetter"/>
      <w:lvlText w:val="%8."/>
      <w:lvlJc w:val="left"/>
      <w:pPr>
        <w:ind w:left="5760" w:hanging="360"/>
      </w:pPr>
    </w:lvl>
    <w:lvl w:ilvl="8" w:tplc="66B80BA2" w:tentative="1">
      <w:start w:val="1"/>
      <w:numFmt w:val="lowerRoman"/>
      <w:lvlText w:val="%9."/>
      <w:lvlJc w:val="right"/>
      <w:pPr>
        <w:ind w:left="6480" w:hanging="180"/>
      </w:pPr>
    </w:lvl>
  </w:abstractNum>
  <w:abstractNum w:abstractNumId="50" w15:restartNumberingAfterBreak="0">
    <w:nsid w:val="3E6C05C5"/>
    <w:multiLevelType w:val="hybridMultilevel"/>
    <w:tmpl w:val="FC16A198"/>
    <w:lvl w:ilvl="0" w:tplc="CDAE278C">
      <w:start w:val="1"/>
      <w:numFmt w:val="decimal"/>
      <w:lvlText w:val="%1."/>
      <w:lvlJc w:val="left"/>
      <w:pPr>
        <w:ind w:left="720" w:hanging="360"/>
      </w:pPr>
      <w:rPr>
        <w:rFonts w:hint="default"/>
      </w:rPr>
    </w:lvl>
    <w:lvl w:ilvl="1" w:tplc="6DE2F144" w:tentative="1">
      <w:start w:val="1"/>
      <w:numFmt w:val="lowerLetter"/>
      <w:lvlText w:val="%2."/>
      <w:lvlJc w:val="left"/>
      <w:pPr>
        <w:ind w:left="1440" w:hanging="360"/>
      </w:pPr>
    </w:lvl>
    <w:lvl w:ilvl="2" w:tplc="8570B6A0" w:tentative="1">
      <w:start w:val="1"/>
      <w:numFmt w:val="lowerRoman"/>
      <w:lvlText w:val="%3."/>
      <w:lvlJc w:val="right"/>
      <w:pPr>
        <w:ind w:left="2160" w:hanging="180"/>
      </w:pPr>
    </w:lvl>
    <w:lvl w:ilvl="3" w:tplc="9C8E7C1C" w:tentative="1">
      <w:start w:val="1"/>
      <w:numFmt w:val="decimal"/>
      <w:lvlText w:val="%4."/>
      <w:lvlJc w:val="left"/>
      <w:pPr>
        <w:ind w:left="2880" w:hanging="360"/>
      </w:pPr>
    </w:lvl>
    <w:lvl w:ilvl="4" w:tplc="C52EE894" w:tentative="1">
      <w:start w:val="1"/>
      <w:numFmt w:val="lowerLetter"/>
      <w:lvlText w:val="%5."/>
      <w:lvlJc w:val="left"/>
      <w:pPr>
        <w:ind w:left="3600" w:hanging="360"/>
      </w:pPr>
    </w:lvl>
    <w:lvl w:ilvl="5" w:tplc="2F4E3BC2" w:tentative="1">
      <w:start w:val="1"/>
      <w:numFmt w:val="lowerRoman"/>
      <w:lvlText w:val="%6."/>
      <w:lvlJc w:val="right"/>
      <w:pPr>
        <w:ind w:left="4320" w:hanging="180"/>
      </w:pPr>
    </w:lvl>
    <w:lvl w:ilvl="6" w:tplc="E5B4B4F2" w:tentative="1">
      <w:start w:val="1"/>
      <w:numFmt w:val="decimal"/>
      <w:lvlText w:val="%7."/>
      <w:lvlJc w:val="left"/>
      <w:pPr>
        <w:ind w:left="5040" w:hanging="360"/>
      </w:pPr>
    </w:lvl>
    <w:lvl w:ilvl="7" w:tplc="55D09B90" w:tentative="1">
      <w:start w:val="1"/>
      <w:numFmt w:val="lowerLetter"/>
      <w:lvlText w:val="%8."/>
      <w:lvlJc w:val="left"/>
      <w:pPr>
        <w:ind w:left="5760" w:hanging="360"/>
      </w:pPr>
    </w:lvl>
    <w:lvl w:ilvl="8" w:tplc="625AAC68" w:tentative="1">
      <w:start w:val="1"/>
      <w:numFmt w:val="lowerRoman"/>
      <w:lvlText w:val="%9."/>
      <w:lvlJc w:val="right"/>
      <w:pPr>
        <w:ind w:left="6480" w:hanging="180"/>
      </w:pPr>
    </w:lvl>
  </w:abstractNum>
  <w:abstractNum w:abstractNumId="51" w15:restartNumberingAfterBreak="0">
    <w:nsid w:val="3F72417B"/>
    <w:multiLevelType w:val="hybridMultilevel"/>
    <w:tmpl w:val="82B4B166"/>
    <w:lvl w:ilvl="0" w:tplc="5A003BCA">
      <w:start w:val="1"/>
      <w:numFmt w:val="decimal"/>
      <w:lvlText w:val="%1."/>
      <w:lvlJc w:val="left"/>
      <w:pPr>
        <w:ind w:left="720" w:hanging="360"/>
      </w:pPr>
    </w:lvl>
    <w:lvl w:ilvl="1" w:tplc="433E2E42">
      <w:start w:val="1"/>
      <w:numFmt w:val="lowerLetter"/>
      <w:lvlText w:val="%2."/>
      <w:lvlJc w:val="left"/>
      <w:pPr>
        <w:ind w:left="1440" w:hanging="360"/>
      </w:pPr>
    </w:lvl>
    <w:lvl w:ilvl="2" w:tplc="26DC0D2E">
      <w:start w:val="1"/>
      <w:numFmt w:val="lowerRoman"/>
      <w:lvlText w:val="%3."/>
      <w:lvlJc w:val="right"/>
      <w:pPr>
        <w:ind w:left="2160" w:hanging="180"/>
      </w:pPr>
    </w:lvl>
    <w:lvl w:ilvl="3" w:tplc="DD161750">
      <w:start w:val="1"/>
      <w:numFmt w:val="decimal"/>
      <w:lvlText w:val="%4."/>
      <w:lvlJc w:val="left"/>
      <w:pPr>
        <w:ind w:left="2880" w:hanging="360"/>
      </w:pPr>
    </w:lvl>
    <w:lvl w:ilvl="4" w:tplc="990AA584">
      <w:start w:val="1"/>
      <w:numFmt w:val="lowerLetter"/>
      <w:lvlText w:val="%5."/>
      <w:lvlJc w:val="left"/>
      <w:pPr>
        <w:ind w:left="3600" w:hanging="360"/>
      </w:pPr>
    </w:lvl>
    <w:lvl w:ilvl="5" w:tplc="60FC2EC0">
      <w:start w:val="1"/>
      <w:numFmt w:val="lowerRoman"/>
      <w:lvlText w:val="%6."/>
      <w:lvlJc w:val="right"/>
      <w:pPr>
        <w:ind w:left="4320" w:hanging="180"/>
      </w:pPr>
    </w:lvl>
    <w:lvl w:ilvl="6" w:tplc="EC0C511E">
      <w:start w:val="1"/>
      <w:numFmt w:val="decimal"/>
      <w:lvlText w:val="%7."/>
      <w:lvlJc w:val="left"/>
      <w:pPr>
        <w:ind w:left="5040" w:hanging="360"/>
      </w:pPr>
    </w:lvl>
    <w:lvl w:ilvl="7" w:tplc="3EBC4510">
      <w:start w:val="1"/>
      <w:numFmt w:val="lowerLetter"/>
      <w:lvlText w:val="%8."/>
      <w:lvlJc w:val="left"/>
      <w:pPr>
        <w:ind w:left="5760" w:hanging="360"/>
      </w:pPr>
    </w:lvl>
    <w:lvl w:ilvl="8" w:tplc="EBA0F2B2">
      <w:start w:val="1"/>
      <w:numFmt w:val="lowerRoman"/>
      <w:lvlText w:val="%9."/>
      <w:lvlJc w:val="right"/>
      <w:pPr>
        <w:ind w:left="6480" w:hanging="180"/>
      </w:pPr>
    </w:lvl>
  </w:abstractNum>
  <w:abstractNum w:abstractNumId="52" w15:restartNumberingAfterBreak="0">
    <w:nsid w:val="4048522B"/>
    <w:multiLevelType w:val="hybridMultilevel"/>
    <w:tmpl w:val="1652948A"/>
    <w:lvl w:ilvl="0" w:tplc="6C522630">
      <w:start w:val="1"/>
      <w:numFmt w:val="decimal"/>
      <w:lvlText w:val="%1."/>
      <w:lvlJc w:val="left"/>
      <w:pPr>
        <w:ind w:left="1080" w:hanging="360"/>
      </w:pPr>
    </w:lvl>
    <w:lvl w:ilvl="1" w:tplc="667E8EEA">
      <w:start w:val="1"/>
      <w:numFmt w:val="lowerLetter"/>
      <w:lvlText w:val="%2."/>
      <w:lvlJc w:val="left"/>
      <w:pPr>
        <w:ind w:left="1800" w:hanging="360"/>
      </w:pPr>
    </w:lvl>
    <w:lvl w:ilvl="2" w:tplc="531EFE9A">
      <w:start w:val="1"/>
      <w:numFmt w:val="lowerRoman"/>
      <w:lvlText w:val="%3."/>
      <w:lvlJc w:val="right"/>
      <w:pPr>
        <w:ind w:left="2520" w:hanging="180"/>
      </w:pPr>
    </w:lvl>
    <w:lvl w:ilvl="3" w:tplc="1A2672AE">
      <w:start w:val="1"/>
      <w:numFmt w:val="decimal"/>
      <w:lvlText w:val="%4."/>
      <w:lvlJc w:val="left"/>
      <w:pPr>
        <w:ind w:left="3240" w:hanging="360"/>
      </w:pPr>
    </w:lvl>
    <w:lvl w:ilvl="4" w:tplc="DA884434">
      <w:start w:val="1"/>
      <w:numFmt w:val="lowerLetter"/>
      <w:lvlText w:val="%5."/>
      <w:lvlJc w:val="left"/>
      <w:pPr>
        <w:ind w:left="3960" w:hanging="360"/>
      </w:pPr>
    </w:lvl>
    <w:lvl w:ilvl="5" w:tplc="0044ACDE">
      <w:start w:val="1"/>
      <w:numFmt w:val="lowerRoman"/>
      <w:lvlText w:val="%6."/>
      <w:lvlJc w:val="right"/>
      <w:pPr>
        <w:ind w:left="4680" w:hanging="180"/>
      </w:pPr>
    </w:lvl>
    <w:lvl w:ilvl="6" w:tplc="5C28C580">
      <w:start w:val="1"/>
      <w:numFmt w:val="decimal"/>
      <w:lvlText w:val="%7."/>
      <w:lvlJc w:val="left"/>
      <w:pPr>
        <w:ind w:left="5400" w:hanging="360"/>
      </w:pPr>
    </w:lvl>
    <w:lvl w:ilvl="7" w:tplc="6292EFA0">
      <w:start w:val="1"/>
      <w:numFmt w:val="lowerLetter"/>
      <w:lvlText w:val="%8."/>
      <w:lvlJc w:val="left"/>
      <w:pPr>
        <w:ind w:left="6120" w:hanging="360"/>
      </w:pPr>
    </w:lvl>
    <w:lvl w:ilvl="8" w:tplc="8B5A9E5A">
      <w:start w:val="1"/>
      <w:numFmt w:val="lowerRoman"/>
      <w:lvlText w:val="%9."/>
      <w:lvlJc w:val="right"/>
      <w:pPr>
        <w:ind w:left="6840" w:hanging="180"/>
      </w:pPr>
    </w:lvl>
  </w:abstractNum>
  <w:abstractNum w:abstractNumId="53" w15:restartNumberingAfterBreak="0">
    <w:nsid w:val="416466F4"/>
    <w:multiLevelType w:val="hybridMultilevel"/>
    <w:tmpl w:val="DEDAE5F2"/>
    <w:lvl w:ilvl="0" w:tplc="8B526246">
      <w:start w:val="1"/>
      <w:numFmt w:val="decimal"/>
      <w:lvlText w:val="%1."/>
      <w:lvlJc w:val="left"/>
      <w:pPr>
        <w:ind w:left="720" w:hanging="360"/>
      </w:pPr>
    </w:lvl>
    <w:lvl w:ilvl="1" w:tplc="B57E1CFA" w:tentative="1">
      <w:start w:val="1"/>
      <w:numFmt w:val="lowerLetter"/>
      <w:lvlText w:val="%2."/>
      <w:lvlJc w:val="left"/>
      <w:pPr>
        <w:ind w:left="1440" w:hanging="360"/>
      </w:pPr>
    </w:lvl>
    <w:lvl w:ilvl="2" w:tplc="1CE83FE0" w:tentative="1">
      <w:start w:val="1"/>
      <w:numFmt w:val="lowerRoman"/>
      <w:lvlText w:val="%3."/>
      <w:lvlJc w:val="right"/>
      <w:pPr>
        <w:ind w:left="2160" w:hanging="180"/>
      </w:pPr>
    </w:lvl>
    <w:lvl w:ilvl="3" w:tplc="E81407CA" w:tentative="1">
      <w:start w:val="1"/>
      <w:numFmt w:val="decimal"/>
      <w:lvlText w:val="%4."/>
      <w:lvlJc w:val="left"/>
      <w:pPr>
        <w:ind w:left="2880" w:hanging="360"/>
      </w:pPr>
    </w:lvl>
    <w:lvl w:ilvl="4" w:tplc="121045F4" w:tentative="1">
      <w:start w:val="1"/>
      <w:numFmt w:val="lowerLetter"/>
      <w:lvlText w:val="%5."/>
      <w:lvlJc w:val="left"/>
      <w:pPr>
        <w:ind w:left="3600" w:hanging="360"/>
      </w:pPr>
    </w:lvl>
    <w:lvl w:ilvl="5" w:tplc="0EC033E2" w:tentative="1">
      <w:start w:val="1"/>
      <w:numFmt w:val="lowerRoman"/>
      <w:lvlText w:val="%6."/>
      <w:lvlJc w:val="right"/>
      <w:pPr>
        <w:ind w:left="4320" w:hanging="180"/>
      </w:pPr>
    </w:lvl>
    <w:lvl w:ilvl="6" w:tplc="CA524130" w:tentative="1">
      <w:start w:val="1"/>
      <w:numFmt w:val="decimal"/>
      <w:lvlText w:val="%7."/>
      <w:lvlJc w:val="left"/>
      <w:pPr>
        <w:ind w:left="5040" w:hanging="360"/>
      </w:pPr>
    </w:lvl>
    <w:lvl w:ilvl="7" w:tplc="63C4BE88" w:tentative="1">
      <w:start w:val="1"/>
      <w:numFmt w:val="lowerLetter"/>
      <w:lvlText w:val="%8."/>
      <w:lvlJc w:val="left"/>
      <w:pPr>
        <w:ind w:left="5760" w:hanging="360"/>
      </w:pPr>
    </w:lvl>
    <w:lvl w:ilvl="8" w:tplc="033C7336" w:tentative="1">
      <w:start w:val="1"/>
      <w:numFmt w:val="lowerRoman"/>
      <w:lvlText w:val="%9."/>
      <w:lvlJc w:val="right"/>
      <w:pPr>
        <w:ind w:left="6480" w:hanging="180"/>
      </w:pPr>
    </w:lvl>
  </w:abstractNum>
  <w:abstractNum w:abstractNumId="54" w15:restartNumberingAfterBreak="0">
    <w:nsid w:val="41757452"/>
    <w:multiLevelType w:val="hybridMultilevel"/>
    <w:tmpl w:val="7B26EB50"/>
    <w:lvl w:ilvl="0" w:tplc="8AB26812">
      <w:start w:val="1"/>
      <w:numFmt w:val="decimal"/>
      <w:lvlText w:val="%1."/>
      <w:lvlJc w:val="left"/>
      <w:pPr>
        <w:ind w:left="720" w:hanging="360"/>
      </w:pPr>
    </w:lvl>
    <w:lvl w:ilvl="1" w:tplc="0D26E65A">
      <w:start w:val="1"/>
      <w:numFmt w:val="lowerLetter"/>
      <w:lvlText w:val="%2."/>
      <w:lvlJc w:val="left"/>
      <w:pPr>
        <w:ind w:left="1440" w:hanging="360"/>
      </w:pPr>
    </w:lvl>
    <w:lvl w:ilvl="2" w:tplc="C08686D6">
      <w:start w:val="1"/>
      <w:numFmt w:val="lowerRoman"/>
      <w:lvlText w:val="%3."/>
      <w:lvlJc w:val="right"/>
      <w:pPr>
        <w:ind w:left="2160" w:hanging="180"/>
      </w:pPr>
    </w:lvl>
    <w:lvl w:ilvl="3" w:tplc="61382D32" w:tentative="1">
      <w:start w:val="1"/>
      <w:numFmt w:val="decimal"/>
      <w:lvlText w:val="%4."/>
      <w:lvlJc w:val="left"/>
      <w:pPr>
        <w:ind w:left="2880" w:hanging="360"/>
      </w:pPr>
    </w:lvl>
    <w:lvl w:ilvl="4" w:tplc="1EDAE940" w:tentative="1">
      <w:start w:val="1"/>
      <w:numFmt w:val="lowerLetter"/>
      <w:lvlText w:val="%5."/>
      <w:lvlJc w:val="left"/>
      <w:pPr>
        <w:ind w:left="3600" w:hanging="360"/>
      </w:pPr>
    </w:lvl>
    <w:lvl w:ilvl="5" w:tplc="BFB887C0" w:tentative="1">
      <w:start w:val="1"/>
      <w:numFmt w:val="lowerRoman"/>
      <w:lvlText w:val="%6."/>
      <w:lvlJc w:val="right"/>
      <w:pPr>
        <w:ind w:left="4320" w:hanging="180"/>
      </w:pPr>
    </w:lvl>
    <w:lvl w:ilvl="6" w:tplc="5E6EFC40" w:tentative="1">
      <w:start w:val="1"/>
      <w:numFmt w:val="decimal"/>
      <w:lvlText w:val="%7."/>
      <w:lvlJc w:val="left"/>
      <w:pPr>
        <w:ind w:left="5040" w:hanging="360"/>
      </w:pPr>
    </w:lvl>
    <w:lvl w:ilvl="7" w:tplc="A7501B70" w:tentative="1">
      <w:start w:val="1"/>
      <w:numFmt w:val="lowerLetter"/>
      <w:lvlText w:val="%8."/>
      <w:lvlJc w:val="left"/>
      <w:pPr>
        <w:ind w:left="5760" w:hanging="360"/>
      </w:pPr>
    </w:lvl>
    <w:lvl w:ilvl="8" w:tplc="1300492E" w:tentative="1">
      <w:start w:val="1"/>
      <w:numFmt w:val="lowerRoman"/>
      <w:lvlText w:val="%9."/>
      <w:lvlJc w:val="right"/>
      <w:pPr>
        <w:ind w:left="6480" w:hanging="180"/>
      </w:pPr>
    </w:lvl>
  </w:abstractNum>
  <w:abstractNum w:abstractNumId="55" w15:restartNumberingAfterBreak="0">
    <w:nsid w:val="44857759"/>
    <w:multiLevelType w:val="hybridMultilevel"/>
    <w:tmpl w:val="73AE5042"/>
    <w:lvl w:ilvl="0" w:tplc="D9A634D8">
      <w:start w:val="1"/>
      <w:numFmt w:val="decimal"/>
      <w:lvlText w:val="%1."/>
      <w:lvlJc w:val="left"/>
      <w:pPr>
        <w:ind w:left="720" w:hanging="360"/>
      </w:pPr>
    </w:lvl>
    <w:lvl w:ilvl="1" w:tplc="9106390E" w:tentative="1">
      <w:start w:val="1"/>
      <w:numFmt w:val="lowerLetter"/>
      <w:lvlText w:val="%2."/>
      <w:lvlJc w:val="left"/>
      <w:pPr>
        <w:ind w:left="1440" w:hanging="360"/>
      </w:pPr>
    </w:lvl>
    <w:lvl w:ilvl="2" w:tplc="4F9A47F2" w:tentative="1">
      <w:start w:val="1"/>
      <w:numFmt w:val="lowerRoman"/>
      <w:lvlText w:val="%3."/>
      <w:lvlJc w:val="right"/>
      <w:pPr>
        <w:ind w:left="2160" w:hanging="180"/>
      </w:pPr>
    </w:lvl>
    <w:lvl w:ilvl="3" w:tplc="89B08738" w:tentative="1">
      <w:start w:val="1"/>
      <w:numFmt w:val="decimal"/>
      <w:lvlText w:val="%4."/>
      <w:lvlJc w:val="left"/>
      <w:pPr>
        <w:ind w:left="2880" w:hanging="360"/>
      </w:pPr>
    </w:lvl>
    <w:lvl w:ilvl="4" w:tplc="E83247A8" w:tentative="1">
      <w:start w:val="1"/>
      <w:numFmt w:val="lowerLetter"/>
      <w:lvlText w:val="%5."/>
      <w:lvlJc w:val="left"/>
      <w:pPr>
        <w:ind w:left="3600" w:hanging="360"/>
      </w:pPr>
    </w:lvl>
    <w:lvl w:ilvl="5" w:tplc="557AAC06" w:tentative="1">
      <w:start w:val="1"/>
      <w:numFmt w:val="lowerRoman"/>
      <w:lvlText w:val="%6."/>
      <w:lvlJc w:val="right"/>
      <w:pPr>
        <w:ind w:left="4320" w:hanging="180"/>
      </w:pPr>
    </w:lvl>
    <w:lvl w:ilvl="6" w:tplc="D3E6C8B0" w:tentative="1">
      <w:start w:val="1"/>
      <w:numFmt w:val="decimal"/>
      <w:lvlText w:val="%7."/>
      <w:lvlJc w:val="left"/>
      <w:pPr>
        <w:ind w:left="5040" w:hanging="360"/>
      </w:pPr>
    </w:lvl>
    <w:lvl w:ilvl="7" w:tplc="BF18ACBA" w:tentative="1">
      <w:start w:val="1"/>
      <w:numFmt w:val="lowerLetter"/>
      <w:lvlText w:val="%8."/>
      <w:lvlJc w:val="left"/>
      <w:pPr>
        <w:ind w:left="5760" w:hanging="360"/>
      </w:pPr>
    </w:lvl>
    <w:lvl w:ilvl="8" w:tplc="0ED2EFAC" w:tentative="1">
      <w:start w:val="1"/>
      <w:numFmt w:val="lowerRoman"/>
      <w:lvlText w:val="%9."/>
      <w:lvlJc w:val="right"/>
      <w:pPr>
        <w:ind w:left="6480" w:hanging="180"/>
      </w:pPr>
    </w:lvl>
  </w:abstractNum>
  <w:abstractNum w:abstractNumId="56" w15:restartNumberingAfterBreak="0">
    <w:nsid w:val="46445215"/>
    <w:multiLevelType w:val="hybridMultilevel"/>
    <w:tmpl w:val="D2C687AE"/>
    <w:lvl w:ilvl="0" w:tplc="070000A2">
      <w:start w:val="1"/>
      <w:numFmt w:val="decimal"/>
      <w:lvlText w:val="%1."/>
      <w:lvlJc w:val="left"/>
      <w:pPr>
        <w:ind w:left="720" w:hanging="360"/>
      </w:pPr>
      <w:rPr>
        <w:i w:val="0"/>
      </w:rPr>
    </w:lvl>
    <w:lvl w:ilvl="1" w:tplc="9FD0740A" w:tentative="1">
      <w:start w:val="1"/>
      <w:numFmt w:val="lowerLetter"/>
      <w:lvlText w:val="%2."/>
      <w:lvlJc w:val="left"/>
      <w:pPr>
        <w:ind w:left="1440" w:hanging="360"/>
      </w:pPr>
    </w:lvl>
    <w:lvl w:ilvl="2" w:tplc="2B245EA4" w:tentative="1">
      <w:start w:val="1"/>
      <w:numFmt w:val="lowerRoman"/>
      <w:lvlText w:val="%3."/>
      <w:lvlJc w:val="right"/>
      <w:pPr>
        <w:ind w:left="2160" w:hanging="180"/>
      </w:pPr>
    </w:lvl>
    <w:lvl w:ilvl="3" w:tplc="5322A7BC" w:tentative="1">
      <w:start w:val="1"/>
      <w:numFmt w:val="decimal"/>
      <w:lvlText w:val="%4."/>
      <w:lvlJc w:val="left"/>
      <w:pPr>
        <w:ind w:left="2880" w:hanging="360"/>
      </w:pPr>
    </w:lvl>
    <w:lvl w:ilvl="4" w:tplc="420C566A" w:tentative="1">
      <w:start w:val="1"/>
      <w:numFmt w:val="lowerLetter"/>
      <w:lvlText w:val="%5."/>
      <w:lvlJc w:val="left"/>
      <w:pPr>
        <w:ind w:left="3600" w:hanging="360"/>
      </w:pPr>
    </w:lvl>
    <w:lvl w:ilvl="5" w:tplc="A1EE9B92" w:tentative="1">
      <w:start w:val="1"/>
      <w:numFmt w:val="lowerRoman"/>
      <w:lvlText w:val="%6."/>
      <w:lvlJc w:val="right"/>
      <w:pPr>
        <w:ind w:left="4320" w:hanging="180"/>
      </w:pPr>
    </w:lvl>
    <w:lvl w:ilvl="6" w:tplc="DAE6539C" w:tentative="1">
      <w:start w:val="1"/>
      <w:numFmt w:val="decimal"/>
      <w:lvlText w:val="%7."/>
      <w:lvlJc w:val="left"/>
      <w:pPr>
        <w:ind w:left="5040" w:hanging="360"/>
      </w:pPr>
    </w:lvl>
    <w:lvl w:ilvl="7" w:tplc="DAE0584A" w:tentative="1">
      <w:start w:val="1"/>
      <w:numFmt w:val="lowerLetter"/>
      <w:lvlText w:val="%8."/>
      <w:lvlJc w:val="left"/>
      <w:pPr>
        <w:ind w:left="5760" w:hanging="360"/>
      </w:pPr>
    </w:lvl>
    <w:lvl w:ilvl="8" w:tplc="9D00B840" w:tentative="1">
      <w:start w:val="1"/>
      <w:numFmt w:val="lowerRoman"/>
      <w:lvlText w:val="%9."/>
      <w:lvlJc w:val="right"/>
      <w:pPr>
        <w:ind w:left="6480" w:hanging="180"/>
      </w:pPr>
    </w:lvl>
  </w:abstractNum>
  <w:abstractNum w:abstractNumId="57" w15:restartNumberingAfterBreak="0">
    <w:nsid w:val="46AC01C4"/>
    <w:multiLevelType w:val="hybridMultilevel"/>
    <w:tmpl w:val="CE4AA554"/>
    <w:lvl w:ilvl="0" w:tplc="9E34C8FA">
      <w:start w:val="1"/>
      <w:numFmt w:val="decimal"/>
      <w:lvlText w:val="%1."/>
      <w:lvlJc w:val="left"/>
      <w:pPr>
        <w:ind w:left="720" w:hanging="360"/>
      </w:pPr>
    </w:lvl>
    <w:lvl w:ilvl="1" w:tplc="BFF23502">
      <w:start w:val="1"/>
      <w:numFmt w:val="lowerLetter"/>
      <w:lvlText w:val="%2."/>
      <w:lvlJc w:val="left"/>
      <w:pPr>
        <w:ind w:left="1440" w:hanging="360"/>
      </w:pPr>
    </w:lvl>
    <w:lvl w:ilvl="2" w:tplc="FB5476AC">
      <w:start w:val="1"/>
      <w:numFmt w:val="lowerRoman"/>
      <w:lvlText w:val="%3."/>
      <w:lvlJc w:val="right"/>
      <w:pPr>
        <w:ind w:left="2160" w:hanging="180"/>
      </w:pPr>
    </w:lvl>
    <w:lvl w:ilvl="3" w:tplc="0A744E18" w:tentative="1">
      <w:start w:val="1"/>
      <w:numFmt w:val="decimal"/>
      <w:lvlText w:val="%4."/>
      <w:lvlJc w:val="left"/>
      <w:pPr>
        <w:ind w:left="2880" w:hanging="360"/>
      </w:pPr>
    </w:lvl>
    <w:lvl w:ilvl="4" w:tplc="70FE3176" w:tentative="1">
      <w:start w:val="1"/>
      <w:numFmt w:val="lowerLetter"/>
      <w:lvlText w:val="%5."/>
      <w:lvlJc w:val="left"/>
      <w:pPr>
        <w:ind w:left="3600" w:hanging="360"/>
      </w:pPr>
    </w:lvl>
    <w:lvl w:ilvl="5" w:tplc="DE68D480" w:tentative="1">
      <w:start w:val="1"/>
      <w:numFmt w:val="lowerRoman"/>
      <w:lvlText w:val="%6."/>
      <w:lvlJc w:val="right"/>
      <w:pPr>
        <w:ind w:left="4320" w:hanging="180"/>
      </w:pPr>
    </w:lvl>
    <w:lvl w:ilvl="6" w:tplc="D688A442" w:tentative="1">
      <w:start w:val="1"/>
      <w:numFmt w:val="decimal"/>
      <w:lvlText w:val="%7."/>
      <w:lvlJc w:val="left"/>
      <w:pPr>
        <w:ind w:left="5040" w:hanging="360"/>
      </w:pPr>
    </w:lvl>
    <w:lvl w:ilvl="7" w:tplc="1680A450" w:tentative="1">
      <w:start w:val="1"/>
      <w:numFmt w:val="lowerLetter"/>
      <w:lvlText w:val="%8."/>
      <w:lvlJc w:val="left"/>
      <w:pPr>
        <w:ind w:left="5760" w:hanging="360"/>
      </w:pPr>
    </w:lvl>
    <w:lvl w:ilvl="8" w:tplc="1270BE52" w:tentative="1">
      <w:start w:val="1"/>
      <w:numFmt w:val="lowerRoman"/>
      <w:lvlText w:val="%9."/>
      <w:lvlJc w:val="right"/>
      <w:pPr>
        <w:ind w:left="6480" w:hanging="180"/>
      </w:pPr>
    </w:lvl>
  </w:abstractNum>
  <w:abstractNum w:abstractNumId="58" w15:restartNumberingAfterBreak="0">
    <w:nsid w:val="489A0801"/>
    <w:multiLevelType w:val="hybridMultilevel"/>
    <w:tmpl w:val="5F14E850"/>
    <w:lvl w:ilvl="0" w:tplc="67DE2492">
      <w:start w:val="1"/>
      <w:numFmt w:val="decimal"/>
      <w:lvlText w:val="%1."/>
      <w:lvlJc w:val="left"/>
      <w:pPr>
        <w:ind w:left="720" w:hanging="360"/>
      </w:pPr>
    </w:lvl>
    <w:lvl w:ilvl="1" w:tplc="3E244DD4" w:tentative="1">
      <w:start w:val="1"/>
      <w:numFmt w:val="lowerLetter"/>
      <w:lvlText w:val="%2."/>
      <w:lvlJc w:val="left"/>
      <w:pPr>
        <w:ind w:left="1440" w:hanging="360"/>
      </w:pPr>
    </w:lvl>
    <w:lvl w:ilvl="2" w:tplc="5312727E" w:tentative="1">
      <w:start w:val="1"/>
      <w:numFmt w:val="lowerRoman"/>
      <w:lvlText w:val="%3."/>
      <w:lvlJc w:val="right"/>
      <w:pPr>
        <w:ind w:left="2160" w:hanging="180"/>
      </w:pPr>
    </w:lvl>
    <w:lvl w:ilvl="3" w:tplc="B3205DF8" w:tentative="1">
      <w:start w:val="1"/>
      <w:numFmt w:val="decimal"/>
      <w:lvlText w:val="%4."/>
      <w:lvlJc w:val="left"/>
      <w:pPr>
        <w:ind w:left="2880" w:hanging="360"/>
      </w:pPr>
    </w:lvl>
    <w:lvl w:ilvl="4" w:tplc="64523960" w:tentative="1">
      <w:start w:val="1"/>
      <w:numFmt w:val="lowerLetter"/>
      <w:lvlText w:val="%5."/>
      <w:lvlJc w:val="left"/>
      <w:pPr>
        <w:ind w:left="3600" w:hanging="360"/>
      </w:pPr>
    </w:lvl>
    <w:lvl w:ilvl="5" w:tplc="742081D2" w:tentative="1">
      <w:start w:val="1"/>
      <w:numFmt w:val="lowerRoman"/>
      <w:lvlText w:val="%6."/>
      <w:lvlJc w:val="right"/>
      <w:pPr>
        <w:ind w:left="4320" w:hanging="180"/>
      </w:pPr>
    </w:lvl>
    <w:lvl w:ilvl="6" w:tplc="C562CEF4" w:tentative="1">
      <w:start w:val="1"/>
      <w:numFmt w:val="decimal"/>
      <w:lvlText w:val="%7."/>
      <w:lvlJc w:val="left"/>
      <w:pPr>
        <w:ind w:left="5040" w:hanging="360"/>
      </w:pPr>
    </w:lvl>
    <w:lvl w:ilvl="7" w:tplc="14C0752C" w:tentative="1">
      <w:start w:val="1"/>
      <w:numFmt w:val="lowerLetter"/>
      <w:lvlText w:val="%8."/>
      <w:lvlJc w:val="left"/>
      <w:pPr>
        <w:ind w:left="5760" w:hanging="360"/>
      </w:pPr>
    </w:lvl>
    <w:lvl w:ilvl="8" w:tplc="A740CBB2" w:tentative="1">
      <w:start w:val="1"/>
      <w:numFmt w:val="lowerRoman"/>
      <w:lvlText w:val="%9."/>
      <w:lvlJc w:val="right"/>
      <w:pPr>
        <w:ind w:left="6480" w:hanging="180"/>
      </w:pPr>
    </w:lvl>
  </w:abstractNum>
  <w:abstractNum w:abstractNumId="59" w15:restartNumberingAfterBreak="0">
    <w:nsid w:val="48E00FF0"/>
    <w:multiLevelType w:val="hybridMultilevel"/>
    <w:tmpl w:val="5EE00E20"/>
    <w:lvl w:ilvl="0" w:tplc="C58AE63E">
      <w:start w:val="1"/>
      <w:numFmt w:val="decimal"/>
      <w:lvlText w:val="%1."/>
      <w:lvlJc w:val="left"/>
      <w:pPr>
        <w:ind w:left="720" w:hanging="360"/>
      </w:pPr>
    </w:lvl>
    <w:lvl w:ilvl="1" w:tplc="8C309B10">
      <w:start w:val="1"/>
      <w:numFmt w:val="lowerLetter"/>
      <w:lvlText w:val="%2."/>
      <w:lvlJc w:val="left"/>
      <w:pPr>
        <w:ind w:left="1440" w:hanging="360"/>
      </w:pPr>
    </w:lvl>
    <w:lvl w:ilvl="2" w:tplc="59F47EA8" w:tentative="1">
      <w:start w:val="1"/>
      <w:numFmt w:val="lowerRoman"/>
      <w:lvlText w:val="%3."/>
      <w:lvlJc w:val="right"/>
      <w:pPr>
        <w:ind w:left="2160" w:hanging="180"/>
      </w:pPr>
    </w:lvl>
    <w:lvl w:ilvl="3" w:tplc="715692A6" w:tentative="1">
      <w:start w:val="1"/>
      <w:numFmt w:val="decimal"/>
      <w:lvlText w:val="%4."/>
      <w:lvlJc w:val="left"/>
      <w:pPr>
        <w:ind w:left="2880" w:hanging="360"/>
      </w:pPr>
    </w:lvl>
    <w:lvl w:ilvl="4" w:tplc="8C04E2B6" w:tentative="1">
      <w:start w:val="1"/>
      <w:numFmt w:val="lowerLetter"/>
      <w:lvlText w:val="%5."/>
      <w:lvlJc w:val="left"/>
      <w:pPr>
        <w:ind w:left="3600" w:hanging="360"/>
      </w:pPr>
    </w:lvl>
    <w:lvl w:ilvl="5" w:tplc="ED7A271A" w:tentative="1">
      <w:start w:val="1"/>
      <w:numFmt w:val="lowerRoman"/>
      <w:lvlText w:val="%6."/>
      <w:lvlJc w:val="right"/>
      <w:pPr>
        <w:ind w:left="4320" w:hanging="180"/>
      </w:pPr>
    </w:lvl>
    <w:lvl w:ilvl="6" w:tplc="9C004E56" w:tentative="1">
      <w:start w:val="1"/>
      <w:numFmt w:val="decimal"/>
      <w:lvlText w:val="%7."/>
      <w:lvlJc w:val="left"/>
      <w:pPr>
        <w:ind w:left="5040" w:hanging="360"/>
      </w:pPr>
    </w:lvl>
    <w:lvl w:ilvl="7" w:tplc="CE90F924" w:tentative="1">
      <w:start w:val="1"/>
      <w:numFmt w:val="lowerLetter"/>
      <w:lvlText w:val="%8."/>
      <w:lvlJc w:val="left"/>
      <w:pPr>
        <w:ind w:left="5760" w:hanging="360"/>
      </w:pPr>
    </w:lvl>
    <w:lvl w:ilvl="8" w:tplc="A4B09E82" w:tentative="1">
      <w:start w:val="1"/>
      <w:numFmt w:val="lowerRoman"/>
      <w:lvlText w:val="%9."/>
      <w:lvlJc w:val="right"/>
      <w:pPr>
        <w:ind w:left="6480" w:hanging="180"/>
      </w:pPr>
    </w:lvl>
  </w:abstractNum>
  <w:abstractNum w:abstractNumId="60" w15:restartNumberingAfterBreak="0">
    <w:nsid w:val="498D58B2"/>
    <w:multiLevelType w:val="hybridMultilevel"/>
    <w:tmpl w:val="D01EB69C"/>
    <w:lvl w:ilvl="0" w:tplc="32961E44">
      <w:start w:val="1"/>
      <w:numFmt w:val="decimal"/>
      <w:lvlText w:val="%1."/>
      <w:lvlJc w:val="left"/>
      <w:pPr>
        <w:ind w:left="1080" w:hanging="360"/>
      </w:pPr>
    </w:lvl>
    <w:lvl w:ilvl="1" w:tplc="78F0F8F6">
      <w:start w:val="1"/>
      <w:numFmt w:val="lowerLetter"/>
      <w:lvlText w:val="%2."/>
      <w:lvlJc w:val="left"/>
      <w:pPr>
        <w:ind w:left="1800" w:hanging="360"/>
      </w:pPr>
    </w:lvl>
    <w:lvl w:ilvl="2" w:tplc="7C3CAE34">
      <w:start w:val="1"/>
      <w:numFmt w:val="lowerRoman"/>
      <w:lvlText w:val="%3."/>
      <w:lvlJc w:val="right"/>
      <w:pPr>
        <w:ind w:left="2520" w:hanging="180"/>
      </w:pPr>
    </w:lvl>
    <w:lvl w:ilvl="3" w:tplc="9A1EF7F0">
      <w:start w:val="1"/>
      <w:numFmt w:val="decimal"/>
      <w:lvlText w:val="%4."/>
      <w:lvlJc w:val="left"/>
      <w:pPr>
        <w:ind w:left="3240" w:hanging="360"/>
      </w:pPr>
    </w:lvl>
    <w:lvl w:ilvl="4" w:tplc="3420003A">
      <w:start w:val="1"/>
      <w:numFmt w:val="lowerLetter"/>
      <w:lvlText w:val="%5."/>
      <w:lvlJc w:val="left"/>
      <w:pPr>
        <w:ind w:left="3960" w:hanging="360"/>
      </w:pPr>
    </w:lvl>
    <w:lvl w:ilvl="5" w:tplc="F31290FE">
      <w:start w:val="1"/>
      <w:numFmt w:val="lowerRoman"/>
      <w:lvlText w:val="%6."/>
      <w:lvlJc w:val="right"/>
      <w:pPr>
        <w:ind w:left="4680" w:hanging="180"/>
      </w:pPr>
    </w:lvl>
    <w:lvl w:ilvl="6" w:tplc="D81C6B5A">
      <w:start w:val="1"/>
      <w:numFmt w:val="decimal"/>
      <w:lvlText w:val="%7."/>
      <w:lvlJc w:val="left"/>
      <w:pPr>
        <w:ind w:left="5400" w:hanging="360"/>
      </w:pPr>
    </w:lvl>
    <w:lvl w:ilvl="7" w:tplc="C83A0984">
      <w:start w:val="1"/>
      <w:numFmt w:val="lowerLetter"/>
      <w:lvlText w:val="%8."/>
      <w:lvlJc w:val="left"/>
      <w:pPr>
        <w:ind w:left="6120" w:hanging="360"/>
      </w:pPr>
    </w:lvl>
    <w:lvl w:ilvl="8" w:tplc="5E00AC44">
      <w:start w:val="1"/>
      <w:numFmt w:val="lowerRoman"/>
      <w:lvlText w:val="%9."/>
      <w:lvlJc w:val="right"/>
      <w:pPr>
        <w:ind w:left="6840" w:hanging="180"/>
      </w:pPr>
    </w:lvl>
  </w:abstractNum>
  <w:abstractNum w:abstractNumId="61" w15:restartNumberingAfterBreak="0">
    <w:nsid w:val="4A1C4A5B"/>
    <w:multiLevelType w:val="hybridMultilevel"/>
    <w:tmpl w:val="78B64C42"/>
    <w:lvl w:ilvl="0" w:tplc="A98CCD2C">
      <w:start w:val="1"/>
      <w:numFmt w:val="decimal"/>
      <w:lvlText w:val="%1."/>
      <w:lvlJc w:val="left"/>
      <w:pPr>
        <w:ind w:left="720" w:hanging="360"/>
      </w:pPr>
      <w:rPr>
        <w:b w:val="0"/>
        <w:sz w:val="24"/>
        <w:szCs w:val="24"/>
      </w:rPr>
    </w:lvl>
    <w:lvl w:ilvl="1" w:tplc="ADA4E1BA" w:tentative="1">
      <w:start w:val="1"/>
      <w:numFmt w:val="lowerLetter"/>
      <w:lvlText w:val="%2."/>
      <w:lvlJc w:val="left"/>
      <w:pPr>
        <w:ind w:left="1440" w:hanging="360"/>
      </w:pPr>
    </w:lvl>
    <w:lvl w:ilvl="2" w:tplc="36B63D24" w:tentative="1">
      <w:start w:val="1"/>
      <w:numFmt w:val="lowerRoman"/>
      <w:lvlText w:val="%3."/>
      <w:lvlJc w:val="right"/>
      <w:pPr>
        <w:ind w:left="2160" w:hanging="180"/>
      </w:pPr>
    </w:lvl>
    <w:lvl w:ilvl="3" w:tplc="E746F4C6" w:tentative="1">
      <w:start w:val="1"/>
      <w:numFmt w:val="decimal"/>
      <w:lvlText w:val="%4."/>
      <w:lvlJc w:val="left"/>
      <w:pPr>
        <w:ind w:left="2880" w:hanging="360"/>
      </w:pPr>
    </w:lvl>
    <w:lvl w:ilvl="4" w:tplc="02D4F1FA" w:tentative="1">
      <w:start w:val="1"/>
      <w:numFmt w:val="lowerLetter"/>
      <w:lvlText w:val="%5."/>
      <w:lvlJc w:val="left"/>
      <w:pPr>
        <w:ind w:left="3600" w:hanging="360"/>
      </w:pPr>
    </w:lvl>
    <w:lvl w:ilvl="5" w:tplc="CF1E34F4" w:tentative="1">
      <w:start w:val="1"/>
      <w:numFmt w:val="lowerRoman"/>
      <w:lvlText w:val="%6."/>
      <w:lvlJc w:val="right"/>
      <w:pPr>
        <w:ind w:left="4320" w:hanging="180"/>
      </w:pPr>
    </w:lvl>
    <w:lvl w:ilvl="6" w:tplc="CEBCAB6A" w:tentative="1">
      <w:start w:val="1"/>
      <w:numFmt w:val="decimal"/>
      <w:lvlText w:val="%7."/>
      <w:lvlJc w:val="left"/>
      <w:pPr>
        <w:ind w:left="5040" w:hanging="360"/>
      </w:pPr>
    </w:lvl>
    <w:lvl w:ilvl="7" w:tplc="7062CDE6" w:tentative="1">
      <w:start w:val="1"/>
      <w:numFmt w:val="lowerLetter"/>
      <w:lvlText w:val="%8."/>
      <w:lvlJc w:val="left"/>
      <w:pPr>
        <w:ind w:left="5760" w:hanging="360"/>
      </w:pPr>
    </w:lvl>
    <w:lvl w:ilvl="8" w:tplc="A6709222" w:tentative="1">
      <w:start w:val="1"/>
      <w:numFmt w:val="lowerRoman"/>
      <w:lvlText w:val="%9."/>
      <w:lvlJc w:val="right"/>
      <w:pPr>
        <w:ind w:left="6480" w:hanging="180"/>
      </w:pPr>
    </w:lvl>
  </w:abstractNum>
  <w:abstractNum w:abstractNumId="62" w15:restartNumberingAfterBreak="0">
    <w:nsid w:val="4BF252BF"/>
    <w:multiLevelType w:val="hybridMultilevel"/>
    <w:tmpl w:val="524CABA0"/>
    <w:lvl w:ilvl="0" w:tplc="7C6A81A6">
      <w:start w:val="1"/>
      <w:numFmt w:val="decimal"/>
      <w:lvlText w:val="%1."/>
      <w:lvlJc w:val="left"/>
      <w:pPr>
        <w:ind w:left="720" w:hanging="360"/>
      </w:pPr>
    </w:lvl>
    <w:lvl w:ilvl="1" w:tplc="5CC09704">
      <w:start w:val="1"/>
      <w:numFmt w:val="lowerLetter"/>
      <w:lvlText w:val="%2."/>
      <w:lvlJc w:val="left"/>
      <w:pPr>
        <w:ind w:left="1440" w:hanging="360"/>
      </w:pPr>
    </w:lvl>
    <w:lvl w:ilvl="2" w:tplc="FF6464F0">
      <w:start w:val="1"/>
      <w:numFmt w:val="lowerRoman"/>
      <w:lvlText w:val="%3."/>
      <w:lvlJc w:val="right"/>
      <w:pPr>
        <w:ind w:left="2160" w:hanging="180"/>
      </w:pPr>
    </w:lvl>
    <w:lvl w:ilvl="3" w:tplc="A2004EF4">
      <w:start w:val="1"/>
      <w:numFmt w:val="decimal"/>
      <w:lvlText w:val="%4."/>
      <w:lvlJc w:val="left"/>
      <w:pPr>
        <w:ind w:left="2880" w:hanging="360"/>
      </w:pPr>
    </w:lvl>
    <w:lvl w:ilvl="4" w:tplc="52F274D2">
      <w:start w:val="1"/>
      <w:numFmt w:val="lowerLetter"/>
      <w:lvlText w:val="%5."/>
      <w:lvlJc w:val="left"/>
      <w:pPr>
        <w:ind w:left="3600" w:hanging="360"/>
      </w:pPr>
    </w:lvl>
    <w:lvl w:ilvl="5" w:tplc="FD4C1A98">
      <w:start w:val="1"/>
      <w:numFmt w:val="lowerRoman"/>
      <w:lvlText w:val="%6."/>
      <w:lvlJc w:val="right"/>
      <w:pPr>
        <w:ind w:left="4320" w:hanging="180"/>
      </w:pPr>
    </w:lvl>
    <w:lvl w:ilvl="6" w:tplc="AB243268">
      <w:start w:val="1"/>
      <w:numFmt w:val="decimal"/>
      <w:lvlText w:val="%7."/>
      <w:lvlJc w:val="left"/>
      <w:pPr>
        <w:ind w:left="5040" w:hanging="360"/>
      </w:pPr>
    </w:lvl>
    <w:lvl w:ilvl="7" w:tplc="19565C3E">
      <w:start w:val="1"/>
      <w:numFmt w:val="lowerLetter"/>
      <w:lvlText w:val="%8."/>
      <w:lvlJc w:val="left"/>
      <w:pPr>
        <w:ind w:left="5760" w:hanging="360"/>
      </w:pPr>
    </w:lvl>
    <w:lvl w:ilvl="8" w:tplc="4D8EC9E8">
      <w:start w:val="1"/>
      <w:numFmt w:val="lowerRoman"/>
      <w:lvlText w:val="%9."/>
      <w:lvlJc w:val="right"/>
      <w:pPr>
        <w:ind w:left="6480" w:hanging="180"/>
      </w:pPr>
    </w:lvl>
  </w:abstractNum>
  <w:abstractNum w:abstractNumId="63" w15:restartNumberingAfterBreak="0">
    <w:nsid w:val="4CB15CE9"/>
    <w:multiLevelType w:val="hybridMultilevel"/>
    <w:tmpl w:val="32FC4A7A"/>
    <w:lvl w:ilvl="0" w:tplc="DB68BFBA">
      <w:start w:val="1"/>
      <w:numFmt w:val="decimal"/>
      <w:lvlText w:val="%1."/>
      <w:lvlJc w:val="left"/>
      <w:pPr>
        <w:ind w:left="720" w:hanging="360"/>
      </w:pPr>
    </w:lvl>
    <w:lvl w:ilvl="1" w:tplc="DB70E396">
      <w:start w:val="1"/>
      <w:numFmt w:val="lowerLetter"/>
      <w:lvlText w:val="%2."/>
      <w:lvlJc w:val="left"/>
      <w:pPr>
        <w:ind w:left="1440" w:hanging="360"/>
      </w:pPr>
    </w:lvl>
    <w:lvl w:ilvl="2" w:tplc="A62A433E" w:tentative="1">
      <w:start w:val="1"/>
      <w:numFmt w:val="lowerRoman"/>
      <w:lvlText w:val="%3."/>
      <w:lvlJc w:val="right"/>
      <w:pPr>
        <w:ind w:left="2160" w:hanging="180"/>
      </w:pPr>
    </w:lvl>
    <w:lvl w:ilvl="3" w:tplc="09F69538" w:tentative="1">
      <w:start w:val="1"/>
      <w:numFmt w:val="decimal"/>
      <w:lvlText w:val="%4."/>
      <w:lvlJc w:val="left"/>
      <w:pPr>
        <w:ind w:left="2880" w:hanging="360"/>
      </w:pPr>
    </w:lvl>
    <w:lvl w:ilvl="4" w:tplc="1DE674AE" w:tentative="1">
      <w:start w:val="1"/>
      <w:numFmt w:val="lowerLetter"/>
      <w:lvlText w:val="%5."/>
      <w:lvlJc w:val="left"/>
      <w:pPr>
        <w:ind w:left="3600" w:hanging="360"/>
      </w:pPr>
    </w:lvl>
    <w:lvl w:ilvl="5" w:tplc="9B4EA0F0" w:tentative="1">
      <w:start w:val="1"/>
      <w:numFmt w:val="lowerRoman"/>
      <w:lvlText w:val="%6."/>
      <w:lvlJc w:val="right"/>
      <w:pPr>
        <w:ind w:left="4320" w:hanging="180"/>
      </w:pPr>
    </w:lvl>
    <w:lvl w:ilvl="6" w:tplc="B78CE78E" w:tentative="1">
      <w:start w:val="1"/>
      <w:numFmt w:val="decimal"/>
      <w:lvlText w:val="%7."/>
      <w:lvlJc w:val="left"/>
      <w:pPr>
        <w:ind w:left="5040" w:hanging="360"/>
      </w:pPr>
    </w:lvl>
    <w:lvl w:ilvl="7" w:tplc="F948E5DC" w:tentative="1">
      <w:start w:val="1"/>
      <w:numFmt w:val="lowerLetter"/>
      <w:lvlText w:val="%8."/>
      <w:lvlJc w:val="left"/>
      <w:pPr>
        <w:ind w:left="5760" w:hanging="360"/>
      </w:pPr>
    </w:lvl>
    <w:lvl w:ilvl="8" w:tplc="AA82F17C" w:tentative="1">
      <w:start w:val="1"/>
      <w:numFmt w:val="lowerRoman"/>
      <w:lvlText w:val="%9."/>
      <w:lvlJc w:val="right"/>
      <w:pPr>
        <w:ind w:left="6480" w:hanging="180"/>
      </w:pPr>
    </w:lvl>
  </w:abstractNum>
  <w:abstractNum w:abstractNumId="64" w15:restartNumberingAfterBreak="0">
    <w:nsid w:val="4CF522A9"/>
    <w:multiLevelType w:val="hybridMultilevel"/>
    <w:tmpl w:val="F5EADE5A"/>
    <w:lvl w:ilvl="0" w:tplc="4D52B776">
      <w:start w:val="1"/>
      <w:numFmt w:val="decimal"/>
      <w:lvlText w:val="%1."/>
      <w:lvlJc w:val="left"/>
      <w:pPr>
        <w:ind w:left="720" w:hanging="360"/>
      </w:pPr>
    </w:lvl>
    <w:lvl w:ilvl="1" w:tplc="A88204DC">
      <w:start w:val="1"/>
      <w:numFmt w:val="lowerLetter"/>
      <w:lvlText w:val="%2."/>
      <w:lvlJc w:val="left"/>
      <w:pPr>
        <w:ind w:left="1440" w:hanging="360"/>
      </w:pPr>
      <w:rPr>
        <w:i w:val="0"/>
      </w:rPr>
    </w:lvl>
    <w:lvl w:ilvl="2" w:tplc="AF3AF836">
      <w:start w:val="1"/>
      <w:numFmt w:val="lowerRoman"/>
      <w:lvlText w:val="%3."/>
      <w:lvlJc w:val="right"/>
      <w:pPr>
        <w:ind w:left="2160" w:hanging="180"/>
      </w:pPr>
    </w:lvl>
    <w:lvl w:ilvl="3" w:tplc="E9B2E7C2">
      <w:start w:val="1"/>
      <w:numFmt w:val="decimal"/>
      <w:lvlText w:val="%4."/>
      <w:lvlJc w:val="left"/>
      <w:pPr>
        <w:ind w:left="2880" w:hanging="360"/>
      </w:pPr>
    </w:lvl>
    <w:lvl w:ilvl="4" w:tplc="A3F22676" w:tentative="1">
      <w:start w:val="1"/>
      <w:numFmt w:val="lowerLetter"/>
      <w:lvlText w:val="%5."/>
      <w:lvlJc w:val="left"/>
      <w:pPr>
        <w:ind w:left="3600" w:hanging="360"/>
      </w:pPr>
    </w:lvl>
    <w:lvl w:ilvl="5" w:tplc="C4A69D10" w:tentative="1">
      <w:start w:val="1"/>
      <w:numFmt w:val="lowerRoman"/>
      <w:lvlText w:val="%6."/>
      <w:lvlJc w:val="right"/>
      <w:pPr>
        <w:ind w:left="4320" w:hanging="180"/>
      </w:pPr>
    </w:lvl>
    <w:lvl w:ilvl="6" w:tplc="010EACEC" w:tentative="1">
      <w:start w:val="1"/>
      <w:numFmt w:val="decimal"/>
      <w:lvlText w:val="%7."/>
      <w:lvlJc w:val="left"/>
      <w:pPr>
        <w:ind w:left="5040" w:hanging="360"/>
      </w:pPr>
    </w:lvl>
    <w:lvl w:ilvl="7" w:tplc="760E926E" w:tentative="1">
      <w:start w:val="1"/>
      <w:numFmt w:val="lowerLetter"/>
      <w:lvlText w:val="%8."/>
      <w:lvlJc w:val="left"/>
      <w:pPr>
        <w:ind w:left="5760" w:hanging="360"/>
      </w:pPr>
    </w:lvl>
    <w:lvl w:ilvl="8" w:tplc="22465B6A" w:tentative="1">
      <w:start w:val="1"/>
      <w:numFmt w:val="lowerRoman"/>
      <w:lvlText w:val="%9."/>
      <w:lvlJc w:val="right"/>
      <w:pPr>
        <w:ind w:left="6480" w:hanging="180"/>
      </w:pPr>
    </w:lvl>
  </w:abstractNum>
  <w:abstractNum w:abstractNumId="65" w15:restartNumberingAfterBreak="0">
    <w:nsid w:val="4D33549A"/>
    <w:multiLevelType w:val="hybridMultilevel"/>
    <w:tmpl w:val="AE7E9528"/>
    <w:lvl w:ilvl="0" w:tplc="3D08C5EC">
      <w:start w:val="1"/>
      <w:numFmt w:val="decimal"/>
      <w:lvlText w:val="%1."/>
      <w:lvlJc w:val="left"/>
      <w:pPr>
        <w:ind w:left="720" w:hanging="360"/>
      </w:pPr>
    </w:lvl>
    <w:lvl w:ilvl="1" w:tplc="720C93BE" w:tentative="1">
      <w:start w:val="1"/>
      <w:numFmt w:val="lowerLetter"/>
      <w:lvlText w:val="%2."/>
      <w:lvlJc w:val="left"/>
      <w:pPr>
        <w:ind w:left="1440" w:hanging="360"/>
      </w:pPr>
    </w:lvl>
    <w:lvl w:ilvl="2" w:tplc="4D2AAFB0" w:tentative="1">
      <w:start w:val="1"/>
      <w:numFmt w:val="lowerRoman"/>
      <w:lvlText w:val="%3."/>
      <w:lvlJc w:val="right"/>
      <w:pPr>
        <w:ind w:left="2160" w:hanging="180"/>
      </w:pPr>
    </w:lvl>
    <w:lvl w:ilvl="3" w:tplc="9E1E5178" w:tentative="1">
      <w:start w:val="1"/>
      <w:numFmt w:val="decimal"/>
      <w:lvlText w:val="%4."/>
      <w:lvlJc w:val="left"/>
      <w:pPr>
        <w:ind w:left="2880" w:hanging="360"/>
      </w:pPr>
    </w:lvl>
    <w:lvl w:ilvl="4" w:tplc="F4BEAC54" w:tentative="1">
      <w:start w:val="1"/>
      <w:numFmt w:val="lowerLetter"/>
      <w:lvlText w:val="%5."/>
      <w:lvlJc w:val="left"/>
      <w:pPr>
        <w:ind w:left="3600" w:hanging="360"/>
      </w:pPr>
    </w:lvl>
    <w:lvl w:ilvl="5" w:tplc="81AC162E" w:tentative="1">
      <w:start w:val="1"/>
      <w:numFmt w:val="lowerRoman"/>
      <w:lvlText w:val="%6."/>
      <w:lvlJc w:val="right"/>
      <w:pPr>
        <w:ind w:left="4320" w:hanging="180"/>
      </w:pPr>
    </w:lvl>
    <w:lvl w:ilvl="6" w:tplc="3048B48C" w:tentative="1">
      <w:start w:val="1"/>
      <w:numFmt w:val="decimal"/>
      <w:lvlText w:val="%7."/>
      <w:lvlJc w:val="left"/>
      <w:pPr>
        <w:ind w:left="5040" w:hanging="360"/>
      </w:pPr>
    </w:lvl>
    <w:lvl w:ilvl="7" w:tplc="DCD0BC9E" w:tentative="1">
      <w:start w:val="1"/>
      <w:numFmt w:val="lowerLetter"/>
      <w:lvlText w:val="%8."/>
      <w:lvlJc w:val="left"/>
      <w:pPr>
        <w:ind w:left="5760" w:hanging="360"/>
      </w:pPr>
    </w:lvl>
    <w:lvl w:ilvl="8" w:tplc="AD2626A8" w:tentative="1">
      <w:start w:val="1"/>
      <w:numFmt w:val="lowerRoman"/>
      <w:lvlText w:val="%9."/>
      <w:lvlJc w:val="right"/>
      <w:pPr>
        <w:ind w:left="6480" w:hanging="180"/>
      </w:pPr>
    </w:lvl>
  </w:abstractNum>
  <w:abstractNum w:abstractNumId="66" w15:restartNumberingAfterBreak="0">
    <w:nsid w:val="4D975B22"/>
    <w:multiLevelType w:val="hybridMultilevel"/>
    <w:tmpl w:val="B31846F8"/>
    <w:lvl w:ilvl="0" w:tplc="94761396">
      <w:start w:val="1"/>
      <w:numFmt w:val="decimal"/>
      <w:lvlText w:val="%1."/>
      <w:lvlJc w:val="left"/>
      <w:pPr>
        <w:ind w:left="720" w:hanging="360"/>
      </w:pPr>
    </w:lvl>
    <w:lvl w:ilvl="1" w:tplc="E29618AC">
      <w:start w:val="1"/>
      <w:numFmt w:val="lowerLetter"/>
      <w:lvlText w:val="%2."/>
      <w:lvlJc w:val="left"/>
      <w:pPr>
        <w:ind w:left="1440" w:hanging="360"/>
      </w:pPr>
    </w:lvl>
    <w:lvl w:ilvl="2" w:tplc="D3727E44" w:tentative="1">
      <w:start w:val="1"/>
      <w:numFmt w:val="lowerRoman"/>
      <w:lvlText w:val="%3."/>
      <w:lvlJc w:val="right"/>
      <w:pPr>
        <w:ind w:left="2160" w:hanging="180"/>
      </w:pPr>
    </w:lvl>
    <w:lvl w:ilvl="3" w:tplc="69382138" w:tentative="1">
      <w:start w:val="1"/>
      <w:numFmt w:val="decimal"/>
      <w:lvlText w:val="%4."/>
      <w:lvlJc w:val="left"/>
      <w:pPr>
        <w:ind w:left="2880" w:hanging="360"/>
      </w:pPr>
    </w:lvl>
    <w:lvl w:ilvl="4" w:tplc="E758B954" w:tentative="1">
      <w:start w:val="1"/>
      <w:numFmt w:val="lowerLetter"/>
      <w:lvlText w:val="%5."/>
      <w:lvlJc w:val="left"/>
      <w:pPr>
        <w:ind w:left="3600" w:hanging="360"/>
      </w:pPr>
    </w:lvl>
    <w:lvl w:ilvl="5" w:tplc="4F5CDF2C" w:tentative="1">
      <w:start w:val="1"/>
      <w:numFmt w:val="lowerRoman"/>
      <w:lvlText w:val="%6."/>
      <w:lvlJc w:val="right"/>
      <w:pPr>
        <w:ind w:left="4320" w:hanging="180"/>
      </w:pPr>
    </w:lvl>
    <w:lvl w:ilvl="6" w:tplc="2F5EB014" w:tentative="1">
      <w:start w:val="1"/>
      <w:numFmt w:val="decimal"/>
      <w:lvlText w:val="%7."/>
      <w:lvlJc w:val="left"/>
      <w:pPr>
        <w:ind w:left="5040" w:hanging="360"/>
      </w:pPr>
    </w:lvl>
    <w:lvl w:ilvl="7" w:tplc="83FCBDAA" w:tentative="1">
      <w:start w:val="1"/>
      <w:numFmt w:val="lowerLetter"/>
      <w:lvlText w:val="%8."/>
      <w:lvlJc w:val="left"/>
      <w:pPr>
        <w:ind w:left="5760" w:hanging="360"/>
      </w:pPr>
    </w:lvl>
    <w:lvl w:ilvl="8" w:tplc="A16C1F5C" w:tentative="1">
      <w:start w:val="1"/>
      <w:numFmt w:val="lowerRoman"/>
      <w:lvlText w:val="%9."/>
      <w:lvlJc w:val="right"/>
      <w:pPr>
        <w:ind w:left="6480" w:hanging="180"/>
      </w:pPr>
    </w:lvl>
  </w:abstractNum>
  <w:abstractNum w:abstractNumId="67" w15:restartNumberingAfterBreak="0">
    <w:nsid w:val="4EDA51A1"/>
    <w:multiLevelType w:val="multilevel"/>
    <w:tmpl w:val="0780240C"/>
    <w:styleLink w:val="SidebarBulletedList"/>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68" w15:restartNumberingAfterBreak="0">
    <w:nsid w:val="515F6438"/>
    <w:multiLevelType w:val="hybridMultilevel"/>
    <w:tmpl w:val="FBBE501A"/>
    <w:lvl w:ilvl="0" w:tplc="EED28696">
      <w:start w:val="1"/>
      <w:numFmt w:val="decimal"/>
      <w:lvlText w:val="%1."/>
      <w:lvlJc w:val="left"/>
      <w:pPr>
        <w:ind w:left="720" w:hanging="360"/>
      </w:pPr>
      <w:rPr>
        <w:b w:val="0"/>
      </w:rPr>
    </w:lvl>
    <w:lvl w:ilvl="1" w:tplc="9064E8A4" w:tentative="1">
      <w:start w:val="1"/>
      <w:numFmt w:val="lowerLetter"/>
      <w:lvlText w:val="%2."/>
      <w:lvlJc w:val="left"/>
      <w:pPr>
        <w:ind w:left="1440" w:hanging="360"/>
      </w:pPr>
    </w:lvl>
    <w:lvl w:ilvl="2" w:tplc="9D401B80" w:tentative="1">
      <w:start w:val="1"/>
      <w:numFmt w:val="lowerRoman"/>
      <w:lvlText w:val="%3."/>
      <w:lvlJc w:val="right"/>
      <w:pPr>
        <w:ind w:left="2160" w:hanging="180"/>
      </w:pPr>
    </w:lvl>
    <w:lvl w:ilvl="3" w:tplc="78BE6F3E" w:tentative="1">
      <w:start w:val="1"/>
      <w:numFmt w:val="decimal"/>
      <w:lvlText w:val="%4."/>
      <w:lvlJc w:val="left"/>
      <w:pPr>
        <w:ind w:left="2880" w:hanging="360"/>
      </w:pPr>
    </w:lvl>
    <w:lvl w:ilvl="4" w:tplc="FC0878CA" w:tentative="1">
      <w:start w:val="1"/>
      <w:numFmt w:val="lowerLetter"/>
      <w:lvlText w:val="%5."/>
      <w:lvlJc w:val="left"/>
      <w:pPr>
        <w:ind w:left="3600" w:hanging="360"/>
      </w:pPr>
    </w:lvl>
    <w:lvl w:ilvl="5" w:tplc="80D85304" w:tentative="1">
      <w:start w:val="1"/>
      <w:numFmt w:val="lowerRoman"/>
      <w:lvlText w:val="%6."/>
      <w:lvlJc w:val="right"/>
      <w:pPr>
        <w:ind w:left="4320" w:hanging="180"/>
      </w:pPr>
    </w:lvl>
    <w:lvl w:ilvl="6" w:tplc="41666302" w:tentative="1">
      <w:start w:val="1"/>
      <w:numFmt w:val="decimal"/>
      <w:lvlText w:val="%7."/>
      <w:lvlJc w:val="left"/>
      <w:pPr>
        <w:ind w:left="5040" w:hanging="360"/>
      </w:pPr>
    </w:lvl>
    <w:lvl w:ilvl="7" w:tplc="C54C9CE8" w:tentative="1">
      <w:start w:val="1"/>
      <w:numFmt w:val="lowerLetter"/>
      <w:lvlText w:val="%8."/>
      <w:lvlJc w:val="left"/>
      <w:pPr>
        <w:ind w:left="5760" w:hanging="360"/>
      </w:pPr>
    </w:lvl>
    <w:lvl w:ilvl="8" w:tplc="DA7C456E" w:tentative="1">
      <w:start w:val="1"/>
      <w:numFmt w:val="lowerRoman"/>
      <w:lvlText w:val="%9."/>
      <w:lvlJc w:val="right"/>
      <w:pPr>
        <w:ind w:left="6480" w:hanging="180"/>
      </w:pPr>
    </w:lvl>
  </w:abstractNum>
  <w:abstractNum w:abstractNumId="69" w15:restartNumberingAfterBreak="0">
    <w:nsid w:val="52D036FE"/>
    <w:multiLevelType w:val="hybridMultilevel"/>
    <w:tmpl w:val="25209E4A"/>
    <w:lvl w:ilvl="0" w:tplc="B85E6C86">
      <w:start w:val="1"/>
      <w:numFmt w:val="decimal"/>
      <w:lvlText w:val="%1."/>
      <w:lvlJc w:val="left"/>
      <w:pPr>
        <w:ind w:left="720" w:hanging="360"/>
      </w:pPr>
    </w:lvl>
    <w:lvl w:ilvl="1" w:tplc="CFA45FBA">
      <w:start w:val="1"/>
      <w:numFmt w:val="lowerLetter"/>
      <w:lvlText w:val="%2."/>
      <w:lvlJc w:val="left"/>
      <w:pPr>
        <w:ind w:left="1440" w:hanging="360"/>
      </w:pPr>
    </w:lvl>
    <w:lvl w:ilvl="2" w:tplc="DBFA9674" w:tentative="1">
      <w:start w:val="1"/>
      <w:numFmt w:val="lowerRoman"/>
      <w:lvlText w:val="%3."/>
      <w:lvlJc w:val="right"/>
      <w:pPr>
        <w:ind w:left="2160" w:hanging="180"/>
      </w:pPr>
    </w:lvl>
    <w:lvl w:ilvl="3" w:tplc="63147CFC" w:tentative="1">
      <w:start w:val="1"/>
      <w:numFmt w:val="decimal"/>
      <w:lvlText w:val="%4."/>
      <w:lvlJc w:val="left"/>
      <w:pPr>
        <w:ind w:left="2880" w:hanging="360"/>
      </w:pPr>
    </w:lvl>
    <w:lvl w:ilvl="4" w:tplc="5CBE79B4" w:tentative="1">
      <w:start w:val="1"/>
      <w:numFmt w:val="lowerLetter"/>
      <w:lvlText w:val="%5."/>
      <w:lvlJc w:val="left"/>
      <w:pPr>
        <w:ind w:left="3600" w:hanging="360"/>
      </w:pPr>
    </w:lvl>
    <w:lvl w:ilvl="5" w:tplc="8B3E6198" w:tentative="1">
      <w:start w:val="1"/>
      <w:numFmt w:val="lowerRoman"/>
      <w:lvlText w:val="%6."/>
      <w:lvlJc w:val="right"/>
      <w:pPr>
        <w:ind w:left="4320" w:hanging="180"/>
      </w:pPr>
    </w:lvl>
    <w:lvl w:ilvl="6" w:tplc="9020B778" w:tentative="1">
      <w:start w:val="1"/>
      <w:numFmt w:val="decimal"/>
      <w:lvlText w:val="%7."/>
      <w:lvlJc w:val="left"/>
      <w:pPr>
        <w:ind w:left="5040" w:hanging="360"/>
      </w:pPr>
    </w:lvl>
    <w:lvl w:ilvl="7" w:tplc="1D467B4E" w:tentative="1">
      <w:start w:val="1"/>
      <w:numFmt w:val="lowerLetter"/>
      <w:lvlText w:val="%8."/>
      <w:lvlJc w:val="left"/>
      <w:pPr>
        <w:ind w:left="5760" w:hanging="360"/>
      </w:pPr>
    </w:lvl>
    <w:lvl w:ilvl="8" w:tplc="EA72BCFE" w:tentative="1">
      <w:start w:val="1"/>
      <w:numFmt w:val="lowerRoman"/>
      <w:lvlText w:val="%9."/>
      <w:lvlJc w:val="right"/>
      <w:pPr>
        <w:ind w:left="6480" w:hanging="180"/>
      </w:pPr>
    </w:lvl>
  </w:abstractNum>
  <w:abstractNum w:abstractNumId="70" w15:restartNumberingAfterBreak="0">
    <w:nsid w:val="54FC15FD"/>
    <w:multiLevelType w:val="hybridMultilevel"/>
    <w:tmpl w:val="7FF6663E"/>
    <w:lvl w:ilvl="0" w:tplc="C44044C2">
      <w:start w:val="1"/>
      <w:numFmt w:val="bullet"/>
      <w:lvlText w:val=""/>
      <w:lvlJc w:val="left"/>
      <w:pPr>
        <w:ind w:left="720" w:hanging="360"/>
      </w:pPr>
      <w:rPr>
        <w:rFonts w:ascii="Symbol" w:hAnsi="Symbol" w:hint="default"/>
      </w:rPr>
    </w:lvl>
    <w:lvl w:ilvl="1" w:tplc="3A261D98" w:tentative="1">
      <w:start w:val="1"/>
      <w:numFmt w:val="bullet"/>
      <w:lvlText w:val="o"/>
      <w:lvlJc w:val="left"/>
      <w:pPr>
        <w:ind w:left="1440" w:hanging="360"/>
      </w:pPr>
      <w:rPr>
        <w:rFonts w:ascii="Courier New" w:hAnsi="Courier New" w:cs="Courier New" w:hint="default"/>
      </w:rPr>
    </w:lvl>
    <w:lvl w:ilvl="2" w:tplc="ABFA2F32" w:tentative="1">
      <w:start w:val="1"/>
      <w:numFmt w:val="bullet"/>
      <w:lvlText w:val=""/>
      <w:lvlJc w:val="left"/>
      <w:pPr>
        <w:ind w:left="2160" w:hanging="360"/>
      </w:pPr>
      <w:rPr>
        <w:rFonts w:ascii="Wingdings" w:hAnsi="Wingdings" w:hint="default"/>
      </w:rPr>
    </w:lvl>
    <w:lvl w:ilvl="3" w:tplc="1A4ACA50" w:tentative="1">
      <w:start w:val="1"/>
      <w:numFmt w:val="bullet"/>
      <w:lvlText w:val=""/>
      <w:lvlJc w:val="left"/>
      <w:pPr>
        <w:ind w:left="2880" w:hanging="360"/>
      </w:pPr>
      <w:rPr>
        <w:rFonts w:ascii="Symbol" w:hAnsi="Symbol" w:hint="default"/>
      </w:rPr>
    </w:lvl>
    <w:lvl w:ilvl="4" w:tplc="DE7AA2A4" w:tentative="1">
      <w:start w:val="1"/>
      <w:numFmt w:val="bullet"/>
      <w:lvlText w:val="o"/>
      <w:lvlJc w:val="left"/>
      <w:pPr>
        <w:ind w:left="3600" w:hanging="360"/>
      </w:pPr>
      <w:rPr>
        <w:rFonts w:ascii="Courier New" w:hAnsi="Courier New" w:cs="Courier New" w:hint="default"/>
      </w:rPr>
    </w:lvl>
    <w:lvl w:ilvl="5" w:tplc="19508E1E" w:tentative="1">
      <w:start w:val="1"/>
      <w:numFmt w:val="bullet"/>
      <w:lvlText w:val=""/>
      <w:lvlJc w:val="left"/>
      <w:pPr>
        <w:ind w:left="4320" w:hanging="360"/>
      </w:pPr>
      <w:rPr>
        <w:rFonts w:ascii="Wingdings" w:hAnsi="Wingdings" w:hint="default"/>
      </w:rPr>
    </w:lvl>
    <w:lvl w:ilvl="6" w:tplc="82D25554" w:tentative="1">
      <w:start w:val="1"/>
      <w:numFmt w:val="bullet"/>
      <w:lvlText w:val=""/>
      <w:lvlJc w:val="left"/>
      <w:pPr>
        <w:ind w:left="5040" w:hanging="360"/>
      </w:pPr>
      <w:rPr>
        <w:rFonts w:ascii="Symbol" w:hAnsi="Symbol" w:hint="default"/>
      </w:rPr>
    </w:lvl>
    <w:lvl w:ilvl="7" w:tplc="E1727EE6" w:tentative="1">
      <w:start w:val="1"/>
      <w:numFmt w:val="bullet"/>
      <w:lvlText w:val="o"/>
      <w:lvlJc w:val="left"/>
      <w:pPr>
        <w:ind w:left="5760" w:hanging="360"/>
      </w:pPr>
      <w:rPr>
        <w:rFonts w:ascii="Courier New" w:hAnsi="Courier New" w:cs="Courier New" w:hint="default"/>
      </w:rPr>
    </w:lvl>
    <w:lvl w:ilvl="8" w:tplc="CF7697C8" w:tentative="1">
      <w:start w:val="1"/>
      <w:numFmt w:val="bullet"/>
      <w:lvlText w:val=""/>
      <w:lvlJc w:val="left"/>
      <w:pPr>
        <w:ind w:left="6480" w:hanging="360"/>
      </w:pPr>
      <w:rPr>
        <w:rFonts w:ascii="Wingdings" w:hAnsi="Wingdings" w:hint="default"/>
      </w:rPr>
    </w:lvl>
  </w:abstractNum>
  <w:abstractNum w:abstractNumId="71" w15:restartNumberingAfterBreak="0">
    <w:nsid w:val="557B08B8"/>
    <w:multiLevelType w:val="hybridMultilevel"/>
    <w:tmpl w:val="D2C687AE"/>
    <w:lvl w:ilvl="0" w:tplc="4C76DFB4">
      <w:start w:val="1"/>
      <w:numFmt w:val="decimal"/>
      <w:lvlText w:val="%1."/>
      <w:lvlJc w:val="left"/>
      <w:pPr>
        <w:ind w:left="720" w:hanging="360"/>
      </w:pPr>
      <w:rPr>
        <w:i w:val="0"/>
      </w:rPr>
    </w:lvl>
    <w:lvl w:ilvl="1" w:tplc="93C43FD8" w:tentative="1">
      <w:start w:val="1"/>
      <w:numFmt w:val="lowerLetter"/>
      <w:lvlText w:val="%2."/>
      <w:lvlJc w:val="left"/>
      <w:pPr>
        <w:ind w:left="1440" w:hanging="360"/>
      </w:pPr>
    </w:lvl>
    <w:lvl w:ilvl="2" w:tplc="AF4476E0" w:tentative="1">
      <w:start w:val="1"/>
      <w:numFmt w:val="lowerRoman"/>
      <w:lvlText w:val="%3."/>
      <w:lvlJc w:val="right"/>
      <w:pPr>
        <w:ind w:left="2160" w:hanging="180"/>
      </w:pPr>
    </w:lvl>
    <w:lvl w:ilvl="3" w:tplc="097E68AE" w:tentative="1">
      <w:start w:val="1"/>
      <w:numFmt w:val="decimal"/>
      <w:lvlText w:val="%4."/>
      <w:lvlJc w:val="left"/>
      <w:pPr>
        <w:ind w:left="2880" w:hanging="360"/>
      </w:pPr>
    </w:lvl>
    <w:lvl w:ilvl="4" w:tplc="605887BE" w:tentative="1">
      <w:start w:val="1"/>
      <w:numFmt w:val="lowerLetter"/>
      <w:lvlText w:val="%5."/>
      <w:lvlJc w:val="left"/>
      <w:pPr>
        <w:ind w:left="3600" w:hanging="360"/>
      </w:pPr>
    </w:lvl>
    <w:lvl w:ilvl="5" w:tplc="E786B26E" w:tentative="1">
      <w:start w:val="1"/>
      <w:numFmt w:val="lowerRoman"/>
      <w:lvlText w:val="%6."/>
      <w:lvlJc w:val="right"/>
      <w:pPr>
        <w:ind w:left="4320" w:hanging="180"/>
      </w:pPr>
    </w:lvl>
    <w:lvl w:ilvl="6" w:tplc="C960094A" w:tentative="1">
      <w:start w:val="1"/>
      <w:numFmt w:val="decimal"/>
      <w:lvlText w:val="%7."/>
      <w:lvlJc w:val="left"/>
      <w:pPr>
        <w:ind w:left="5040" w:hanging="360"/>
      </w:pPr>
    </w:lvl>
    <w:lvl w:ilvl="7" w:tplc="9788B30C" w:tentative="1">
      <w:start w:val="1"/>
      <w:numFmt w:val="lowerLetter"/>
      <w:lvlText w:val="%8."/>
      <w:lvlJc w:val="left"/>
      <w:pPr>
        <w:ind w:left="5760" w:hanging="360"/>
      </w:pPr>
    </w:lvl>
    <w:lvl w:ilvl="8" w:tplc="7906605C" w:tentative="1">
      <w:start w:val="1"/>
      <w:numFmt w:val="lowerRoman"/>
      <w:lvlText w:val="%9."/>
      <w:lvlJc w:val="right"/>
      <w:pPr>
        <w:ind w:left="6480" w:hanging="180"/>
      </w:pPr>
    </w:lvl>
  </w:abstractNum>
  <w:abstractNum w:abstractNumId="72" w15:restartNumberingAfterBreak="0">
    <w:nsid w:val="559C0D51"/>
    <w:multiLevelType w:val="hybridMultilevel"/>
    <w:tmpl w:val="C1B02736"/>
    <w:lvl w:ilvl="0" w:tplc="ADDEB022">
      <w:start w:val="1"/>
      <w:numFmt w:val="decimal"/>
      <w:lvlText w:val="%1."/>
      <w:lvlJc w:val="left"/>
      <w:pPr>
        <w:ind w:left="1080" w:hanging="360"/>
      </w:pPr>
      <w:rPr>
        <w:rFonts w:hint="default"/>
      </w:rPr>
    </w:lvl>
    <w:lvl w:ilvl="1" w:tplc="92287EB4">
      <w:start w:val="1"/>
      <w:numFmt w:val="lowerLetter"/>
      <w:lvlText w:val="%2."/>
      <w:lvlJc w:val="left"/>
      <w:pPr>
        <w:ind w:left="1800" w:hanging="360"/>
      </w:pPr>
    </w:lvl>
    <w:lvl w:ilvl="2" w:tplc="673CE534" w:tentative="1">
      <w:start w:val="1"/>
      <w:numFmt w:val="lowerRoman"/>
      <w:lvlText w:val="%3."/>
      <w:lvlJc w:val="right"/>
      <w:pPr>
        <w:ind w:left="2520" w:hanging="180"/>
      </w:pPr>
    </w:lvl>
    <w:lvl w:ilvl="3" w:tplc="AFD62B66" w:tentative="1">
      <w:start w:val="1"/>
      <w:numFmt w:val="decimal"/>
      <w:lvlText w:val="%4."/>
      <w:lvlJc w:val="left"/>
      <w:pPr>
        <w:ind w:left="3240" w:hanging="360"/>
      </w:pPr>
    </w:lvl>
    <w:lvl w:ilvl="4" w:tplc="4BB4AFBC" w:tentative="1">
      <w:start w:val="1"/>
      <w:numFmt w:val="lowerLetter"/>
      <w:lvlText w:val="%5."/>
      <w:lvlJc w:val="left"/>
      <w:pPr>
        <w:ind w:left="3960" w:hanging="360"/>
      </w:pPr>
    </w:lvl>
    <w:lvl w:ilvl="5" w:tplc="52CCB6A4" w:tentative="1">
      <w:start w:val="1"/>
      <w:numFmt w:val="lowerRoman"/>
      <w:lvlText w:val="%6."/>
      <w:lvlJc w:val="right"/>
      <w:pPr>
        <w:ind w:left="4680" w:hanging="180"/>
      </w:pPr>
    </w:lvl>
    <w:lvl w:ilvl="6" w:tplc="2C4A5C6A" w:tentative="1">
      <w:start w:val="1"/>
      <w:numFmt w:val="decimal"/>
      <w:lvlText w:val="%7."/>
      <w:lvlJc w:val="left"/>
      <w:pPr>
        <w:ind w:left="5400" w:hanging="360"/>
      </w:pPr>
    </w:lvl>
    <w:lvl w:ilvl="7" w:tplc="B3649A18" w:tentative="1">
      <w:start w:val="1"/>
      <w:numFmt w:val="lowerLetter"/>
      <w:lvlText w:val="%8."/>
      <w:lvlJc w:val="left"/>
      <w:pPr>
        <w:ind w:left="6120" w:hanging="360"/>
      </w:pPr>
    </w:lvl>
    <w:lvl w:ilvl="8" w:tplc="11A0AE28" w:tentative="1">
      <w:start w:val="1"/>
      <w:numFmt w:val="lowerRoman"/>
      <w:lvlText w:val="%9."/>
      <w:lvlJc w:val="right"/>
      <w:pPr>
        <w:ind w:left="6840" w:hanging="180"/>
      </w:pPr>
    </w:lvl>
  </w:abstractNum>
  <w:abstractNum w:abstractNumId="73" w15:restartNumberingAfterBreak="0">
    <w:nsid w:val="583E0286"/>
    <w:multiLevelType w:val="hybridMultilevel"/>
    <w:tmpl w:val="06A2EFC2"/>
    <w:lvl w:ilvl="0" w:tplc="BBF65DB0">
      <w:start w:val="1"/>
      <w:numFmt w:val="decimal"/>
      <w:lvlText w:val="%1."/>
      <w:lvlJc w:val="left"/>
      <w:pPr>
        <w:ind w:left="720" w:hanging="360"/>
      </w:pPr>
    </w:lvl>
    <w:lvl w:ilvl="1" w:tplc="B5C84B10">
      <w:start w:val="1"/>
      <w:numFmt w:val="lowerLetter"/>
      <w:lvlText w:val="%2."/>
      <w:lvlJc w:val="left"/>
      <w:pPr>
        <w:ind w:left="1440" w:hanging="360"/>
      </w:pPr>
    </w:lvl>
    <w:lvl w:ilvl="2" w:tplc="1138FBE8">
      <w:start w:val="1"/>
      <w:numFmt w:val="lowerRoman"/>
      <w:lvlText w:val="%3."/>
      <w:lvlJc w:val="right"/>
      <w:pPr>
        <w:ind w:left="2160" w:hanging="180"/>
      </w:pPr>
    </w:lvl>
    <w:lvl w:ilvl="3" w:tplc="A90CD558">
      <w:start w:val="1"/>
      <w:numFmt w:val="decimal"/>
      <w:lvlText w:val="%4."/>
      <w:lvlJc w:val="left"/>
      <w:pPr>
        <w:ind w:left="2880" w:hanging="360"/>
      </w:pPr>
    </w:lvl>
    <w:lvl w:ilvl="4" w:tplc="15D2600C">
      <w:start w:val="1"/>
      <w:numFmt w:val="lowerLetter"/>
      <w:lvlText w:val="%5."/>
      <w:lvlJc w:val="left"/>
      <w:pPr>
        <w:ind w:left="3600" w:hanging="360"/>
      </w:pPr>
    </w:lvl>
    <w:lvl w:ilvl="5" w:tplc="48845F36">
      <w:start w:val="1"/>
      <w:numFmt w:val="lowerRoman"/>
      <w:lvlText w:val="%6."/>
      <w:lvlJc w:val="right"/>
      <w:pPr>
        <w:ind w:left="4320" w:hanging="180"/>
      </w:pPr>
    </w:lvl>
    <w:lvl w:ilvl="6" w:tplc="F9025D74">
      <w:start w:val="1"/>
      <w:numFmt w:val="decimal"/>
      <w:lvlText w:val="%7."/>
      <w:lvlJc w:val="left"/>
      <w:pPr>
        <w:ind w:left="5040" w:hanging="360"/>
      </w:pPr>
    </w:lvl>
    <w:lvl w:ilvl="7" w:tplc="AD7CE942">
      <w:start w:val="1"/>
      <w:numFmt w:val="lowerLetter"/>
      <w:lvlText w:val="%8."/>
      <w:lvlJc w:val="left"/>
      <w:pPr>
        <w:ind w:left="5760" w:hanging="360"/>
      </w:pPr>
    </w:lvl>
    <w:lvl w:ilvl="8" w:tplc="24543198">
      <w:start w:val="1"/>
      <w:numFmt w:val="lowerRoman"/>
      <w:lvlText w:val="%9."/>
      <w:lvlJc w:val="right"/>
      <w:pPr>
        <w:ind w:left="6480" w:hanging="180"/>
      </w:pPr>
    </w:lvl>
  </w:abstractNum>
  <w:abstractNum w:abstractNumId="74" w15:restartNumberingAfterBreak="0">
    <w:nsid w:val="58A168E5"/>
    <w:multiLevelType w:val="hybridMultilevel"/>
    <w:tmpl w:val="C3C61DDA"/>
    <w:lvl w:ilvl="0" w:tplc="A0708F80">
      <w:start w:val="1"/>
      <w:numFmt w:val="decimal"/>
      <w:lvlText w:val="%1."/>
      <w:lvlJc w:val="left"/>
      <w:pPr>
        <w:ind w:left="720" w:hanging="360"/>
      </w:pPr>
    </w:lvl>
    <w:lvl w:ilvl="1" w:tplc="CDCA7C3E">
      <w:start w:val="1"/>
      <w:numFmt w:val="lowerLetter"/>
      <w:lvlText w:val="%2."/>
      <w:lvlJc w:val="left"/>
      <w:pPr>
        <w:ind w:left="1440" w:hanging="360"/>
      </w:pPr>
    </w:lvl>
    <w:lvl w:ilvl="2" w:tplc="DF381AD0">
      <w:start w:val="1"/>
      <w:numFmt w:val="lowerRoman"/>
      <w:lvlText w:val="%3."/>
      <w:lvlJc w:val="right"/>
      <w:pPr>
        <w:ind w:left="2160" w:hanging="180"/>
      </w:pPr>
    </w:lvl>
    <w:lvl w:ilvl="3" w:tplc="08FE5DAE">
      <w:start w:val="1"/>
      <w:numFmt w:val="decimal"/>
      <w:lvlText w:val="%4."/>
      <w:lvlJc w:val="left"/>
      <w:pPr>
        <w:ind w:left="2880" w:hanging="360"/>
      </w:pPr>
    </w:lvl>
    <w:lvl w:ilvl="4" w:tplc="448894E2">
      <w:start w:val="1"/>
      <w:numFmt w:val="lowerLetter"/>
      <w:lvlText w:val="%5."/>
      <w:lvlJc w:val="left"/>
      <w:pPr>
        <w:ind w:left="3600" w:hanging="360"/>
      </w:pPr>
    </w:lvl>
    <w:lvl w:ilvl="5" w:tplc="12D614A6">
      <w:start w:val="1"/>
      <w:numFmt w:val="lowerRoman"/>
      <w:lvlText w:val="%6."/>
      <w:lvlJc w:val="right"/>
      <w:pPr>
        <w:ind w:left="4320" w:hanging="180"/>
      </w:pPr>
    </w:lvl>
    <w:lvl w:ilvl="6" w:tplc="951A972E">
      <w:start w:val="1"/>
      <w:numFmt w:val="decimal"/>
      <w:lvlText w:val="%7."/>
      <w:lvlJc w:val="left"/>
      <w:pPr>
        <w:ind w:left="5040" w:hanging="360"/>
      </w:pPr>
    </w:lvl>
    <w:lvl w:ilvl="7" w:tplc="4FA85EA2">
      <w:start w:val="1"/>
      <w:numFmt w:val="lowerLetter"/>
      <w:lvlText w:val="%8."/>
      <w:lvlJc w:val="left"/>
      <w:pPr>
        <w:ind w:left="5760" w:hanging="360"/>
      </w:pPr>
    </w:lvl>
    <w:lvl w:ilvl="8" w:tplc="DF3A5538">
      <w:start w:val="1"/>
      <w:numFmt w:val="lowerRoman"/>
      <w:lvlText w:val="%9."/>
      <w:lvlJc w:val="right"/>
      <w:pPr>
        <w:ind w:left="6480" w:hanging="180"/>
      </w:pPr>
    </w:lvl>
  </w:abstractNum>
  <w:abstractNum w:abstractNumId="75" w15:restartNumberingAfterBreak="0">
    <w:nsid w:val="58F15B60"/>
    <w:multiLevelType w:val="hybridMultilevel"/>
    <w:tmpl w:val="5FB62786"/>
    <w:lvl w:ilvl="0" w:tplc="779862BA">
      <w:start w:val="1"/>
      <w:numFmt w:val="decimal"/>
      <w:lvlText w:val="%1."/>
      <w:lvlJc w:val="left"/>
      <w:pPr>
        <w:ind w:left="720" w:hanging="360"/>
      </w:pPr>
      <w:rPr>
        <w:i w:val="0"/>
        <w:iCs w:val="0"/>
      </w:rPr>
    </w:lvl>
    <w:lvl w:ilvl="1" w:tplc="E5B638CE">
      <w:start w:val="1"/>
      <w:numFmt w:val="lowerLetter"/>
      <w:lvlText w:val="%2."/>
      <w:lvlJc w:val="left"/>
      <w:pPr>
        <w:ind w:left="1440" w:hanging="360"/>
      </w:pPr>
    </w:lvl>
    <w:lvl w:ilvl="2" w:tplc="BAA85F16" w:tentative="1">
      <w:start w:val="1"/>
      <w:numFmt w:val="lowerRoman"/>
      <w:lvlText w:val="%3."/>
      <w:lvlJc w:val="right"/>
      <w:pPr>
        <w:ind w:left="2160" w:hanging="180"/>
      </w:pPr>
    </w:lvl>
    <w:lvl w:ilvl="3" w:tplc="53F41548" w:tentative="1">
      <w:start w:val="1"/>
      <w:numFmt w:val="decimal"/>
      <w:lvlText w:val="%4."/>
      <w:lvlJc w:val="left"/>
      <w:pPr>
        <w:ind w:left="2880" w:hanging="360"/>
      </w:pPr>
    </w:lvl>
    <w:lvl w:ilvl="4" w:tplc="B67AFC2C" w:tentative="1">
      <w:start w:val="1"/>
      <w:numFmt w:val="lowerLetter"/>
      <w:lvlText w:val="%5."/>
      <w:lvlJc w:val="left"/>
      <w:pPr>
        <w:ind w:left="3600" w:hanging="360"/>
      </w:pPr>
    </w:lvl>
    <w:lvl w:ilvl="5" w:tplc="B2BC54E6" w:tentative="1">
      <w:start w:val="1"/>
      <w:numFmt w:val="lowerRoman"/>
      <w:lvlText w:val="%6."/>
      <w:lvlJc w:val="right"/>
      <w:pPr>
        <w:ind w:left="4320" w:hanging="180"/>
      </w:pPr>
    </w:lvl>
    <w:lvl w:ilvl="6" w:tplc="4D88B6CE" w:tentative="1">
      <w:start w:val="1"/>
      <w:numFmt w:val="decimal"/>
      <w:lvlText w:val="%7."/>
      <w:lvlJc w:val="left"/>
      <w:pPr>
        <w:ind w:left="5040" w:hanging="360"/>
      </w:pPr>
    </w:lvl>
    <w:lvl w:ilvl="7" w:tplc="6E647106" w:tentative="1">
      <w:start w:val="1"/>
      <w:numFmt w:val="lowerLetter"/>
      <w:lvlText w:val="%8."/>
      <w:lvlJc w:val="left"/>
      <w:pPr>
        <w:ind w:left="5760" w:hanging="360"/>
      </w:pPr>
    </w:lvl>
    <w:lvl w:ilvl="8" w:tplc="8B826662" w:tentative="1">
      <w:start w:val="1"/>
      <w:numFmt w:val="lowerRoman"/>
      <w:lvlText w:val="%9."/>
      <w:lvlJc w:val="right"/>
      <w:pPr>
        <w:ind w:left="6480" w:hanging="180"/>
      </w:pPr>
    </w:lvl>
  </w:abstractNum>
  <w:abstractNum w:abstractNumId="76" w15:restartNumberingAfterBreak="0">
    <w:nsid w:val="5920567D"/>
    <w:multiLevelType w:val="hybridMultilevel"/>
    <w:tmpl w:val="D4348A1A"/>
    <w:lvl w:ilvl="0" w:tplc="D3341904">
      <w:start w:val="1"/>
      <w:numFmt w:val="decimal"/>
      <w:lvlText w:val="%1."/>
      <w:lvlJc w:val="left"/>
      <w:pPr>
        <w:ind w:left="720" w:hanging="360"/>
      </w:pPr>
    </w:lvl>
    <w:lvl w:ilvl="1" w:tplc="271A6496" w:tentative="1">
      <w:start w:val="1"/>
      <w:numFmt w:val="lowerLetter"/>
      <w:lvlText w:val="%2."/>
      <w:lvlJc w:val="left"/>
      <w:pPr>
        <w:ind w:left="1440" w:hanging="360"/>
      </w:pPr>
    </w:lvl>
    <w:lvl w:ilvl="2" w:tplc="40BCE060" w:tentative="1">
      <w:start w:val="1"/>
      <w:numFmt w:val="lowerRoman"/>
      <w:lvlText w:val="%3."/>
      <w:lvlJc w:val="right"/>
      <w:pPr>
        <w:ind w:left="2160" w:hanging="180"/>
      </w:pPr>
    </w:lvl>
    <w:lvl w:ilvl="3" w:tplc="4FCA8208" w:tentative="1">
      <w:start w:val="1"/>
      <w:numFmt w:val="decimal"/>
      <w:lvlText w:val="%4."/>
      <w:lvlJc w:val="left"/>
      <w:pPr>
        <w:ind w:left="2880" w:hanging="360"/>
      </w:pPr>
    </w:lvl>
    <w:lvl w:ilvl="4" w:tplc="E416E464" w:tentative="1">
      <w:start w:val="1"/>
      <w:numFmt w:val="lowerLetter"/>
      <w:lvlText w:val="%5."/>
      <w:lvlJc w:val="left"/>
      <w:pPr>
        <w:ind w:left="3600" w:hanging="360"/>
      </w:pPr>
    </w:lvl>
    <w:lvl w:ilvl="5" w:tplc="52D2BAD2" w:tentative="1">
      <w:start w:val="1"/>
      <w:numFmt w:val="lowerRoman"/>
      <w:lvlText w:val="%6."/>
      <w:lvlJc w:val="right"/>
      <w:pPr>
        <w:ind w:left="4320" w:hanging="180"/>
      </w:pPr>
    </w:lvl>
    <w:lvl w:ilvl="6" w:tplc="93BE574E" w:tentative="1">
      <w:start w:val="1"/>
      <w:numFmt w:val="decimal"/>
      <w:lvlText w:val="%7."/>
      <w:lvlJc w:val="left"/>
      <w:pPr>
        <w:ind w:left="5040" w:hanging="360"/>
      </w:pPr>
    </w:lvl>
    <w:lvl w:ilvl="7" w:tplc="9E663086" w:tentative="1">
      <w:start w:val="1"/>
      <w:numFmt w:val="lowerLetter"/>
      <w:lvlText w:val="%8."/>
      <w:lvlJc w:val="left"/>
      <w:pPr>
        <w:ind w:left="5760" w:hanging="360"/>
      </w:pPr>
    </w:lvl>
    <w:lvl w:ilvl="8" w:tplc="D0166EAA" w:tentative="1">
      <w:start w:val="1"/>
      <w:numFmt w:val="lowerRoman"/>
      <w:lvlText w:val="%9."/>
      <w:lvlJc w:val="right"/>
      <w:pPr>
        <w:ind w:left="6480" w:hanging="180"/>
      </w:pPr>
    </w:lvl>
  </w:abstractNum>
  <w:abstractNum w:abstractNumId="77" w15:restartNumberingAfterBreak="0">
    <w:nsid w:val="5BFC15E8"/>
    <w:multiLevelType w:val="hybridMultilevel"/>
    <w:tmpl w:val="0F34ACC4"/>
    <w:lvl w:ilvl="0" w:tplc="CE24DB8E">
      <w:start w:val="1"/>
      <w:numFmt w:val="decimal"/>
      <w:lvlText w:val="%1."/>
      <w:lvlJc w:val="left"/>
      <w:pPr>
        <w:ind w:left="720" w:hanging="360"/>
      </w:pPr>
      <w:rPr>
        <w:b w:val="0"/>
      </w:rPr>
    </w:lvl>
    <w:lvl w:ilvl="1" w:tplc="7A86F24C" w:tentative="1">
      <w:start w:val="1"/>
      <w:numFmt w:val="lowerLetter"/>
      <w:lvlText w:val="%2."/>
      <w:lvlJc w:val="left"/>
      <w:pPr>
        <w:ind w:left="1440" w:hanging="360"/>
      </w:pPr>
    </w:lvl>
    <w:lvl w:ilvl="2" w:tplc="DD8E4134" w:tentative="1">
      <w:start w:val="1"/>
      <w:numFmt w:val="lowerRoman"/>
      <w:lvlText w:val="%3."/>
      <w:lvlJc w:val="right"/>
      <w:pPr>
        <w:ind w:left="2160" w:hanging="180"/>
      </w:pPr>
    </w:lvl>
    <w:lvl w:ilvl="3" w:tplc="B3E62C78" w:tentative="1">
      <w:start w:val="1"/>
      <w:numFmt w:val="decimal"/>
      <w:lvlText w:val="%4."/>
      <w:lvlJc w:val="left"/>
      <w:pPr>
        <w:ind w:left="2880" w:hanging="360"/>
      </w:pPr>
    </w:lvl>
    <w:lvl w:ilvl="4" w:tplc="3F16B074" w:tentative="1">
      <w:start w:val="1"/>
      <w:numFmt w:val="lowerLetter"/>
      <w:lvlText w:val="%5."/>
      <w:lvlJc w:val="left"/>
      <w:pPr>
        <w:ind w:left="3600" w:hanging="360"/>
      </w:pPr>
    </w:lvl>
    <w:lvl w:ilvl="5" w:tplc="0324C712" w:tentative="1">
      <w:start w:val="1"/>
      <w:numFmt w:val="lowerRoman"/>
      <w:lvlText w:val="%6."/>
      <w:lvlJc w:val="right"/>
      <w:pPr>
        <w:ind w:left="4320" w:hanging="180"/>
      </w:pPr>
    </w:lvl>
    <w:lvl w:ilvl="6" w:tplc="812A92B6" w:tentative="1">
      <w:start w:val="1"/>
      <w:numFmt w:val="decimal"/>
      <w:lvlText w:val="%7."/>
      <w:lvlJc w:val="left"/>
      <w:pPr>
        <w:ind w:left="5040" w:hanging="360"/>
      </w:pPr>
    </w:lvl>
    <w:lvl w:ilvl="7" w:tplc="BA420F9E" w:tentative="1">
      <w:start w:val="1"/>
      <w:numFmt w:val="lowerLetter"/>
      <w:lvlText w:val="%8."/>
      <w:lvlJc w:val="left"/>
      <w:pPr>
        <w:ind w:left="5760" w:hanging="360"/>
      </w:pPr>
    </w:lvl>
    <w:lvl w:ilvl="8" w:tplc="9B126A94" w:tentative="1">
      <w:start w:val="1"/>
      <w:numFmt w:val="lowerRoman"/>
      <w:lvlText w:val="%9."/>
      <w:lvlJc w:val="right"/>
      <w:pPr>
        <w:ind w:left="6480" w:hanging="180"/>
      </w:pPr>
    </w:lvl>
  </w:abstractNum>
  <w:abstractNum w:abstractNumId="78" w15:restartNumberingAfterBreak="0">
    <w:nsid w:val="5E5F3455"/>
    <w:multiLevelType w:val="hybridMultilevel"/>
    <w:tmpl w:val="B31846F8"/>
    <w:lvl w:ilvl="0" w:tplc="DE3EB224">
      <w:start w:val="1"/>
      <w:numFmt w:val="decimal"/>
      <w:lvlText w:val="%1."/>
      <w:lvlJc w:val="left"/>
      <w:pPr>
        <w:ind w:left="720" w:hanging="360"/>
      </w:pPr>
    </w:lvl>
    <w:lvl w:ilvl="1" w:tplc="A28A196A">
      <w:start w:val="1"/>
      <w:numFmt w:val="lowerLetter"/>
      <w:lvlText w:val="%2."/>
      <w:lvlJc w:val="left"/>
      <w:pPr>
        <w:ind w:left="1440" w:hanging="360"/>
      </w:pPr>
    </w:lvl>
    <w:lvl w:ilvl="2" w:tplc="7402D200" w:tentative="1">
      <w:start w:val="1"/>
      <w:numFmt w:val="lowerRoman"/>
      <w:lvlText w:val="%3."/>
      <w:lvlJc w:val="right"/>
      <w:pPr>
        <w:ind w:left="2160" w:hanging="180"/>
      </w:pPr>
    </w:lvl>
    <w:lvl w:ilvl="3" w:tplc="EF2AD21C" w:tentative="1">
      <w:start w:val="1"/>
      <w:numFmt w:val="decimal"/>
      <w:lvlText w:val="%4."/>
      <w:lvlJc w:val="left"/>
      <w:pPr>
        <w:ind w:left="2880" w:hanging="360"/>
      </w:pPr>
    </w:lvl>
    <w:lvl w:ilvl="4" w:tplc="2800E21C" w:tentative="1">
      <w:start w:val="1"/>
      <w:numFmt w:val="lowerLetter"/>
      <w:lvlText w:val="%5."/>
      <w:lvlJc w:val="left"/>
      <w:pPr>
        <w:ind w:left="3600" w:hanging="360"/>
      </w:pPr>
    </w:lvl>
    <w:lvl w:ilvl="5" w:tplc="0AC8D4F2" w:tentative="1">
      <w:start w:val="1"/>
      <w:numFmt w:val="lowerRoman"/>
      <w:lvlText w:val="%6."/>
      <w:lvlJc w:val="right"/>
      <w:pPr>
        <w:ind w:left="4320" w:hanging="180"/>
      </w:pPr>
    </w:lvl>
    <w:lvl w:ilvl="6" w:tplc="C71AB9CC" w:tentative="1">
      <w:start w:val="1"/>
      <w:numFmt w:val="decimal"/>
      <w:lvlText w:val="%7."/>
      <w:lvlJc w:val="left"/>
      <w:pPr>
        <w:ind w:left="5040" w:hanging="360"/>
      </w:pPr>
    </w:lvl>
    <w:lvl w:ilvl="7" w:tplc="4478235A" w:tentative="1">
      <w:start w:val="1"/>
      <w:numFmt w:val="lowerLetter"/>
      <w:lvlText w:val="%8."/>
      <w:lvlJc w:val="left"/>
      <w:pPr>
        <w:ind w:left="5760" w:hanging="360"/>
      </w:pPr>
    </w:lvl>
    <w:lvl w:ilvl="8" w:tplc="BA28135A" w:tentative="1">
      <w:start w:val="1"/>
      <w:numFmt w:val="lowerRoman"/>
      <w:lvlText w:val="%9."/>
      <w:lvlJc w:val="right"/>
      <w:pPr>
        <w:ind w:left="6480" w:hanging="180"/>
      </w:pPr>
    </w:lvl>
  </w:abstractNum>
  <w:abstractNum w:abstractNumId="79" w15:restartNumberingAfterBreak="0">
    <w:nsid w:val="63EB7272"/>
    <w:multiLevelType w:val="hybridMultilevel"/>
    <w:tmpl w:val="A5E0122C"/>
    <w:lvl w:ilvl="0" w:tplc="AA46F510">
      <w:start w:val="1"/>
      <w:numFmt w:val="decimal"/>
      <w:lvlText w:val="%1."/>
      <w:lvlJc w:val="left"/>
      <w:pPr>
        <w:ind w:left="720" w:hanging="360"/>
      </w:pPr>
      <w:rPr>
        <w:b w:val="0"/>
      </w:rPr>
    </w:lvl>
    <w:lvl w:ilvl="1" w:tplc="19E0FB7C" w:tentative="1">
      <w:start w:val="1"/>
      <w:numFmt w:val="lowerLetter"/>
      <w:lvlText w:val="%2."/>
      <w:lvlJc w:val="left"/>
      <w:pPr>
        <w:ind w:left="1440" w:hanging="360"/>
      </w:pPr>
    </w:lvl>
    <w:lvl w:ilvl="2" w:tplc="467ECC72" w:tentative="1">
      <w:start w:val="1"/>
      <w:numFmt w:val="lowerRoman"/>
      <w:lvlText w:val="%3."/>
      <w:lvlJc w:val="right"/>
      <w:pPr>
        <w:ind w:left="2160" w:hanging="180"/>
      </w:pPr>
    </w:lvl>
    <w:lvl w:ilvl="3" w:tplc="EBD044B0" w:tentative="1">
      <w:start w:val="1"/>
      <w:numFmt w:val="decimal"/>
      <w:lvlText w:val="%4."/>
      <w:lvlJc w:val="left"/>
      <w:pPr>
        <w:ind w:left="2880" w:hanging="360"/>
      </w:pPr>
    </w:lvl>
    <w:lvl w:ilvl="4" w:tplc="AAF06926" w:tentative="1">
      <w:start w:val="1"/>
      <w:numFmt w:val="lowerLetter"/>
      <w:lvlText w:val="%5."/>
      <w:lvlJc w:val="left"/>
      <w:pPr>
        <w:ind w:left="3600" w:hanging="360"/>
      </w:pPr>
    </w:lvl>
    <w:lvl w:ilvl="5" w:tplc="3B1027A6" w:tentative="1">
      <w:start w:val="1"/>
      <w:numFmt w:val="lowerRoman"/>
      <w:lvlText w:val="%6."/>
      <w:lvlJc w:val="right"/>
      <w:pPr>
        <w:ind w:left="4320" w:hanging="180"/>
      </w:pPr>
    </w:lvl>
    <w:lvl w:ilvl="6" w:tplc="7DB618A8" w:tentative="1">
      <w:start w:val="1"/>
      <w:numFmt w:val="decimal"/>
      <w:lvlText w:val="%7."/>
      <w:lvlJc w:val="left"/>
      <w:pPr>
        <w:ind w:left="5040" w:hanging="360"/>
      </w:pPr>
    </w:lvl>
    <w:lvl w:ilvl="7" w:tplc="2E26CC76" w:tentative="1">
      <w:start w:val="1"/>
      <w:numFmt w:val="lowerLetter"/>
      <w:lvlText w:val="%8."/>
      <w:lvlJc w:val="left"/>
      <w:pPr>
        <w:ind w:left="5760" w:hanging="360"/>
      </w:pPr>
    </w:lvl>
    <w:lvl w:ilvl="8" w:tplc="4D24D2F2" w:tentative="1">
      <w:start w:val="1"/>
      <w:numFmt w:val="lowerRoman"/>
      <w:lvlText w:val="%9."/>
      <w:lvlJc w:val="right"/>
      <w:pPr>
        <w:ind w:left="6480" w:hanging="180"/>
      </w:pPr>
    </w:lvl>
  </w:abstractNum>
  <w:abstractNum w:abstractNumId="80" w15:restartNumberingAfterBreak="0">
    <w:nsid w:val="656E69B2"/>
    <w:multiLevelType w:val="hybridMultilevel"/>
    <w:tmpl w:val="89A64B48"/>
    <w:lvl w:ilvl="0" w:tplc="6FB28C46">
      <w:start w:val="1"/>
      <w:numFmt w:val="decimal"/>
      <w:lvlText w:val="%1."/>
      <w:lvlJc w:val="left"/>
      <w:pPr>
        <w:ind w:left="720" w:hanging="360"/>
      </w:pPr>
      <w:rPr>
        <w:b w:val="0"/>
      </w:rPr>
    </w:lvl>
    <w:lvl w:ilvl="1" w:tplc="F9BE8FB4">
      <w:start w:val="1"/>
      <w:numFmt w:val="lowerLetter"/>
      <w:lvlText w:val="%2."/>
      <w:lvlJc w:val="left"/>
      <w:pPr>
        <w:ind w:left="1440" w:hanging="360"/>
      </w:pPr>
    </w:lvl>
    <w:lvl w:ilvl="2" w:tplc="985C7B18">
      <w:start w:val="1"/>
      <w:numFmt w:val="lowerRoman"/>
      <w:lvlText w:val="%3."/>
      <w:lvlJc w:val="right"/>
      <w:pPr>
        <w:ind w:left="2160" w:hanging="180"/>
      </w:pPr>
    </w:lvl>
    <w:lvl w:ilvl="3" w:tplc="CAA49540" w:tentative="1">
      <w:start w:val="1"/>
      <w:numFmt w:val="decimal"/>
      <w:lvlText w:val="%4."/>
      <w:lvlJc w:val="left"/>
      <w:pPr>
        <w:ind w:left="2880" w:hanging="360"/>
      </w:pPr>
    </w:lvl>
    <w:lvl w:ilvl="4" w:tplc="503EB026" w:tentative="1">
      <w:start w:val="1"/>
      <w:numFmt w:val="lowerLetter"/>
      <w:lvlText w:val="%5."/>
      <w:lvlJc w:val="left"/>
      <w:pPr>
        <w:ind w:left="3600" w:hanging="360"/>
      </w:pPr>
    </w:lvl>
    <w:lvl w:ilvl="5" w:tplc="58F87A36" w:tentative="1">
      <w:start w:val="1"/>
      <w:numFmt w:val="lowerRoman"/>
      <w:lvlText w:val="%6."/>
      <w:lvlJc w:val="right"/>
      <w:pPr>
        <w:ind w:left="4320" w:hanging="180"/>
      </w:pPr>
    </w:lvl>
    <w:lvl w:ilvl="6" w:tplc="D1F669DE" w:tentative="1">
      <w:start w:val="1"/>
      <w:numFmt w:val="decimal"/>
      <w:lvlText w:val="%7."/>
      <w:lvlJc w:val="left"/>
      <w:pPr>
        <w:ind w:left="5040" w:hanging="360"/>
      </w:pPr>
    </w:lvl>
    <w:lvl w:ilvl="7" w:tplc="088AF0E0" w:tentative="1">
      <w:start w:val="1"/>
      <w:numFmt w:val="lowerLetter"/>
      <w:lvlText w:val="%8."/>
      <w:lvlJc w:val="left"/>
      <w:pPr>
        <w:ind w:left="5760" w:hanging="360"/>
      </w:pPr>
    </w:lvl>
    <w:lvl w:ilvl="8" w:tplc="7EC0109E" w:tentative="1">
      <w:start w:val="1"/>
      <w:numFmt w:val="lowerRoman"/>
      <w:lvlText w:val="%9."/>
      <w:lvlJc w:val="right"/>
      <w:pPr>
        <w:ind w:left="6480" w:hanging="180"/>
      </w:pPr>
    </w:lvl>
  </w:abstractNum>
  <w:abstractNum w:abstractNumId="81" w15:restartNumberingAfterBreak="0">
    <w:nsid w:val="65B6310D"/>
    <w:multiLevelType w:val="hybridMultilevel"/>
    <w:tmpl w:val="FFF64D96"/>
    <w:lvl w:ilvl="0" w:tplc="A646553C">
      <w:start w:val="1"/>
      <w:numFmt w:val="decimal"/>
      <w:lvlText w:val="%1."/>
      <w:lvlJc w:val="left"/>
      <w:pPr>
        <w:ind w:left="720" w:hanging="360"/>
      </w:pPr>
      <w:rPr>
        <w:rFonts w:hint="default"/>
      </w:rPr>
    </w:lvl>
    <w:lvl w:ilvl="1" w:tplc="3664F0B0" w:tentative="1">
      <w:start w:val="1"/>
      <w:numFmt w:val="bullet"/>
      <w:lvlText w:val="o"/>
      <w:lvlJc w:val="left"/>
      <w:pPr>
        <w:ind w:left="1440" w:hanging="360"/>
      </w:pPr>
      <w:rPr>
        <w:rFonts w:ascii="Courier New" w:hAnsi="Courier New" w:cs="Courier New" w:hint="default"/>
      </w:rPr>
    </w:lvl>
    <w:lvl w:ilvl="2" w:tplc="3C9477B6" w:tentative="1">
      <w:start w:val="1"/>
      <w:numFmt w:val="bullet"/>
      <w:lvlText w:val=""/>
      <w:lvlJc w:val="left"/>
      <w:pPr>
        <w:ind w:left="2160" w:hanging="360"/>
      </w:pPr>
      <w:rPr>
        <w:rFonts w:ascii="Wingdings" w:hAnsi="Wingdings" w:hint="default"/>
      </w:rPr>
    </w:lvl>
    <w:lvl w:ilvl="3" w:tplc="14D0CC5C" w:tentative="1">
      <w:start w:val="1"/>
      <w:numFmt w:val="bullet"/>
      <w:lvlText w:val=""/>
      <w:lvlJc w:val="left"/>
      <w:pPr>
        <w:ind w:left="2880" w:hanging="360"/>
      </w:pPr>
      <w:rPr>
        <w:rFonts w:ascii="Symbol" w:hAnsi="Symbol" w:hint="default"/>
      </w:rPr>
    </w:lvl>
    <w:lvl w:ilvl="4" w:tplc="7714A5F2" w:tentative="1">
      <w:start w:val="1"/>
      <w:numFmt w:val="bullet"/>
      <w:lvlText w:val="o"/>
      <w:lvlJc w:val="left"/>
      <w:pPr>
        <w:ind w:left="3600" w:hanging="360"/>
      </w:pPr>
      <w:rPr>
        <w:rFonts w:ascii="Courier New" w:hAnsi="Courier New" w:cs="Courier New" w:hint="default"/>
      </w:rPr>
    </w:lvl>
    <w:lvl w:ilvl="5" w:tplc="BEE4E1AE" w:tentative="1">
      <w:start w:val="1"/>
      <w:numFmt w:val="bullet"/>
      <w:lvlText w:val=""/>
      <w:lvlJc w:val="left"/>
      <w:pPr>
        <w:ind w:left="4320" w:hanging="360"/>
      </w:pPr>
      <w:rPr>
        <w:rFonts w:ascii="Wingdings" w:hAnsi="Wingdings" w:hint="default"/>
      </w:rPr>
    </w:lvl>
    <w:lvl w:ilvl="6" w:tplc="4E7C5314" w:tentative="1">
      <w:start w:val="1"/>
      <w:numFmt w:val="bullet"/>
      <w:lvlText w:val=""/>
      <w:lvlJc w:val="left"/>
      <w:pPr>
        <w:ind w:left="5040" w:hanging="360"/>
      </w:pPr>
      <w:rPr>
        <w:rFonts w:ascii="Symbol" w:hAnsi="Symbol" w:hint="default"/>
      </w:rPr>
    </w:lvl>
    <w:lvl w:ilvl="7" w:tplc="9F24BFF6" w:tentative="1">
      <w:start w:val="1"/>
      <w:numFmt w:val="bullet"/>
      <w:lvlText w:val="o"/>
      <w:lvlJc w:val="left"/>
      <w:pPr>
        <w:ind w:left="5760" w:hanging="360"/>
      </w:pPr>
      <w:rPr>
        <w:rFonts w:ascii="Courier New" w:hAnsi="Courier New" w:cs="Courier New" w:hint="default"/>
      </w:rPr>
    </w:lvl>
    <w:lvl w:ilvl="8" w:tplc="BFD26A06" w:tentative="1">
      <w:start w:val="1"/>
      <w:numFmt w:val="bullet"/>
      <w:lvlText w:val=""/>
      <w:lvlJc w:val="left"/>
      <w:pPr>
        <w:ind w:left="6480" w:hanging="360"/>
      </w:pPr>
      <w:rPr>
        <w:rFonts w:ascii="Wingdings" w:hAnsi="Wingdings" w:hint="default"/>
      </w:rPr>
    </w:lvl>
  </w:abstractNum>
  <w:abstractNum w:abstractNumId="82" w15:restartNumberingAfterBreak="0">
    <w:nsid w:val="670C71BA"/>
    <w:multiLevelType w:val="hybridMultilevel"/>
    <w:tmpl w:val="57F4C21E"/>
    <w:lvl w:ilvl="0" w:tplc="FF90FFC2">
      <w:start w:val="1"/>
      <w:numFmt w:val="bullet"/>
      <w:lvlText w:val=""/>
      <w:lvlJc w:val="left"/>
      <w:pPr>
        <w:tabs>
          <w:tab w:val="num" w:pos="720"/>
        </w:tabs>
        <w:ind w:left="720" w:hanging="360"/>
      </w:pPr>
      <w:rPr>
        <w:rFonts w:ascii="Symbol" w:eastAsia="Times New Roman" w:hAnsi="Symbol" w:cs="Times New Roman" w:hint="default"/>
      </w:rPr>
    </w:lvl>
    <w:lvl w:ilvl="1" w:tplc="447A8098" w:tentative="1">
      <w:start w:val="1"/>
      <w:numFmt w:val="bullet"/>
      <w:lvlText w:val="o"/>
      <w:lvlJc w:val="left"/>
      <w:pPr>
        <w:tabs>
          <w:tab w:val="num" w:pos="1440"/>
        </w:tabs>
        <w:ind w:left="1440" w:hanging="360"/>
      </w:pPr>
      <w:rPr>
        <w:rFonts w:ascii="Courier New" w:hAnsi="Courier New" w:cs="Courier New" w:hint="default"/>
      </w:rPr>
    </w:lvl>
    <w:lvl w:ilvl="2" w:tplc="CA5493FA" w:tentative="1">
      <w:start w:val="1"/>
      <w:numFmt w:val="bullet"/>
      <w:lvlText w:val=""/>
      <w:lvlJc w:val="left"/>
      <w:pPr>
        <w:tabs>
          <w:tab w:val="num" w:pos="2160"/>
        </w:tabs>
        <w:ind w:left="2160" w:hanging="360"/>
      </w:pPr>
      <w:rPr>
        <w:rFonts w:ascii="Wingdings" w:hAnsi="Wingdings" w:hint="default"/>
      </w:rPr>
    </w:lvl>
    <w:lvl w:ilvl="3" w:tplc="8C80A72C" w:tentative="1">
      <w:start w:val="1"/>
      <w:numFmt w:val="bullet"/>
      <w:lvlText w:val=""/>
      <w:lvlJc w:val="left"/>
      <w:pPr>
        <w:tabs>
          <w:tab w:val="num" w:pos="2880"/>
        </w:tabs>
        <w:ind w:left="2880" w:hanging="360"/>
      </w:pPr>
      <w:rPr>
        <w:rFonts w:ascii="Symbol" w:hAnsi="Symbol" w:hint="default"/>
      </w:rPr>
    </w:lvl>
    <w:lvl w:ilvl="4" w:tplc="E5EA03E6" w:tentative="1">
      <w:start w:val="1"/>
      <w:numFmt w:val="bullet"/>
      <w:lvlText w:val="o"/>
      <w:lvlJc w:val="left"/>
      <w:pPr>
        <w:tabs>
          <w:tab w:val="num" w:pos="3600"/>
        </w:tabs>
        <w:ind w:left="3600" w:hanging="360"/>
      </w:pPr>
      <w:rPr>
        <w:rFonts w:ascii="Courier New" w:hAnsi="Courier New" w:cs="Courier New" w:hint="default"/>
      </w:rPr>
    </w:lvl>
    <w:lvl w:ilvl="5" w:tplc="D62E245A" w:tentative="1">
      <w:start w:val="1"/>
      <w:numFmt w:val="bullet"/>
      <w:lvlText w:val=""/>
      <w:lvlJc w:val="left"/>
      <w:pPr>
        <w:tabs>
          <w:tab w:val="num" w:pos="4320"/>
        </w:tabs>
        <w:ind w:left="4320" w:hanging="360"/>
      </w:pPr>
      <w:rPr>
        <w:rFonts w:ascii="Wingdings" w:hAnsi="Wingdings" w:hint="default"/>
      </w:rPr>
    </w:lvl>
    <w:lvl w:ilvl="6" w:tplc="13FAB5E8" w:tentative="1">
      <w:start w:val="1"/>
      <w:numFmt w:val="bullet"/>
      <w:lvlText w:val=""/>
      <w:lvlJc w:val="left"/>
      <w:pPr>
        <w:tabs>
          <w:tab w:val="num" w:pos="5040"/>
        </w:tabs>
        <w:ind w:left="5040" w:hanging="360"/>
      </w:pPr>
      <w:rPr>
        <w:rFonts w:ascii="Symbol" w:hAnsi="Symbol" w:hint="default"/>
      </w:rPr>
    </w:lvl>
    <w:lvl w:ilvl="7" w:tplc="2DBCD528" w:tentative="1">
      <w:start w:val="1"/>
      <w:numFmt w:val="bullet"/>
      <w:lvlText w:val="o"/>
      <w:lvlJc w:val="left"/>
      <w:pPr>
        <w:tabs>
          <w:tab w:val="num" w:pos="5760"/>
        </w:tabs>
        <w:ind w:left="5760" w:hanging="360"/>
      </w:pPr>
      <w:rPr>
        <w:rFonts w:ascii="Courier New" w:hAnsi="Courier New" w:cs="Courier New" w:hint="default"/>
      </w:rPr>
    </w:lvl>
    <w:lvl w:ilvl="8" w:tplc="ED14A7A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C624616"/>
    <w:multiLevelType w:val="hybridMultilevel"/>
    <w:tmpl w:val="06B22936"/>
    <w:lvl w:ilvl="0" w:tplc="4C70FC02">
      <w:start w:val="1"/>
      <w:numFmt w:val="bullet"/>
      <w:pStyle w:val="BulletedLevel1"/>
      <w:lvlText w:val=""/>
      <w:lvlJc w:val="left"/>
      <w:pPr>
        <w:tabs>
          <w:tab w:val="num" w:pos="720"/>
        </w:tabs>
        <w:ind w:left="720" w:hanging="360"/>
      </w:pPr>
      <w:rPr>
        <w:rFonts w:ascii="Symbol" w:hAnsi="Symbol" w:hint="default"/>
      </w:rPr>
    </w:lvl>
    <w:lvl w:ilvl="1" w:tplc="A0DC8132">
      <w:start w:val="1"/>
      <w:numFmt w:val="bullet"/>
      <w:lvlText w:val="o"/>
      <w:lvlJc w:val="left"/>
      <w:pPr>
        <w:ind w:left="1440" w:hanging="360"/>
      </w:pPr>
      <w:rPr>
        <w:rFonts w:ascii="Courier New" w:hAnsi="Courier New" w:hint="default"/>
      </w:rPr>
    </w:lvl>
    <w:lvl w:ilvl="2" w:tplc="D6E22106" w:tentative="1">
      <w:start w:val="1"/>
      <w:numFmt w:val="bullet"/>
      <w:lvlText w:val=""/>
      <w:lvlJc w:val="left"/>
      <w:pPr>
        <w:ind w:left="2160" w:hanging="360"/>
      </w:pPr>
      <w:rPr>
        <w:rFonts w:ascii="Wingdings" w:hAnsi="Wingdings" w:hint="default"/>
      </w:rPr>
    </w:lvl>
    <w:lvl w:ilvl="3" w:tplc="35B48FB6" w:tentative="1">
      <w:start w:val="1"/>
      <w:numFmt w:val="bullet"/>
      <w:lvlText w:val=""/>
      <w:lvlJc w:val="left"/>
      <w:pPr>
        <w:ind w:left="2880" w:hanging="360"/>
      </w:pPr>
      <w:rPr>
        <w:rFonts w:ascii="Symbol" w:hAnsi="Symbol" w:hint="default"/>
      </w:rPr>
    </w:lvl>
    <w:lvl w:ilvl="4" w:tplc="CE4E3128" w:tentative="1">
      <w:start w:val="1"/>
      <w:numFmt w:val="bullet"/>
      <w:lvlText w:val="o"/>
      <w:lvlJc w:val="left"/>
      <w:pPr>
        <w:ind w:left="3600" w:hanging="360"/>
      </w:pPr>
      <w:rPr>
        <w:rFonts w:ascii="Courier New" w:hAnsi="Courier New" w:hint="default"/>
      </w:rPr>
    </w:lvl>
    <w:lvl w:ilvl="5" w:tplc="59B62866" w:tentative="1">
      <w:start w:val="1"/>
      <w:numFmt w:val="bullet"/>
      <w:lvlText w:val=""/>
      <w:lvlJc w:val="left"/>
      <w:pPr>
        <w:ind w:left="4320" w:hanging="360"/>
      </w:pPr>
      <w:rPr>
        <w:rFonts w:ascii="Wingdings" w:hAnsi="Wingdings" w:hint="default"/>
      </w:rPr>
    </w:lvl>
    <w:lvl w:ilvl="6" w:tplc="4308E710" w:tentative="1">
      <w:start w:val="1"/>
      <w:numFmt w:val="bullet"/>
      <w:lvlText w:val=""/>
      <w:lvlJc w:val="left"/>
      <w:pPr>
        <w:ind w:left="5040" w:hanging="360"/>
      </w:pPr>
      <w:rPr>
        <w:rFonts w:ascii="Symbol" w:hAnsi="Symbol" w:hint="default"/>
      </w:rPr>
    </w:lvl>
    <w:lvl w:ilvl="7" w:tplc="F69E9F6E" w:tentative="1">
      <w:start w:val="1"/>
      <w:numFmt w:val="bullet"/>
      <w:lvlText w:val="o"/>
      <w:lvlJc w:val="left"/>
      <w:pPr>
        <w:ind w:left="5760" w:hanging="360"/>
      </w:pPr>
      <w:rPr>
        <w:rFonts w:ascii="Courier New" w:hAnsi="Courier New" w:hint="default"/>
      </w:rPr>
    </w:lvl>
    <w:lvl w:ilvl="8" w:tplc="AC3A9B34" w:tentative="1">
      <w:start w:val="1"/>
      <w:numFmt w:val="bullet"/>
      <w:lvlText w:val=""/>
      <w:lvlJc w:val="left"/>
      <w:pPr>
        <w:ind w:left="6480" w:hanging="360"/>
      </w:pPr>
      <w:rPr>
        <w:rFonts w:ascii="Wingdings" w:hAnsi="Wingdings" w:hint="default"/>
      </w:rPr>
    </w:lvl>
  </w:abstractNum>
  <w:abstractNum w:abstractNumId="84" w15:restartNumberingAfterBreak="0">
    <w:nsid w:val="6D367836"/>
    <w:multiLevelType w:val="hybridMultilevel"/>
    <w:tmpl w:val="34F64F72"/>
    <w:lvl w:ilvl="0" w:tplc="64B05136">
      <w:start w:val="1"/>
      <w:numFmt w:val="decimal"/>
      <w:lvlText w:val="%1."/>
      <w:lvlJc w:val="left"/>
      <w:pPr>
        <w:tabs>
          <w:tab w:val="num" w:pos="1080"/>
        </w:tabs>
        <w:ind w:left="1080" w:hanging="360"/>
      </w:pPr>
      <w:rPr>
        <w:rFonts w:hint="default"/>
        <w:i w:val="0"/>
      </w:rPr>
    </w:lvl>
    <w:lvl w:ilvl="1" w:tplc="16E47594">
      <w:start w:val="1"/>
      <w:numFmt w:val="lowerLetter"/>
      <w:lvlText w:val="%2."/>
      <w:lvlJc w:val="left"/>
      <w:pPr>
        <w:ind w:left="1440" w:hanging="360"/>
      </w:pPr>
    </w:lvl>
    <w:lvl w:ilvl="2" w:tplc="197634FC">
      <w:start w:val="1"/>
      <w:numFmt w:val="lowerRoman"/>
      <w:lvlText w:val="%3."/>
      <w:lvlJc w:val="right"/>
      <w:pPr>
        <w:ind w:left="2160" w:hanging="180"/>
      </w:pPr>
    </w:lvl>
    <w:lvl w:ilvl="3" w:tplc="04C2D4B2">
      <w:start w:val="1"/>
      <w:numFmt w:val="decimal"/>
      <w:lvlText w:val="%4."/>
      <w:lvlJc w:val="left"/>
      <w:pPr>
        <w:ind w:left="2880" w:hanging="360"/>
      </w:pPr>
    </w:lvl>
    <w:lvl w:ilvl="4" w:tplc="3C201DE6">
      <w:start w:val="1"/>
      <w:numFmt w:val="lowerLetter"/>
      <w:lvlText w:val="%5."/>
      <w:lvlJc w:val="left"/>
      <w:pPr>
        <w:ind w:left="3600" w:hanging="360"/>
      </w:pPr>
    </w:lvl>
    <w:lvl w:ilvl="5" w:tplc="73FABC5E" w:tentative="1">
      <w:start w:val="1"/>
      <w:numFmt w:val="lowerRoman"/>
      <w:lvlText w:val="%6."/>
      <w:lvlJc w:val="right"/>
      <w:pPr>
        <w:ind w:left="4320" w:hanging="180"/>
      </w:pPr>
    </w:lvl>
    <w:lvl w:ilvl="6" w:tplc="16840EB0" w:tentative="1">
      <w:start w:val="1"/>
      <w:numFmt w:val="decimal"/>
      <w:lvlText w:val="%7."/>
      <w:lvlJc w:val="left"/>
      <w:pPr>
        <w:ind w:left="5040" w:hanging="360"/>
      </w:pPr>
    </w:lvl>
    <w:lvl w:ilvl="7" w:tplc="CB484848" w:tentative="1">
      <w:start w:val="1"/>
      <w:numFmt w:val="lowerLetter"/>
      <w:lvlText w:val="%8."/>
      <w:lvlJc w:val="left"/>
      <w:pPr>
        <w:ind w:left="5760" w:hanging="360"/>
      </w:pPr>
    </w:lvl>
    <w:lvl w:ilvl="8" w:tplc="63B81994" w:tentative="1">
      <w:start w:val="1"/>
      <w:numFmt w:val="lowerRoman"/>
      <w:lvlText w:val="%9."/>
      <w:lvlJc w:val="right"/>
      <w:pPr>
        <w:ind w:left="6480" w:hanging="180"/>
      </w:pPr>
    </w:lvl>
  </w:abstractNum>
  <w:abstractNum w:abstractNumId="85" w15:restartNumberingAfterBreak="0">
    <w:nsid w:val="6E335E53"/>
    <w:multiLevelType w:val="hybridMultilevel"/>
    <w:tmpl w:val="25209E4A"/>
    <w:lvl w:ilvl="0" w:tplc="7C8C649A">
      <w:start w:val="1"/>
      <w:numFmt w:val="decimal"/>
      <w:lvlText w:val="%1."/>
      <w:lvlJc w:val="left"/>
      <w:pPr>
        <w:ind w:left="720" w:hanging="360"/>
      </w:pPr>
    </w:lvl>
    <w:lvl w:ilvl="1" w:tplc="F1D62D46">
      <w:start w:val="1"/>
      <w:numFmt w:val="lowerLetter"/>
      <w:lvlText w:val="%2."/>
      <w:lvlJc w:val="left"/>
      <w:pPr>
        <w:ind w:left="1440" w:hanging="360"/>
      </w:pPr>
    </w:lvl>
    <w:lvl w:ilvl="2" w:tplc="388CD258" w:tentative="1">
      <w:start w:val="1"/>
      <w:numFmt w:val="lowerRoman"/>
      <w:lvlText w:val="%3."/>
      <w:lvlJc w:val="right"/>
      <w:pPr>
        <w:ind w:left="2160" w:hanging="180"/>
      </w:pPr>
    </w:lvl>
    <w:lvl w:ilvl="3" w:tplc="32D226D6" w:tentative="1">
      <w:start w:val="1"/>
      <w:numFmt w:val="decimal"/>
      <w:lvlText w:val="%4."/>
      <w:lvlJc w:val="left"/>
      <w:pPr>
        <w:ind w:left="2880" w:hanging="360"/>
      </w:pPr>
    </w:lvl>
    <w:lvl w:ilvl="4" w:tplc="2FF8A772" w:tentative="1">
      <w:start w:val="1"/>
      <w:numFmt w:val="lowerLetter"/>
      <w:lvlText w:val="%5."/>
      <w:lvlJc w:val="left"/>
      <w:pPr>
        <w:ind w:left="3600" w:hanging="360"/>
      </w:pPr>
    </w:lvl>
    <w:lvl w:ilvl="5" w:tplc="5344E972" w:tentative="1">
      <w:start w:val="1"/>
      <w:numFmt w:val="lowerRoman"/>
      <w:lvlText w:val="%6."/>
      <w:lvlJc w:val="right"/>
      <w:pPr>
        <w:ind w:left="4320" w:hanging="180"/>
      </w:pPr>
    </w:lvl>
    <w:lvl w:ilvl="6" w:tplc="79726586" w:tentative="1">
      <w:start w:val="1"/>
      <w:numFmt w:val="decimal"/>
      <w:lvlText w:val="%7."/>
      <w:lvlJc w:val="left"/>
      <w:pPr>
        <w:ind w:left="5040" w:hanging="360"/>
      </w:pPr>
    </w:lvl>
    <w:lvl w:ilvl="7" w:tplc="5C7EC8B8" w:tentative="1">
      <w:start w:val="1"/>
      <w:numFmt w:val="lowerLetter"/>
      <w:lvlText w:val="%8."/>
      <w:lvlJc w:val="left"/>
      <w:pPr>
        <w:ind w:left="5760" w:hanging="360"/>
      </w:pPr>
    </w:lvl>
    <w:lvl w:ilvl="8" w:tplc="C4CC6FBA" w:tentative="1">
      <w:start w:val="1"/>
      <w:numFmt w:val="lowerRoman"/>
      <w:lvlText w:val="%9."/>
      <w:lvlJc w:val="right"/>
      <w:pPr>
        <w:ind w:left="6480" w:hanging="180"/>
      </w:pPr>
    </w:lvl>
  </w:abstractNum>
  <w:abstractNum w:abstractNumId="86" w15:restartNumberingAfterBreak="0">
    <w:nsid w:val="6F431C01"/>
    <w:multiLevelType w:val="hybridMultilevel"/>
    <w:tmpl w:val="7FBA9998"/>
    <w:lvl w:ilvl="0" w:tplc="ED00A756">
      <w:start w:val="1"/>
      <w:numFmt w:val="decimal"/>
      <w:lvlText w:val="%1."/>
      <w:lvlJc w:val="left"/>
      <w:pPr>
        <w:ind w:left="720" w:hanging="360"/>
      </w:pPr>
    </w:lvl>
    <w:lvl w:ilvl="1" w:tplc="FE768450" w:tentative="1">
      <w:start w:val="1"/>
      <w:numFmt w:val="lowerLetter"/>
      <w:lvlText w:val="%2."/>
      <w:lvlJc w:val="left"/>
      <w:pPr>
        <w:ind w:left="1440" w:hanging="360"/>
      </w:pPr>
    </w:lvl>
    <w:lvl w:ilvl="2" w:tplc="5ADAFA4A" w:tentative="1">
      <w:start w:val="1"/>
      <w:numFmt w:val="lowerRoman"/>
      <w:lvlText w:val="%3."/>
      <w:lvlJc w:val="right"/>
      <w:pPr>
        <w:ind w:left="2160" w:hanging="180"/>
      </w:pPr>
    </w:lvl>
    <w:lvl w:ilvl="3" w:tplc="9A901586" w:tentative="1">
      <w:start w:val="1"/>
      <w:numFmt w:val="decimal"/>
      <w:lvlText w:val="%4."/>
      <w:lvlJc w:val="left"/>
      <w:pPr>
        <w:ind w:left="2880" w:hanging="360"/>
      </w:pPr>
    </w:lvl>
    <w:lvl w:ilvl="4" w:tplc="3D740062" w:tentative="1">
      <w:start w:val="1"/>
      <w:numFmt w:val="lowerLetter"/>
      <w:lvlText w:val="%5."/>
      <w:lvlJc w:val="left"/>
      <w:pPr>
        <w:ind w:left="3600" w:hanging="360"/>
      </w:pPr>
    </w:lvl>
    <w:lvl w:ilvl="5" w:tplc="E6A61EF4" w:tentative="1">
      <w:start w:val="1"/>
      <w:numFmt w:val="lowerRoman"/>
      <w:lvlText w:val="%6."/>
      <w:lvlJc w:val="right"/>
      <w:pPr>
        <w:ind w:left="4320" w:hanging="180"/>
      </w:pPr>
    </w:lvl>
    <w:lvl w:ilvl="6" w:tplc="B7269A58" w:tentative="1">
      <w:start w:val="1"/>
      <w:numFmt w:val="decimal"/>
      <w:lvlText w:val="%7."/>
      <w:lvlJc w:val="left"/>
      <w:pPr>
        <w:ind w:left="5040" w:hanging="360"/>
      </w:pPr>
    </w:lvl>
    <w:lvl w:ilvl="7" w:tplc="ABAED71A" w:tentative="1">
      <w:start w:val="1"/>
      <w:numFmt w:val="lowerLetter"/>
      <w:lvlText w:val="%8."/>
      <w:lvlJc w:val="left"/>
      <w:pPr>
        <w:ind w:left="5760" w:hanging="360"/>
      </w:pPr>
    </w:lvl>
    <w:lvl w:ilvl="8" w:tplc="84B207E2" w:tentative="1">
      <w:start w:val="1"/>
      <w:numFmt w:val="lowerRoman"/>
      <w:lvlText w:val="%9."/>
      <w:lvlJc w:val="right"/>
      <w:pPr>
        <w:ind w:left="6480" w:hanging="180"/>
      </w:pPr>
    </w:lvl>
  </w:abstractNum>
  <w:abstractNum w:abstractNumId="87" w15:restartNumberingAfterBreak="0">
    <w:nsid w:val="6F80521F"/>
    <w:multiLevelType w:val="hybridMultilevel"/>
    <w:tmpl w:val="920C7EE8"/>
    <w:lvl w:ilvl="0" w:tplc="9CCCEB9A">
      <w:start w:val="1"/>
      <w:numFmt w:val="decimal"/>
      <w:lvlText w:val="%1."/>
      <w:lvlJc w:val="left"/>
      <w:pPr>
        <w:ind w:left="720" w:hanging="360"/>
      </w:pPr>
    </w:lvl>
    <w:lvl w:ilvl="1" w:tplc="FE1CFDF6">
      <w:start w:val="1"/>
      <w:numFmt w:val="lowerLetter"/>
      <w:lvlText w:val="%2."/>
      <w:lvlJc w:val="left"/>
      <w:pPr>
        <w:ind w:left="1440" w:hanging="360"/>
      </w:pPr>
    </w:lvl>
    <w:lvl w:ilvl="2" w:tplc="873A3292" w:tentative="1">
      <w:start w:val="1"/>
      <w:numFmt w:val="lowerRoman"/>
      <w:lvlText w:val="%3."/>
      <w:lvlJc w:val="right"/>
      <w:pPr>
        <w:ind w:left="2160" w:hanging="180"/>
      </w:pPr>
    </w:lvl>
    <w:lvl w:ilvl="3" w:tplc="7B90E648" w:tentative="1">
      <w:start w:val="1"/>
      <w:numFmt w:val="decimal"/>
      <w:lvlText w:val="%4."/>
      <w:lvlJc w:val="left"/>
      <w:pPr>
        <w:ind w:left="2880" w:hanging="360"/>
      </w:pPr>
    </w:lvl>
    <w:lvl w:ilvl="4" w:tplc="F1A88082" w:tentative="1">
      <w:start w:val="1"/>
      <w:numFmt w:val="lowerLetter"/>
      <w:lvlText w:val="%5."/>
      <w:lvlJc w:val="left"/>
      <w:pPr>
        <w:ind w:left="3600" w:hanging="360"/>
      </w:pPr>
    </w:lvl>
    <w:lvl w:ilvl="5" w:tplc="9CDACABC" w:tentative="1">
      <w:start w:val="1"/>
      <w:numFmt w:val="lowerRoman"/>
      <w:lvlText w:val="%6."/>
      <w:lvlJc w:val="right"/>
      <w:pPr>
        <w:ind w:left="4320" w:hanging="180"/>
      </w:pPr>
    </w:lvl>
    <w:lvl w:ilvl="6" w:tplc="062AB1C0" w:tentative="1">
      <w:start w:val="1"/>
      <w:numFmt w:val="decimal"/>
      <w:lvlText w:val="%7."/>
      <w:lvlJc w:val="left"/>
      <w:pPr>
        <w:ind w:left="5040" w:hanging="360"/>
      </w:pPr>
    </w:lvl>
    <w:lvl w:ilvl="7" w:tplc="B2C0EECE" w:tentative="1">
      <w:start w:val="1"/>
      <w:numFmt w:val="lowerLetter"/>
      <w:lvlText w:val="%8."/>
      <w:lvlJc w:val="left"/>
      <w:pPr>
        <w:ind w:left="5760" w:hanging="360"/>
      </w:pPr>
    </w:lvl>
    <w:lvl w:ilvl="8" w:tplc="E69C947E" w:tentative="1">
      <w:start w:val="1"/>
      <w:numFmt w:val="lowerRoman"/>
      <w:lvlText w:val="%9."/>
      <w:lvlJc w:val="right"/>
      <w:pPr>
        <w:ind w:left="6480" w:hanging="180"/>
      </w:pPr>
    </w:lvl>
  </w:abstractNum>
  <w:abstractNum w:abstractNumId="88" w15:restartNumberingAfterBreak="0">
    <w:nsid w:val="6F8E5E8A"/>
    <w:multiLevelType w:val="hybridMultilevel"/>
    <w:tmpl w:val="C21E6BF8"/>
    <w:lvl w:ilvl="0" w:tplc="B99AE69C">
      <w:start w:val="1"/>
      <w:numFmt w:val="decimal"/>
      <w:lvlText w:val="%1."/>
      <w:lvlJc w:val="left"/>
      <w:pPr>
        <w:ind w:left="720" w:hanging="360"/>
      </w:pPr>
      <w:rPr>
        <w:b w:val="0"/>
        <w:i w:val="0"/>
      </w:rPr>
    </w:lvl>
    <w:lvl w:ilvl="1" w:tplc="6C14B1CC">
      <w:start w:val="1"/>
      <w:numFmt w:val="lowerLetter"/>
      <w:lvlText w:val="%2."/>
      <w:lvlJc w:val="left"/>
      <w:pPr>
        <w:ind w:left="1440" w:hanging="360"/>
      </w:pPr>
    </w:lvl>
    <w:lvl w:ilvl="2" w:tplc="4F169718" w:tentative="1">
      <w:start w:val="1"/>
      <w:numFmt w:val="lowerRoman"/>
      <w:lvlText w:val="%3."/>
      <w:lvlJc w:val="right"/>
      <w:pPr>
        <w:ind w:left="2160" w:hanging="180"/>
      </w:pPr>
    </w:lvl>
    <w:lvl w:ilvl="3" w:tplc="FEF6E47E" w:tentative="1">
      <w:start w:val="1"/>
      <w:numFmt w:val="decimal"/>
      <w:lvlText w:val="%4."/>
      <w:lvlJc w:val="left"/>
      <w:pPr>
        <w:ind w:left="2880" w:hanging="360"/>
      </w:pPr>
    </w:lvl>
    <w:lvl w:ilvl="4" w:tplc="48F6962E" w:tentative="1">
      <w:start w:val="1"/>
      <w:numFmt w:val="lowerLetter"/>
      <w:lvlText w:val="%5."/>
      <w:lvlJc w:val="left"/>
      <w:pPr>
        <w:ind w:left="3600" w:hanging="360"/>
      </w:pPr>
    </w:lvl>
    <w:lvl w:ilvl="5" w:tplc="C5F2499C" w:tentative="1">
      <w:start w:val="1"/>
      <w:numFmt w:val="lowerRoman"/>
      <w:lvlText w:val="%6."/>
      <w:lvlJc w:val="right"/>
      <w:pPr>
        <w:ind w:left="4320" w:hanging="180"/>
      </w:pPr>
    </w:lvl>
    <w:lvl w:ilvl="6" w:tplc="42808A1C" w:tentative="1">
      <w:start w:val="1"/>
      <w:numFmt w:val="decimal"/>
      <w:lvlText w:val="%7."/>
      <w:lvlJc w:val="left"/>
      <w:pPr>
        <w:ind w:left="5040" w:hanging="360"/>
      </w:pPr>
    </w:lvl>
    <w:lvl w:ilvl="7" w:tplc="D702EFCE" w:tentative="1">
      <w:start w:val="1"/>
      <w:numFmt w:val="lowerLetter"/>
      <w:lvlText w:val="%8."/>
      <w:lvlJc w:val="left"/>
      <w:pPr>
        <w:ind w:left="5760" w:hanging="360"/>
      </w:pPr>
    </w:lvl>
    <w:lvl w:ilvl="8" w:tplc="7B0C1F8C" w:tentative="1">
      <w:start w:val="1"/>
      <w:numFmt w:val="lowerRoman"/>
      <w:lvlText w:val="%9."/>
      <w:lvlJc w:val="right"/>
      <w:pPr>
        <w:ind w:left="6480" w:hanging="180"/>
      </w:pPr>
    </w:lvl>
  </w:abstractNum>
  <w:abstractNum w:abstractNumId="89" w15:restartNumberingAfterBreak="0">
    <w:nsid w:val="70A238C8"/>
    <w:multiLevelType w:val="hybridMultilevel"/>
    <w:tmpl w:val="FC108E18"/>
    <w:lvl w:ilvl="0" w:tplc="0E0E9816">
      <w:start w:val="1"/>
      <w:numFmt w:val="decimal"/>
      <w:lvlText w:val="%1."/>
      <w:lvlJc w:val="left"/>
      <w:pPr>
        <w:ind w:left="720" w:hanging="360"/>
      </w:pPr>
    </w:lvl>
    <w:lvl w:ilvl="1" w:tplc="F988856E" w:tentative="1">
      <w:start w:val="1"/>
      <w:numFmt w:val="lowerLetter"/>
      <w:lvlText w:val="%2."/>
      <w:lvlJc w:val="left"/>
      <w:pPr>
        <w:ind w:left="1440" w:hanging="360"/>
      </w:pPr>
    </w:lvl>
    <w:lvl w:ilvl="2" w:tplc="37AACF3E" w:tentative="1">
      <w:start w:val="1"/>
      <w:numFmt w:val="lowerRoman"/>
      <w:lvlText w:val="%3."/>
      <w:lvlJc w:val="right"/>
      <w:pPr>
        <w:ind w:left="2160" w:hanging="180"/>
      </w:pPr>
    </w:lvl>
    <w:lvl w:ilvl="3" w:tplc="0D388DEA" w:tentative="1">
      <w:start w:val="1"/>
      <w:numFmt w:val="decimal"/>
      <w:lvlText w:val="%4."/>
      <w:lvlJc w:val="left"/>
      <w:pPr>
        <w:ind w:left="2880" w:hanging="360"/>
      </w:pPr>
    </w:lvl>
    <w:lvl w:ilvl="4" w:tplc="C0065EC6" w:tentative="1">
      <w:start w:val="1"/>
      <w:numFmt w:val="lowerLetter"/>
      <w:lvlText w:val="%5."/>
      <w:lvlJc w:val="left"/>
      <w:pPr>
        <w:ind w:left="3600" w:hanging="360"/>
      </w:pPr>
    </w:lvl>
    <w:lvl w:ilvl="5" w:tplc="6C80D49C" w:tentative="1">
      <w:start w:val="1"/>
      <w:numFmt w:val="lowerRoman"/>
      <w:lvlText w:val="%6."/>
      <w:lvlJc w:val="right"/>
      <w:pPr>
        <w:ind w:left="4320" w:hanging="180"/>
      </w:pPr>
    </w:lvl>
    <w:lvl w:ilvl="6" w:tplc="DF487602" w:tentative="1">
      <w:start w:val="1"/>
      <w:numFmt w:val="decimal"/>
      <w:lvlText w:val="%7."/>
      <w:lvlJc w:val="left"/>
      <w:pPr>
        <w:ind w:left="5040" w:hanging="360"/>
      </w:pPr>
    </w:lvl>
    <w:lvl w:ilvl="7" w:tplc="C2E8C9C0" w:tentative="1">
      <w:start w:val="1"/>
      <w:numFmt w:val="lowerLetter"/>
      <w:lvlText w:val="%8."/>
      <w:lvlJc w:val="left"/>
      <w:pPr>
        <w:ind w:left="5760" w:hanging="360"/>
      </w:pPr>
    </w:lvl>
    <w:lvl w:ilvl="8" w:tplc="778C9B48" w:tentative="1">
      <w:start w:val="1"/>
      <w:numFmt w:val="lowerRoman"/>
      <w:lvlText w:val="%9."/>
      <w:lvlJc w:val="right"/>
      <w:pPr>
        <w:ind w:left="6480" w:hanging="180"/>
      </w:pPr>
    </w:lvl>
  </w:abstractNum>
  <w:abstractNum w:abstractNumId="90" w15:restartNumberingAfterBreak="0">
    <w:nsid w:val="70BA5B41"/>
    <w:multiLevelType w:val="hybridMultilevel"/>
    <w:tmpl w:val="4CE8EE54"/>
    <w:lvl w:ilvl="0" w:tplc="F0F4891A">
      <w:start w:val="1"/>
      <w:numFmt w:val="decimal"/>
      <w:lvlText w:val="%1."/>
      <w:lvlJc w:val="left"/>
      <w:pPr>
        <w:ind w:left="720" w:hanging="360"/>
      </w:pPr>
    </w:lvl>
    <w:lvl w:ilvl="1" w:tplc="557850FC">
      <w:start w:val="1"/>
      <w:numFmt w:val="lowerLetter"/>
      <w:lvlText w:val="%2."/>
      <w:lvlJc w:val="left"/>
      <w:pPr>
        <w:ind w:left="1440" w:hanging="360"/>
      </w:pPr>
    </w:lvl>
    <w:lvl w:ilvl="2" w:tplc="2D601DF8">
      <w:start w:val="1"/>
      <w:numFmt w:val="lowerRoman"/>
      <w:lvlText w:val="%3."/>
      <w:lvlJc w:val="right"/>
      <w:pPr>
        <w:ind w:left="2160" w:hanging="180"/>
      </w:pPr>
    </w:lvl>
    <w:lvl w:ilvl="3" w:tplc="2DFA47F8" w:tentative="1">
      <w:start w:val="1"/>
      <w:numFmt w:val="decimal"/>
      <w:lvlText w:val="%4."/>
      <w:lvlJc w:val="left"/>
      <w:pPr>
        <w:ind w:left="2880" w:hanging="360"/>
      </w:pPr>
    </w:lvl>
    <w:lvl w:ilvl="4" w:tplc="4ED0FA92" w:tentative="1">
      <w:start w:val="1"/>
      <w:numFmt w:val="lowerLetter"/>
      <w:lvlText w:val="%5."/>
      <w:lvlJc w:val="left"/>
      <w:pPr>
        <w:ind w:left="3600" w:hanging="360"/>
      </w:pPr>
    </w:lvl>
    <w:lvl w:ilvl="5" w:tplc="39502280" w:tentative="1">
      <w:start w:val="1"/>
      <w:numFmt w:val="lowerRoman"/>
      <w:lvlText w:val="%6."/>
      <w:lvlJc w:val="right"/>
      <w:pPr>
        <w:ind w:left="4320" w:hanging="180"/>
      </w:pPr>
    </w:lvl>
    <w:lvl w:ilvl="6" w:tplc="EF74DED6" w:tentative="1">
      <w:start w:val="1"/>
      <w:numFmt w:val="decimal"/>
      <w:lvlText w:val="%7."/>
      <w:lvlJc w:val="left"/>
      <w:pPr>
        <w:ind w:left="5040" w:hanging="360"/>
      </w:pPr>
    </w:lvl>
    <w:lvl w:ilvl="7" w:tplc="39B2D770" w:tentative="1">
      <w:start w:val="1"/>
      <w:numFmt w:val="lowerLetter"/>
      <w:lvlText w:val="%8."/>
      <w:lvlJc w:val="left"/>
      <w:pPr>
        <w:ind w:left="5760" w:hanging="360"/>
      </w:pPr>
    </w:lvl>
    <w:lvl w:ilvl="8" w:tplc="9F703470" w:tentative="1">
      <w:start w:val="1"/>
      <w:numFmt w:val="lowerRoman"/>
      <w:lvlText w:val="%9."/>
      <w:lvlJc w:val="right"/>
      <w:pPr>
        <w:ind w:left="6480" w:hanging="180"/>
      </w:pPr>
    </w:lvl>
  </w:abstractNum>
  <w:abstractNum w:abstractNumId="91" w15:restartNumberingAfterBreak="0">
    <w:nsid w:val="71B3364F"/>
    <w:multiLevelType w:val="hybridMultilevel"/>
    <w:tmpl w:val="AE7E9528"/>
    <w:lvl w:ilvl="0" w:tplc="04EAE042">
      <w:start w:val="1"/>
      <w:numFmt w:val="decimal"/>
      <w:lvlText w:val="%1."/>
      <w:lvlJc w:val="left"/>
      <w:pPr>
        <w:ind w:left="720" w:hanging="360"/>
      </w:pPr>
    </w:lvl>
    <w:lvl w:ilvl="1" w:tplc="C660FD04" w:tentative="1">
      <w:start w:val="1"/>
      <w:numFmt w:val="lowerLetter"/>
      <w:lvlText w:val="%2."/>
      <w:lvlJc w:val="left"/>
      <w:pPr>
        <w:ind w:left="1440" w:hanging="360"/>
      </w:pPr>
    </w:lvl>
    <w:lvl w:ilvl="2" w:tplc="204E96FC" w:tentative="1">
      <w:start w:val="1"/>
      <w:numFmt w:val="lowerRoman"/>
      <w:lvlText w:val="%3."/>
      <w:lvlJc w:val="right"/>
      <w:pPr>
        <w:ind w:left="2160" w:hanging="180"/>
      </w:pPr>
    </w:lvl>
    <w:lvl w:ilvl="3" w:tplc="A962B130" w:tentative="1">
      <w:start w:val="1"/>
      <w:numFmt w:val="decimal"/>
      <w:lvlText w:val="%4."/>
      <w:lvlJc w:val="left"/>
      <w:pPr>
        <w:ind w:left="2880" w:hanging="360"/>
      </w:pPr>
    </w:lvl>
    <w:lvl w:ilvl="4" w:tplc="EDC8920E" w:tentative="1">
      <w:start w:val="1"/>
      <w:numFmt w:val="lowerLetter"/>
      <w:lvlText w:val="%5."/>
      <w:lvlJc w:val="left"/>
      <w:pPr>
        <w:ind w:left="3600" w:hanging="360"/>
      </w:pPr>
    </w:lvl>
    <w:lvl w:ilvl="5" w:tplc="C854B976" w:tentative="1">
      <w:start w:val="1"/>
      <w:numFmt w:val="lowerRoman"/>
      <w:lvlText w:val="%6."/>
      <w:lvlJc w:val="right"/>
      <w:pPr>
        <w:ind w:left="4320" w:hanging="180"/>
      </w:pPr>
    </w:lvl>
    <w:lvl w:ilvl="6" w:tplc="913E5A6C" w:tentative="1">
      <w:start w:val="1"/>
      <w:numFmt w:val="decimal"/>
      <w:lvlText w:val="%7."/>
      <w:lvlJc w:val="left"/>
      <w:pPr>
        <w:ind w:left="5040" w:hanging="360"/>
      </w:pPr>
    </w:lvl>
    <w:lvl w:ilvl="7" w:tplc="6A8AA074" w:tentative="1">
      <w:start w:val="1"/>
      <w:numFmt w:val="lowerLetter"/>
      <w:lvlText w:val="%8."/>
      <w:lvlJc w:val="left"/>
      <w:pPr>
        <w:ind w:left="5760" w:hanging="360"/>
      </w:pPr>
    </w:lvl>
    <w:lvl w:ilvl="8" w:tplc="27B6D640" w:tentative="1">
      <w:start w:val="1"/>
      <w:numFmt w:val="lowerRoman"/>
      <w:lvlText w:val="%9."/>
      <w:lvlJc w:val="right"/>
      <w:pPr>
        <w:ind w:left="6480" w:hanging="180"/>
      </w:pPr>
    </w:lvl>
  </w:abstractNum>
  <w:abstractNum w:abstractNumId="92" w15:restartNumberingAfterBreak="0">
    <w:nsid w:val="72323E8F"/>
    <w:multiLevelType w:val="multilevel"/>
    <w:tmpl w:val="A4CEF8F6"/>
    <w:styleLink w:val="Style3"/>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4" w15:restartNumberingAfterBreak="0">
    <w:nsid w:val="74BD4CA0"/>
    <w:multiLevelType w:val="hybridMultilevel"/>
    <w:tmpl w:val="D77401CE"/>
    <w:lvl w:ilvl="0" w:tplc="ADD443D2">
      <w:start w:val="1"/>
      <w:numFmt w:val="decimal"/>
      <w:lvlText w:val="%1."/>
      <w:lvlJc w:val="left"/>
      <w:pPr>
        <w:ind w:left="720" w:hanging="360"/>
      </w:pPr>
    </w:lvl>
    <w:lvl w:ilvl="1" w:tplc="306E777E">
      <w:start w:val="1"/>
      <w:numFmt w:val="lowerLetter"/>
      <w:lvlText w:val="%2."/>
      <w:lvlJc w:val="left"/>
      <w:pPr>
        <w:ind w:left="1440" w:hanging="360"/>
      </w:pPr>
    </w:lvl>
    <w:lvl w:ilvl="2" w:tplc="7DAA839A">
      <w:start w:val="1"/>
      <w:numFmt w:val="lowerRoman"/>
      <w:lvlText w:val="%3."/>
      <w:lvlJc w:val="right"/>
      <w:pPr>
        <w:ind w:left="2160" w:hanging="180"/>
      </w:pPr>
    </w:lvl>
    <w:lvl w:ilvl="3" w:tplc="326249F0">
      <w:start w:val="1"/>
      <w:numFmt w:val="decimal"/>
      <w:lvlText w:val="%4."/>
      <w:lvlJc w:val="left"/>
      <w:pPr>
        <w:ind w:left="2880" w:hanging="360"/>
      </w:pPr>
    </w:lvl>
    <w:lvl w:ilvl="4" w:tplc="F2C4F986">
      <w:start w:val="1"/>
      <w:numFmt w:val="lowerLetter"/>
      <w:lvlText w:val="%5."/>
      <w:lvlJc w:val="left"/>
      <w:pPr>
        <w:ind w:left="3600" w:hanging="360"/>
      </w:pPr>
    </w:lvl>
    <w:lvl w:ilvl="5" w:tplc="4DA2ABC2">
      <w:start w:val="1"/>
      <w:numFmt w:val="lowerRoman"/>
      <w:lvlText w:val="%6."/>
      <w:lvlJc w:val="right"/>
      <w:pPr>
        <w:ind w:left="4320" w:hanging="180"/>
      </w:pPr>
    </w:lvl>
    <w:lvl w:ilvl="6" w:tplc="A18E514A">
      <w:start w:val="1"/>
      <w:numFmt w:val="decimal"/>
      <w:lvlText w:val="%7."/>
      <w:lvlJc w:val="left"/>
      <w:pPr>
        <w:ind w:left="5040" w:hanging="360"/>
      </w:pPr>
    </w:lvl>
    <w:lvl w:ilvl="7" w:tplc="DAD84A2C">
      <w:start w:val="1"/>
      <w:numFmt w:val="lowerLetter"/>
      <w:lvlText w:val="%8."/>
      <w:lvlJc w:val="left"/>
      <w:pPr>
        <w:ind w:left="5760" w:hanging="360"/>
      </w:pPr>
    </w:lvl>
    <w:lvl w:ilvl="8" w:tplc="0F4C260A">
      <w:start w:val="1"/>
      <w:numFmt w:val="lowerRoman"/>
      <w:lvlText w:val="%9."/>
      <w:lvlJc w:val="right"/>
      <w:pPr>
        <w:ind w:left="6480" w:hanging="180"/>
      </w:pPr>
    </w:lvl>
  </w:abstractNum>
  <w:abstractNum w:abstractNumId="95" w15:restartNumberingAfterBreak="0">
    <w:nsid w:val="758411AB"/>
    <w:multiLevelType w:val="hybridMultilevel"/>
    <w:tmpl w:val="204695F4"/>
    <w:lvl w:ilvl="0" w:tplc="07BACD0E">
      <w:start w:val="1"/>
      <w:numFmt w:val="decimal"/>
      <w:lvlText w:val="%1."/>
      <w:lvlJc w:val="left"/>
      <w:pPr>
        <w:ind w:left="720" w:hanging="360"/>
      </w:pPr>
      <w:rPr>
        <w:i w:val="0"/>
        <w:iCs w:val="0"/>
      </w:rPr>
    </w:lvl>
    <w:lvl w:ilvl="1" w:tplc="130896F2">
      <w:start w:val="1"/>
      <w:numFmt w:val="lowerLetter"/>
      <w:lvlText w:val="%2."/>
      <w:lvlJc w:val="left"/>
      <w:pPr>
        <w:ind w:left="1440" w:hanging="360"/>
      </w:pPr>
    </w:lvl>
    <w:lvl w:ilvl="2" w:tplc="69B25F74" w:tentative="1">
      <w:start w:val="1"/>
      <w:numFmt w:val="lowerRoman"/>
      <w:lvlText w:val="%3."/>
      <w:lvlJc w:val="right"/>
      <w:pPr>
        <w:ind w:left="2160" w:hanging="180"/>
      </w:pPr>
    </w:lvl>
    <w:lvl w:ilvl="3" w:tplc="62C4939A" w:tentative="1">
      <w:start w:val="1"/>
      <w:numFmt w:val="decimal"/>
      <w:lvlText w:val="%4."/>
      <w:lvlJc w:val="left"/>
      <w:pPr>
        <w:ind w:left="2880" w:hanging="360"/>
      </w:pPr>
    </w:lvl>
    <w:lvl w:ilvl="4" w:tplc="F3BE6242" w:tentative="1">
      <w:start w:val="1"/>
      <w:numFmt w:val="lowerLetter"/>
      <w:lvlText w:val="%5."/>
      <w:lvlJc w:val="left"/>
      <w:pPr>
        <w:ind w:left="3600" w:hanging="360"/>
      </w:pPr>
    </w:lvl>
    <w:lvl w:ilvl="5" w:tplc="091A8C94" w:tentative="1">
      <w:start w:val="1"/>
      <w:numFmt w:val="lowerRoman"/>
      <w:lvlText w:val="%6."/>
      <w:lvlJc w:val="right"/>
      <w:pPr>
        <w:ind w:left="4320" w:hanging="180"/>
      </w:pPr>
    </w:lvl>
    <w:lvl w:ilvl="6" w:tplc="956CDAFE" w:tentative="1">
      <w:start w:val="1"/>
      <w:numFmt w:val="decimal"/>
      <w:lvlText w:val="%7."/>
      <w:lvlJc w:val="left"/>
      <w:pPr>
        <w:ind w:left="5040" w:hanging="360"/>
      </w:pPr>
    </w:lvl>
    <w:lvl w:ilvl="7" w:tplc="F1DC4A74" w:tentative="1">
      <w:start w:val="1"/>
      <w:numFmt w:val="lowerLetter"/>
      <w:lvlText w:val="%8."/>
      <w:lvlJc w:val="left"/>
      <w:pPr>
        <w:ind w:left="5760" w:hanging="360"/>
      </w:pPr>
    </w:lvl>
    <w:lvl w:ilvl="8" w:tplc="D32E39D2" w:tentative="1">
      <w:start w:val="1"/>
      <w:numFmt w:val="lowerRoman"/>
      <w:lvlText w:val="%9."/>
      <w:lvlJc w:val="right"/>
      <w:pPr>
        <w:ind w:left="6480" w:hanging="180"/>
      </w:pPr>
    </w:lvl>
  </w:abstractNum>
  <w:abstractNum w:abstractNumId="96" w15:restartNumberingAfterBreak="0">
    <w:nsid w:val="783152EC"/>
    <w:multiLevelType w:val="hybridMultilevel"/>
    <w:tmpl w:val="78B64C42"/>
    <w:lvl w:ilvl="0" w:tplc="4F2473E4">
      <w:start w:val="1"/>
      <w:numFmt w:val="decimal"/>
      <w:lvlText w:val="%1."/>
      <w:lvlJc w:val="left"/>
      <w:pPr>
        <w:ind w:left="720" w:hanging="360"/>
      </w:pPr>
      <w:rPr>
        <w:b w:val="0"/>
        <w:sz w:val="24"/>
        <w:szCs w:val="24"/>
      </w:rPr>
    </w:lvl>
    <w:lvl w:ilvl="1" w:tplc="7F462E42" w:tentative="1">
      <w:start w:val="1"/>
      <w:numFmt w:val="lowerLetter"/>
      <w:lvlText w:val="%2."/>
      <w:lvlJc w:val="left"/>
      <w:pPr>
        <w:ind w:left="1440" w:hanging="360"/>
      </w:pPr>
    </w:lvl>
    <w:lvl w:ilvl="2" w:tplc="1DB2820A" w:tentative="1">
      <w:start w:val="1"/>
      <w:numFmt w:val="lowerRoman"/>
      <w:lvlText w:val="%3."/>
      <w:lvlJc w:val="right"/>
      <w:pPr>
        <w:ind w:left="2160" w:hanging="180"/>
      </w:pPr>
    </w:lvl>
    <w:lvl w:ilvl="3" w:tplc="43FEB2D6" w:tentative="1">
      <w:start w:val="1"/>
      <w:numFmt w:val="decimal"/>
      <w:lvlText w:val="%4."/>
      <w:lvlJc w:val="left"/>
      <w:pPr>
        <w:ind w:left="2880" w:hanging="360"/>
      </w:pPr>
    </w:lvl>
    <w:lvl w:ilvl="4" w:tplc="2CF4170C" w:tentative="1">
      <w:start w:val="1"/>
      <w:numFmt w:val="lowerLetter"/>
      <w:lvlText w:val="%5."/>
      <w:lvlJc w:val="left"/>
      <w:pPr>
        <w:ind w:left="3600" w:hanging="360"/>
      </w:pPr>
    </w:lvl>
    <w:lvl w:ilvl="5" w:tplc="B0C05728" w:tentative="1">
      <w:start w:val="1"/>
      <w:numFmt w:val="lowerRoman"/>
      <w:lvlText w:val="%6."/>
      <w:lvlJc w:val="right"/>
      <w:pPr>
        <w:ind w:left="4320" w:hanging="180"/>
      </w:pPr>
    </w:lvl>
    <w:lvl w:ilvl="6" w:tplc="EB78E276" w:tentative="1">
      <w:start w:val="1"/>
      <w:numFmt w:val="decimal"/>
      <w:lvlText w:val="%7."/>
      <w:lvlJc w:val="left"/>
      <w:pPr>
        <w:ind w:left="5040" w:hanging="360"/>
      </w:pPr>
    </w:lvl>
    <w:lvl w:ilvl="7" w:tplc="89388E4E" w:tentative="1">
      <w:start w:val="1"/>
      <w:numFmt w:val="lowerLetter"/>
      <w:lvlText w:val="%8."/>
      <w:lvlJc w:val="left"/>
      <w:pPr>
        <w:ind w:left="5760" w:hanging="360"/>
      </w:pPr>
    </w:lvl>
    <w:lvl w:ilvl="8" w:tplc="BD52A630" w:tentative="1">
      <w:start w:val="1"/>
      <w:numFmt w:val="lowerRoman"/>
      <w:lvlText w:val="%9."/>
      <w:lvlJc w:val="right"/>
      <w:pPr>
        <w:ind w:left="6480" w:hanging="180"/>
      </w:pPr>
    </w:lvl>
  </w:abstractNum>
  <w:abstractNum w:abstractNumId="97" w15:restartNumberingAfterBreak="0">
    <w:nsid w:val="79016A6D"/>
    <w:multiLevelType w:val="hybridMultilevel"/>
    <w:tmpl w:val="2F72939C"/>
    <w:lvl w:ilvl="0" w:tplc="B37C3658">
      <w:start w:val="1"/>
      <w:numFmt w:val="decimal"/>
      <w:lvlText w:val="%1."/>
      <w:lvlJc w:val="left"/>
      <w:pPr>
        <w:ind w:left="720" w:hanging="360"/>
      </w:pPr>
    </w:lvl>
    <w:lvl w:ilvl="1" w:tplc="33EC72C8">
      <w:start w:val="1"/>
      <w:numFmt w:val="lowerLetter"/>
      <w:lvlText w:val="%2."/>
      <w:lvlJc w:val="left"/>
      <w:pPr>
        <w:ind w:left="1440" w:hanging="360"/>
      </w:pPr>
    </w:lvl>
    <w:lvl w:ilvl="2" w:tplc="E864F0BA" w:tentative="1">
      <w:start w:val="1"/>
      <w:numFmt w:val="lowerRoman"/>
      <w:lvlText w:val="%3."/>
      <w:lvlJc w:val="right"/>
      <w:pPr>
        <w:ind w:left="2160" w:hanging="180"/>
      </w:pPr>
    </w:lvl>
    <w:lvl w:ilvl="3" w:tplc="CC685FA4" w:tentative="1">
      <w:start w:val="1"/>
      <w:numFmt w:val="decimal"/>
      <w:lvlText w:val="%4."/>
      <w:lvlJc w:val="left"/>
      <w:pPr>
        <w:ind w:left="2880" w:hanging="360"/>
      </w:pPr>
    </w:lvl>
    <w:lvl w:ilvl="4" w:tplc="92043B0C" w:tentative="1">
      <w:start w:val="1"/>
      <w:numFmt w:val="lowerLetter"/>
      <w:lvlText w:val="%5."/>
      <w:lvlJc w:val="left"/>
      <w:pPr>
        <w:ind w:left="3600" w:hanging="360"/>
      </w:pPr>
    </w:lvl>
    <w:lvl w:ilvl="5" w:tplc="B19C41B0" w:tentative="1">
      <w:start w:val="1"/>
      <w:numFmt w:val="lowerRoman"/>
      <w:lvlText w:val="%6."/>
      <w:lvlJc w:val="right"/>
      <w:pPr>
        <w:ind w:left="4320" w:hanging="180"/>
      </w:pPr>
    </w:lvl>
    <w:lvl w:ilvl="6" w:tplc="6ADCE338" w:tentative="1">
      <w:start w:val="1"/>
      <w:numFmt w:val="decimal"/>
      <w:lvlText w:val="%7."/>
      <w:lvlJc w:val="left"/>
      <w:pPr>
        <w:ind w:left="5040" w:hanging="360"/>
      </w:pPr>
    </w:lvl>
    <w:lvl w:ilvl="7" w:tplc="78FA9846" w:tentative="1">
      <w:start w:val="1"/>
      <w:numFmt w:val="lowerLetter"/>
      <w:lvlText w:val="%8."/>
      <w:lvlJc w:val="left"/>
      <w:pPr>
        <w:ind w:left="5760" w:hanging="360"/>
      </w:pPr>
    </w:lvl>
    <w:lvl w:ilvl="8" w:tplc="22FC8AFC" w:tentative="1">
      <w:start w:val="1"/>
      <w:numFmt w:val="lowerRoman"/>
      <w:lvlText w:val="%9."/>
      <w:lvlJc w:val="right"/>
      <w:pPr>
        <w:ind w:left="6480" w:hanging="180"/>
      </w:pPr>
    </w:lvl>
  </w:abstractNum>
  <w:abstractNum w:abstractNumId="98" w15:restartNumberingAfterBreak="0">
    <w:nsid w:val="79754EC0"/>
    <w:multiLevelType w:val="hybridMultilevel"/>
    <w:tmpl w:val="D82456DA"/>
    <w:lvl w:ilvl="0" w:tplc="A8E01084">
      <w:start w:val="1"/>
      <w:numFmt w:val="decimal"/>
      <w:lvlText w:val="%1."/>
      <w:lvlJc w:val="left"/>
      <w:pPr>
        <w:ind w:left="720" w:hanging="360"/>
      </w:pPr>
    </w:lvl>
    <w:lvl w:ilvl="1" w:tplc="F46A49AE">
      <w:start w:val="1"/>
      <w:numFmt w:val="lowerLetter"/>
      <w:lvlText w:val="%2."/>
      <w:lvlJc w:val="left"/>
      <w:pPr>
        <w:ind w:left="1440" w:hanging="360"/>
      </w:pPr>
    </w:lvl>
    <w:lvl w:ilvl="2" w:tplc="EF1807B8">
      <w:start w:val="1"/>
      <w:numFmt w:val="lowerRoman"/>
      <w:lvlText w:val="%3."/>
      <w:lvlJc w:val="right"/>
      <w:pPr>
        <w:ind w:left="2160" w:hanging="180"/>
      </w:pPr>
    </w:lvl>
    <w:lvl w:ilvl="3" w:tplc="6A84BF34">
      <w:start w:val="1"/>
      <w:numFmt w:val="decimal"/>
      <w:lvlText w:val="%4."/>
      <w:lvlJc w:val="left"/>
      <w:pPr>
        <w:ind w:left="2880" w:hanging="360"/>
      </w:pPr>
    </w:lvl>
    <w:lvl w:ilvl="4" w:tplc="A0BCB45A">
      <w:start w:val="1"/>
      <w:numFmt w:val="lowerLetter"/>
      <w:lvlText w:val="%5."/>
      <w:lvlJc w:val="left"/>
      <w:pPr>
        <w:ind w:left="3600" w:hanging="360"/>
      </w:pPr>
    </w:lvl>
    <w:lvl w:ilvl="5" w:tplc="937ED886">
      <w:start w:val="1"/>
      <w:numFmt w:val="lowerRoman"/>
      <w:lvlText w:val="%6."/>
      <w:lvlJc w:val="right"/>
      <w:pPr>
        <w:ind w:left="4320" w:hanging="180"/>
      </w:pPr>
    </w:lvl>
    <w:lvl w:ilvl="6" w:tplc="34B2E3D6">
      <w:start w:val="1"/>
      <w:numFmt w:val="decimal"/>
      <w:lvlText w:val="%7."/>
      <w:lvlJc w:val="left"/>
      <w:pPr>
        <w:ind w:left="5040" w:hanging="360"/>
      </w:pPr>
    </w:lvl>
    <w:lvl w:ilvl="7" w:tplc="2FBA46F8">
      <w:start w:val="1"/>
      <w:numFmt w:val="lowerLetter"/>
      <w:lvlText w:val="%8."/>
      <w:lvlJc w:val="left"/>
      <w:pPr>
        <w:ind w:left="5760" w:hanging="360"/>
      </w:pPr>
    </w:lvl>
    <w:lvl w:ilvl="8" w:tplc="ECE0D12C">
      <w:start w:val="1"/>
      <w:numFmt w:val="lowerRoman"/>
      <w:lvlText w:val="%9."/>
      <w:lvlJc w:val="right"/>
      <w:pPr>
        <w:ind w:left="6480" w:hanging="180"/>
      </w:pPr>
    </w:lvl>
  </w:abstractNum>
  <w:abstractNum w:abstractNumId="99" w15:restartNumberingAfterBreak="0">
    <w:nsid w:val="7A5D0EA5"/>
    <w:multiLevelType w:val="hybridMultilevel"/>
    <w:tmpl w:val="1A603D7C"/>
    <w:lvl w:ilvl="0" w:tplc="A3ACADD6">
      <w:start w:val="1"/>
      <w:numFmt w:val="decimal"/>
      <w:lvlText w:val="%1."/>
      <w:lvlJc w:val="left"/>
      <w:pPr>
        <w:ind w:left="720" w:hanging="360"/>
      </w:pPr>
    </w:lvl>
    <w:lvl w:ilvl="1" w:tplc="5A5CF05E">
      <w:start w:val="1"/>
      <w:numFmt w:val="bullet"/>
      <w:lvlText w:val="o"/>
      <w:lvlJc w:val="left"/>
      <w:pPr>
        <w:ind w:left="1440" w:hanging="360"/>
      </w:pPr>
      <w:rPr>
        <w:rFonts w:ascii="Courier New" w:hAnsi="Courier New" w:cs="Courier New" w:hint="default"/>
      </w:rPr>
    </w:lvl>
    <w:lvl w:ilvl="2" w:tplc="E94CCECE">
      <w:start w:val="1"/>
      <w:numFmt w:val="bullet"/>
      <w:lvlText w:val=""/>
      <w:lvlJc w:val="left"/>
      <w:pPr>
        <w:ind w:left="2160" w:hanging="360"/>
      </w:pPr>
      <w:rPr>
        <w:rFonts w:ascii="Wingdings" w:hAnsi="Wingdings" w:hint="default"/>
      </w:rPr>
    </w:lvl>
    <w:lvl w:ilvl="3" w:tplc="6BBEC46E">
      <w:start w:val="1"/>
      <w:numFmt w:val="bullet"/>
      <w:lvlText w:val=""/>
      <w:lvlJc w:val="left"/>
      <w:pPr>
        <w:ind w:left="2880" w:hanging="360"/>
      </w:pPr>
      <w:rPr>
        <w:rFonts w:ascii="Symbol" w:hAnsi="Symbol" w:hint="default"/>
      </w:rPr>
    </w:lvl>
    <w:lvl w:ilvl="4" w:tplc="652237E8">
      <w:start w:val="1"/>
      <w:numFmt w:val="bullet"/>
      <w:lvlText w:val="o"/>
      <w:lvlJc w:val="left"/>
      <w:pPr>
        <w:ind w:left="3600" w:hanging="360"/>
      </w:pPr>
      <w:rPr>
        <w:rFonts w:ascii="Courier New" w:hAnsi="Courier New" w:cs="Courier New" w:hint="default"/>
      </w:rPr>
    </w:lvl>
    <w:lvl w:ilvl="5" w:tplc="1DF8253C">
      <w:start w:val="1"/>
      <w:numFmt w:val="bullet"/>
      <w:lvlText w:val=""/>
      <w:lvlJc w:val="left"/>
      <w:pPr>
        <w:ind w:left="4320" w:hanging="360"/>
      </w:pPr>
      <w:rPr>
        <w:rFonts w:ascii="Wingdings" w:hAnsi="Wingdings" w:hint="default"/>
      </w:rPr>
    </w:lvl>
    <w:lvl w:ilvl="6" w:tplc="EF0AFF54">
      <w:start w:val="1"/>
      <w:numFmt w:val="bullet"/>
      <w:lvlText w:val=""/>
      <w:lvlJc w:val="left"/>
      <w:pPr>
        <w:ind w:left="5040" w:hanging="360"/>
      </w:pPr>
      <w:rPr>
        <w:rFonts w:ascii="Symbol" w:hAnsi="Symbol" w:hint="default"/>
      </w:rPr>
    </w:lvl>
    <w:lvl w:ilvl="7" w:tplc="CF768900">
      <w:start w:val="1"/>
      <w:numFmt w:val="bullet"/>
      <w:lvlText w:val="o"/>
      <w:lvlJc w:val="left"/>
      <w:pPr>
        <w:ind w:left="5760" w:hanging="360"/>
      </w:pPr>
      <w:rPr>
        <w:rFonts w:ascii="Courier New" w:hAnsi="Courier New" w:cs="Courier New" w:hint="default"/>
      </w:rPr>
    </w:lvl>
    <w:lvl w:ilvl="8" w:tplc="4C68BB02">
      <w:start w:val="1"/>
      <w:numFmt w:val="bullet"/>
      <w:lvlText w:val=""/>
      <w:lvlJc w:val="left"/>
      <w:pPr>
        <w:ind w:left="6480" w:hanging="360"/>
      </w:pPr>
      <w:rPr>
        <w:rFonts w:ascii="Wingdings" w:hAnsi="Wingdings" w:hint="default"/>
      </w:rPr>
    </w:lvl>
  </w:abstractNum>
  <w:abstractNum w:abstractNumId="100" w15:restartNumberingAfterBreak="0">
    <w:nsid w:val="7AAF5A59"/>
    <w:multiLevelType w:val="hybridMultilevel"/>
    <w:tmpl w:val="17124FC2"/>
    <w:lvl w:ilvl="0" w:tplc="48926680">
      <w:start w:val="1"/>
      <w:numFmt w:val="decimal"/>
      <w:lvlText w:val="%1."/>
      <w:lvlJc w:val="left"/>
      <w:pPr>
        <w:ind w:left="720" w:hanging="360"/>
      </w:pPr>
    </w:lvl>
    <w:lvl w:ilvl="1" w:tplc="A96AC932" w:tentative="1">
      <w:start w:val="1"/>
      <w:numFmt w:val="lowerLetter"/>
      <w:lvlText w:val="%2."/>
      <w:lvlJc w:val="left"/>
      <w:pPr>
        <w:ind w:left="1440" w:hanging="360"/>
      </w:pPr>
    </w:lvl>
    <w:lvl w:ilvl="2" w:tplc="FDAE7F86" w:tentative="1">
      <w:start w:val="1"/>
      <w:numFmt w:val="lowerRoman"/>
      <w:lvlText w:val="%3."/>
      <w:lvlJc w:val="right"/>
      <w:pPr>
        <w:ind w:left="2160" w:hanging="180"/>
      </w:pPr>
    </w:lvl>
    <w:lvl w:ilvl="3" w:tplc="A43E57D8" w:tentative="1">
      <w:start w:val="1"/>
      <w:numFmt w:val="decimal"/>
      <w:lvlText w:val="%4."/>
      <w:lvlJc w:val="left"/>
      <w:pPr>
        <w:ind w:left="2880" w:hanging="360"/>
      </w:pPr>
    </w:lvl>
    <w:lvl w:ilvl="4" w:tplc="8AA8BCC0" w:tentative="1">
      <w:start w:val="1"/>
      <w:numFmt w:val="lowerLetter"/>
      <w:lvlText w:val="%5."/>
      <w:lvlJc w:val="left"/>
      <w:pPr>
        <w:ind w:left="3600" w:hanging="360"/>
      </w:pPr>
    </w:lvl>
    <w:lvl w:ilvl="5" w:tplc="CCBCFC0A" w:tentative="1">
      <w:start w:val="1"/>
      <w:numFmt w:val="lowerRoman"/>
      <w:lvlText w:val="%6."/>
      <w:lvlJc w:val="right"/>
      <w:pPr>
        <w:ind w:left="4320" w:hanging="180"/>
      </w:pPr>
    </w:lvl>
    <w:lvl w:ilvl="6" w:tplc="CE482C24" w:tentative="1">
      <w:start w:val="1"/>
      <w:numFmt w:val="decimal"/>
      <w:lvlText w:val="%7."/>
      <w:lvlJc w:val="left"/>
      <w:pPr>
        <w:ind w:left="5040" w:hanging="360"/>
      </w:pPr>
    </w:lvl>
    <w:lvl w:ilvl="7" w:tplc="AC4EB0C4" w:tentative="1">
      <w:start w:val="1"/>
      <w:numFmt w:val="lowerLetter"/>
      <w:lvlText w:val="%8."/>
      <w:lvlJc w:val="left"/>
      <w:pPr>
        <w:ind w:left="5760" w:hanging="360"/>
      </w:pPr>
    </w:lvl>
    <w:lvl w:ilvl="8" w:tplc="DC541E5A" w:tentative="1">
      <w:start w:val="1"/>
      <w:numFmt w:val="lowerRoman"/>
      <w:lvlText w:val="%9."/>
      <w:lvlJc w:val="right"/>
      <w:pPr>
        <w:ind w:left="6480" w:hanging="180"/>
      </w:pPr>
    </w:lvl>
  </w:abstractNum>
  <w:abstractNum w:abstractNumId="101" w15:restartNumberingAfterBreak="0">
    <w:nsid w:val="7B3C785E"/>
    <w:multiLevelType w:val="hybridMultilevel"/>
    <w:tmpl w:val="D91A606C"/>
    <w:lvl w:ilvl="0" w:tplc="92A4242A">
      <w:start w:val="1"/>
      <w:numFmt w:val="decimal"/>
      <w:lvlText w:val="%1."/>
      <w:lvlJc w:val="left"/>
      <w:pPr>
        <w:ind w:left="720" w:hanging="360"/>
      </w:pPr>
    </w:lvl>
    <w:lvl w:ilvl="1" w:tplc="D3982B44">
      <w:start w:val="1"/>
      <w:numFmt w:val="lowerLetter"/>
      <w:lvlText w:val="%2."/>
      <w:lvlJc w:val="left"/>
      <w:pPr>
        <w:ind w:left="1440" w:hanging="360"/>
      </w:pPr>
    </w:lvl>
    <w:lvl w:ilvl="2" w:tplc="397826A4" w:tentative="1">
      <w:start w:val="1"/>
      <w:numFmt w:val="lowerRoman"/>
      <w:lvlText w:val="%3."/>
      <w:lvlJc w:val="right"/>
      <w:pPr>
        <w:ind w:left="2160" w:hanging="180"/>
      </w:pPr>
    </w:lvl>
    <w:lvl w:ilvl="3" w:tplc="AE1AA4EA" w:tentative="1">
      <w:start w:val="1"/>
      <w:numFmt w:val="decimal"/>
      <w:lvlText w:val="%4."/>
      <w:lvlJc w:val="left"/>
      <w:pPr>
        <w:ind w:left="2880" w:hanging="360"/>
      </w:pPr>
    </w:lvl>
    <w:lvl w:ilvl="4" w:tplc="28467770" w:tentative="1">
      <w:start w:val="1"/>
      <w:numFmt w:val="lowerLetter"/>
      <w:lvlText w:val="%5."/>
      <w:lvlJc w:val="left"/>
      <w:pPr>
        <w:ind w:left="3600" w:hanging="360"/>
      </w:pPr>
    </w:lvl>
    <w:lvl w:ilvl="5" w:tplc="987C66EA" w:tentative="1">
      <w:start w:val="1"/>
      <w:numFmt w:val="lowerRoman"/>
      <w:lvlText w:val="%6."/>
      <w:lvlJc w:val="right"/>
      <w:pPr>
        <w:ind w:left="4320" w:hanging="180"/>
      </w:pPr>
    </w:lvl>
    <w:lvl w:ilvl="6" w:tplc="9E500CB0" w:tentative="1">
      <w:start w:val="1"/>
      <w:numFmt w:val="decimal"/>
      <w:lvlText w:val="%7."/>
      <w:lvlJc w:val="left"/>
      <w:pPr>
        <w:ind w:left="5040" w:hanging="360"/>
      </w:pPr>
    </w:lvl>
    <w:lvl w:ilvl="7" w:tplc="1D3A9E16" w:tentative="1">
      <w:start w:val="1"/>
      <w:numFmt w:val="lowerLetter"/>
      <w:lvlText w:val="%8."/>
      <w:lvlJc w:val="left"/>
      <w:pPr>
        <w:ind w:left="5760" w:hanging="360"/>
      </w:pPr>
    </w:lvl>
    <w:lvl w:ilvl="8" w:tplc="4088204E" w:tentative="1">
      <w:start w:val="1"/>
      <w:numFmt w:val="lowerRoman"/>
      <w:lvlText w:val="%9."/>
      <w:lvlJc w:val="right"/>
      <w:pPr>
        <w:ind w:left="6480" w:hanging="180"/>
      </w:pPr>
    </w:lvl>
  </w:abstractNum>
  <w:abstractNum w:abstractNumId="102" w15:restartNumberingAfterBreak="0">
    <w:nsid w:val="7FD55D55"/>
    <w:multiLevelType w:val="hybridMultilevel"/>
    <w:tmpl w:val="94FC0606"/>
    <w:lvl w:ilvl="0" w:tplc="FE4EA2E0">
      <w:start w:val="1"/>
      <w:numFmt w:val="decimal"/>
      <w:lvlText w:val="%1."/>
      <w:lvlJc w:val="left"/>
      <w:pPr>
        <w:ind w:left="720" w:hanging="360"/>
      </w:pPr>
    </w:lvl>
    <w:lvl w:ilvl="1" w:tplc="12E40598" w:tentative="1">
      <w:start w:val="1"/>
      <w:numFmt w:val="lowerLetter"/>
      <w:lvlText w:val="%2."/>
      <w:lvlJc w:val="left"/>
      <w:pPr>
        <w:ind w:left="1440" w:hanging="360"/>
      </w:pPr>
    </w:lvl>
    <w:lvl w:ilvl="2" w:tplc="E0A6E9BE" w:tentative="1">
      <w:start w:val="1"/>
      <w:numFmt w:val="lowerRoman"/>
      <w:lvlText w:val="%3."/>
      <w:lvlJc w:val="right"/>
      <w:pPr>
        <w:ind w:left="2160" w:hanging="180"/>
      </w:pPr>
    </w:lvl>
    <w:lvl w:ilvl="3" w:tplc="A73AD296" w:tentative="1">
      <w:start w:val="1"/>
      <w:numFmt w:val="decimal"/>
      <w:lvlText w:val="%4."/>
      <w:lvlJc w:val="left"/>
      <w:pPr>
        <w:ind w:left="2880" w:hanging="360"/>
      </w:pPr>
    </w:lvl>
    <w:lvl w:ilvl="4" w:tplc="5AA25E98" w:tentative="1">
      <w:start w:val="1"/>
      <w:numFmt w:val="lowerLetter"/>
      <w:lvlText w:val="%5."/>
      <w:lvlJc w:val="left"/>
      <w:pPr>
        <w:ind w:left="3600" w:hanging="360"/>
      </w:pPr>
    </w:lvl>
    <w:lvl w:ilvl="5" w:tplc="4A1EB36E" w:tentative="1">
      <w:start w:val="1"/>
      <w:numFmt w:val="lowerRoman"/>
      <w:lvlText w:val="%6."/>
      <w:lvlJc w:val="right"/>
      <w:pPr>
        <w:ind w:left="4320" w:hanging="180"/>
      </w:pPr>
    </w:lvl>
    <w:lvl w:ilvl="6" w:tplc="0A0A75FA" w:tentative="1">
      <w:start w:val="1"/>
      <w:numFmt w:val="decimal"/>
      <w:lvlText w:val="%7."/>
      <w:lvlJc w:val="left"/>
      <w:pPr>
        <w:ind w:left="5040" w:hanging="360"/>
      </w:pPr>
    </w:lvl>
    <w:lvl w:ilvl="7" w:tplc="838AA9F2" w:tentative="1">
      <w:start w:val="1"/>
      <w:numFmt w:val="lowerLetter"/>
      <w:lvlText w:val="%8."/>
      <w:lvlJc w:val="left"/>
      <w:pPr>
        <w:ind w:left="5760" w:hanging="360"/>
      </w:pPr>
    </w:lvl>
    <w:lvl w:ilvl="8" w:tplc="3F3E9B06" w:tentative="1">
      <w:start w:val="1"/>
      <w:numFmt w:val="lowerRoman"/>
      <w:lvlText w:val="%9."/>
      <w:lvlJc w:val="right"/>
      <w:pPr>
        <w:ind w:left="6480" w:hanging="180"/>
      </w:pPr>
    </w:lvl>
  </w:abstractNum>
  <w:num w:numId="1" w16cid:durableId="1484858332">
    <w:abstractNumId w:val="83"/>
  </w:num>
  <w:num w:numId="2" w16cid:durableId="1425153103">
    <w:abstractNumId w:val="93"/>
  </w:num>
  <w:num w:numId="3" w16cid:durableId="1037776017">
    <w:abstractNumId w:val="24"/>
  </w:num>
  <w:num w:numId="4" w16cid:durableId="1701779930">
    <w:abstractNumId w:val="14"/>
  </w:num>
  <w:num w:numId="5" w16cid:durableId="1042705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85968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1537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74989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04618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79262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8308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80662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84347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6229249">
    <w:abstractNumId w:val="9"/>
    <w:lvlOverride w:ilvl="0">
      <w:startOverride w:val="1"/>
    </w:lvlOverride>
    <w:lvlOverride w:ilvl="1"/>
    <w:lvlOverride w:ilvl="2"/>
    <w:lvlOverride w:ilvl="3"/>
    <w:lvlOverride w:ilvl="4"/>
    <w:lvlOverride w:ilvl="5"/>
    <w:lvlOverride w:ilvl="6"/>
    <w:lvlOverride w:ilvl="7"/>
    <w:lvlOverride w:ilvl="8"/>
  </w:num>
  <w:num w:numId="15" w16cid:durableId="1251429536">
    <w:abstractNumId w:val="99"/>
    <w:lvlOverride w:ilvl="0">
      <w:startOverride w:val="1"/>
    </w:lvlOverride>
    <w:lvlOverride w:ilvl="1"/>
    <w:lvlOverride w:ilvl="2"/>
    <w:lvlOverride w:ilvl="3"/>
    <w:lvlOverride w:ilvl="4"/>
    <w:lvlOverride w:ilvl="5"/>
    <w:lvlOverride w:ilvl="6"/>
    <w:lvlOverride w:ilvl="7"/>
    <w:lvlOverride w:ilvl="8"/>
  </w:num>
  <w:num w:numId="16" w16cid:durableId="140641565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084346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4055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7762570">
    <w:abstractNumId w:val="11"/>
  </w:num>
  <w:num w:numId="20" w16cid:durableId="2092197645">
    <w:abstractNumId w:val="89"/>
  </w:num>
  <w:num w:numId="21" w16cid:durableId="992567355">
    <w:abstractNumId w:val="27"/>
  </w:num>
  <w:num w:numId="22" w16cid:durableId="108397092">
    <w:abstractNumId w:val="84"/>
  </w:num>
  <w:num w:numId="23" w16cid:durableId="1013341788">
    <w:abstractNumId w:val="38"/>
  </w:num>
  <w:num w:numId="24" w16cid:durableId="1127162901">
    <w:abstractNumId w:val="88"/>
  </w:num>
  <w:num w:numId="25" w16cid:durableId="2054578536">
    <w:abstractNumId w:val="80"/>
  </w:num>
  <w:num w:numId="26" w16cid:durableId="682829160">
    <w:abstractNumId w:val="33"/>
  </w:num>
  <w:num w:numId="27" w16cid:durableId="1361709796">
    <w:abstractNumId w:val="2"/>
  </w:num>
  <w:num w:numId="28" w16cid:durableId="2049644377">
    <w:abstractNumId w:val="76"/>
  </w:num>
  <w:num w:numId="29" w16cid:durableId="1894654152">
    <w:abstractNumId w:val="32"/>
  </w:num>
  <w:num w:numId="30" w16cid:durableId="1352612787">
    <w:abstractNumId w:val="22"/>
  </w:num>
  <w:num w:numId="31" w16cid:durableId="93788523">
    <w:abstractNumId w:val="57"/>
  </w:num>
  <w:num w:numId="32" w16cid:durableId="1278366279">
    <w:abstractNumId w:val="28"/>
  </w:num>
  <w:num w:numId="33" w16cid:durableId="627398386">
    <w:abstractNumId w:val="49"/>
  </w:num>
  <w:num w:numId="34" w16cid:durableId="971329766">
    <w:abstractNumId w:val="90"/>
  </w:num>
  <w:num w:numId="35" w16cid:durableId="106155887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20907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08343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97498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35482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92177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109810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2883506">
    <w:abstractNumId w:val="47"/>
  </w:num>
  <w:num w:numId="43" w16cid:durableId="1570459526">
    <w:abstractNumId w:val="101"/>
  </w:num>
  <w:num w:numId="44" w16cid:durableId="544566558">
    <w:abstractNumId w:val="8"/>
  </w:num>
  <w:num w:numId="45" w16cid:durableId="1700931313">
    <w:abstractNumId w:val="64"/>
  </w:num>
  <w:num w:numId="46" w16cid:durableId="651328395">
    <w:abstractNumId w:val="36"/>
  </w:num>
  <w:num w:numId="47" w16cid:durableId="1187937776">
    <w:abstractNumId w:val="59"/>
  </w:num>
  <w:num w:numId="48" w16cid:durableId="1135097478">
    <w:abstractNumId w:val="70"/>
  </w:num>
  <w:num w:numId="49" w16cid:durableId="1597903822">
    <w:abstractNumId w:val="42"/>
  </w:num>
  <w:num w:numId="50" w16cid:durableId="2047486881">
    <w:abstractNumId w:val="20"/>
  </w:num>
  <w:num w:numId="51" w16cid:durableId="1822697572">
    <w:abstractNumId w:val="19"/>
  </w:num>
  <w:num w:numId="52" w16cid:durableId="894463439">
    <w:abstractNumId w:val="72"/>
  </w:num>
  <w:num w:numId="53" w16cid:durableId="2066025756">
    <w:abstractNumId w:val="26"/>
  </w:num>
  <w:num w:numId="54" w16cid:durableId="455682505">
    <w:abstractNumId w:val="97"/>
  </w:num>
  <w:num w:numId="55" w16cid:durableId="1370953441">
    <w:abstractNumId w:val="67"/>
  </w:num>
  <w:num w:numId="56" w16cid:durableId="1701709472">
    <w:abstractNumId w:val="21"/>
  </w:num>
  <w:num w:numId="57" w16cid:durableId="1375737990">
    <w:abstractNumId w:val="92"/>
  </w:num>
  <w:num w:numId="58" w16cid:durableId="7829341">
    <w:abstractNumId w:val="31"/>
  </w:num>
  <w:num w:numId="59" w16cid:durableId="16394442">
    <w:abstractNumId w:val="63"/>
  </w:num>
  <w:num w:numId="60" w16cid:durableId="285505889">
    <w:abstractNumId w:val="87"/>
  </w:num>
  <w:num w:numId="61" w16cid:durableId="1127815611">
    <w:abstractNumId w:val="78"/>
  </w:num>
  <w:num w:numId="62" w16cid:durableId="1187062097">
    <w:abstractNumId w:val="43"/>
  </w:num>
  <w:num w:numId="63" w16cid:durableId="1353997648">
    <w:abstractNumId w:val="66"/>
  </w:num>
  <w:num w:numId="64" w16cid:durableId="363797321">
    <w:abstractNumId w:val="3"/>
  </w:num>
  <w:num w:numId="65" w16cid:durableId="1904637599">
    <w:abstractNumId w:val="95"/>
  </w:num>
  <w:num w:numId="66" w16cid:durableId="1890191338">
    <w:abstractNumId w:val="6"/>
  </w:num>
  <w:num w:numId="67" w16cid:durableId="1508670131">
    <w:abstractNumId w:val="29"/>
  </w:num>
  <w:num w:numId="68" w16cid:durableId="2094278145">
    <w:abstractNumId w:val="68"/>
  </w:num>
  <w:num w:numId="69" w16cid:durableId="630131074">
    <w:abstractNumId w:val="1"/>
  </w:num>
  <w:num w:numId="70" w16cid:durableId="1851602841">
    <w:abstractNumId w:val="79"/>
  </w:num>
  <w:num w:numId="71" w16cid:durableId="663243209">
    <w:abstractNumId w:val="77"/>
  </w:num>
  <w:num w:numId="72" w16cid:durableId="1490175518">
    <w:abstractNumId w:val="5"/>
  </w:num>
  <w:num w:numId="73" w16cid:durableId="1071153117">
    <w:abstractNumId w:val="10"/>
  </w:num>
  <w:num w:numId="74" w16cid:durableId="531497138">
    <w:abstractNumId w:val="17"/>
  </w:num>
  <w:num w:numId="75" w16cid:durableId="1530995744">
    <w:abstractNumId w:val="81"/>
  </w:num>
  <w:num w:numId="76" w16cid:durableId="128934939">
    <w:abstractNumId w:val="53"/>
  </w:num>
  <w:num w:numId="77" w16cid:durableId="780491289">
    <w:abstractNumId w:val="0"/>
  </w:num>
  <w:num w:numId="78" w16cid:durableId="1086537571">
    <w:abstractNumId w:val="50"/>
  </w:num>
  <w:num w:numId="79" w16cid:durableId="112142591">
    <w:abstractNumId w:val="48"/>
  </w:num>
  <w:num w:numId="80" w16cid:durableId="1988122392">
    <w:abstractNumId w:val="65"/>
  </w:num>
  <w:num w:numId="81" w16cid:durableId="1985818749">
    <w:abstractNumId w:val="75"/>
  </w:num>
  <w:num w:numId="82" w16cid:durableId="1632976645">
    <w:abstractNumId w:val="56"/>
  </w:num>
  <w:num w:numId="83" w16cid:durableId="1744137419">
    <w:abstractNumId w:val="55"/>
  </w:num>
  <w:num w:numId="84" w16cid:durableId="1838495031">
    <w:abstractNumId w:val="71"/>
  </w:num>
  <w:num w:numId="85" w16cid:durableId="925961365">
    <w:abstractNumId w:val="18"/>
  </w:num>
  <w:num w:numId="86" w16cid:durableId="1695769835">
    <w:abstractNumId w:val="25"/>
  </w:num>
  <w:num w:numId="87" w16cid:durableId="1199320575">
    <w:abstractNumId w:val="91"/>
  </w:num>
  <w:num w:numId="88" w16cid:durableId="1358700621">
    <w:abstractNumId w:val="54"/>
  </w:num>
  <w:num w:numId="89" w16cid:durableId="1781294351">
    <w:abstractNumId w:val="41"/>
  </w:num>
  <w:num w:numId="90" w16cid:durableId="988823487">
    <w:abstractNumId w:val="102"/>
  </w:num>
  <w:num w:numId="91" w16cid:durableId="904559989">
    <w:abstractNumId w:val="37"/>
  </w:num>
  <w:num w:numId="92" w16cid:durableId="1039741609">
    <w:abstractNumId w:val="4"/>
  </w:num>
  <w:num w:numId="93" w16cid:durableId="1014916829">
    <w:abstractNumId w:val="7"/>
  </w:num>
  <w:num w:numId="94" w16cid:durableId="1937860038">
    <w:abstractNumId w:val="30"/>
  </w:num>
  <w:num w:numId="95" w16cid:durableId="380635631">
    <w:abstractNumId w:val="86"/>
  </w:num>
  <w:num w:numId="96" w16cid:durableId="1174758021">
    <w:abstractNumId w:val="82"/>
  </w:num>
  <w:num w:numId="97" w16cid:durableId="1330866757">
    <w:abstractNumId w:val="100"/>
  </w:num>
  <w:num w:numId="98" w16cid:durableId="608271056">
    <w:abstractNumId w:val="39"/>
  </w:num>
  <w:num w:numId="99" w16cid:durableId="1401365679">
    <w:abstractNumId w:val="61"/>
  </w:num>
  <w:num w:numId="100" w16cid:durableId="328950126">
    <w:abstractNumId w:val="96"/>
  </w:num>
  <w:num w:numId="101" w16cid:durableId="351809357">
    <w:abstractNumId w:val="69"/>
  </w:num>
  <w:num w:numId="102" w16cid:durableId="1548029062">
    <w:abstractNumId w:val="85"/>
  </w:num>
  <w:num w:numId="103" w16cid:durableId="447431888">
    <w:abstractNumId w:val="5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2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1B"/>
    <w:rsid w:val="0000198D"/>
    <w:rsid w:val="00015071"/>
    <w:rsid w:val="00021CF8"/>
    <w:rsid w:val="00030EF2"/>
    <w:rsid w:val="00034B3F"/>
    <w:rsid w:val="00036AAD"/>
    <w:rsid w:val="0004191D"/>
    <w:rsid w:val="00051E2A"/>
    <w:rsid w:val="000533DD"/>
    <w:rsid w:val="00054C7E"/>
    <w:rsid w:val="0006076C"/>
    <w:rsid w:val="0006288C"/>
    <w:rsid w:val="00064825"/>
    <w:rsid w:val="00073430"/>
    <w:rsid w:val="00081195"/>
    <w:rsid w:val="000A1E84"/>
    <w:rsid w:val="000A5A83"/>
    <w:rsid w:val="000B1B9D"/>
    <w:rsid w:val="000C20C7"/>
    <w:rsid w:val="000C3014"/>
    <w:rsid w:val="000C58B2"/>
    <w:rsid w:val="000C6027"/>
    <w:rsid w:val="000D0112"/>
    <w:rsid w:val="000D50DE"/>
    <w:rsid w:val="000E2BEC"/>
    <w:rsid w:val="000E3DCB"/>
    <w:rsid w:val="000F59F5"/>
    <w:rsid w:val="001016BE"/>
    <w:rsid w:val="001101E9"/>
    <w:rsid w:val="0011137D"/>
    <w:rsid w:val="001113CC"/>
    <w:rsid w:val="001150C3"/>
    <w:rsid w:val="00121FEF"/>
    <w:rsid w:val="001235B7"/>
    <w:rsid w:val="0013310C"/>
    <w:rsid w:val="00133587"/>
    <w:rsid w:val="001341FC"/>
    <w:rsid w:val="00137FA5"/>
    <w:rsid w:val="00143585"/>
    <w:rsid w:val="0014410F"/>
    <w:rsid w:val="0015013D"/>
    <w:rsid w:val="00150D37"/>
    <w:rsid w:val="00151C4C"/>
    <w:rsid w:val="00154F4B"/>
    <w:rsid w:val="00164CE5"/>
    <w:rsid w:val="00175A64"/>
    <w:rsid w:val="001840D8"/>
    <w:rsid w:val="00190893"/>
    <w:rsid w:val="0019139D"/>
    <w:rsid w:val="001913F9"/>
    <w:rsid w:val="001A5A5E"/>
    <w:rsid w:val="001A69E2"/>
    <w:rsid w:val="001B172B"/>
    <w:rsid w:val="001B4DBB"/>
    <w:rsid w:val="001B6120"/>
    <w:rsid w:val="001C6E2D"/>
    <w:rsid w:val="001C7F03"/>
    <w:rsid w:val="001D2229"/>
    <w:rsid w:val="001D4036"/>
    <w:rsid w:val="001D63B9"/>
    <w:rsid w:val="001E3492"/>
    <w:rsid w:val="001F3423"/>
    <w:rsid w:val="001F5C7C"/>
    <w:rsid w:val="001F765E"/>
    <w:rsid w:val="00200B9C"/>
    <w:rsid w:val="002030BD"/>
    <w:rsid w:val="00205ACD"/>
    <w:rsid w:val="00205C70"/>
    <w:rsid w:val="00207163"/>
    <w:rsid w:val="00227063"/>
    <w:rsid w:val="00236A4B"/>
    <w:rsid w:val="00240325"/>
    <w:rsid w:val="00246580"/>
    <w:rsid w:val="00246D6D"/>
    <w:rsid w:val="00254227"/>
    <w:rsid w:val="002579D8"/>
    <w:rsid w:val="002711F8"/>
    <w:rsid w:val="00272D42"/>
    <w:rsid w:val="00281597"/>
    <w:rsid w:val="002815C5"/>
    <w:rsid w:val="002844A2"/>
    <w:rsid w:val="00284662"/>
    <w:rsid w:val="00286A4C"/>
    <w:rsid w:val="00291FE1"/>
    <w:rsid w:val="0029573B"/>
    <w:rsid w:val="002965AA"/>
    <w:rsid w:val="002A06C6"/>
    <w:rsid w:val="002A1838"/>
    <w:rsid w:val="002A4E9C"/>
    <w:rsid w:val="002B5D47"/>
    <w:rsid w:val="002C5E99"/>
    <w:rsid w:val="002D0038"/>
    <w:rsid w:val="002D1308"/>
    <w:rsid w:val="002D6844"/>
    <w:rsid w:val="002D6A3B"/>
    <w:rsid w:val="002E0D67"/>
    <w:rsid w:val="0030192B"/>
    <w:rsid w:val="00302A74"/>
    <w:rsid w:val="0031255A"/>
    <w:rsid w:val="003137B3"/>
    <w:rsid w:val="00316BAA"/>
    <w:rsid w:val="00327916"/>
    <w:rsid w:val="00334BA9"/>
    <w:rsid w:val="00345D41"/>
    <w:rsid w:val="00352006"/>
    <w:rsid w:val="00354A65"/>
    <w:rsid w:val="00370D40"/>
    <w:rsid w:val="003737DF"/>
    <w:rsid w:val="003749C6"/>
    <w:rsid w:val="00385106"/>
    <w:rsid w:val="0039383B"/>
    <w:rsid w:val="00394257"/>
    <w:rsid w:val="00395D70"/>
    <w:rsid w:val="003A617A"/>
    <w:rsid w:val="003C012C"/>
    <w:rsid w:val="003C1063"/>
    <w:rsid w:val="003C574C"/>
    <w:rsid w:val="003C5CE6"/>
    <w:rsid w:val="003C73FD"/>
    <w:rsid w:val="003C77FC"/>
    <w:rsid w:val="003D440F"/>
    <w:rsid w:val="003D45FF"/>
    <w:rsid w:val="003E2E99"/>
    <w:rsid w:val="003F21CE"/>
    <w:rsid w:val="003F7236"/>
    <w:rsid w:val="00412988"/>
    <w:rsid w:val="00414E0E"/>
    <w:rsid w:val="00416BD0"/>
    <w:rsid w:val="004261FE"/>
    <w:rsid w:val="0043496E"/>
    <w:rsid w:val="0043561E"/>
    <w:rsid w:val="00444C31"/>
    <w:rsid w:val="004513DC"/>
    <w:rsid w:val="00452DBB"/>
    <w:rsid w:val="004537BB"/>
    <w:rsid w:val="004578A6"/>
    <w:rsid w:val="004602DA"/>
    <w:rsid w:val="00464874"/>
    <w:rsid w:val="0046590A"/>
    <w:rsid w:val="00466293"/>
    <w:rsid w:val="00470584"/>
    <w:rsid w:val="00471335"/>
    <w:rsid w:val="004742EE"/>
    <w:rsid w:val="00475267"/>
    <w:rsid w:val="00476F13"/>
    <w:rsid w:val="00486140"/>
    <w:rsid w:val="004902B5"/>
    <w:rsid w:val="00492372"/>
    <w:rsid w:val="00495160"/>
    <w:rsid w:val="00495DC8"/>
    <w:rsid w:val="00497273"/>
    <w:rsid w:val="004A068E"/>
    <w:rsid w:val="004B3B6C"/>
    <w:rsid w:val="004B4F8F"/>
    <w:rsid w:val="004C45DF"/>
    <w:rsid w:val="004D04BC"/>
    <w:rsid w:val="004D0FE3"/>
    <w:rsid w:val="004D3081"/>
    <w:rsid w:val="004D5846"/>
    <w:rsid w:val="004E4327"/>
    <w:rsid w:val="004E4963"/>
    <w:rsid w:val="004F50DF"/>
    <w:rsid w:val="004F5BBD"/>
    <w:rsid w:val="004F75A3"/>
    <w:rsid w:val="00502A84"/>
    <w:rsid w:val="00502EE5"/>
    <w:rsid w:val="005052AE"/>
    <w:rsid w:val="00507B7B"/>
    <w:rsid w:val="00515030"/>
    <w:rsid w:val="00515785"/>
    <w:rsid w:val="00525DC6"/>
    <w:rsid w:val="00532EE1"/>
    <w:rsid w:val="00535FEC"/>
    <w:rsid w:val="00536109"/>
    <w:rsid w:val="00541000"/>
    <w:rsid w:val="00546F89"/>
    <w:rsid w:val="00554F04"/>
    <w:rsid w:val="00567165"/>
    <w:rsid w:val="00567E01"/>
    <w:rsid w:val="005718D4"/>
    <w:rsid w:val="00576BCE"/>
    <w:rsid w:val="0057748D"/>
    <w:rsid w:val="00584779"/>
    <w:rsid w:val="00585998"/>
    <w:rsid w:val="00587F06"/>
    <w:rsid w:val="00596CDB"/>
    <w:rsid w:val="005A5CCC"/>
    <w:rsid w:val="005B0A24"/>
    <w:rsid w:val="005B168B"/>
    <w:rsid w:val="005B1B67"/>
    <w:rsid w:val="005B27FE"/>
    <w:rsid w:val="005B43FA"/>
    <w:rsid w:val="005B715B"/>
    <w:rsid w:val="005C03D9"/>
    <w:rsid w:val="005C0F06"/>
    <w:rsid w:val="005C2983"/>
    <w:rsid w:val="005C6380"/>
    <w:rsid w:val="005C7E6A"/>
    <w:rsid w:val="005D2F40"/>
    <w:rsid w:val="005D2F4E"/>
    <w:rsid w:val="005D77BC"/>
    <w:rsid w:val="005E55A9"/>
    <w:rsid w:val="005F29AC"/>
    <w:rsid w:val="005F4FFF"/>
    <w:rsid w:val="00600457"/>
    <w:rsid w:val="00603839"/>
    <w:rsid w:val="006074C8"/>
    <w:rsid w:val="0061009C"/>
    <w:rsid w:val="0061109E"/>
    <w:rsid w:val="006113C1"/>
    <w:rsid w:val="00617BA4"/>
    <w:rsid w:val="006216B8"/>
    <w:rsid w:val="0063129E"/>
    <w:rsid w:val="00647686"/>
    <w:rsid w:val="00651678"/>
    <w:rsid w:val="00652F3D"/>
    <w:rsid w:val="0065426D"/>
    <w:rsid w:val="006569F1"/>
    <w:rsid w:val="00662805"/>
    <w:rsid w:val="00664668"/>
    <w:rsid w:val="00665859"/>
    <w:rsid w:val="006845BA"/>
    <w:rsid w:val="00685F1B"/>
    <w:rsid w:val="006862B0"/>
    <w:rsid w:val="00687C78"/>
    <w:rsid w:val="00694E5C"/>
    <w:rsid w:val="006A1054"/>
    <w:rsid w:val="006A4B92"/>
    <w:rsid w:val="006A50C6"/>
    <w:rsid w:val="006B173A"/>
    <w:rsid w:val="006C2CB4"/>
    <w:rsid w:val="006C3D9B"/>
    <w:rsid w:val="006C44B4"/>
    <w:rsid w:val="006C7202"/>
    <w:rsid w:val="006C721E"/>
    <w:rsid w:val="006D03A9"/>
    <w:rsid w:val="006D3063"/>
    <w:rsid w:val="006D5FDD"/>
    <w:rsid w:val="006D6116"/>
    <w:rsid w:val="006E5D83"/>
    <w:rsid w:val="006E6539"/>
    <w:rsid w:val="006E7A02"/>
    <w:rsid w:val="006F3FA3"/>
    <w:rsid w:val="006F48A1"/>
    <w:rsid w:val="00700935"/>
    <w:rsid w:val="00706910"/>
    <w:rsid w:val="00712E8B"/>
    <w:rsid w:val="00722AD2"/>
    <w:rsid w:val="007230D2"/>
    <w:rsid w:val="00723696"/>
    <w:rsid w:val="0072387A"/>
    <w:rsid w:val="00732882"/>
    <w:rsid w:val="007341A0"/>
    <w:rsid w:val="00734641"/>
    <w:rsid w:val="00734677"/>
    <w:rsid w:val="00735B05"/>
    <w:rsid w:val="007411E1"/>
    <w:rsid w:val="00745C6A"/>
    <w:rsid w:val="00747EB1"/>
    <w:rsid w:val="0075186C"/>
    <w:rsid w:val="0075396C"/>
    <w:rsid w:val="007634B3"/>
    <w:rsid w:val="00773805"/>
    <w:rsid w:val="00775DE9"/>
    <w:rsid w:val="00775E27"/>
    <w:rsid w:val="00777939"/>
    <w:rsid w:val="00790B15"/>
    <w:rsid w:val="00791877"/>
    <w:rsid w:val="00792ACE"/>
    <w:rsid w:val="00792F50"/>
    <w:rsid w:val="007A5A36"/>
    <w:rsid w:val="007B16E7"/>
    <w:rsid w:val="007B3122"/>
    <w:rsid w:val="007B31F5"/>
    <w:rsid w:val="007B5F07"/>
    <w:rsid w:val="007B622A"/>
    <w:rsid w:val="007C60E4"/>
    <w:rsid w:val="007D2C91"/>
    <w:rsid w:val="007D4094"/>
    <w:rsid w:val="007D4F6E"/>
    <w:rsid w:val="007D5300"/>
    <w:rsid w:val="007D53D4"/>
    <w:rsid w:val="007E30C2"/>
    <w:rsid w:val="007E4961"/>
    <w:rsid w:val="007E6A6E"/>
    <w:rsid w:val="007F6E44"/>
    <w:rsid w:val="007F6FC6"/>
    <w:rsid w:val="00800184"/>
    <w:rsid w:val="0080281D"/>
    <w:rsid w:val="008038FE"/>
    <w:rsid w:val="00807B5B"/>
    <w:rsid w:val="008131A9"/>
    <w:rsid w:val="00813371"/>
    <w:rsid w:val="00817A8B"/>
    <w:rsid w:val="0082039B"/>
    <w:rsid w:val="00820572"/>
    <w:rsid w:val="00821B55"/>
    <w:rsid w:val="0082680D"/>
    <w:rsid w:val="0083178F"/>
    <w:rsid w:val="00835906"/>
    <w:rsid w:val="0083607E"/>
    <w:rsid w:val="008405D9"/>
    <w:rsid w:val="0084747C"/>
    <w:rsid w:val="00852610"/>
    <w:rsid w:val="00853CD5"/>
    <w:rsid w:val="00864447"/>
    <w:rsid w:val="0087006B"/>
    <w:rsid w:val="008718E0"/>
    <w:rsid w:val="00872A34"/>
    <w:rsid w:val="008732AE"/>
    <w:rsid w:val="00875FAE"/>
    <w:rsid w:val="00876CA3"/>
    <w:rsid w:val="0088142E"/>
    <w:rsid w:val="00891EF4"/>
    <w:rsid w:val="008929A3"/>
    <w:rsid w:val="0089482B"/>
    <w:rsid w:val="00894FFD"/>
    <w:rsid w:val="008A48E3"/>
    <w:rsid w:val="008A72CF"/>
    <w:rsid w:val="008B0074"/>
    <w:rsid w:val="008B12EA"/>
    <w:rsid w:val="008B225D"/>
    <w:rsid w:val="008B2489"/>
    <w:rsid w:val="008C21DA"/>
    <w:rsid w:val="008C6DF7"/>
    <w:rsid w:val="008D2A09"/>
    <w:rsid w:val="008D42DE"/>
    <w:rsid w:val="008E0C55"/>
    <w:rsid w:val="008E6635"/>
    <w:rsid w:val="008E7069"/>
    <w:rsid w:val="008E77FC"/>
    <w:rsid w:val="008F07FA"/>
    <w:rsid w:val="008F0ABD"/>
    <w:rsid w:val="008F53C7"/>
    <w:rsid w:val="008F7670"/>
    <w:rsid w:val="009066A6"/>
    <w:rsid w:val="00907AA5"/>
    <w:rsid w:val="00915276"/>
    <w:rsid w:val="0091528D"/>
    <w:rsid w:val="00926397"/>
    <w:rsid w:val="009305CD"/>
    <w:rsid w:val="00937087"/>
    <w:rsid w:val="00940DD0"/>
    <w:rsid w:val="0094206F"/>
    <w:rsid w:val="00942B27"/>
    <w:rsid w:val="009504F4"/>
    <w:rsid w:val="0095266F"/>
    <w:rsid w:val="009558A5"/>
    <w:rsid w:val="0096066C"/>
    <w:rsid w:val="00962C64"/>
    <w:rsid w:val="00963908"/>
    <w:rsid w:val="00977135"/>
    <w:rsid w:val="009817E4"/>
    <w:rsid w:val="00984D2D"/>
    <w:rsid w:val="00990449"/>
    <w:rsid w:val="009977A1"/>
    <w:rsid w:val="009A112D"/>
    <w:rsid w:val="009A1D8F"/>
    <w:rsid w:val="009A7020"/>
    <w:rsid w:val="009A7A13"/>
    <w:rsid w:val="009A7CB0"/>
    <w:rsid w:val="009B101C"/>
    <w:rsid w:val="009B2D27"/>
    <w:rsid w:val="009B6D55"/>
    <w:rsid w:val="009C0B22"/>
    <w:rsid w:val="009C1E2D"/>
    <w:rsid w:val="009C6897"/>
    <w:rsid w:val="009D295D"/>
    <w:rsid w:val="009D3D28"/>
    <w:rsid w:val="009D3F51"/>
    <w:rsid w:val="009D4098"/>
    <w:rsid w:val="009D6118"/>
    <w:rsid w:val="009E420A"/>
    <w:rsid w:val="009F0D98"/>
    <w:rsid w:val="009F103C"/>
    <w:rsid w:val="009F554C"/>
    <w:rsid w:val="009F7856"/>
    <w:rsid w:val="00A00C49"/>
    <w:rsid w:val="00A025C9"/>
    <w:rsid w:val="00A03A71"/>
    <w:rsid w:val="00A0516A"/>
    <w:rsid w:val="00A10E7F"/>
    <w:rsid w:val="00A1385D"/>
    <w:rsid w:val="00A16C8E"/>
    <w:rsid w:val="00A31D04"/>
    <w:rsid w:val="00A33024"/>
    <w:rsid w:val="00A36F14"/>
    <w:rsid w:val="00A37B22"/>
    <w:rsid w:val="00A51B76"/>
    <w:rsid w:val="00A52D0B"/>
    <w:rsid w:val="00A5611B"/>
    <w:rsid w:val="00A576DD"/>
    <w:rsid w:val="00A76DAA"/>
    <w:rsid w:val="00A80222"/>
    <w:rsid w:val="00A85A54"/>
    <w:rsid w:val="00A8676B"/>
    <w:rsid w:val="00A9626C"/>
    <w:rsid w:val="00AA0713"/>
    <w:rsid w:val="00AA22D9"/>
    <w:rsid w:val="00AA27FD"/>
    <w:rsid w:val="00AA2A99"/>
    <w:rsid w:val="00AA6F62"/>
    <w:rsid w:val="00AB1F32"/>
    <w:rsid w:val="00AB2BA3"/>
    <w:rsid w:val="00AC344D"/>
    <w:rsid w:val="00AC3D3C"/>
    <w:rsid w:val="00AC693C"/>
    <w:rsid w:val="00AD1873"/>
    <w:rsid w:val="00AD24E5"/>
    <w:rsid w:val="00AD2726"/>
    <w:rsid w:val="00AD4119"/>
    <w:rsid w:val="00AD7A55"/>
    <w:rsid w:val="00AE6D76"/>
    <w:rsid w:val="00AE73D9"/>
    <w:rsid w:val="00AF2D02"/>
    <w:rsid w:val="00B01DC5"/>
    <w:rsid w:val="00B030AB"/>
    <w:rsid w:val="00B042BA"/>
    <w:rsid w:val="00B17FD7"/>
    <w:rsid w:val="00B36BAA"/>
    <w:rsid w:val="00B40FCA"/>
    <w:rsid w:val="00B434E3"/>
    <w:rsid w:val="00B44B10"/>
    <w:rsid w:val="00B45382"/>
    <w:rsid w:val="00B471EE"/>
    <w:rsid w:val="00B528DC"/>
    <w:rsid w:val="00B55C58"/>
    <w:rsid w:val="00B62DDC"/>
    <w:rsid w:val="00B65343"/>
    <w:rsid w:val="00B67997"/>
    <w:rsid w:val="00B710F4"/>
    <w:rsid w:val="00B75D0F"/>
    <w:rsid w:val="00B76ABD"/>
    <w:rsid w:val="00B77A4D"/>
    <w:rsid w:val="00B90A1C"/>
    <w:rsid w:val="00B93F5E"/>
    <w:rsid w:val="00B96056"/>
    <w:rsid w:val="00BA0DB9"/>
    <w:rsid w:val="00BA557D"/>
    <w:rsid w:val="00BB0258"/>
    <w:rsid w:val="00BB5325"/>
    <w:rsid w:val="00BB5A7E"/>
    <w:rsid w:val="00BB5FC7"/>
    <w:rsid w:val="00BC28D4"/>
    <w:rsid w:val="00BC35EE"/>
    <w:rsid w:val="00BC470F"/>
    <w:rsid w:val="00BC5A83"/>
    <w:rsid w:val="00BD39DE"/>
    <w:rsid w:val="00BD3D1B"/>
    <w:rsid w:val="00BD5226"/>
    <w:rsid w:val="00BE42C3"/>
    <w:rsid w:val="00BF350E"/>
    <w:rsid w:val="00BF6220"/>
    <w:rsid w:val="00C01EFE"/>
    <w:rsid w:val="00C03B4B"/>
    <w:rsid w:val="00C1078D"/>
    <w:rsid w:val="00C111B2"/>
    <w:rsid w:val="00C155DB"/>
    <w:rsid w:val="00C21427"/>
    <w:rsid w:val="00C21B7B"/>
    <w:rsid w:val="00C21B96"/>
    <w:rsid w:val="00C23C71"/>
    <w:rsid w:val="00C30234"/>
    <w:rsid w:val="00C35486"/>
    <w:rsid w:val="00C4159B"/>
    <w:rsid w:val="00C46B86"/>
    <w:rsid w:val="00C5085D"/>
    <w:rsid w:val="00C53AFC"/>
    <w:rsid w:val="00C570AF"/>
    <w:rsid w:val="00C6187E"/>
    <w:rsid w:val="00C649CB"/>
    <w:rsid w:val="00C71556"/>
    <w:rsid w:val="00C74DF1"/>
    <w:rsid w:val="00C75305"/>
    <w:rsid w:val="00C75A45"/>
    <w:rsid w:val="00C76102"/>
    <w:rsid w:val="00C76B15"/>
    <w:rsid w:val="00C83FF4"/>
    <w:rsid w:val="00C91E53"/>
    <w:rsid w:val="00C974FC"/>
    <w:rsid w:val="00CA4CE1"/>
    <w:rsid w:val="00CB770A"/>
    <w:rsid w:val="00CC3BE2"/>
    <w:rsid w:val="00CD004E"/>
    <w:rsid w:val="00CD0887"/>
    <w:rsid w:val="00CD3DFE"/>
    <w:rsid w:val="00CD5FA9"/>
    <w:rsid w:val="00CE246B"/>
    <w:rsid w:val="00CE72B7"/>
    <w:rsid w:val="00CF394B"/>
    <w:rsid w:val="00CF5EEB"/>
    <w:rsid w:val="00CF6BFB"/>
    <w:rsid w:val="00CF7791"/>
    <w:rsid w:val="00D16915"/>
    <w:rsid w:val="00D17540"/>
    <w:rsid w:val="00D210DC"/>
    <w:rsid w:val="00D272D2"/>
    <w:rsid w:val="00D31026"/>
    <w:rsid w:val="00D400BD"/>
    <w:rsid w:val="00D4179B"/>
    <w:rsid w:val="00D44A0C"/>
    <w:rsid w:val="00D553AF"/>
    <w:rsid w:val="00D6547D"/>
    <w:rsid w:val="00D71AAD"/>
    <w:rsid w:val="00D731CF"/>
    <w:rsid w:val="00D740F5"/>
    <w:rsid w:val="00D77462"/>
    <w:rsid w:val="00D82B93"/>
    <w:rsid w:val="00D87798"/>
    <w:rsid w:val="00D91E69"/>
    <w:rsid w:val="00D96D22"/>
    <w:rsid w:val="00DA064A"/>
    <w:rsid w:val="00DA21A8"/>
    <w:rsid w:val="00DA22B8"/>
    <w:rsid w:val="00DA4827"/>
    <w:rsid w:val="00DB0409"/>
    <w:rsid w:val="00DB582C"/>
    <w:rsid w:val="00DB7E4C"/>
    <w:rsid w:val="00DC1454"/>
    <w:rsid w:val="00DC2688"/>
    <w:rsid w:val="00DC7173"/>
    <w:rsid w:val="00DD367A"/>
    <w:rsid w:val="00DE143F"/>
    <w:rsid w:val="00DE2217"/>
    <w:rsid w:val="00DE6848"/>
    <w:rsid w:val="00DE77A4"/>
    <w:rsid w:val="00DF1C79"/>
    <w:rsid w:val="00DF2F32"/>
    <w:rsid w:val="00DF5E0B"/>
    <w:rsid w:val="00E03D68"/>
    <w:rsid w:val="00E101C3"/>
    <w:rsid w:val="00E15DC4"/>
    <w:rsid w:val="00E20100"/>
    <w:rsid w:val="00E201DD"/>
    <w:rsid w:val="00E23E12"/>
    <w:rsid w:val="00E24830"/>
    <w:rsid w:val="00E27DAC"/>
    <w:rsid w:val="00E361C9"/>
    <w:rsid w:val="00E41249"/>
    <w:rsid w:val="00E46F26"/>
    <w:rsid w:val="00E547A9"/>
    <w:rsid w:val="00E61158"/>
    <w:rsid w:val="00E67DE9"/>
    <w:rsid w:val="00E707C4"/>
    <w:rsid w:val="00E74AD6"/>
    <w:rsid w:val="00E762B1"/>
    <w:rsid w:val="00E83EDF"/>
    <w:rsid w:val="00E83F86"/>
    <w:rsid w:val="00E9040D"/>
    <w:rsid w:val="00E94D89"/>
    <w:rsid w:val="00E97BC2"/>
    <w:rsid w:val="00EA149D"/>
    <w:rsid w:val="00EA5098"/>
    <w:rsid w:val="00EB0C96"/>
    <w:rsid w:val="00EB5696"/>
    <w:rsid w:val="00EE291B"/>
    <w:rsid w:val="00EE6A5B"/>
    <w:rsid w:val="00EF1B4E"/>
    <w:rsid w:val="00EF6234"/>
    <w:rsid w:val="00EF709F"/>
    <w:rsid w:val="00F028B3"/>
    <w:rsid w:val="00F05B80"/>
    <w:rsid w:val="00F1106A"/>
    <w:rsid w:val="00F13135"/>
    <w:rsid w:val="00F200B0"/>
    <w:rsid w:val="00F207B4"/>
    <w:rsid w:val="00F27AB1"/>
    <w:rsid w:val="00F30BF3"/>
    <w:rsid w:val="00F3253E"/>
    <w:rsid w:val="00F33D8C"/>
    <w:rsid w:val="00F34CBA"/>
    <w:rsid w:val="00F351B3"/>
    <w:rsid w:val="00F357FB"/>
    <w:rsid w:val="00F36541"/>
    <w:rsid w:val="00F41579"/>
    <w:rsid w:val="00F46E70"/>
    <w:rsid w:val="00F5706A"/>
    <w:rsid w:val="00F6531E"/>
    <w:rsid w:val="00F70E8F"/>
    <w:rsid w:val="00F720CC"/>
    <w:rsid w:val="00F733B3"/>
    <w:rsid w:val="00F75FFA"/>
    <w:rsid w:val="00F80275"/>
    <w:rsid w:val="00F875D5"/>
    <w:rsid w:val="00FA1557"/>
    <w:rsid w:val="00FA674F"/>
    <w:rsid w:val="00FA7F64"/>
    <w:rsid w:val="00FB1FE1"/>
    <w:rsid w:val="00FB21FB"/>
    <w:rsid w:val="00FB38A1"/>
    <w:rsid w:val="00FC0EA8"/>
    <w:rsid w:val="00FC23FB"/>
    <w:rsid w:val="00FC25FF"/>
    <w:rsid w:val="00FC2C7D"/>
    <w:rsid w:val="00FC7836"/>
    <w:rsid w:val="00FD6485"/>
    <w:rsid w:val="00FE1698"/>
    <w:rsid w:val="00FE2681"/>
    <w:rsid w:val="00FE3740"/>
    <w:rsid w:val="00FE43E7"/>
    <w:rsid w:val="00FF39E1"/>
    <w:rsid w:val="00FF59F1"/>
    <w:rsid w:val="00FF6112"/>
    <w:rsid w:val="00FF7AE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20"/>
    <o:shapelayout v:ext="edit">
      <o:idmap v:ext="edit" data="1"/>
    </o:shapelayout>
  </w:shapeDefaults>
  <w:decimalSymbol w:val="."/>
  <w:listSeparator w:val=","/>
  <w14:docId w14:val="71869705"/>
  <w15:chartTrackingRefBased/>
  <w15:docId w15:val="{320B749E-6A14-43AF-ABDC-9A2B7978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PGothic" w:hAnsi="Calibri"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FD"/>
    <w:rPr>
      <w:sz w:val="22"/>
      <w:szCs w:val="24"/>
      <w:lang w:val="" w:eastAsia="en-US" w:bidi="ar-SA"/>
    </w:rPr>
  </w:style>
  <w:style w:type="paragraph" w:styleId="Heading1">
    <w:name w:val="heading 1"/>
    <w:next w:val="Normal"/>
    <w:link w:val="Heading1Char"/>
    <w:autoRedefine/>
    <w:uiPriority w:val="9"/>
    <w:qFormat/>
    <w:rsid w:val="00984D2D"/>
    <w:pPr>
      <w:pBdr>
        <w:bottom w:val="single" w:sz="8" w:space="0" w:color="9AA3AC"/>
      </w:pBdr>
      <w:tabs>
        <w:tab w:val="left" w:pos="90"/>
      </w:tabs>
      <w:spacing w:before="120" w:after="120"/>
      <w:outlineLvl w:val="0"/>
    </w:pPr>
    <w:rPr>
      <w:rFonts w:ascii="Museo Slab 500" w:eastAsia="Calibri" w:hAnsi="Museo Slab 500"/>
      <w:bCs/>
      <w:color w:val="5C6670"/>
      <w:sz w:val="30"/>
      <w:szCs w:val="30"/>
      <w:lang w:val="" w:eastAsia="en-US" w:bidi="ar-SA"/>
    </w:rPr>
  </w:style>
  <w:style w:type="paragraph" w:styleId="Heading2">
    <w:name w:val="heading 2"/>
    <w:basedOn w:val="Normal"/>
    <w:next w:val="Normal"/>
    <w:link w:val="Heading2Char"/>
    <w:uiPriority w:val="9"/>
    <w:qFormat/>
    <w:rsid w:val="00A00C49"/>
    <w:pPr>
      <w:keepNext/>
      <w:keepLines/>
      <w:spacing w:before="200"/>
      <w:outlineLvl w:val="1"/>
    </w:pPr>
    <w:rPr>
      <w:rFonts w:ascii="Trebuchet MS" w:hAnsi="Trebuchet MS"/>
      <w:b/>
      <w:bCs/>
      <w:sz w:val="28"/>
      <w:szCs w:val="26"/>
    </w:rPr>
  </w:style>
  <w:style w:type="paragraph" w:styleId="Heading3">
    <w:name w:val="heading 3"/>
    <w:basedOn w:val="Normal"/>
    <w:next w:val="Normal"/>
    <w:link w:val="Heading3Char"/>
    <w:uiPriority w:val="9"/>
    <w:qFormat/>
    <w:rsid w:val="00AA27FD"/>
    <w:pPr>
      <w:keepNext/>
      <w:keepLines/>
      <w:spacing w:before="200"/>
      <w:outlineLvl w:val="2"/>
    </w:pPr>
    <w:rPr>
      <w:rFonts w:ascii="Trebuchet MS" w:hAnsi="Trebuchet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link w:val="BalloonText"/>
    <w:uiPriority w:val="99"/>
    <w:semiHidden/>
    <w:rsid w:val="009504F4"/>
    <w:rPr>
      <w:rFonts w:ascii="Lucida Grande" w:hAnsi="Lucida Grande" w:cs="Lucida Grande"/>
      <w:sz w:val="18"/>
      <w:szCs w:val="18"/>
    </w:rPr>
  </w:style>
  <w:style w:type="character" w:customStyle="1" w:styleId="Heading1Char">
    <w:name w:val="Heading 1 Char"/>
    <w:link w:val="Heading1"/>
    <w:uiPriority w:val="9"/>
    <w:rsid w:val="00984D2D"/>
    <w:rPr>
      <w:rFonts w:ascii="Museo Slab 500" w:eastAsia="Calibri" w:hAnsi="Museo Slab 500"/>
      <w:bCs/>
      <w:color w:val="5C6670"/>
      <w:sz w:val="30"/>
      <w:szCs w:val="30"/>
    </w:rPr>
  </w:style>
  <w:style w:type="character" w:styleId="Strong">
    <w:name w:val="Strong"/>
    <w:uiPriority w:val="1"/>
    <w:qFormat/>
    <w:rsid w:val="0030192B"/>
    <w:rPr>
      <w:b/>
      <w:bCs/>
      <w:color w:val="auto"/>
    </w:rPr>
  </w:style>
  <w:style w:type="paragraph" w:styleId="Title">
    <w:name w:val="Title"/>
    <w:basedOn w:val="Normal"/>
    <w:next w:val="Normal"/>
    <w:link w:val="TitleChar"/>
    <w:autoRedefine/>
    <w:qFormat/>
    <w:rsid w:val="00C30234"/>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C30234"/>
    <w:rPr>
      <w:rFonts w:ascii="Museo Slab 500" w:eastAsia="Calibri" w:hAnsi="Museo Slab 500"/>
      <w:color w:val="5C6670"/>
      <w:spacing w:val="20"/>
      <w:sz w:val="64"/>
      <w:szCs w:val="72"/>
    </w:rPr>
  </w:style>
  <w:style w:type="paragraph" w:styleId="Subtitle">
    <w:name w:val="Subtitle"/>
    <w:basedOn w:val="Normal"/>
    <w:next w:val="Normal"/>
    <w:link w:val="SubtitleChar"/>
    <w:qFormat/>
    <w:rsid w:val="002E0D67"/>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2E0D67"/>
    <w:rPr>
      <w:rFonts w:eastAsia="Calibri"/>
    </w:rPr>
  </w:style>
  <w:style w:type="paragraph" w:customStyle="1" w:styleId="HeadingMuseo">
    <w:name w:val="Heading Museo"/>
    <w:basedOn w:val="Heading1"/>
    <w:qFormat/>
    <w:rsid w:val="005C0F06"/>
    <w:pPr>
      <w:pBdr>
        <w:bottom w:val="single" w:sz="8" w:space="1" w:color="9AA3AC"/>
      </w:pBdr>
    </w:pPr>
  </w:style>
  <w:style w:type="character" w:styleId="PlaceholderText">
    <w:name w:val="Placeholder Text"/>
    <w:uiPriority w:val="99"/>
    <w:semiHidden/>
    <w:rsid w:val="002E0D67"/>
    <w:rPr>
      <w:color w:val="808080"/>
    </w:rPr>
  </w:style>
  <w:style w:type="character" w:customStyle="1" w:styleId="Heading2Char">
    <w:name w:val="Heading 2 Char"/>
    <w:link w:val="Heading2"/>
    <w:uiPriority w:val="9"/>
    <w:rsid w:val="00A00C49"/>
    <w:rPr>
      <w:rFonts w:ascii="Trebuchet MS" w:hAnsi="Trebuchet MS"/>
      <w:b/>
      <w:bCs/>
      <w:sz w:val="28"/>
      <w:szCs w:val="26"/>
    </w:rPr>
  </w:style>
  <w:style w:type="table" w:styleId="LightList-Accent2">
    <w:name w:val="Light List Accent 2"/>
    <w:basedOn w:val="TableNormal"/>
    <w:uiPriority w:val="61"/>
    <w:rsid w:val="009D6118"/>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paragraph" w:styleId="Caption">
    <w:name w:val="caption"/>
    <w:basedOn w:val="Normal"/>
    <w:next w:val="Normal"/>
    <w:autoRedefine/>
    <w:uiPriority w:val="35"/>
    <w:qFormat/>
    <w:rsid w:val="001B6120"/>
    <w:pPr>
      <w:spacing w:after="120"/>
    </w:pPr>
    <w:rPr>
      <w:b/>
      <w:bCs/>
      <w:color w:val="5C6670"/>
      <w:sz w:val="18"/>
      <w:szCs w:val="18"/>
    </w:rPr>
  </w:style>
  <w:style w:type="table" w:styleId="LightShading-Accent3">
    <w:name w:val="Light Shading Accent 3"/>
    <w:basedOn w:val="TableNormal"/>
    <w:uiPriority w:val="60"/>
    <w:rsid w:val="00F3253E"/>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table" w:styleId="LightList-Accent1">
    <w:name w:val="Light List Accent 1"/>
    <w:basedOn w:val="TableNormal"/>
    <w:uiPriority w:val="61"/>
    <w:rsid w:val="00F3253E"/>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MediumShading1-Accent1">
    <w:name w:val="Medium Shading 1 Accent 1"/>
    <w:basedOn w:val="TableNormal"/>
    <w:uiPriority w:val="63"/>
    <w:rsid w:val="00F3253E"/>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List1-Accent1">
    <w:name w:val="Medium List 1 Accent 1"/>
    <w:basedOn w:val="TableNormal"/>
    <w:uiPriority w:val="65"/>
    <w:rsid w:val="00F3253E"/>
    <w:rPr>
      <w:color w:val="5C6670"/>
    </w:rPr>
    <w:tblPr>
      <w:tblStyleRowBandSize w:val="1"/>
      <w:tblStyleColBandSize w:val="1"/>
      <w:tblBorders>
        <w:top w:val="single" w:sz="8" w:space="0" w:color="488BC9"/>
        <w:bottom w:val="single" w:sz="8" w:space="0" w:color="488BC9"/>
      </w:tblBorders>
    </w:tblPr>
    <w:tblStylePr w:type="firstRow">
      <w:rPr>
        <w:rFonts w:ascii="Times New Roman" w:eastAsia="Times New Roman" w:hAnsi="Times New Roman"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LightShading-Accent1">
    <w:name w:val="Light Shading Accent 1"/>
    <w:basedOn w:val="TableNormal"/>
    <w:uiPriority w:val="60"/>
    <w:rsid w:val="00F3253E"/>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paragraph" w:styleId="ListParagraph">
    <w:name w:val="List Paragraph"/>
    <w:basedOn w:val="Normal"/>
    <w:uiPriority w:val="34"/>
    <w:qFormat/>
    <w:rsid w:val="001B4DBB"/>
    <w:pPr>
      <w:ind w:left="720"/>
      <w:contextualSpacing/>
    </w:pPr>
  </w:style>
  <w:style w:type="table" w:styleId="MediumList1-Accent6">
    <w:name w:val="Medium List 1 Accent 6"/>
    <w:basedOn w:val="TableNormal"/>
    <w:uiPriority w:val="65"/>
    <w:rsid w:val="00694E5C"/>
    <w:rPr>
      <w:color w:val="5C6670"/>
    </w:rPr>
    <w:tblPr>
      <w:tblStyleRowBandSize w:val="1"/>
      <w:tblStyleColBandSize w:val="1"/>
      <w:tblBorders>
        <w:top w:val="single" w:sz="8" w:space="0" w:color="EF7521"/>
        <w:bottom w:val="single" w:sz="8" w:space="0" w:color="EF7521"/>
      </w:tblBorders>
    </w:tblPr>
    <w:tblStylePr w:type="firstRow">
      <w:rPr>
        <w:rFonts w:ascii="Times New Roman" w:eastAsia="Times New Roman" w:hAnsi="Times New Roman"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character" w:styleId="Hyperlink">
    <w:name w:val="Hyperlink"/>
    <w:uiPriority w:val="99"/>
    <w:rsid w:val="00A33024"/>
    <w:rPr>
      <w:color w:val="0000FF"/>
      <w:u w:val="single"/>
    </w:rPr>
  </w:style>
  <w:style w:type="character" w:styleId="EndnoteReference">
    <w:name w:val="endnote reference"/>
    <w:semiHidden/>
    <w:rsid w:val="002A06C6"/>
    <w:rPr>
      <w:vertAlign w:val="superscript"/>
    </w:rPr>
  </w:style>
  <w:style w:type="paragraph" w:styleId="EndnoteText">
    <w:name w:val="endnote text"/>
    <w:basedOn w:val="Normal"/>
    <w:link w:val="EndnoteTextChar"/>
    <w:semiHidden/>
    <w:rsid w:val="00BD3D1B"/>
    <w:rPr>
      <w:rFonts w:eastAsia="Times New Roman"/>
      <w:szCs w:val="20"/>
    </w:rPr>
  </w:style>
  <w:style w:type="character" w:customStyle="1" w:styleId="EndnoteTextChar">
    <w:name w:val="Endnote Text Char"/>
    <w:link w:val="EndnoteText"/>
    <w:semiHidden/>
    <w:rsid w:val="00BD3D1B"/>
    <w:rPr>
      <w:rFonts w:ascii="Calibri" w:eastAsia="Times New Roman" w:hAnsi="Calibri" w:cs="Times New Roman"/>
      <w:sz w:val="22"/>
      <w:szCs w:val="20"/>
    </w:rPr>
  </w:style>
  <w:style w:type="paragraph" w:styleId="BodyText">
    <w:name w:val="Body Text"/>
    <w:aliases w:val="Body Text Calibri"/>
    <w:basedOn w:val="Normal"/>
    <w:link w:val="BodyTextChar"/>
    <w:uiPriority w:val="99"/>
    <w:unhideWhenUsed/>
    <w:rsid w:val="00963908"/>
    <w:pPr>
      <w:spacing w:after="100" w:afterAutospacing="1"/>
    </w:pPr>
  </w:style>
  <w:style w:type="character" w:customStyle="1" w:styleId="BodyTextChar">
    <w:name w:val="Body Text Char"/>
    <w:aliases w:val="Body Text Calibri Char"/>
    <w:link w:val="BodyText"/>
    <w:uiPriority w:val="99"/>
    <w:rsid w:val="00963908"/>
    <w:rPr>
      <w:rFonts w:ascii="Calibri" w:hAnsi="Calibri"/>
      <w:sz w:val="22"/>
    </w:rPr>
  </w:style>
  <w:style w:type="table" w:styleId="TableWeb1">
    <w:name w:val="Table Web 1"/>
    <w:basedOn w:val="TableNormal"/>
    <w:rsid w:val="00FE374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963908"/>
    <w:pPr>
      <w:spacing w:line="300" w:lineRule="auto"/>
    </w:pPr>
    <w:rPr>
      <w:szCs w:val="36"/>
    </w:rPr>
  </w:style>
  <w:style w:type="table" w:styleId="ColorfulShading-Accent1">
    <w:name w:val="Colorful Shading Accent 1"/>
    <w:basedOn w:val="TableNormal"/>
    <w:uiPriority w:val="71"/>
    <w:rsid w:val="00FE3740"/>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CF394B"/>
    <w:pPr>
      <w:pBdr>
        <w:bottom w:val="single" w:sz="8" w:space="1" w:color="9AA3AC"/>
      </w:pBdr>
      <w:spacing w:before="0" w:after="60"/>
    </w:pPr>
    <w:rPr>
      <w:b/>
      <w:sz w:val="36"/>
      <w:szCs w:val="36"/>
    </w:rPr>
  </w:style>
  <w:style w:type="paragraph" w:customStyle="1" w:styleId="SubheadTrebuchet">
    <w:name w:val="Subhead Trebuchet"/>
    <w:basedOn w:val="Normal"/>
    <w:next w:val="Normal"/>
    <w:autoRedefine/>
    <w:qFormat/>
    <w:rsid w:val="00567E01"/>
    <w:pPr>
      <w:spacing w:before="120" w:after="60"/>
    </w:pPr>
    <w:rPr>
      <w:rFonts w:ascii="Trebuchet MS" w:hAnsi="Trebuchet MS"/>
      <w:b/>
      <w:sz w:val="28"/>
    </w:rPr>
  </w:style>
  <w:style w:type="paragraph" w:customStyle="1" w:styleId="PullQuote">
    <w:name w:val="Pull Quote"/>
    <w:basedOn w:val="Normal"/>
    <w:autoRedefine/>
    <w:qFormat/>
    <w:rsid w:val="007B622A"/>
    <w:pPr>
      <w:spacing w:line="300" w:lineRule="auto"/>
      <w:jc w:val="center"/>
    </w:pPr>
    <w:rPr>
      <w:rFonts w:ascii="Museo Slab 500" w:hAnsi="Museo Slab 500"/>
      <w:iCs/>
      <w:color w:val="9AA3AC"/>
      <w:sz w:val="24"/>
    </w:rPr>
  </w:style>
  <w:style w:type="paragraph" w:customStyle="1" w:styleId="Table">
    <w:name w:val="Table"/>
    <w:basedOn w:val="Normal"/>
    <w:qFormat/>
    <w:rsid w:val="00CF394B"/>
    <w:pPr>
      <w:framePr w:hSpace="180" w:wrap="around" w:vAnchor="page" w:hAnchor="page" w:x="1189" w:y="3909"/>
    </w:pPr>
    <w:rPr>
      <w:b/>
      <w:bCs/>
      <w:color w:val="5C6670"/>
    </w:rPr>
  </w:style>
  <w:style w:type="table" w:styleId="LightShading">
    <w:name w:val="Light Shading"/>
    <w:basedOn w:val="TableNormal"/>
    <w:uiPriority w:val="60"/>
    <w:rsid w:val="00652F3D"/>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character" w:customStyle="1" w:styleId="TableReference">
    <w:name w:val="Table Reference"/>
    <w:uiPriority w:val="1"/>
    <w:qFormat/>
    <w:rsid w:val="00175A64"/>
    <w:rPr>
      <w:rFonts w:ascii="Calibri" w:hAnsi="Calibri"/>
      <w:b/>
      <w:sz w:val="20"/>
      <w:szCs w:val="20"/>
    </w:rPr>
  </w:style>
  <w:style w:type="paragraph" w:customStyle="1" w:styleId="BulletedLevel1">
    <w:name w:val="Bulleted Level 1"/>
    <w:basedOn w:val="Normal"/>
    <w:next w:val="Normal"/>
    <w:autoRedefine/>
    <w:qFormat/>
    <w:rsid w:val="009D295D"/>
    <w:pPr>
      <w:numPr>
        <w:numId w:val="1"/>
      </w:numPr>
      <w:spacing w:after="120"/>
    </w:pPr>
    <w:rPr>
      <w:szCs w:val="22"/>
    </w:rPr>
  </w:style>
  <w:style w:type="numbering" w:customStyle="1" w:styleId="BulletedList2ndLevel">
    <w:name w:val="Bulleted List 2nd Level"/>
    <w:basedOn w:val="NoList"/>
    <w:uiPriority w:val="99"/>
    <w:rsid w:val="00546F89"/>
    <w:pPr>
      <w:numPr>
        <w:numId w:val="2"/>
      </w:numPr>
    </w:pPr>
  </w:style>
  <w:style w:type="paragraph" w:customStyle="1" w:styleId="Endnotes">
    <w:name w:val="Endnotes"/>
    <w:basedOn w:val="Normal"/>
    <w:qFormat/>
    <w:rsid w:val="00546F89"/>
    <w:rPr>
      <w:sz w:val="18"/>
      <w:szCs w:val="18"/>
    </w:rPr>
  </w:style>
  <w:style w:type="paragraph" w:customStyle="1" w:styleId="TableofContentsTitle">
    <w:name w:val="Table of Contents Title"/>
    <w:basedOn w:val="Summary"/>
    <w:next w:val="TOC1"/>
    <w:autoRedefine/>
    <w:qFormat/>
    <w:rsid w:val="00E15DC4"/>
    <w:pPr>
      <w:spacing w:after="240"/>
    </w:pPr>
    <w:rPr>
      <w:rFonts w:ascii="Museo Slab 500" w:hAnsi="Museo Slab 500"/>
      <w:color w:val="5C6670"/>
      <w:sz w:val="36"/>
    </w:rPr>
  </w:style>
  <w:style w:type="paragraph" w:styleId="TOC2">
    <w:name w:val="toc 2"/>
    <w:basedOn w:val="SubheadTrebuchet"/>
    <w:next w:val="TOC3"/>
    <w:autoRedefine/>
    <w:uiPriority w:val="39"/>
    <w:unhideWhenUsed/>
    <w:rsid w:val="00977135"/>
    <w:pPr>
      <w:tabs>
        <w:tab w:val="right" w:pos="7200"/>
      </w:tabs>
      <w:spacing w:after="120"/>
    </w:pPr>
    <w:rPr>
      <w:b w:val="0"/>
      <w:sz w:val="20"/>
    </w:rPr>
  </w:style>
  <w:style w:type="paragraph" w:styleId="TOC1">
    <w:name w:val="toc 1"/>
    <w:basedOn w:val="Heading1"/>
    <w:next w:val="SubheadTrebuchet"/>
    <w:autoRedefine/>
    <w:uiPriority w:val="39"/>
    <w:unhideWhenUsed/>
    <w:qFormat/>
    <w:rsid w:val="00AD2726"/>
    <w:pPr>
      <w:tabs>
        <w:tab w:val="right" w:pos="7200"/>
      </w:tabs>
      <w:spacing w:before="240" w:after="60"/>
    </w:pPr>
    <w:rPr>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rsid w:val="00175A64"/>
    <w:pPr>
      <w:spacing w:after="100"/>
      <w:ind w:left="440"/>
    </w:pPr>
  </w:style>
  <w:style w:type="paragraph" w:styleId="TOC5">
    <w:name w:val="toc 5"/>
    <w:basedOn w:val="Normal"/>
    <w:next w:val="Normal"/>
    <w:autoRedefine/>
    <w:uiPriority w:val="39"/>
    <w:semiHidden/>
    <w:unhideWhenUsed/>
    <w:rsid w:val="00DE2217"/>
    <w:pPr>
      <w:spacing w:after="100"/>
      <w:ind w:left="880"/>
    </w:pPr>
  </w:style>
  <w:style w:type="character" w:customStyle="1" w:styleId="Heading3Char">
    <w:name w:val="Heading 3 Char"/>
    <w:link w:val="Heading3"/>
    <w:uiPriority w:val="9"/>
    <w:rsid w:val="00AA27FD"/>
    <w:rPr>
      <w:rFonts w:ascii="Trebuchet MS" w:hAnsi="Trebuchet MS"/>
      <w:b/>
      <w:bCs/>
      <w:sz w:val="28"/>
      <w:szCs w:val="24"/>
    </w:rPr>
  </w:style>
  <w:style w:type="character" w:styleId="SubtleEmphasis">
    <w:name w:val="Subtle Emphasis"/>
    <w:uiPriority w:val="19"/>
    <w:qFormat/>
    <w:rsid w:val="0030192B"/>
    <w:rPr>
      <w:i/>
      <w:iCs/>
      <w:color w:val="auto"/>
    </w:rPr>
  </w:style>
  <w:style w:type="character" w:styleId="IntenseEmphasis">
    <w:name w:val="Intense Emphasis"/>
    <w:uiPriority w:val="21"/>
    <w:qFormat/>
    <w:rsid w:val="0030192B"/>
    <w:rPr>
      <w:b/>
      <w:bCs/>
      <w:i/>
      <w:iCs/>
      <w:color w:val="auto"/>
    </w:rPr>
  </w:style>
  <w:style w:type="paragraph" w:styleId="Quote">
    <w:name w:val="Quote"/>
    <w:basedOn w:val="Normal"/>
    <w:next w:val="Normal"/>
    <w:link w:val="QuoteChar"/>
    <w:uiPriority w:val="29"/>
    <w:qFormat/>
    <w:rsid w:val="0030192B"/>
    <w:rPr>
      <w:i/>
      <w:iCs/>
    </w:rPr>
  </w:style>
  <w:style w:type="character" w:customStyle="1" w:styleId="QuoteChar">
    <w:name w:val="Quote Char"/>
    <w:link w:val="Quote"/>
    <w:uiPriority w:val="29"/>
    <w:rsid w:val="0030192B"/>
    <w:rPr>
      <w:rFonts w:ascii="Palatino Linotype" w:hAnsi="Palatino Linotype"/>
      <w:i/>
      <w:iCs/>
      <w:sz w:val="20"/>
    </w:rPr>
  </w:style>
  <w:style w:type="paragraph" w:styleId="IntenseQuote">
    <w:name w:val="Intense Quote"/>
    <w:basedOn w:val="Normal"/>
    <w:next w:val="Normal"/>
    <w:link w:val="IntenseQuoteChar"/>
    <w:uiPriority w:val="30"/>
    <w:qFormat/>
    <w:rsid w:val="0030192B"/>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30192B"/>
    <w:rPr>
      <w:rFonts w:ascii="Palatino Linotype" w:hAnsi="Palatino Linotype"/>
      <w:b/>
      <w:bCs/>
      <w:i/>
      <w:iCs/>
      <w:sz w:val="20"/>
    </w:rPr>
  </w:style>
  <w:style w:type="character" w:styleId="SubtleReference">
    <w:name w:val="Subtle Reference"/>
    <w:uiPriority w:val="31"/>
    <w:qFormat/>
    <w:rsid w:val="0030192B"/>
    <w:rPr>
      <w:smallCaps/>
      <w:color w:val="auto"/>
      <w:u w:val="single"/>
    </w:rPr>
  </w:style>
  <w:style w:type="paragraph" w:styleId="TOCHeading">
    <w:name w:val="TOC Heading"/>
    <w:basedOn w:val="Heading1"/>
    <w:next w:val="Normal"/>
    <w:uiPriority w:val="39"/>
    <w:qFormat/>
    <w:rsid w:val="00BD3D1B"/>
    <w:pPr>
      <w:keepNext/>
      <w:keepLines/>
      <w:pBdr>
        <w:bottom w:val="none" w:sz="0" w:space="0" w:color="auto"/>
      </w:pBdr>
      <w:tabs>
        <w:tab w:val="clear" w:pos="90"/>
      </w:tabs>
      <w:spacing w:before="480" w:after="0"/>
      <w:outlineLvl w:val="9"/>
    </w:pPr>
    <w:rPr>
      <w:rFonts w:ascii="Calibri" w:eastAsia="MS PGothic" w:hAnsi="Calibri"/>
      <w:b/>
      <w:sz w:val="32"/>
      <w:szCs w:val="32"/>
    </w:rPr>
  </w:style>
  <w:style w:type="character" w:styleId="CommentReference">
    <w:name w:val="annotation reference"/>
    <w:uiPriority w:val="99"/>
    <w:semiHidden/>
    <w:unhideWhenUsed/>
    <w:rsid w:val="000D0112"/>
    <w:rPr>
      <w:sz w:val="16"/>
      <w:szCs w:val="16"/>
    </w:rPr>
  </w:style>
  <w:style w:type="paragraph" w:styleId="CommentText">
    <w:name w:val="annotation text"/>
    <w:basedOn w:val="Normal"/>
    <w:link w:val="CommentTextChar"/>
    <w:uiPriority w:val="99"/>
    <w:unhideWhenUsed/>
    <w:rsid w:val="000D0112"/>
    <w:rPr>
      <w:sz w:val="20"/>
      <w:szCs w:val="20"/>
    </w:rPr>
  </w:style>
  <w:style w:type="character" w:customStyle="1" w:styleId="CommentTextChar">
    <w:name w:val="Comment Text Char"/>
    <w:basedOn w:val="DefaultParagraphFont"/>
    <w:link w:val="CommentText"/>
    <w:uiPriority w:val="99"/>
    <w:rsid w:val="000D0112"/>
  </w:style>
  <w:style w:type="paragraph" w:styleId="CommentSubject">
    <w:name w:val="annotation subject"/>
    <w:basedOn w:val="CommentText"/>
    <w:next w:val="CommentText"/>
    <w:link w:val="CommentSubjectChar"/>
    <w:uiPriority w:val="99"/>
    <w:semiHidden/>
    <w:unhideWhenUsed/>
    <w:rsid w:val="000D0112"/>
    <w:rPr>
      <w:b/>
      <w:bCs/>
    </w:rPr>
  </w:style>
  <w:style w:type="character" w:customStyle="1" w:styleId="CommentSubjectChar">
    <w:name w:val="Comment Subject Char"/>
    <w:link w:val="CommentSubject"/>
    <w:uiPriority w:val="99"/>
    <w:semiHidden/>
    <w:rsid w:val="000D0112"/>
    <w:rPr>
      <w:b/>
      <w:bCs/>
    </w:rPr>
  </w:style>
  <w:style w:type="paragraph" w:customStyle="1" w:styleId="CompanyInfo">
    <w:name w:val="Company Info"/>
    <w:basedOn w:val="Normal"/>
    <w:qFormat/>
    <w:rsid w:val="0095266F"/>
    <w:pPr>
      <w:spacing w:before="300" w:line="360" w:lineRule="auto"/>
      <w:contextualSpacing/>
      <w:jc w:val="center"/>
    </w:pPr>
    <w:rPr>
      <w:rFonts w:ascii="Palatino Linotype" w:eastAsia="Calibri" w:hAnsi="Palatino Linotype"/>
      <w:sz w:val="20"/>
      <w:szCs w:val="18"/>
    </w:rPr>
  </w:style>
  <w:style w:type="paragraph" w:customStyle="1" w:styleId="Subhead">
    <w:name w:val="Subhead"/>
    <w:basedOn w:val="Normal"/>
    <w:next w:val="Normal"/>
    <w:autoRedefine/>
    <w:qFormat/>
    <w:rsid w:val="0095266F"/>
    <w:pPr>
      <w:spacing w:before="120" w:after="60"/>
    </w:pPr>
    <w:rPr>
      <w:b/>
      <w:color w:val="45454B"/>
      <w:sz w:val="24"/>
    </w:rPr>
  </w:style>
  <w:style w:type="paragraph" w:customStyle="1" w:styleId="Style1">
    <w:name w:val="Style1"/>
    <w:basedOn w:val="Normal"/>
    <w:autoRedefine/>
    <w:qFormat/>
    <w:rsid w:val="0095266F"/>
    <w:rPr>
      <w:rFonts w:ascii="Palatino Linotype" w:hAnsi="Palatino Linotype"/>
      <w:sz w:val="20"/>
    </w:rPr>
  </w:style>
  <w:style w:type="paragraph" w:customStyle="1" w:styleId="SidebarHeadline">
    <w:name w:val="Sidebar Headline"/>
    <w:basedOn w:val="Normal"/>
    <w:next w:val="Normal"/>
    <w:autoRedefine/>
    <w:qFormat/>
    <w:rsid w:val="0095266F"/>
    <w:pPr>
      <w:jc w:val="center"/>
    </w:pPr>
    <w:rPr>
      <w:rFonts w:ascii="Franklin Gothic Medium" w:hAnsi="Franklin Gothic Medium"/>
      <w:b/>
      <w:bCs/>
      <w:color w:val="FFFFFF"/>
      <w:sz w:val="20"/>
      <w:szCs w:val="22"/>
    </w:rPr>
  </w:style>
  <w:style w:type="numbering" w:customStyle="1" w:styleId="SidebarBulletedList">
    <w:name w:val="Sidebar Bulleted List"/>
    <w:basedOn w:val="NoList"/>
    <w:uiPriority w:val="99"/>
    <w:rsid w:val="0095266F"/>
    <w:pPr>
      <w:numPr>
        <w:numId w:val="55"/>
      </w:numPr>
    </w:pPr>
  </w:style>
  <w:style w:type="character" w:customStyle="1" w:styleId="ChartTitle">
    <w:name w:val="Chart Title"/>
    <w:uiPriority w:val="1"/>
    <w:qFormat/>
    <w:rsid w:val="0095266F"/>
    <w:rPr>
      <w:rFonts w:ascii="Franklin Gothic Medium" w:hAnsi="Franklin Gothic Medium"/>
      <w:b/>
      <w:bCs/>
      <w:caps/>
      <w:dstrike w:val="0"/>
      <w:color w:val="auto"/>
      <w:spacing w:val="0"/>
      <w:sz w:val="22"/>
      <w:szCs w:val="22"/>
      <w:u w:val="none"/>
      <w:vertAlign w:val="baseline"/>
    </w:rPr>
  </w:style>
  <w:style w:type="numbering" w:customStyle="1" w:styleId="Style2">
    <w:name w:val="Style2"/>
    <w:basedOn w:val="NoList"/>
    <w:uiPriority w:val="99"/>
    <w:rsid w:val="0095266F"/>
    <w:pPr>
      <w:numPr>
        <w:numId w:val="56"/>
      </w:numPr>
    </w:pPr>
  </w:style>
  <w:style w:type="numbering" w:customStyle="1" w:styleId="Style3">
    <w:name w:val="Style3"/>
    <w:basedOn w:val="NoList"/>
    <w:uiPriority w:val="99"/>
    <w:rsid w:val="0095266F"/>
    <w:pPr>
      <w:numPr>
        <w:numId w:val="57"/>
      </w:numPr>
    </w:pPr>
  </w:style>
  <w:style w:type="paragraph" w:customStyle="1" w:styleId="Subhead2">
    <w:name w:val="Subhead 2"/>
    <w:basedOn w:val="Subhead"/>
    <w:next w:val="Normal"/>
    <w:qFormat/>
    <w:rsid w:val="0095266F"/>
    <w:pPr>
      <w:spacing w:before="0"/>
    </w:pPr>
    <w:rPr>
      <w:sz w:val="22"/>
    </w:rPr>
  </w:style>
  <w:style w:type="paragraph" w:customStyle="1" w:styleId="sub">
    <w:name w:val="sub"/>
    <w:basedOn w:val="Normal"/>
    <w:rsid w:val="0095266F"/>
  </w:style>
  <w:style w:type="table" w:customStyle="1" w:styleId="TableGrid1">
    <w:name w:val="Table Grid1"/>
    <w:basedOn w:val="TableNormal"/>
    <w:next w:val="TableGrid"/>
    <w:uiPriority w:val="59"/>
    <w:rsid w:val="0095266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266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65859"/>
    <w:rPr>
      <w:color w:val="605E5C"/>
      <w:shd w:val="clear" w:color="auto" w:fill="E1DFDD"/>
    </w:rPr>
  </w:style>
  <w:style w:type="paragraph" w:styleId="Revision">
    <w:name w:val="Revision"/>
    <w:hidden/>
    <w:uiPriority w:val="99"/>
    <w:semiHidden/>
    <w:rsid w:val="007F6E44"/>
    <w:rPr>
      <w:sz w:val="22"/>
      <w:szCs w:val="24"/>
      <w:lang w:val="" w:eastAsia="en-US" w:bidi="ar-SA"/>
    </w:rPr>
  </w:style>
  <w:style w:type="character" w:customStyle="1" w:styleId="cf01">
    <w:name w:val="cf01"/>
    <w:rsid w:val="003938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pa.gov/oppad001/list_g_norovirus.pdf" TargetMode="External"/><Relationship Id="rId18" Type="http://schemas.openxmlformats.org/officeDocument/2006/relationships/hyperlink" Target="https://www.foodsafety.gov/food-safety-charts/safe-minimum-internal-temperatur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heicn.org/icn-resources-a-z/food-safet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program.intake@usda.gov" TargetMode="External"/><Relationship Id="rId10" Type="http://schemas.openxmlformats.org/officeDocument/2006/relationships/header" Target="header2.xml"/><Relationship Id="rId19" Type="http://schemas.openxmlformats.org/officeDocument/2006/relationships/hyperlink" Target="https://fns-prod.azureedge.us/sites/default/files/resource-files/TemporaryHandwashingStatio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pa.gov/oppad001/list_d_hepatitisbhiv.pdf" TargetMode="External"/><Relationship Id="rId22" Type="http://schemas.openxmlformats.org/officeDocument/2006/relationships/hyperlink" Target="https://www.fns.usda.gov/sfsp/2018-nutrition-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00247-25AA-48A0-BC14-97F7A858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131</Pages>
  <Words>47806</Words>
  <Characters>237598</Characters>
  <Application>Microsoft Office Word</Application>
  <DocSecurity>0</DocSecurity>
  <Lines>4027</Lines>
  <Paragraphs>1219</Paragraphs>
  <ScaleCrop>false</ScaleCrop>
  <HeadingPairs>
    <vt:vector size="2" baseType="variant">
      <vt:variant>
        <vt:lpstr>Title</vt:lpstr>
      </vt:variant>
      <vt:variant>
        <vt:i4>1</vt:i4>
      </vt:variant>
    </vt:vector>
  </HeadingPairs>
  <TitlesOfParts>
    <vt:vector size="1" baseType="lpstr">
      <vt:lpstr>Report Title</vt:lpstr>
    </vt:vector>
  </TitlesOfParts>
  <Company>Colorado State Education</Company>
  <LinksUpToDate>false</LinksUpToDate>
  <CharactersWithSpaces>284185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Beth Hunter</dc:creator>
  <cp:keywords/>
  <dc:description>Report Title</dc:description>
  <cp:lastModifiedBy>Elizabeth Vallecanas</cp:lastModifiedBy>
  <cp:revision>77</cp:revision>
  <cp:lastPrinted>2012-06-28T19:16:00Z</cp:lastPrinted>
  <dcterms:created xsi:type="dcterms:W3CDTF">2022-10-13T17:56:00Z</dcterms:created>
  <dcterms:modified xsi:type="dcterms:W3CDTF">2022-10-14T19:42:00Z</dcterms:modified>
</cp:coreProperties>
</file>