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123" w:rsidRDefault="00D52AD0" w:rsidP="001466D0">
      <w:pPr>
        <w:spacing w:after="0" w:line="240" w:lineRule="auto"/>
        <w:jc w:val="center"/>
        <w:sectPr w:rsidR="008E4123">
          <w:footerReference w:type="default" r:id="rId9"/>
          <w:pgSz w:w="12240" w:h="15840"/>
          <w:pgMar w:top="1440" w:right="1440" w:bottom="1440" w:left="1440" w:header="720" w:footer="720" w:gutter="0"/>
          <w:cols w:space="720"/>
          <w:docGrid w:linePitch="360"/>
        </w:sectPr>
      </w:pPr>
      <w:r w:rsidRPr="00FE5FC8">
        <w:rPr>
          <w:noProof/>
          <w:kern w:val="2"/>
        </w:rPr>
        <w:drawing>
          <wp:anchor distT="0" distB="0" distL="114300" distR="114300" simplePos="0" relativeHeight="251659264" behindDoc="0" locked="0" layoutInCell="1" allowOverlap="1" wp14:anchorId="3E78A822" wp14:editId="35D7073B">
            <wp:simplePos x="0" y="0"/>
            <wp:positionH relativeFrom="margin">
              <wp:posOffset>2098454</wp:posOffset>
            </wp:positionH>
            <wp:positionV relativeFrom="paragraph">
              <wp:posOffset>-142875</wp:posOffset>
            </wp:positionV>
            <wp:extent cx="1840865" cy="335915"/>
            <wp:effectExtent l="0" t="0" r="698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0865" cy="335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6D0" w:rsidRDefault="001466D0" w:rsidP="00D52AD0">
      <w:pPr>
        <w:spacing w:after="0" w:line="240" w:lineRule="auto"/>
      </w:pPr>
    </w:p>
    <w:p w:rsidR="00DE1B95" w:rsidRDefault="00DE1B95" w:rsidP="001466D0">
      <w:pPr>
        <w:spacing w:after="0" w:line="240" w:lineRule="auto"/>
        <w:jc w:val="center"/>
      </w:pPr>
      <w:r>
        <w:t>School Bullying Prevention and Educ</w:t>
      </w:r>
      <w:r w:rsidR="0054024E">
        <w:t>ation Grant Program Application</w:t>
      </w:r>
    </w:p>
    <w:p w:rsidR="00DE1B95" w:rsidRDefault="00DE1B95" w:rsidP="001466D0">
      <w:pPr>
        <w:spacing w:after="0" w:line="240" w:lineRule="auto"/>
      </w:pPr>
    </w:p>
    <w:p w:rsidR="00BB3076" w:rsidRDefault="00BB3076" w:rsidP="00BB3076">
      <w:pPr>
        <w:pStyle w:val="BodyTextIndent2"/>
        <w:tabs>
          <w:tab w:val="left" w:pos="728"/>
        </w:tabs>
        <w:ind w:left="0"/>
        <w:rPr>
          <w:rFonts w:ascii="Calibri" w:hAnsi="Calibri" w:cs="Arial"/>
          <w:bCs/>
        </w:rPr>
      </w:pPr>
      <w:r>
        <w:t xml:space="preserve">Applicant Name:   </w:t>
      </w:r>
      <w:sdt>
        <w:sdtPr>
          <w:rPr>
            <w:rFonts w:ascii="Calibri" w:hAnsi="Calibri" w:cs="Arial"/>
            <w:bCs/>
          </w:rPr>
          <w:id w:val="-2060700463"/>
          <w:placeholder>
            <w:docPart w:val="9627BC2E16AB46BEAE74E37393963D90"/>
          </w:placeholder>
          <w:showingPlcHdr/>
        </w:sdtPr>
        <w:sdtEndPr/>
        <w:sdtContent>
          <w:bookmarkStart w:id="0" w:name="_GoBack"/>
          <w:r w:rsidRPr="00932994">
            <w:rPr>
              <w:rStyle w:val="PlaceholderText"/>
            </w:rPr>
            <w:t>Click here to enter text.</w:t>
          </w:r>
          <w:bookmarkEnd w:id="0"/>
        </w:sdtContent>
      </w:sdt>
    </w:p>
    <w:p w:rsidR="00B5532E" w:rsidRPr="00D52AD0" w:rsidRDefault="00B5532E" w:rsidP="001466D0">
      <w:pPr>
        <w:spacing w:after="0" w:line="240" w:lineRule="auto"/>
        <w:rPr>
          <w:rFonts w:ascii="Calibri" w:hAnsi="Calibri" w:cs="Arial"/>
          <w:b/>
          <w:sz w:val="24"/>
          <w:szCs w:val="24"/>
        </w:rPr>
      </w:pPr>
    </w:p>
    <w:tbl>
      <w:tblPr>
        <w:tblW w:w="9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6"/>
        <w:gridCol w:w="1440"/>
        <w:gridCol w:w="1350"/>
        <w:gridCol w:w="1411"/>
      </w:tblGrid>
      <w:tr w:rsidR="00B77F88" w:rsidRPr="008378BE" w:rsidTr="00B26FED">
        <w:trPr>
          <w:cantSplit/>
          <w:trHeight w:val="854"/>
          <w:jc w:val="center"/>
        </w:trPr>
        <w:tc>
          <w:tcPr>
            <w:tcW w:w="5786" w:type="dxa"/>
            <w:tcBorders>
              <w:bottom w:val="single" w:sz="4" w:space="0" w:color="000000"/>
            </w:tcBorders>
            <w:shd w:val="clear" w:color="auto" w:fill="DBE5F1"/>
            <w:vAlign w:val="center"/>
          </w:tcPr>
          <w:p w:rsidR="00B77F88" w:rsidRPr="005D4BF3" w:rsidRDefault="00B77F88" w:rsidP="00501A6A">
            <w:pPr>
              <w:spacing w:before="60" w:after="60"/>
              <w:contextualSpacing/>
              <w:rPr>
                <w:b/>
                <w:i/>
                <w:sz w:val="28"/>
                <w:szCs w:val="28"/>
              </w:rPr>
            </w:pPr>
            <w:r>
              <w:rPr>
                <w:rFonts w:ascii="Calibri" w:hAnsi="Calibri" w:cs="Arial"/>
                <w:b/>
                <w:sz w:val="28"/>
                <w:szCs w:val="28"/>
              </w:rPr>
              <w:t>Section A:  Needs Assessment</w:t>
            </w:r>
            <w:r w:rsidRPr="005D4BF3">
              <w:rPr>
                <w:rFonts w:ascii="Calibri" w:hAnsi="Calibri" w:cs="Arial"/>
                <w:b/>
                <w:sz w:val="28"/>
                <w:szCs w:val="28"/>
              </w:rPr>
              <w:t xml:space="preserve"> </w:t>
            </w:r>
          </w:p>
        </w:tc>
        <w:tc>
          <w:tcPr>
            <w:tcW w:w="1440" w:type="dxa"/>
            <w:tcBorders>
              <w:bottom w:val="single" w:sz="4" w:space="0" w:color="000000"/>
            </w:tcBorders>
            <w:shd w:val="clear" w:color="auto" w:fill="DBE5F1"/>
          </w:tcPr>
          <w:p w:rsidR="00B77F88" w:rsidRDefault="00B77F88" w:rsidP="00B26FED">
            <w:pPr>
              <w:jc w:val="center"/>
              <w:rPr>
                <w:b/>
                <w:sz w:val="16"/>
                <w:szCs w:val="16"/>
              </w:rPr>
            </w:pPr>
            <w:r w:rsidRPr="00C73E3D">
              <w:rPr>
                <w:b/>
                <w:sz w:val="16"/>
                <w:szCs w:val="16"/>
              </w:rPr>
              <w:t>Not Addressed or Met No Criteria</w:t>
            </w:r>
          </w:p>
          <w:p w:rsidR="00B77F88" w:rsidRPr="008378BE" w:rsidRDefault="00B77F88" w:rsidP="00B26FED">
            <w:pPr>
              <w:spacing w:before="60" w:after="60"/>
              <w:contextualSpacing/>
              <w:jc w:val="center"/>
              <w:rPr>
                <w:rFonts w:ascii="Calibri" w:hAnsi="Calibri"/>
                <w:b/>
                <w:sz w:val="16"/>
                <w:szCs w:val="16"/>
              </w:rPr>
            </w:pPr>
            <w:r w:rsidRPr="00C4680A">
              <w:rPr>
                <w:b/>
                <w:i/>
                <w:sz w:val="12"/>
                <w:szCs w:val="12"/>
              </w:rPr>
              <w:t>(information not provided)</w:t>
            </w:r>
          </w:p>
        </w:tc>
        <w:tc>
          <w:tcPr>
            <w:tcW w:w="1350" w:type="dxa"/>
            <w:tcBorders>
              <w:bottom w:val="single" w:sz="4" w:space="0" w:color="000000"/>
            </w:tcBorders>
            <w:shd w:val="clear" w:color="auto" w:fill="DBE5F1"/>
          </w:tcPr>
          <w:p w:rsidR="00B77F88" w:rsidRDefault="00B77F88" w:rsidP="00B26FED">
            <w:pPr>
              <w:jc w:val="center"/>
              <w:rPr>
                <w:b/>
                <w:sz w:val="16"/>
                <w:szCs w:val="16"/>
              </w:rPr>
            </w:pPr>
            <w:r w:rsidRPr="00C73E3D">
              <w:rPr>
                <w:b/>
                <w:sz w:val="16"/>
                <w:szCs w:val="16"/>
              </w:rPr>
              <w:t>Met One Criteri</w:t>
            </w:r>
            <w:r>
              <w:rPr>
                <w:b/>
                <w:sz w:val="16"/>
                <w:szCs w:val="16"/>
              </w:rPr>
              <w:t>on Well</w:t>
            </w:r>
          </w:p>
          <w:p w:rsidR="00B77F88" w:rsidRPr="008378BE" w:rsidRDefault="00B77F88" w:rsidP="00B26FED">
            <w:pPr>
              <w:spacing w:before="60" w:after="60"/>
              <w:contextualSpacing/>
              <w:jc w:val="center"/>
              <w:rPr>
                <w:rFonts w:ascii="Calibri" w:hAnsi="Calibri"/>
                <w:b/>
                <w:sz w:val="16"/>
                <w:szCs w:val="16"/>
              </w:rPr>
            </w:pPr>
            <w:r w:rsidRPr="00C4680A">
              <w:rPr>
                <w:b/>
                <w:i/>
                <w:sz w:val="12"/>
                <w:szCs w:val="12"/>
              </w:rPr>
              <w:t>(requires additional clarification)</w:t>
            </w:r>
          </w:p>
        </w:tc>
        <w:tc>
          <w:tcPr>
            <w:tcW w:w="1411" w:type="dxa"/>
            <w:tcBorders>
              <w:bottom w:val="single" w:sz="4" w:space="0" w:color="000000"/>
            </w:tcBorders>
            <w:shd w:val="clear" w:color="auto" w:fill="DBE5F1"/>
          </w:tcPr>
          <w:p w:rsidR="00B77F88" w:rsidRDefault="00B77F88" w:rsidP="00B26FED">
            <w:pPr>
              <w:jc w:val="center"/>
              <w:rPr>
                <w:b/>
                <w:sz w:val="16"/>
                <w:szCs w:val="16"/>
              </w:rPr>
            </w:pPr>
            <w:r w:rsidRPr="00C73E3D">
              <w:rPr>
                <w:b/>
                <w:sz w:val="16"/>
                <w:szCs w:val="16"/>
              </w:rPr>
              <w:t>Met All Criteria</w:t>
            </w:r>
            <w:r>
              <w:rPr>
                <w:b/>
                <w:sz w:val="16"/>
                <w:szCs w:val="16"/>
              </w:rPr>
              <w:t xml:space="preserve"> Well</w:t>
            </w:r>
          </w:p>
          <w:p w:rsidR="00B77F88" w:rsidRPr="008378BE" w:rsidRDefault="00B77F88" w:rsidP="00B26FED">
            <w:pPr>
              <w:spacing w:before="60" w:after="60"/>
              <w:contextualSpacing/>
              <w:jc w:val="center"/>
              <w:rPr>
                <w:rFonts w:ascii="Calibri" w:hAnsi="Calibri"/>
                <w:b/>
                <w:sz w:val="15"/>
                <w:szCs w:val="15"/>
              </w:rPr>
            </w:pPr>
            <w:r>
              <w:rPr>
                <w:b/>
                <w:i/>
                <w:sz w:val="12"/>
                <w:szCs w:val="12"/>
              </w:rPr>
              <w:t xml:space="preserve">(concise and </w:t>
            </w:r>
            <w:r w:rsidRPr="00C4680A">
              <w:rPr>
                <w:b/>
                <w:i/>
                <w:sz w:val="12"/>
                <w:szCs w:val="12"/>
              </w:rPr>
              <w:t>thoroughly developed</w:t>
            </w:r>
            <w:r>
              <w:rPr>
                <w:b/>
                <w:i/>
                <w:sz w:val="12"/>
                <w:szCs w:val="12"/>
              </w:rPr>
              <w:t>, high quality response</w:t>
            </w:r>
            <w:r w:rsidRPr="00C4680A">
              <w:rPr>
                <w:b/>
                <w:i/>
                <w:sz w:val="12"/>
                <w:szCs w:val="12"/>
              </w:rPr>
              <w:t>)</w:t>
            </w:r>
          </w:p>
        </w:tc>
      </w:tr>
      <w:tr w:rsidR="00B77F88" w:rsidRPr="0047014E" w:rsidTr="00501A6A">
        <w:trPr>
          <w:cantSplit/>
          <w:trHeight w:val="1799"/>
          <w:jc w:val="center"/>
        </w:trPr>
        <w:tc>
          <w:tcPr>
            <w:tcW w:w="5786" w:type="dxa"/>
            <w:tcBorders>
              <w:top w:val="single" w:sz="4" w:space="0" w:color="000000"/>
              <w:bottom w:val="single" w:sz="4" w:space="0" w:color="000000"/>
              <w:right w:val="dotted" w:sz="4" w:space="0" w:color="auto"/>
            </w:tcBorders>
            <w:vAlign w:val="center"/>
          </w:tcPr>
          <w:p w:rsidR="00B77F88" w:rsidRDefault="00B77F88" w:rsidP="00B77F88">
            <w:pPr>
              <w:pStyle w:val="BodyTextIndent2"/>
              <w:numPr>
                <w:ilvl w:val="0"/>
                <w:numId w:val="2"/>
              </w:numPr>
              <w:tabs>
                <w:tab w:val="left" w:pos="397"/>
              </w:tabs>
              <w:ind w:left="188" w:hanging="270"/>
              <w:rPr>
                <w:rFonts w:ascii="Calibri" w:hAnsi="Calibri" w:cs="Arial"/>
                <w:bCs/>
              </w:rPr>
            </w:pPr>
            <w:r w:rsidRPr="00343F3D">
              <w:rPr>
                <w:rFonts w:ascii="Calibri" w:hAnsi="Calibri" w:cs="Arial"/>
                <w:bCs/>
              </w:rPr>
              <w:t xml:space="preserve">Describe your need for </w:t>
            </w:r>
            <w:r>
              <w:rPr>
                <w:rFonts w:ascii="Calibri" w:hAnsi="Calibri" w:cs="Arial"/>
                <w:bCs/>
              </w:rPr>
              <w:t>bullying prevention and education</w:t>
            </w:r>
            <w:r w:rsidRPr="00343F3D">
              <w:rPr>
                <w:rFonts w:ascii="Calibri" w:hAnsi="Calibri" w:cs="Arial"/>
                <w:bCs/>
              </w:rPr>
              <w:t xml:space="preserve">, based on an analysis of data.  </w:t>
            </w:r>
            <w:r>
              <w:rPr>
                <w:rFonts w:ascii="Calibri" w:hAnsi="Calibri" w:cs="Arial"/>
                <w:bCs/>
              </w:rPr>
              <w:t xml:space="preserve">Address:                                            </w:t>
            </w:r>
          </w:p>
          <w:p w:rsidR="00B77F88" w:rsidRDefault="00B77F88" w:rsidP="00576835">
            <w:pPr>
              <w:pStyle w:val="BodyTextIndent2"/>
              <w:numPr>
                <w:ilvl w:val="0"/>
                <w:numId w:val="43"/>
              </w:numPr>
              <w:tabs>
                <w:tab w:val="left" w:pos="728"/>
              </w:tabs>
              <w:rPr>
                <w:rFonts w:ascii="Calibri" w:hAnsi="Calibri" w:cs="Arial"/>
                <w:bCs/>
              </w:rPr>
            </w:pPr>
            <w:r>
              <w:rPr>
                <w:rFonts w:ascii="Calibri" w:hAnsi="Calibri" w:cs="Arial"/>
                <w:bCs/>
              </w:rPr>
              <w:t>Frequency and severity of bullying behavior (e.g., office discipline referrals and other discipline data (e.g., harassment, aggressive behaviors, disrespect);and</w:t>
            </w:r>
          </w:p>
          <w:p w:rsidR="00B77F88" w:rsidRPr="00343F3D" w:rsidRDefault="00B77F88" w:rsidP="00576835">
            <w:pPr>
              <w:pStyle w:val="BodyTextIndent2"/>
              <w:numPr>
                <w:ilvl w:val="0"/>
                <w:numId w:val="43"/>
              </w:numPr>
              <w:tabs>
                <w:tab w:val="left" w:pos="728"/>
              </w:tabs>
              <w:rPr>
                <w:rFonts w:ascii="Calibri" w:hAnsi="Calibri" w:cs="Arial"/>
                <w:bCs/>
              </w:rPr>
            </w:pPr>
            <w:r>
              <w:rPr>
                <w:rFonts w:ascii="Calibri" w:hAnsi="Calibri" w:cs="Arial"/>
                <w:bCs/>
              </w:rPr>
              <w:t>Parent, Teacher, and community input.</w:t>
            </w:r>
          </w:p>
        </w:tc>
        <w:tc>
          <w:tcPr>
            <w:tcW w:w="1440" w:type="dxa"/>
            <w:tcBorders>
              <w:top w:val="single" w:sz="4" w:space="0" w:color="000000"/>
              <w:left w:val="dotted" w:sz="4" w:space="0" w:color="auto"/>
              <w:bottom w:val="single" w:sz="4" w:space="0" w:color="000000"/>
              <w:right w:val="dotted" w:sz="4" w:space="0" w:color="auto"/>
            </w:tcBorders>
            <w:vAlign w:val="center"/>
          </w:tcPr>
          <w:p w:rsidR="00B77F88" w:rsidRPr="0047014E" w:rsidRDefault="00B77F88" w:rsidP="00501A6A">
            <w:pPr>
              <w:ind w:left="72" w:firstLine="18"/>
              <w:contextualSpacing/>
              <w:jc w:val="center"/>
              <w:rPr>
                <w:rFonts w:ascii="Calibri" w:hAnsi="Calibri"/>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rsidR="00B77F88" w:rsidRPr="0047014E" w:rsidRDefault="00B77F88" w:rsidP="00501A6A">
            <w:pPr>
              <w:ind w:left="99" w:firstLine="18"/>
              <w:contextualSpacing/>
              <w:jc w:val="center"/>
              <w:rPr>
                <w:rFonts w:ascii="Calibri" w:hAnsi="Calibri"/>
              </w:rPr>
            </w:pPr>
            <w:r>
              <w:rPr>
                <w:rFonts w:ascii="Calibri" w:hAnsi="Calibri"/>
              </w:rPr>
              <w:t>4</w:t>
            </w:r>
          </w:p>
        </w:tc>
        <w:tc>
          <w:tcPr>
            <w:tcW w:w="1411" w:type="dxa"/>
            <w:tcBorders>
              <w:top w:val="single" w:sz="4" w:space="0" w:color="000000"/>
              <w:left w:val="dotted" w:sz="4" w:space="0" w:color="auto"/>
              <w:bottom w:val="single" w:sz="4" w:space="0" w:color="000000"/>
            </w:tcBorders>
            <w:vAlign w:val="center"/>
          </w:tcPr>
          <w:p w:rsidR="00B77F88" w:rsidRPr="0047014E" w:rsidRDefault="00B77F88" w:rsidP="00501A6A">
            <w:pPr>
              <w:ind w:left="153" w:firstLine="18"/>
              <w:contextualSpacing/>
              <w:jc w:val="center"/>
              <w:rPr>
                <w:rFonts w:ascii="Calibri" w:hAnsi="Calibri"/>
              </w:rPr>
            </w:pPr>
            <w:r>
              <w:rPr>
                <w:rFonts w:ascii="Calibri" w:hAnsi="Calibri"/>
              </w:rPr>
              <w:t>7</w:t>
            </w:r>
          </w:p>
        </w:tc>
      </w:tr>
    </w:tbl>
    <w:p w:rsidR="00B77F88" w:rsidRDefault="00B77F88" w:rsidP="001466D0">
      <w:pPr>
        <w:spacing w:after="0" w:line="240" w:lineRule="auto"/>
        <w:rPr>
          <w:rFonts w:ascii="Times New Roman" w:hAnsi="Times New Roman" w:cs="Times New Roman"/>
          <w:sz w:val="24"/>
          <w:szCs w:val="24"/>
        </w:rPr>
      </w:pPr>
    </w:p>
    <w:sdt>
      <w:sdtPr>
        <w:rPr>
          <w:rFonts w:ascii="Times New Roman" w:hAnsi="Times New Roman" w:cs="Times New Roman"/>
          <w:sz w:val="24"/>
          <w:szCs w:val="24"/>
        </w:rPr>
        <w:id w:val="1019586166"/>
        <w:placeholder>
          <w:docPart w:val="898878A5E6BA4CB2BE4E1CA2B5FADD3B"/>
        </w:placeholder>
        <w:showingPlcHdr/>
      </w:sdtPr>
      <w:sdtEndPr/>
      <w:sdtContent>
        <w:p w:rsidR="00B77F88" w:rsidRDefault="00361907" w:rsidP="001466D0">
          <w:pPr>
            <w:spacing w:after="0" w:line="240" w:lineRule="auto"/>
            <w:rPr>
              <w:rFonts w:ascii="Times New Roman" w:hAnsi="Times New Roman" w:cs="Times New Roman"/>
              <w:sz w:val="24"/>
              <w:szCs w:val="24"/>
            </w:rPr>
          </w:pPr>
          <w:r w:rsidRPr="009A27E4">
            <w:rPr>
              <w:rStyle w:val="PlaceholderText"/>
            </w:rPr>
            <w:t>Click here to enter text.</w:t>
          </w:r>
        </w:p>
      </w:sdtContent>
    </w:sdt>
    <w:p w:rsidR="00B77F88" w:rsidRDefault="00B77F88" w:rsidP="001466D0">
      <w:pPr>
        <w:spacing w:after="0" w:line="240" w:lineRule="auto"/>
        <w:rPr>
          <w:rFonts w:ascii="Times New Roman" w:hAnsi="Times New Roman" w:cs="Times New Roman"/>
          <w:sz w:val="24"/>
          <w:szCs w:val="24"/>
        </w:rPr>
      </w:pPr>
    </w:p>
    <w:tbl>
      <w:tblPr>
        <w:tblW w:w="9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6"/>
        <w:gridCol w:w="1440"/>
        <w:gridCol w:w="1350"/>
        <w:gridCol w:w="1411"/>
      </w:tblGrid>
      <w:tr w:rsidR="00B77F88" w:rsidRPr="0047014E" w:rsidTr="00501A6A">
        <w:trPr>
          <w:cantSplit/>
          <w:trHeight w:val="1529"/>
          <w:jc w:val="center"/>
        </w:trPr>
        <w:tc>
          <w:tcPr>
            <w:tcW w:w="5786" w:type="dxa"/>
            <w:tcBorders>
              <w:top w:val="single" w:sz="4" w:space="0" w:color="000000"/>
              <w:bottom w:val="single" w:sz="4" w:space="0" w:color="000000"/>
              <w:right w:val="dotted" w:sz="4" w:space="0" w:color="auto"/>
            </w:tcBorders>
            <w:vAlign w:val="center"/>
          </w:tcPr>
          <w:p w:rsidR="00B77F88" w:rsidRDefault="00B77F88" w:rsidP="00B77F88">
            <w:pPr>
              <w:pStyle w:val="BodyTextIndent2"/>
              <w:numPr>
                <w:ilvl w:val="0"/>
                <w:numId w:val="2"/>
              </w:numPr>
              <w:tabs>
                <w:tab w:val="left" w:pos="397"/>
              </w:tabs>
              <w:ind w:left="188" w:hanging="270"/>
              <w:rPr>
                <w:rFonts w:ascii="Calibri" w:hAnsi="Calibri" w:cs="Arial"/>
                <w:bCs/>
              </w:rPr>
            </w:pPr>
            <w:r>
              <w:rPr>
                <w:rFonts w:ascii="Calibri" w:hAnsi="Calibri" w:cs="Arial"/>
                <w:bCs/>
              </w:rPr>
              <w:t>Briefly i</w:t>
            </w:r>
            <w:r w:rsidRPr="00343F3D">
              <w:rPr>
                <w:rFonts w:ascii="Calibri" w:hAnsi="Calibri" w:cs="Arial"/>
                <w:bCs/>
              </w:rPr>
              <w:t xml:space="preserve">dentify current </w:t>
            </w:r>
            <w:r>
              <w:rPr>
                <w:rFonts w:ascii="Calibri" w:hAnsi="Calibri" w:cs="Arial"/>
                <w:bCs/>
              </w:rPr>
              <w:t>and previous attempts to reduce the frequency and severity of bullying behavior. Address:</w:t>
            </w:r>
          </w:p>
          <w:p w:rsidR="00B77F88" w:rsidRDefault="00B77F88" w:rsidP="00576835">
            <w:pPr>
              <w:pStyle w:val="BodyTextIndent2"/>
              <w:numPr>
                <w:ilvl w:val="0"/>
                <w:numId w:val="44"/>
              </w:numPr>
              <w:tabs>
                <w:tab w:val="left" w:pos="728"/>
              </w:tabs>
              <w:rPr>
                <w:rFonts w:ascii="Calibri" w:hAnsi="Calibri" w:cs="Arial"/>
                <w:bCs/>
              </w:rPr>
            </w:pPr>
            <w:r>
              <w:rPr>
                <w:rFonts w:ascii="Calibri" w:hAnsi="Calibri" w:cs="Arial"/>
                <w:bCs/>
              </w:rPr>
              <w:t>What programs were used and how school, family, and community involvement was utilized; and</w:t>
            </w:r>
          </w:p>
          <w:p w:rsidR="00B77F88" w:rsidRPr="00343F3D" w:rsidRDefault="00B77F88" w:rsidP="00576835">
            <w:pPr>
              <w:pStyle w:val="BodyTextIndent2"/>
              <w:numPr>
                <w:ilvl w:val="0"/>
                <w:numId w:val="44"/>
              </w:numPr>
              <w:tabs>
                <w:tab w:val="left" w:pos="728"/>
              </w:tabs>
              <w:rPr>
                <w:rFonts w:ascii="Calibri" w:hAnsi="Calibri" w:cs="Arial"/>
                <w:bCs/>
              </w:rPr>
            </w:pPr>
            <w:r>
              <w:rPr>
                <w:rFonts w:ascii="Calibri" w:hAnsi="Calibri" w:cs="Arial"/>
                <w:bCs/>
              </w:rPr>
              <w:t>The successes and areas for continued improvement of previous efforts.</w:t>
            </w:r>
          </w:p>
        </w:tc>
        <w:tc>
          <w:tcPr>
            <w:tcW w:w="1440" w:type="dxa"/>
            <w:tcBorders>
              <w:top w:val="single" w:sz="4" w:space="0" w:color="000000"/>
              <w:left w:val="dotted" w:sz="4" w:space="0" w:color="auto"/>
              <w:bottom w:val="single" w:sz="4" w:space="0" w:color="000000"/>
              <w:right w:val="dotted" w:sz="4" w:space="0" w:color="auto"/>
            </w:tcBorders>
            <w:vAlign w:val="center"/>
          </w:tcPr>
          <w:p w:rsidR="00B77F88" w:rsidRPr="0047014E" w:rsidRDefault="00B77F88" w:rsidP="00501A6A">
            <w:pPr>
              <w:ind w:left="72" w:firstLine="18"/>
              <w:contextualSpacing/>
              <w:jc w:val="center"/>
              <w:rPr>
                <w:rFonts w:ascii="Calibri" w:hAnsi="Calibri"/>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rsidR="00B77F88" w:rsidRPr="0047014E" w:rsidRDefault="00B77F88" w:rsidP="00501A6A">
            <w:pPr>
              <w:ind w:left="99" w:firstLine="18"/>
              <w:contextualSpacing/>
              <w:jc w:val="center"/>
              <w:rPr>
                <w:rFonts w:ascii="Calibri" w:hAnsi="Calibri"/>
              </w:rPr>
            </w:pPr>
            <w:r>
              <w:rPr>
                <w:rFonts w:ascii="Calibri" w:hAnsi="Calibri"/>
              </w:rPr>
              <w:t>4</w:t>
            </w:r>
          </w:p>
        </w:tc>
        <w:tc>
          <w:tcPr>
            <w:tcW w:w="1411" w:type="dxa"/>
            <w:tcBorders>
              <w:top w:val="single" w:sz="4" w:space="0" w:color="000000"/>
              <w:left w:val="dotted" w:sz="4" w:space="0" w:color="auto"/>
              <w:bottom w:val="single" w:sz="4" w:space="0" w:color="000000"/>
            </w:tcBorders>
            <w:vAlign w:val="center"/>
          </w:tcPr>
          <w:p w:rsidR="00B77F88" w:rsidRPr="0047014E" w:rsidRDefault="00B77F88" w:rsidP="00501A6A">
            <w:pPr>
              <w:ind w:left="153" w:firstLine="18"/>
              <w:contextualSpacing/>
              <w:jc w:val="center"/>
              <w:rPr>
                <w:rFonts w:ascii="Calibri" w:hAnsi="Calibri"/>
              </w:rPr>
            </w:pPr>
            <w:r>
              <w:rPr>
                <w:rFonts w:ascii="Calibri" w:hAnsi="Calibri"/>
              </w:rPr>
              <w:t>7</w:t>
            </w:r>
          </w:p>
        </w:tc>
      </w:tr>
    </w:tbl>
    <w:p w:rsidR="00B77F88" w:rsidRDefault="00B77F88" w:rsidP="001466D0">
      <w:pPr>
        <w:spacing w:after="0" w:line="240" w:lineRule="auto"/>
        <w:rPr>
          <w:rFonts w:ascii="Times New Roman" w:hAnsi="Times New Roman" w:cs="Times New Roman"/>
          <w:sz w:val="24"/>
          <w:szCs w:val="24"/>
        </w:rPr>
      </w:pPr>
    </w:p>
    <w:sdt>
      <w:sdtPr>
        <w:rPr>
          <w:rFonts w:ascii="Times New Roman" w:hAnsi="Times New Roman" w:cs="Times New Roman"/>
          <w:sz w:val="24"/>
          <w:szCs w:val="24"/>
        </w:rPr>
        <w:id w:val="1247377948"/>
        <w:placeholder>
          <w:docPart w:val="1A34654EB76D43DE8AF426D1C4507774"/>
        </w:placeholder>
        <w:showingPlcHdr/>
      </w:sdtPr>
      <w:sdtEndPr/>
      <w:sdtContent>
        <w:p w:rsidR="00B77F88" w:rsidRDefault="00361907" w:rsidP="001466D0">
          <w:pPr>
            <w:spacing w:after="0" w:line="240" w:lineRule="auto"/>
            <w:rPr>
              <w:rFonts w:ascii="Times New Roman" w:hAnsi="Times New Roman" w:cs="Times New Roman"/>
              <w:sz w:val="24"/>
              <w:szCs w:val="24"/>
            </w:rPr>
          </w:pPr>
          <w:r w:rsidRPr="009A27E4">
            <w:rPr>
              <w:rStyle w:val="PlaceholderText"/>
            </w:rPr>
            <w:t>Click here to enter text.</w:t>
          </w:r>
        </w:p>
      </w:sdtContent>
    </w:sdt>
    <w:p w:rsidR="00F0292C" w:rsidRDefault="00F0292C" w:rsidP="001466D0">
      <w:pPr>
        <w:spacing w:after="0" w:line="240" w:lineRule="auto"/>
        <w:rPr>
          <w:rFonts w:ascii="Times New Roman" w:hAnsi="Times New Roman" w:cs="Times New Roman"/>
          <w:sz w:val="24"/>
          <w:szCs w:val="24"/>
        </w:rPr>
      </w:pPr>
    </w:p>
    <w:tbl>
      <w:tblPr>
        <w:tblW w:w="9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6"/>
        <w:gridCol w:w="1440"/>
        <w:gridCol w:w="1350"/>
        <w:gridCol w:w="1411"/>
      </w:tblGrid>
      <w:tr w:rsidR="00B77F88" w:rsidTr="00501A6A">
        <w:trPr>
          <w:cantSplit/>
          <w:trHeight w:val="1529"/>
          <w:jc w:val="center"/>
        </w:trPr>
        <w:tc>
          <w:tcPr>
            <w:tcW w:w="5786" w:type="dxa"/>
            <w:tcBorders>
              <w:top w:val="single" w:sz="4" w:space="0" w:color="000000"/>
              <w:bottom w:val="single" w:sz="4" w:space="0" w:color="000000"/>
              <w:right w:val="dotted" w:sz="4" w:space="0" w:color="auto"/>
            </w:tcBorders>
            <w:vAlign w:val="center"/>
          </w:tcPr>
          <w:p w:rsidR="00B77F88" w:rsidRPr="002F6D04" w:rsidRDefault="00B77F88" w:rsidP="00B77F88">
            <w:pPr>
              <w:pStyle w:val="BodyTextIndent2"/>
              <w:numPr>
                <w:ilvl w:val="0"/>
                <w:numId w:val="2"/>
              </w:numPr>
              <w:tabs>
                <w:tab w:val="left" w:pos="188"/>
              </w:tabs>
              <w:ind w:left="188" w:hanging="270"/>
              <w:rPr>
                <w:rFonts w:ascii="Calibri" w:hAnsi="Calibri" w:cs="Arial"/>
                <w:bCs/>
              </w:rPr>
            </w:pPr>
            <w:r>
              <w:rPr>
                <w:rFonts w:ascii="Calibri" w:hAnsi="Calibri" w:cs="Arial"/>
                <w:bCs/>
              </w:rPr>
              <w:t xml:space="preserve">Describe efforts to provide a positive school climate that serves as a foundation for effective bullying prevention. </w:t>
            </w:r>
            <w:r>
              <w:rPr>
                <w:rFonts w:ascii="Calibri" w:hAnsi="Calibri" w:cs="Arial"/>
              </w:rPr>
              <w:t>See the website for recommended practices for building positive school climate</w:t>
            </w:r>
            <w:r>
              <w:rPr>
                <w:rFonts w:ascii="Calibri" w:hAnsi="Calibri" w:cs="Arial"/>
                <w:bCs/>
              </w:rPr>
              <w:t>. Address</w:t>
            </w:r>
            <w:r w:rsidRPr="002F6D04">
              <w:rPr>
                <w:rFonts w:ascii="Calibri" w:hAnsi="Calibri" w:cs="Arial"/>
                <w:bCs/>
              </w:rPr>
              <w:t>:</w:t>
            </w:r>
          </w:p>
          <w:p w:rsidR="00B77F88" w:rsidRDefault="00B77F88" w:rsidP="00576835">
            <w:pPr>
              <w:pStyle w:val="BodyTextIndent2"/>
              <w:numPr>
                <w:ilvl w:val="0"/>
                <w:numId w:val="44"/>
              </w:numPr>
              <w:tabs>
                <w:tab w:val="left" w:pos="728"/>
              </w:tabs>
              <w:rPr>
                <w:rFonts w:ascii="Calibri" w:hAnsi="Calibri" w:cs="Arial"/>
                <w:bCs/>
              </w:rPr>
            </w:pPr>
            <w:r>
              <w:rPr>
                <w:rFonts w:ascii="Calibri" w:hAnsi="Calibri" w:cs="Arial"/>
                <w:bCs/>
              </w:rPr>
              <w:t>The school-wide behavior expectations that have been, or will be, established; and</w:t>
            </w:r>
          </w:p>
          <w:p w:rsidR="00B77F88" w:rsidRPr="003379CD" w:rsidRDefault="00B77F88" w:rsidP="00576835">
            <w:pPr>
              <w:pStyle w:val="BodyTextIndent2"/>
              <w:numPr>
                <w:ilvl w:val="0"/>
                <w:numId w:val="44"/>
              </w:numPr>
              <w:tabs>
                <w:tab w:val="left" w:pos="728"/>
              </w:tabs>
              <w:rPr>
                <w:rFonts w:ascii="Calibri" w:hAnsi="Calibri" w:cs="Arial"/>
                <w:bCs/>
              </w:rPr>
            </w:pPr>
            <w:r>
              <w:rPr>
                <w:rFonts w:ascii="Calibri" w:hAnsi="Calibri" w:cs="Arial"/>
                <w:bCs/>
              </w:rPr>
              <w:t>The positive recognition systems that are currently used, or will be used, to reinforce expected behaviors.</w:t>
            </w:r>
          </w:p>
        </w:tc>
        <w:tc>
          <w:tcPr>
            <w:tcW w:w="1440" w:type="dxa"/>
            <w:tcBorders>
              <w:top w:val="single" w:sz="4" w:space="0" w:color="000000"/>
              <w:left w:val="dotted" w:sz="4" w:space="0" w:color="auto"/>
              <w:bottom w:val="single" w:sz="4" w:space="0" w:color="000000"/>
              <w:right w:val="dotted" w:sz="4" w:space="0" w:color="auto"/>
            </w:tcBorders>
            <w:vAlign w:val="center"/>
          </w:tcPr>
          <w:p w:rsidR="00B77F88" w:rsidRPr="0047014E" w:rsidRDefault="00B77F88" w:rsidP="00501A6A">
            <w:pPr>
              <w:ind w:left="72" w:firstLine="18"/>
              <w:contextualSpacing/>
              <w:jc w:val="center"/>
              <w:rPr>
                <w:rFonts w:ascii="Calibri" w:hAnsi="Calibri"/>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rsidR="00B77F88" w:rsidRDefault="00B77F88" w:rsidP="00501A6A">
            <w:pPr>
              <w:ind w:left="99" w:firstLine="18"/>
              <w:contextualSpacing/>
              <w:jc w:val="center"/>
              <w:rPr>
                <w:rFonts w:ascii="Calibri" w:hAnsi="Calibri"/>
              </w:rPr>
            </w:pPr>
            <w:r>
              <w:rPr>
                <w:rFonts w:ascii="Calibri" w:hAnsi="Calibri"/>
              </w:rPr>
              <w:t>4</w:t>
            </w:r>
          </w:p>
        </w:tc>
        <w:tc>
          <w:tcPr>
            <w:tcW w:w="1411" w:type="dxa"/>
            <w:tcBorders>
              <w:top w:val="single" w:sz="4" w:space="0" w:color="000000"/>
              <w:left w:val="dotted" w:sz="4" w:space="0" w:color="auto"/>
              <w:bottom w:val="single" w:sz="4" w:space="0" w:color="000000"/>
            </w:tcBorders>
            <w:vAlign w:val="center"/>
          </w:tcPr>
          <w:p w:rsidR="00B77F88" w:rsidRDefault="00B77F88" w:rsidP="00501A6A">
            <w:pPr>
              <w:ind w:left="153" w:firstLine="18"/>
              <w:contextualSpacing/>
              <w:jc w:val="center"/>
              <w:rPr>
                <w:rFonts w:ascii="Calibri" w:hAnsi="Calibri"/>
              </w:rPr>
            </w:pPr>
            <w:r>
              <w:rPr>
                <w:rFonts w:ascii="Calibri" w:hAnsi="Calibri"/>
              </w:rPr>
              <w:t>7</w:t>
            </w:r>
          </w:p>
        </w:tc>
      </w:tr>
    </w:tbl>
    <w:p w:rsidR="00B77F88" w:rsidRDefault="00B77F88" w:rsidP="001466D0">
      <w:pPr>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14680068"/>
        <w:placeholder>
          <w:docPart w:val="77A2EBCF60324B16A1730E4BA568B130"/>
        </w:placeholder>
        <w:showingPlcHdr/>
      </w:sdtPr>
      <w:sdtEndPr/>
      <w:sdtContent>
        <w:p w:rsidR="00F0292C" w:rsidRDefault="00F0292C" w:rsidP="001466D0">
          <w:pPr>
            <w:spacing w:after="0" w:line="240" w:lineRule="auto"/>
            <w:rPr>
              <w:rFonts w:ascii="Times New Roman" w:hAnsi="Times New Roman" w:cs="Times New Roman"/>
              <w:sz w:val="24"/>
              <w:szCs w:val="24"/>
            </w:rPr>
          </w:pPr>
          <w:r w:rsidRPr="009A27E4">
            <w:rPr>
              <w:rStyle w:val="PlaceholderText"/>
            </w:rPr>
            <w:t>Click here to enter text.</w:t>
          </w:r>
        </w:p>
      </w:sdtContent>
    </w:sdt>
    <w:p w:rsidR="00B77F88" w:rsidRDefault="00B77F88" w:rsidP="001466D0">
      <w:pPr>
        <w:spacing w:after="0" w:line="240" w:lineRule="auto"/>
        <w:rPr>
          <w:rFonts w:ascii="Times New Roman" w:hAnsi="Times New Roman" w:cs="Times New Roman"/>
          <w:sz w:val="24"/>
          <w:szCs w:val="24"/>
        </w:rPr>
      </w:pPr>
    </w:p>
    <w:tbl>
      <w:tblPr>
        <w:tblW w:w="9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6"/>
        <w:gridCol w:w="1440"/>
        <w:gridCol w:w="1350"/>
        <w:gridCol w:w="1411"/>
      </w:tblGrid>
      <w:tr w:rsidR="00B77F88" w:rsidTr="00501A6A">
        <w:trPr>
          <w:cantSplit/>
          <w:trHeight w:val="1529"/>
          <w:jc w:val="center"/>
        </w:trPr>
        <w:tc>
          <w:tcPr>
            <w:tcW w:w="5786" w:type="dxa"/>
            <w:tcBorders>
              <w:top w:val="single" w:sz="4" w:space="0" w:color="000000"/>
              <w:bottom w:val="single" w:sz="4" w:space="0" w:color="000000"/>
              <w:right w:val="dotted" w:sz="4" w:space="0" w:color="auto"/>
            </w:tcBorders>
            <w:vAlign w:val="center"/>
          </w:tcPr>
          <w:p w:rsidR="00B77F88" w:rsidRDefault="00B77F88" w:rsidP="00B77F88">
            <w:pPr>
              <w:pStyle w:val="BodyTextIndent2"/>
              <w:numPr>
                <w:ilvl w:val="0"/>
                <w:numId w:val="2"/>
              </w:numPr>
              <w:tabs>
                <w:tab w:val="left" w:pos="188"/>
              </w:tabs>
              <w:ind w:left="188" w:hanging="270"/>
              <w:rPr>
                <w:rFonts w:ascii="Calibri" w:hAnsi="Calibri" w:cs="Arial"/>
                <w:bCs/>
              </w:rPr>
            </w:pPr>
            <w:r>
              <w:rPr>
                <w:rFonts w:ascii="Calibri" w:hAnsi="Calibri" w:cs="Arial"/>
                <w:bCs/>
              </w:rPr>
              <w:lastRenderedPageBreak/>
              <w:t>Describe how data are used to inform school climate practices. Address:</w:t>
            </w:r>
          </w:p>
          <w:p w:rsidR="00B77F88" w:rsidRDefault="00B77F88" w:rsidP="00576835">
            <w:pPr>
              <w:pStyle w:val="BodyTextIndent2"/>
              <w:numPr>
                <w:ilvl w:val="0"/>
                <w:numId w:val="44"/>
              </w:numPr>
              <w:tabs>
                <w:tab w:val="left" w:pos="728"/>
              </w:tabs>
              <w:rPr>
                <w:rFonts w:ascii="Calibri" w:hAnsi="Calibri" w:cs="Arial"/>
                <w:bCs/>
              </w:rPr>
            </w:pPr>
            <w:r>
              <w:rPr>
                <w:rFonts w:ascii="Calibri" w:hAnsi="Calibri" w:cs="Arial"/>
                <w:bCs/>
              </w:rPr>
              <w:t>The discipline referral system that has been used, or will be used, to respond to inappropriate behaviors; and</w:t>
            </w:r>
          </w:p>
          <w:p w:rsidR="00B77F88" w:rsidRDefault="00B77F88" w:rsidP="00576835">
            <w:pPr>
              <w:pStyle w:val="BodyTextIndent2"/>
              <w:numPr>
                <w:ilvl w:val="0"/>
                <w:numId w:val="44"/>
              </w:numPr>
              <w:tabs>
                <w:tab w:val="left" w:pos="728"/>
              </w:tabs>
              <w:rPr>
                <w:rFonts w:ascii="Calibri" w:hAnsi="Calibri" w:cs="Arial"/>
                <w:bCs/>
              </w:rPr>
            </w:pPr>
            <w:r w:rsidRPr="002F6D04">
              <w:rPr>
                <w:rFonts w:ascii="Calibri" w:hAnsi="Calibri" w:cs="Arial"/>
                <w:bCs/>
              </w:rPr>
              <w:t>The problem solving procedures that have been used, or will be used</w:t>
            </w:r>
            <w:r>
              <w:rPr>
                <w:rFonts w:ascii="Calibri" w:hAnsi="Calibri" w:cs="Arial"/>
                <w:bCs/>
              </w:rPr>
              <w:t>,</w:t>
            </w:r>
            <w:r w:rsidRPr="002F6D04">
              <w:rPr>
                <w:rFonts w:ascii="Calibri" w:hAnsi="Calibri" w:cs="Arial"/>
                <w:bCs/>
              </w:rPr>
              <w:t xml:space="preserve"> to improve school climate based on data</w:t>
            </w:r>
            <w:r>
              <w:rPr>
                <w:rFonts w:ascii="Calibri" w:hAnsi="Calibri" w:cs="Arial"/>
                <w:bCs/>
              </w:rPr>
              <w:t>.</w:t>
            </w:r>
          </w:p>
        </w:tc>
        <w:tc>
          <w:tcPr>
            <w:tcW w:w="1440" w:type="dxa"/>
            <w:tcBorders>
              <w:top w:val="single" w:sz="4" w:space="0" w:color="000000"/>
              <w:left w:val="dotted" w:sz="4" w:space="0" w:color="auto"/>
              <w:bottom w:val="single" w:sz="4" w:space="0" w:color="000000"/>
              <w:right w:val="dotted" w:sz="4" w:space="0" w:color="auto"/>
            </w:tcBorders>
            <w:vAlign w:val="center"/>
          </w:tcPr>
          <w:p w:rsidR="00B77F88" w:rsidRDefault="00B77F88" w:rsidP="00501A6A">
            <w:pPr>
              <w:ind w:left="72" w:firstLine="18"/>
              <w:contextualSpacing/>
              <w:jc w:val="center"/>
              <w:rPr>
                <w:rFonts w:ascii="Calibri" w:hAnsi="Calibri"/>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rsidR="00B77F88" w:rsidRDefault="00B77F88" w:rsidP="00501A6A">
            <w:pPr>
              <w:ind w:left="99" w:firstLine="18"/>
              <w:contextualSpacing/>
              <w:jc w:val="center"/>
              <w:rPr>
                <w:rFonts w:ascii="Calibri" w:hAnsi="Calibri"/>
              </w:rPr>
            </w:pPr>
            <w:r>
              <w:rPr>
                <w:rFonts w:ascii="Calibri" w:hAnsi="Calibri"/>
              </w:rPr>
              <w:t>4</w:t>
            </w:r>
          </w:p>
        </w:tc>
        <w:tc>
          <w:tcPr>
            <w:tcW w:w="1411" w:type="dxa"/>
            <w:tcBorders>
              <w:top w:val="single" w:sz="4" w:space="0" w:color="000000"/>
              <w:left w:val="dotted" w:sz="4" w:space="0" w:color="auto"/>
              <w:bottom w:val="single" w:sz="4" w:space="0" w:color="000000"/>
            </w:tcBorders>
            <w:vAlign w:val="center"/>
          </w:tcPr>
          <w:p w:rsidR="00B77F88" w:rsidRDefault="00B77F88" w:rsidP="00501A6A">
            <w:pPr>
              <w:ind w:left="153" w:firstLine="18"/>
              <w:contextualSpacing/>
              <w:jc w:val="center"/>
              <w:rPr>
                <w:rFonts w:ascii="Calibri" w:hAnsi="Calibri"/>
              </w:rPr>
            </w:pPr>
            <w:r>
              <w:rPr>
                <w:rFonts w:ascii="Calibri" w:hAnsi="Calibri"/>
              </w:rPr>
              <w:t>7</w:t>
            </w:r>
          </w:p>
        </w:tc>
      </w:tr>
    </w:tbl>
    <w:p w:rsidR="00B77F88" w:rsidRDefault="00B77F88" w:rsidP="001466D0">
      <w:pPr>
        <w:spacing w:after="0" w:line="240" w:lineRule="auto"/>
        <w:rPr>
          <w:rFonts w:ascii="Times New Roman" w:hAnsi="Times New Roman" w:cs="Times New Roman"/>
          <w:sz w:val="24"/>
          <w:szCs w:val="24"/>
        </w:rPr>
      </w:pPr>
    </w:p>
    <w:sdt>
      <w:sdtPr>
        <w:rPr>
          <w:rFonts w:ascii="Times New Roman" w:hAnsi="Times New Roman" w:cs="Times New Roman"/>
          <w:sz w:val="24"/>
          <w:szCs w:val="24"/>
        </w:rPr>
        <w:id w:val="-1475978980"/>
        <w:placeholder>
          <w:docPart w:val="DCE5581DF0A54940A309A75B0B92E675"/>
        </w:placeholder>
        <w:showingPlcHdr/>
      </w:sdtPr>
      <w:sdtEndPr/>
      <w:sdtContent>
        <w:p w:rsidR="00F0292C" w:rsidRDefault="00F0292C" w:rsidP="001466D0">
          <w:pPr>
            <w:spacing w:after="0" w:line="240" w:lineRule="auto"/>
            <w:rPr>
              <w:rFonts w:ascii="Times New Roman" w:hAnsi="Times New Roman" w:cs="Times New Roman"/>
              <w:sz w:val="24"/>
              <w:szCs w:val="24"/>
            </w:rPr>
          </w:pPr>
          <w:r w:rsidRPr="009A27E4">
            <w:rPr>
              <w:rStyle w:val="PlaceholderText"/>
            </w:rPr>
            <w:t>Click here to enter text.</w:t>
          </w:r>
        </w:p>
      </w:sdtContent>
    </w:sdt>
    <w:p w:rsidR="00F0292C" w:rsidRDefault="00F0292C" w:rsidP="00D52AD0">
      <w:pPr>
        <w:spacing w:after="0" w:line="240" w:lineRule="auto"/>
        <w:rPr>
          <w:rFonts w:ascii="Times New Roman" w:hAnsi="Times New Roman" w:cs="Times New Roman"/>
          <w:sz w:val="24"/>
          <w:szCs w:val="24"/>
        </w:rPr>
      </w:pPr>
    </w:p>
    <w:tbl>
      <w:tblPr>
        <w:tblW w:w="9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6"/>
        <w:gridCol w:w="1440"/>
        <w:gridCol w:w="1350"/>
        <w:gridCol w:w="1411"/>
      </w:tblGrid>
      <w:tr w:rsidR="00F0292C" w:rsidRPr="008378BE" w:rsidTr="00501A6A">
        <w:trPr>
          <w:cantSplit/>
          <w:trHeight w:val="854"/>
          <w:jc w:val="center"/>
        </w:trPr>
        <w:tc>
          <w:tcPr>
            <w:tcW w:w="5786" w:type="dxa"/>
            <w:tcBorders>
              <w:bottom w:val="single" w:sz="4" w:space="0" w:color="000000"/>
            </w:tcBorders>
            <w:shd w:val="clear" w:color="auto" w:fill="DBE5F1"/>
            <w:vAlign w:val="center"/>
          </w:tcPr>
          <w:p w:rsidR="00F0292C" w:rsidRPr="005D4BF3" w:rsidRDefault="00F0292C" w:rsidP="00501A6A">
            <w:pPr>
              <w:spacing w:before="60" w:after="60"/>
              <w:contextualSpacing/>
              <w:rPr>
                <w:b/>
                <w:i/>
                <w:sz w:val="28"/>
                <w:szCs w:val="28"/>
              </w:rPr>
            </w:pPr>
            <w:r>
              <w:rPr>
                <w:rFonts w:ascii="Calibri" w:hAnsi="Calibri" w:cs="Arial"/>
                <w:b/>
                <w:sz w:val="28"/>
                <w:szCs w:val="28"/>
              </w:rPr>
              <w:t>Section B:  Program Description</w:t>
            </w:r>
            <w:r w:rsidRPr="005D4BF3">
              <w:rPr>
                <w:rFonts w:ascii="Calibri" w:hAnsi="Calibri" w:cs="Arial"/>
                <w:b/>
                <w:sz w:val="28"/>
                <w:szCs w:val="28"/>
              </w:rPr>
              <w:t xml:space="preserve"> </w:t>
            </w:r>
          </w:p>
        </w:tc>
        <w:tc>
          <w:tcPr>
            <w:tcW w:w="1440" w:type="dxa"/>
            <w:tcBorders>
              <w:bottom w:val="single" w:sz="4" w:space="0" w:color="000000"/>
            </w:tcBorders>
            <w:shd w:val="clear" w:color="auto" w:fill="DBE5F1"/>
          </w:tcPr>
          <w:p w:rsidR="00F0292C" w:rsidRDefault="00F0292C" w:rsidP="00501A6A">
            <w:pPr>
              <w:jc w:val="center"/>
              <w:rPr>
                <w:b/>
                <w:i/>
                <w:sz w:val="12"/>
                <w:szCs w:val="12"/>
              </w:rPr>
            </w:pPr>
            <w:r w:rsidRPr="00C73E3D">
              <w:rPr>
                <w:b/>
                <w:sz w:val="16"/>
                <w:szCs w:val="16"/>
              </w:rPr>
              <w:t>Not Addressed or Met No Criteria</w:t>
            </w:r>
          </w:p>
          <w:p w:rsidR="00F0292C" w:rsidRPr="008378BE" w:rsidRDefault="00F0292C" w:rsidP="00501A6A">
            <w:pPr>
              <w:spacing w:before="60" w:after="60"/>
              <w:contextualSpacing/>
              <w:jc w:val="center"/>
              <w:rPr>
                <w:rFonts w:ascii="Calibri" w:hAnsi="Calibri"/>
                <w:b/>
                <w:sz w:val="16"/>
                <w:szCs w:val="16"/>
              </w:rPr>
            </w:pPr>
            <w:r w:rsidRPr="00C4680A">
              <w:rPr>
                <w:b/>
                <w:i/>
                <w:sz w:val="12"/>
                <w:szCs w:val="12"/>
              </w:rPr>
              <w:t>(information not provided)</w:t>
            </w:r>
          </w:p>
        </w:tc>
        <w:tc>
          <w:tcPr>
            <w:tcW w:w="1350" w:type="dxa"/>
            <w:tcBorders>
              <w:bottom w:val="single" w:sz="4" w:space="0" w:color="000000"/>
            </w:tcBorders>
            <w:shd w:val="clear" w:color="auto" w:fill="DBE5F1"/>
          </w:tcPr>
          <w:p w:rsidR="00F0292C" w:rsidRDefault="00F0292C" w:rsidP="00501A6A">
            <w:pPr>
              <w:jc w:val="center"/>
              <w:rPr>
                <w:b/>
                <w:i/>
                <w:sz w:val="12"/>
                <w:szCs w:val="12"/>
              </w:rPr>
            </w:pPr>
            <w:r w:rsidRPr="00C73E3D">
              <w:rPr>
                <w:b/>
                <w:sz w:val="16"/>
                <w:szCs w:val="16"/>
              </w:rPr>
              <w:t>Met One Criteri</w:t>
            </w:r>
            <w:r>
              <w:rPr>
                <w:b/>
                <w:sz w:val="16"/>
                <w:szCs w:val="16"/>
              </w:rPr>
              <w:t>on Well</w:t>
            </w:r>
          </w:p>
          <w:p w:rsidR="00F0292C" w:rsidRPr="008378BE" w:rsidRDefault="00F0292C" w:rsidP="00501A6A">
            <w:pPr>
              <w:spacing w:before="60" w:after="60"/>
              <w:contextualSpacing/>
              <w:jc w:val="center"/>
              <w:rPr>
                <w:rFonts w:ascii="Calibri" w:hAnsi="Calibri"/>
                <w:b/>
                <w:sz w:val="16"/>
                <w:szCs w:val="16"/>
              </w:rPr>
            </w:pPr>
            <w:r w:rsidRPr="00C4680A">
              <w:rPr>
                <w:b/>
                <w:i/>
                <w:sz w:val="12"/>
                <w:szCs w:val="12"/>
              </w:rPr>
              <w:t>(requires additional clarification)</w:t>
            </w:r>
          </w:p>
        </w:tc>
        <w:tc>
          <w:tcPr>
            <w:tcW w:w="1411" w:type="dxa"/>
            <w:tcBorders>
              <w:bottom w:val="single" w:sz="4" w:space="0" w:color="000000"/>
            </w:tcBorders>
            <w:shd w:val="clear" w:color="auto" w:fill="DBE5F1"/>
          </w:tcPr>
          <w:p w:rsidR="00F0292C" w:rsidRDefault="00F0292C" w:rsidP="00B26FED">
            <w:pPr>
              <w:jc w:val="center"/>
              <w:rPr>
                <w:b/>
                <w:i/>
                <w:sz w:val="12"/>
                <w:szCs w:val="12"/>
              </w:rPr>
            </w:pPr>
            <w:r w:rsidRPr="00C73E3D">
              <w:rPr>
                <w:b/>
                <w:sz w:val="16"/>
                <w:szCs w:val="16"/>
              </w:rPr>
              <w:t>Met All Criteria</w:t>
            </w:r>
            <w:r>
              <w:rPr>
                <w:b/>
                <w:sz w:val="16"/>
                <w:szCs w:val="16"/>
              </w:rPr>
              <w:t xml:space="preserve"> Well</w:t>
            </w:r>
          </w:p>
          <w:p w:rsidR="00F0292C" w:rsidRPr="008378BE" w:rsidRDefault="00F0292C" w:rsidP="00501A6A">
            <w:pPr>
              <w:spacing w:before="60" w:after="60"/>
              <w:contextualSpacing/>
              <w:jc w:val="center"/>
              <w:rPr>
                <w:rFonts w:ascii="Calibri" w:hAnsi="Calibri"/>
                <w:b/>
                <w:sz w:val="15"/>
                <w:szCs w:val="15"/>
              </w:rPr>
            </w:pPr>
            <w:r>
              <w:rPr>
                <w:b/>
                <w:i/>
                <w:sz w:val="12"/>
                <w:szCs w:val="12"/>
              </w:rPr>
              <w:t xml:space="preserve">(concise and </w:t>
            </w:r>
            <w:r w:rsidRPr="00C4680A">
              <w:rPr>
                <w:b/>
                <w:i/>
                <w:sz w:val="12"/>
                <w:szCs w:val="12"/>
              </w:rPr>
              <w:t>thoroughly developed</w:t>
            </w:r>
            <w:r>
              <w:rPr>
                <w:b/>
                <w:i/>
                <w:sz w:val="12"/>
                <w:szCs w:val="12"/>
              </w:rPr>
              <w:t>, high quality response</w:t>
            </w:r>
            <w:r w:rsidRPr="00C4680A">
              <w:rPr>
                <w:b/>
                <w:i/>
                <w:sz w:val="12"/>
                <w:szCs w:val="12"/>
              </w:rPr>
              <w:t>)</w:t>
            </w:r>
          </w:p>
        </w:tc>
      </w:tr>
      <w:tr w:rsidR="00F0292C" w:rsidRPr="0047014E" w:rsidTr="00501A6A">
        <w:trPr>
          <w:cantSplit/>
          <w:trHeight w:val="1601"/>
          <w:jc w:val="center"/>
        </w:trPr>
        <w:tc>
          <w:tcPr>
            <w:tcW w:w="5786" w:type="dxa"/>
            <w:tcBorders>
              <w:top w:val="single" w:sz="4" w:space="0" w:color="000000"/>
              <w:bottom w:val="single" w:sz="4" w:space="0" w:color="000000"/>
              <w:right w:val="dotted" w:sz="4" w:space="0" w:color="auto"/>
            </w:tcBorders>
            <w:vAlign w:val="center"/>
          </w:tcPr>
          <w:p w:rsidR="00F0292C" w:rsidRPr="00A31C12" w:rsidRDefault="00F0292C" w:rsidP="00F0292C">
            <w:pPr>
              <w:pStyle w:val="BodyTextIndent2"/>
              <w:numPr>
                <w:ilvl w:val="0"/>
                <w:numId w:val="8"/>
              </w:numPr>
              <w:tabs>
                <w:tab w:val="left" w:pos="397"/>
              </w:tabs>
              <w:ind w:left="188" w:hanging="270"/>
              <w:rPr>
                <w:rFonts w:ascii="Calibri" w:hAnsi="Calibri" w:cs="Arial"/>
                <w:bCs/>
              </w:rPr>
            </w:pPr>
            <w:r>
              <w:rPr>
                <w:rFonts w:ascii="Calibri" w:hAnsi="Calibri" w:cs="Arial"/>
              </w:rPr>
              <w:t>Clearly i</w:t>
            </w:r>
            <w:r w:rsidRPr="006559D8">
              <w:rPr>
                <w:rFonts w:ascii="Calibri" w:hAnsi="Calibri" w:cs="Arial"/>
              </w:rPr>
              <w:t>ndicate</w:t>
            </w:r>
            <w:r>
              <w:rPr>
                <w:rFonts w:ascii="Calibri" w:hAnsi="Calibri" w:cs="Arial"/>
              </w:rPr>
              <w:t>:</w:t>
            </w:r>
          </w:p>
          <w:p w:rsidR="00F0292C" w:rsidRPr="00A31C12" w:rsidRDefault="00F0292C" w:rsidP="00576835">
            <w:pPr>
              <w:pStyle w:val="BodyTextIndent2"/>
              <w:numPr>
                <w:ilvl w:val="0"/>
                <w:numId w:val="44"/>
              </w:numPr>
              <w:tabs>
                <w:tab w:val="left" w:pos="728"/>
              </w:tabs>
              <w:rPr>
                <w:rFonts w:ascii="Calibri" w:hAnsi="Calibri" w:cs="Arial"/>
                <w:bCs/>
              </w:rPr>
            </w:pPr>
            <w:r w:rsidRPr="00576835">
              <w:rPr>
                <w:rFonts w:ascii="Calibri" w:hAnsi="Calibri" w:cs="Arial"/>
                <w:bCs/>
              </w:rPr>
              <w:t xml:space="preserve">The evidence-based best practice for preventing bullying that will be implemented; and </w:t>
            </w:r>
          </w:p>
          <w:p w:rsidR="00F0292C" w:rsidRPr="00A31C12" w:rsidRDefault="00F0292C" w:rsidP="00576835">
            <w:pPr>
              <w:pStyle w:val="BodyTextIndent2"/>
              <w:numPr>
                <w:ilvl w:val="0"/>
                <w:numId w:val="44"/>
              </w:numPr>
              <w:tabs>
                <w:tab w:val="left" w:pos="728"/>
              </w:tabs>
              <w:rPr>
                <w:rFonts w:ascii="Calibri" w:hAnsi="Calibri" w:cs="Arial"/>
                <w:bCs/>
              </w:rPr>
            </w:pPr>
            <w:r w:rsidRPr="00576835">
              <w:rPr>
                <w:rFonts w:ascii="Calibri" w:hAnsi="Calibri" w:cs="Arial"/>
                <w:bCs/>
              </w:rPr>
              <w:t>How the evidence-based program will address the school’s needs.</w:t>
            </w:r>
          </w:p>
          <w:p w:rsidR="00F0292C" w:rsidRPr="00AD7A9E" w:rsidRDefault="00F0292C" w:rsidP="00501A6A">
            <w:pPr>
              <w:pStyle w:val="BodyTextIndent2"/>
              <w:tabs>
                <w:tab w:val="left" w:pos="397"/>
              </w:tabs>
              <w:ind w:left="0"/>
              <w:rPr>
                <w:rFonts w:ascii="Calibri" w:hAnsi="Calibri" w:cs="Arial"/>
                <w:bCs/>
              </w:rPr>
            </w:pPr>
            <w:r w:rsidRPr="006559D8">
              <w:rPr>
                <w:rFonts w:ascii="Calibri" w:hAnsi="Calibri" w:cs="Arial"/>
              </w:rPr>
              <w:t xml:space="preserve">See </w:t>
            </w:r>
            <w:r>
              <w:rPr>
                <w:rFonts w:ascii="Calibri" w:hAnsi="Calibri" w:cs="Arial"/>
              </w:rPr>
              <w:t xml:space="preserve">the CDE bullying prevention </w:t>
            </w:r>
            <w:hyperlink r:id="rId11" w:history="1">
              <w:r w:rsidRPr="009679FC">
                <w:rPr>
                  <w:rStyle w:val="Hyperlink"/>
                  <w:rFonts w:ascii="Calibri" w:hAnsi="Calibri" w:cs="Arial"/>
                </w:rPr>
                <w:t>website</w:t>
              </w:r>
            </w:hyperlink>
            <w:r w:rsidRPr="006559D8">
              <w:rPr>
                <w:rFonts w:ascii="Calibri" w:hAnsi="Calibri" w:cs="Arial"/>
              </w:rPr>
              <w:t xml:space="preserve"> for recommended practices along with descriptions</w:t>
            </w:r>
            <w:r>
              <w:rPr>
                <w:rFonts w:ascii="Calibri" w:hAnsi="Calibri" w:cs="Arial"/>
              </w:rPr>
              <w:t>.</w:t>
            </w:r>
            <w:r w:rsidRPr="00AD7A9E">
              <w:rPr>
                <w:rFonts w:ascii="Calibri" w:hAnsi="Calibri" w:cs="Arial"/>
                <w:bCs/>
                <w:i/>
              </w:rPr>
              <w:t xml:space="preserve"> </w:t>
            </w:r>
          </w:p>
        </w:tc>
        <w:tc>
          <w:tcPr>
            <w:tcW w:w="1440" w:type="dxa"/>
            <w:tcBorders>
              <w:top w:val="single" w:sz="4" w:space="0" w:color="000000"/>
              <w:left w:val="dotted" w:sz="4" w:space="0" w:color="auto"/>
              <w:bottom w:val="single" w:sz="4" w:space="0" w:color="000000"/>
              <w:right w:val="dotted" w:sz="4" w:space="0" w:color="auto"/>
            </w:tcBorders>
            <w:vAlign w:val="center"/>
          </w:tcPr>
          <w:p w:rsidR="00F0292C" w:rsidRPr="0047014E" w:rsidRDefault="00F0292C" w:rsidP="00501A6A">
            <w:pPr>
              <w:ind w:left="72" w:firstLine="18"/>
              <w:contextualSpacing/>
              <w:jc w:val="center"/>
              <w:rPr>
                <w:rFonts w:ascii="Calibri" w:hAnsi="Calibri"/>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rsidR="00F0292C" w:rsidRPr="0047014E" w:rsidRDefault="00F0292C" w:rsidP="00501A6A">
            <w:pPr>
              <w:ind w:left="99" w:firstLine="18"/>
              <w:contextualSpacing/>
              <w:jc w:val="center"/>
              <w:rPr>
                <w:rFonts w:ascii="Calibri" w:hAnsi="Calibri"/>
              </w:rPr>
            </w:pPr>
            <w:r>
              <w:rPr>
                <w:rFonts w:ascii="Calibri" w:hAnsi="Calibri"/>
              </w:rPr>
              <w:t>4</w:t>
            </w:r>
          </w:p>
        </w:tc>
        <w:tc>
          <w:tcPr>
            <w:tcW w:w="1411" w:type="dxa"/>
            <w:tcBorders>
              <w:top w:val="single" w:sz="4" w:space="0" w:color="000000"/>
              <w:left w:val="dotted" w:sz="4" w:space="0" w:color="auto"/>
              <w:bottom w:val="single" w:sz="4" w:space="0" w:color="000000"/>
            </w:tcBorders>
            <w:vAlign w:val="center"/>
          </w:tcPr>
          <w:p w:rsidR="00F0292C" w:rsidRPr="0047014E" w:rsidRDefault="00F0292C" w:rsidP="00501A6A">
            <w:pPr>
              <w:ind w:left="153" w:firstLine="18"/>
              <w:contextualSpacing/>
              <w:jc w:val="center"/>
              <w:rPr>
                <w:rFonts w:ascii="Calibri" w:hAnsi="Calibri"/>
              </w:rPr>
            </w:pPr>
            <w:r>
              <w:rPr>
                <w:rFonts w:ascii="Calibri" w:hAnsi="Calibri"/>
              </w:rPr>
              <w:t>7</w:t>
            </w:r>
          </w:p>
        </w:tc>
      </w:tr>
    </w:tbl>
    <w:p w:rsidR="00B77F88" w:rsidRDefault="00B77F88" w:rsidP="001466D0">
      <w:pPr>
        <w:spacing w:after="0" w:line="240" w:lineRule="auto"/>
        <w:rPr>
          <w:rFonts w:ascii="Times New Roman" w:hAnsi="Times New Roman" w:cs="Times New Roman"/>
          <w:sz w:val="24"/>
          <w:szCs w:val="24"/>
        </w:rPr>
      </w:pPr>
    </w:p>
    <w:sdt>
      <w:sdtPr>
        <w:rPr>
          <w:rFonts w:ascii="Times New Roman" w:hAnsi="Times New Roman" w:cs="Times New Roman"/>
          <w:sz w:val="24"/>
          <w:szCs w:val="24"/>
        </w:rPr>
        <w:id w:val="1523060449"/>
        <w:placeholder>
          <w:docPart w:val="C851E909739A4A9EA137CC155F6C44EC"/>
        </w:placeholder>
        <w:showingPlcHdr/>
      </w:sdtPr>
      <w:sdtEndPr/>
      <w:sdtContent>
        <w:p w:rsidR="00F0292C" w:rsidRDefault="00F0292C" w:rsidP="001466D0">
          <w:pPr>
            <w:spacing w:after="0" w:line="240" w:lineRule="auto"/>
            <w:rPr>
              <w:rFonts w:ascii="Times New Roman" w:hAnsi="Times New Roman" w:cs="Times New Roman"/>
              <w:sz w:val="24"/>
              <w:szCs w:val="24"/>
            </w:rPr>
          </w:pPr>
          <w:r w:rsidRPr="009A27E4">
            <w:rPr>
              <w:rStyle w:val="PlaceholderText"/>
            </w:rPr>
            <w:t>Click here to enter text.</w:t>
          </w:r>
        </w:p>
      </w:sdtContent>
    </w:sdt>
    <w:p w:rsidR="00F0292C" w:rsidRDefault="00F0292C" w:rsidP="001466D0">
      <w:pPr>
        <w:spacing w:after="0" w:line="240" w:lineRule="auto"/>
        <w:rPr>
          <w:rFonts w:ascii="Times New Roman" w:hAnsi="Times New Roman" w:cs="Times New Roman"/>
          <w:sz w:val="24"/>
          <w:szCs w:val="24"/>
        </w:rPr>
      </w:pPr>
    </w:p>
    <w:tbl>
      <w:tblPr>
        <w:tblW w:w="9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6"/>
        <w:gridCol w:w="1440"/>
        <w:gridCol w:w="1350"/>
        <w:gridCol w:w="1411"/>
      </w:tblGrid>
      <w:tr w:rsidR="00F0292C" w:rsidTr="00501A6A">
        <w:trPr>
          <w:cantSplit/>
          <w:trHeight w:val="1529"/>
          <w:jc w:val="center"/>
        </w:trPr>
        <w:tc>
          <w:tcPr>
            <w:tcW w:w="5786" w:type="dxa"/>
            <w:tcBorders>
              <w:top w:val="single" w:sz="4" w:space="0" w:color="000000"/>
              <w:bottom w:val="single" w:sz="4" w:space="0" w:color="000000"/>
              <w:right w:val="dotted" w:sz="4" w:space="0" w:color="auto"/>
            </w:tcBorders>
            <w:vAlign w:val="center"/>
          </w:tcPr>
          <w:p w:rsidR="00F0292C" w:rsidRPr="00754ECA" w:rsidRDefault="00F0292C" w:rsidP="00F0292C">
            <w:pPr>
              <w:pStyle w:val="ListParagraph"/>
              <w:numPr>
                <w:ilvl w:val="0"/>
                <w:numId w:val="8"/>
              </w:numPr>
              <w:spacing w:after="0" w:line="240" w:lineRule="auto"/>
              <w:ind w:left="188" w:hanging="270"/>
              <w:rPr>
                <w:rFonts w:ascii="Calibri" w:hAnsi="Calibri" w:cs="Arial"/>
              </w:rPr>
            </w:pPr>
            <w:r w:rsidRPr="007944B6">
              <w:rPr>
                <w:rFonts w:cs="Arial"/>
                <w:kern w:val="2"/>
              </w:rPr>
              <w:t>Describe</w:t>
            </w:r>
            <w:r>
              <w:rPr>
                <w:rFonts w:cs="Arial"/>
                <w:kern w:val="2"/>
              </w:rPr>
              <w:t>:</w:t>
            </w:r>
          </w:p>
          <w:p w:rsidR="00F0292C" w:rsidRPr="00576835" w:rsidRDefault="00F0292C" w:rsidP="00576835">
            <w:pPr>
              <w:pStyle w:val="BodyTextIndent2"/>
              <w:numPr>
                <w:ilvl w:val="0"/>
                <w:numId w:val="44"/>
              </w:numPr>
              <w:tabs>
                <w:tab w:val="left" w:pos="728"/>
              </w:tabs>
              <w:rPr>
                <w:rFonts w:ascii="Calibri" w:hAnsi="Calibri" w:cs="Arial"/>
                <w:bCs/>
              </w:rPr>
            </w:pPr>
            <w:r w:rsidRPr="00576835">
              <w:rPr>
                <w:rFonts w:ascii="Calibri" w:hAnsi="Calibri" w:cs="Arial"/>
                <w:bCs/>
              </w:rPr>
              <w:t xml:space="preserve">The process for designating/hiring an Implementation Coach that will provide support to school(s) regarding grant implementation; and </w:t>
            </w:r>
          </w:p>
          <w:p w:rsidR="00F0292C" w:rsidRPr="00886676" w:rsidRDefault="00F0292C" w:rsidP="00576835">
            <w:pPr>
              <w:pStyle w:val="BodyTextIndent2"/>
              <w:numPr>
                <w:ilvl w:val="0"/>
                <w:numId w:val="44"/>
              </w:numPr>
              <w:tabs>
                <w:tab w:val="left" w:pos="728"/>
              </w:tabs>
              <w:rPr>
                <w:rFonts w:ascii="Calibri" w:hAnsi="Calibri" w:cs="Arial"/>
              </w:rPr>
            </w:pPr>
            <w:r w:rsidRPr="00576835">
              <w:rPr>
                <w:rFonts w:ascii="Calibri" w:hAnsi="Calibri" w:cs="Arial"/>
                <w:bCs/>
              </w:rPr>
              <w:t>The planned activities of the Implementation Coach including a draft of the job description that will be used. (See Attachment B for a list of Implementation Coach Competencies).</w:t>
            </w:r>
          </w:p>
        </w:tc>
        <w:tc>
          <w:tcPr>
            <w:tcW w:w="1440" w:type="dxa"/>
            <w:tcBorders>
              <w:top w:val="single" w:sz="4" w:space="0" w:color="000000"/>
              <w:left w:val="dotted" w:sz="4" w:space="0" w:color="auto"/>
              <w:bottom w:val="single" w:sz="4" w:space="0" w:color="000000"/>
              <w:right w:val="dotted" w:sz="4" w:space="0" w:color="auto"/>
            </w:tcBorders>
            <w:vAlign w:val="center"/>
          </w:tcPr>
          <w:p w:rsidR="00F0292C" w:rsidRDefault="00F0292C" w:rsidP="00501A6A">
            <w:pPr>
              <w:ind w:left="72" w:firstLine="18"/>
              <w:contextualSpacing/>
              <w:jc w:val="center"/>
              <w:rPr>
                <w:rFonts w:ascii="Calibri" w:hAnsi="Calibri"/>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rsidR="00F0292C" w:rsidRDefault="00F0292C" w:rsidP="00501A6A">
            <w:pPr>
              <w:ind w:left="99" w:firstLine="18"/>
              <w:contextualSpacing/>
              <w:jc w:val="center"/>
              <w:rPr>
                <w:rFonts w:ascii="Calibri" w:hAnsi="Calibri"/>
              </w:rPr>
            </w:pPr>
            <w:r>
              <w:rPr>
                <w:rFonts w:ascii="Calibri" w:hAnsi="Calibri"/>
              </w:rPr>
              <w:t>4</w:t>
            </w:r>
          </w:p>
        </w:tc>
        <w:tc>
          <w:tcPr>
            <w:tcW w:w="1411" w:type="dxa"/>
            <w:tcBorders>
              <w:top w:val="single" w:sz="4" w:space="0" w:color="000000"/>
              <w:left w:val="dotted" w:sz="4" w:space="0" w:color="auto"/>
              <w:bottom w:val="single" w:sz="4" w:space="0" w:color="000000"/>
            </w:tcBorders>
            <w:vAlign w:val="center"/>
          </w:tcPr>
          <w:p w:rsidR="00F0292C" w:rsidRDefault="00F0292C" w:rsidP="00501A6A">
            <w:pPr>
              <w:ind w:left="153" w:firstLine="18"/>
              <w:contextualSpacing/>
              <w:jc w:val="center"/>
              <w:rPr>
                <w:rFonts w:ascii="Calibri" w:hAnsi="Calibri"/>
              </w:rPr>
            </w:pPr>
            <w:r>
              <w:rPr>
                <w:rFonts w:ascii="Calibri" w:hAnsi="Calibri"/>
              </w:rPr>
              <w:t>7</w:t>
            </w:r>
          </w:p>
        </w:tc>
      </w:tr>
    </w:tbl>
    <w:p w:rsidR="00F0292C" w:rsidRDefault="00F0292C" w:rsidP="001466D0">
      <w:pPr>
        <w:spacing w:after="0" w:line="240" w:lineRule="auto"/>
        <w:rPr>
          <w:rFonts w:ascii="Times New Roman" w:hAnsi="Times New Roman" w:cs="Times New Roman"/>
          <w:sz w:val="24"/>
          <w:szCs w:val="24"/>
        </w:rPr>
      </w:pPr>
    </w:p>
    <w:sdt>
      <w:sdtPr>
        <w:rPr>
          <w:rFonts w:ascii="Times New Roman" w:hAnsi="Times New Roman" w:cs="Times New Roman"/>
          <w:sz w:val="24"/>
          <w:szCs w:val="24"/>
        </w:rPr>
        <w:id w:val="456838416"/>
        <w:placeholder>
          <w:docPart w:val="AF0284655E374A3B90D21CF32C7E694C"/>
        </w:placeholder>
        <w:showingPlcHdr/>
      </w:sdtPr>
      <w:sdtEndPr/>
      <w:sdtContent>
        <w:p w:rsidR="00F0292C" w:rsidRDefault="00F0292C" w:rsidP="001466D0">
          <w:pPr>
            <w:spacing w:after="0" w:line="240" w:lineRule="auto"/>
            <w:rPr>
              <w:rFonts w:ascii="Times New Roman" w:hAnsi="Times New Roman" w:cs="Times New Roman"/>
              <w:sz w:val="24"/>
              <w:szCs w:val="24"/>
            </w:rPr>
          </w:pPr>
          <w:r w:rsidRPr="009A27E4">
            <w:rPr>
              <w:rStyle w:val="PlaceholderText"/>
            </w:rPr>
            <w:t>Click here to enter text.</w:t>
          </w:r>
        </w:p>
      </w:sdtContent>
    </w:sdt>
    <w:p w:rsidR="00F0292C" w:rsidRDefault="00F0292C" w:rsidP="001466D0">
      <w:pPr>
        <w:spacing w:after="0" w:line="240" w:lineRule="auto"/>
        <w:rPr>
          <w:rFonts w:ascii="Times New Roman" w:hAnsi="Times New Roman" w:cs="Times New Roman"/>
          <w:sz w:val="24"/>
          <w:szCs w:val="24"/>
        </w:rPr>
      </w:pPr>
    </w:p>
    <w:tbl>
      <w:tblPr>
        <w:tblW w:w="9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6"/>
        <w:gridCol w:w="1440"/>
        <w:gridCol w:w="1350"/>
        <w:gridCol w:w="1411"/>
      </w:tblGrid>
      <w:tr w:rsidR="00F0292C" w:rsidTr="00501A6A">
        <w:trPr>
          <w:cantSplit/>
          <w:trHeight w:val="1529"/>
          <w:jc w:val="center"/>
        </w:trPr>
        <w:tc>
          <w:tcPr>
            <w:tcW w:w="5786" w:type="dxa"/>
            <w:tcBorders>
              <w:top w:val="single" w:sz="4" w:space="0" w:color="000000"/>
              <w:bottom w:val="single" w:sz="4" w:space="0" w:color="000000"/>
              <w:right w:val="dotted" w:sz="4" w:space="0" w:color="auto"/>
            </w:tcBorders>
            <w:vAlign w:val="center"/>
          </w:tcPr>
          <w:p w:rsidR="00F0292C" w:rsidRPr="00041230" w:rsidRDefault="00F0292C" w:rsidP="00F0292C">
            <w:pPr>
              <w:pStyle w:val="ListParagraph"/>
              <w:numPr>
                <w:ilvl w:val="0"/>
                <w:numId w:val="8"/>
              </w:numPr>
              <w:spacing w:after="0" w:line="240" w:lineRule="auto"/>
              <w:ind w:left="188" w:hanging="270"/>
              <w:rPr>
                <w:rFonts w:ascii="Calibri" w:hAnsi="Calibri" w:cs="Arial"/>
              </w:rPr>
            </w:pPr>
            <w:r>
              <w:rPr>
                <w:rFonts w:ascii="Calibri" w:hAnsi="Calibri" w:cs="Arial"/>
              </w:rPr>
              <w:t>Clearly d</w:t>
            </w:r>
            <w:r w:rsidRPr="00041230">
              <w:rPr>
                <w:rFonts w:ascii="Calibri" w:hAnsi="Calibri" w:cs="Arial"/>
              </w:rPr>
              <w:t xml:space="preserve">escribe the methods that will be used to ensure implementation of the chosen evidence-based best practice in bullying prevention as required by the chosen program.  See </w:t>
            </w:r>
            <w:hyperlink r:id="rId12" w:history="1">
              <w:r w:rsidRPr="009679FC">
                <w:rPr>
                  <w:rStyle w:val="Hyperlink"/>
                  <w:rFonts w:ascii="Calibri" w:hAnsi="Calibri" w:cs="Arial"/>
                </w:rPr>
                <w:t>website</w:t>
              </w:r>
            </w:hyperlink>
            <w:r w:rsidRPr="00041230">
              <w:rPr>
                <w:rFonts w:ascii="Calibri" w:hAnsi="Calibri" w:cs="Arial"/>
              </w:rPr>
              <w:t xml:space="preserve"> for recommended implementation tools and strategies</w:t>
            </w:r>
            <w:r>
              <w:rPr>
                <w:rFonts w:ascii="Calibri" w:hAnsi="Calibri" w:cs="Arial"/>
              </w:rPr>
              <w:t>.</w:t>
            </w:r>
            <w:r w:rsidRPr="00041230">
              <w:rPr>
                <w:rFonts w:ascii="Calibri" w:hAnsi="Calibri" w:cs="Arial"/>
              </w:rPr>
              <w:t xml:space="preserve"> </w:t>
            </w:r>
            <w:r>
              <w:rPr>
                <w:rFonts w:ascii="Calibri" w:hAnsi="Calibri" w:cs="Arial"/>
              </w:rPr>
              <w:t>A</w:t>
            </w:r>
            <w:r w:rsidRPr="00041230">
              <w:rPr>
                <w:rFonts w:ascii="Calibri" w:hAnsi="Calibri" w:cs="Arial"/>
              </w:rPr>
              <w:t>ddress:</w:t>
            </w:r>
          </w:p>
          <w:p w:rsidR="00F0292C" w:rsidRPr="00576835" w:rsidRDefault="00F0292C" w:rsidP="00576835">
            <w:pPr>
              <w:pStyle w:val="BodyTextIndent2"/>
              <w:numPr>
                <w:ilvl w:val="0"/>
                <w:numId w:val="44"/>
              </w:numPr>
              <w:tabs>
                <w:tab w:val="left" w:pos="728"/>
              </w:tabs>
              <w:rPr>
                <w:rFonts w:ascii="Calibri" w:hAnsi="Calibri" w:cs="Arial"/>
                <w:bCs/>
              </w:rPr>
            </w:pPr>
            <w:r w:rsidRPr="00576835">
              <w:rPr>
                <w:rFonts w:ascii="Calibri" w:hAnsi="Calibri" w:cs="Arial"/>
                <w:bCs/>
              </w:rPr>
              <w:t>Training and technical assistance for the Bullying Prevention Committee (BPC) and school staff; and</w:t>
            </w:r>
          </w:p>
          <w:p w:rsidR="00F0292C" w:rsidRPr="00340D92" w:rsidRDefault="00F0292C" w:rsidP="00576835">
            <w:pPr>
              <w:pStyle w:val="BodyTextIndent2"/>
              <w:numPr>
                <w:ilvl w:val="0"/>
                <w:numId w:val="44"/>
              </w:numPr>
              <w:tabs>
                <w:tab w:val="left" w:pos="728"/>
              </w:tabs>
              <w:rPr>
                <w:rFonts w:ascii="Calibri" w:hAnsi="Calibri" w:cs="Arial"/>
                <w:bCs/>
              </w:rPr>
            </w:pPr>
            <w:r w:rsidRPr="00576835">
              <w:rPr>
                <w:rFonts w:ascii="Calibri" w:hAnsi="Calibri" w:cs="Arial"/>
                <w:bCs/>
              </w:rPr>
              <w:t>Tools that will be used to measure implementation, along with the process for problem-solving around those data.</w:t>
            </w:r>
          </w:p>
        </w:tc>
        <w:tc>
          <w:tcPr>
            <w:tcW w:w="1440" w:type="dxa"/>
            <w:tcBorders>
              <w:top w:val="single" w:sz="4" w:space="0" w:color="000000"/>
              <w:left w:val="dotted" w:sz="4" w:space="0" w:color="auto"/>
              <w:bottom w:val="single" w:sz="4" w:space="0" w:color="000000"/>
              <w:right w:val="dotted" w:sz="4" w:space="0" w:color="auto"/>
            </w:tcBorders>
            <w:vAlign w:val="center"/>
          </w:tcPr>
          <w:p w:rsidR="00F0292C" w:rsidRPr="0047014E" w:rsidRDefault="00F0292C" w:rsidP="00501A6A">
            <w:pPr>
              <w:ind w:left="72" w:firstLine="18"/>
              <w:contextualSpacing/>
              <w:jc w:val="center"/>
              <w:rPr>
                <w:rFonts w:ascii="Calibri" w:hAnsi="Calibri"/>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rsidR="00F0292C" w:rsidRDefault="00F0292C" w:rsidP="00501A6A">
            <w:pPr>
              <w:ind w:left="99" w:firstLine="18"/>
              <w:contextualSpacing/>
              <w:jc w:val="center"/>
              <w:rPr>
                <w:rFonts w:ascii="Calibri" w:hAnsi="Calibri"/>
              </w:rPr>
            </w:pPr>
            <w:r>
              <w:rPr>
                <w:rFonts w:ascii="Calibri" w:hAnsi="Calibri"/>
              </w:rPr>
              <w:t>4</w:t>
            </w:r>
          </w:p>
        </w:tc>
        <w:tc>
          <w:tcPr>
            <w:tcW w:w="1411" w:type="dxa"/>
            <w:tcBorders>
              <w:top w:val="single" w:sz="4" w:space="0" w:color="000000"/>
              <w:left w:val="dotted" w:sz="4" w:space="0" w:color="auto"/>
              <w:bottom w:val="single" w:sz="4" w:space="0" w:color="000000"/>
            </w:tcBorders>
            <w:vAlign w:val="center"/>
          </w:tcPr>
          <w:p w:rsidR="00F0292C" w:rsidRDefault="00F0292C" w:rsidP="00501A6A">
            <w:pPr>
              <w:ind w:left="153" w:firstLine="18"/>
              <w:contextualSpacing/>
              <w:jc w:val="center"/>
              <w:rPr>
                <w:rFonts w:ascii="Calibri" w:hAnsi="Calibri"/>
              </w:rPr>
            </w:pPr>
            <w:r>
              <w:rPr>
                <w:rFonts w:ascii="Calibri" w:hAnsi="Calibri"/>
              </w:rPr>
              <w:t>7</w:t>
            </w:r>
          </w:p>
        </w:tc>
      </w:tr>
    </w:tbl>
    <w:p w:rsidR="00F0292C" w:rsidRDefault="00F0292C" w:rsidP="001466D0">
      <w:pPr>
        <w:spacing w:after="0" w:line="240" w:lineRule="auto"/>
        <w:rPr>
          <w:rFonts w:ascii="Times New Roman" w:hAnsi="Times New Roman" w:cs="Times New Roman"/>
          <w:sz w:val="24"/>
          <w:szCs w:val="24"/>
        </w:rPr>
      </w:pPr>
    </w:p>
    <w:sdt>
      <w:sdtPr>
        <w:rPr>
          <w:rFonts w:ascii="Times New Roman" w:hAnsi="Times New Roman" w:cs="Times New Roman"/>
          <w:sz w:val="24"/>
          <w:szCs w:val="24"/>
        </w:rPr>
        <w:id w:val="1098603074"/>
        <w:placeholder>
          <w:docPart w:val="63E541211DDF45F0AA618C424576F3AC"/>
        </w:placeholder>
        <w:showingPlcHdr/>
      </w:sdtPr>
      <w:sdtEndPr/>
      <w:sdtContent>
        <w:p w:rsidR="00F0292C" w:rsidRDefault="00F0292C" w:rsidP="001466D0">
          <w:pPr>
            <w:spacing w:after="0" w:line="240" w:lineRule="auto"/>
            <w:rPr>
              <w:rFonts w:ascii="Times New Roman" w:hAnsi="Times New Roman" w:cs="Times New Roman"/>
              <w:sz w:val="24"/>
              <w:szCs w:val="24"/>
            </w:rPr>
          </w:pPr>
          <w:r w:rsidRPr="009A27E4">
            <w:rPr>
              <w:rStyle w:val="PlaceholderText"/>
            </w:rPr>
            <w:t>Click here to enter text.</w:t>
          </w:r>
        </w:p>
      </w:sdtContent>
    </w:sdt>
    <w:p w:rsidR="00F0292C" w:rsidRDefault="00F0292C" w:rsidP="001466D0">
      <w:pPr>
        <w:spacing w:after="0" w:line="240" w:lineRule="auto"/>
        <w:rPr>
          <w:rFonts w:ascii="Times New Roman" w:hAnsi="Times New Roman" w:cs="Times New Roman"/>
          <w:sz w:val="24"/>
          <w:szCs w:val="24"/>
        </w:rPr>
      </w:pPr>
    </w:p>
    <w:tbl>
      <w:tblPr>
        <w:tblW w:w="9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6"/>
        <w:gridCol w:w="1440"/>
        <w:gridCol w:w="1350"/>
        <w:gridCol w:w="1411"/>
      </w:tblGrid>
      <w:tr w:rsidR="00F0292C" w:rsidTr="00501A6A">
        <w:trPr>
          <w:cantSplit/>
          <w:trHeight w:val="1952"/>
          <w:jc w:val="center"/>
        </w:trPr>
        <w:tc>
          <w:tcPr>
            <w:tcW w:w="5786" w:type="dxa"/>
            <w:tcBorders>
              <w:top w:val="single" w:sz="4" w:space="0" w:color="000000"/>
              <w:bottom w:val="single" w:sz="4" w:space="0" w:color="000000"/>
              <w:right w:val="dotted" w:sz="4" w:space="0" w:color="auto"/>
            </w:tcBorders>
            <w:vAlign w:val="center"/>
          </w:tcPr>
          <w:p w:rsidR="00F0292C" w:rsidRPr="003D7D7C" w:rsidRDefault="00F0292C" w:rsidP="00F0292C">
            <w:pPr>
              <w:pStyle w:val="ListParagraph"/>
              <w:numPr>
                <w:ilvl w:val="0"/>
                <w:numId w:val="8"/>
              </w:numPr>
              <w:spacing w:after="0" w:line="240" w:lineRule="auto"/>
              <w:ind w:left="188" w:hanging="270"/>
              <w:rPr>
                <w:rFonts w:ascii="Calibri" w:hAnsi="Calibri" w:cs="Arial"/>
              </w:rPr>
            </w:pPr>
            <w:r>
              <w:rPr>
                <w:rFonts w:cs="Arial"/>
                <w:kern w:val="2"/>
              </w:rPr>
              <w:t>Describe:</w:t>
            </w:r>
          </w:p>
          <w:p w:rsidR="00F0292C" w:rsidRPr="00576835" w:rsidRDefault="00F0292C" w:rsidP="00576835">
            <w:pPr>
              <w:pStyle w:val="BodyTextIndent2"/>
              <w:numPr>
                <w:ilvl w:val="0"/>
                <w:numId w:val="44"/>
              </w:numPr>
              <w:tabs>
                <w:tab w:val="left" w:pos="728"/>
              </w:tabs>
              <w:rPr>
                <w:rFonts w:ascii="Calibri" w:hAnsi="Calibri" w:cs="Arial"/>
                <w:bCs/>
              </w:rPr>
            </w:pPr>
            <w:r w:rsidRPr="00576835">
              <w:rPr>
                <w:rFonts w:ascii="Calibri" w:hAnsi="Calibri" w:cs="Arial"/>
                <w:bCs/>
              </w:rPr>
              <w:t>The integration of the BPC into a team at each school (e.g., teachers, family members) who will advise the school administration concerning the severity and frequency of bullying incidents and lead the bullying prevention efforts in each school; and</w:t>
            </w:r>
          </w:p>
          <w:p w:rsidR="00F0292C" w:rsidRPr="003D7D7C" w:rsidRDefault="00F0292C" w:rsidP="00576835">
            <w:pPr>
              <w:pStyle w:val="BodyTextIndent2"/>
              <w:numPr>
                <w:ilvl w:val="0"/>
                <w:numId w:val="44"/>
              </w:numPr>
              <w:tabs>
                <w:tab w:val="left" w:pos="728"/>
              </w:tabs>
              <w:rPr>
                <w:rFonts w:ascii="Calibri" w:hAnsi="Calibri" w:cs="Arial"/>
              </w:rPr>
            </w:pPr>
            <w:r w:rsidRPr="00576835">
              <w:rPr>
                <w:rFonts w:ascii="Calibri" w:hAnsi="Calibri" w:cs="Arial"/>
                <w:bCs/>
              </w:rPr>
              <w:t>The process for developing and revising that team.</w:t>
            </w:r>
          </w:p>
        </w:tc>
        <w:tc>
          <w:tcPr>
            <w:tcW w:w="1440" w:type="dxa"/>
            <w:tcBorders>
              <w:top w:val="single" w:sz="4" w:space="0" w:color="000000"/>
              <w:left w:val="dotted" w:sz="4" w:space="0" w:color="auto"/>
              <w:bottom w:val="single" w:sz="4" w:space="0" w:color="000000"/>
              <w:right w:val="dotted" w:sz="4" w:space="0" w:color="auto"/>
            </w:tcBorders>
            <w:vAlign w:val="center"/>
          </w:tcPr>
          <w:p w:rsidR="00F0292C" w:rsidRPr="0047014E" w:rsidRDefault="00F0292C" w:rsidP="00501A6A">
            <w:pPr>
              <w:ind w:left="72" w:firstLine="18"/>
              <w:contextualSpacing/>
              <w:jc w:val="center"/>
              <w:rPr>
                <w:rFonts w:ascii="Calibri" w:hAnsi="Calibri"/>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rsidR="00F0292C" w:rsidRDefault="00F0292C" w:rsidP="00501A6A">
            <w:pPr>
              <w:ind w:left="99" w:firstLine="18"/>
              <w:contextualSpacing/>
              <w:jc w:val="center"/>
              <w:rPr>
                <w:rFonts w:ascii="Calibri" w:hAnsi="Calibri"/>
              </w:rPr>
            </w:pPr>
            <w:r>
              <w:rPr>
                <w:rFonts w:ascii="Calibri" w:hAnsi="Calibri"/>
              </w:rPr>
              <w:t>4</w:t>
            </w:r>
          </w:p>
        </w:tc>
        <w:tc>
          <w:tcPr>
            <w:tcW w:w="1411" w:type="dxa"/>
            <w:tcBorders>
              <w:top w:val="single" w:sz="4" w:space="0" w:color="000000"/>
              <w:left w:val="dotted" w:sz="4" w:space="0" w:color="auto"/>
              <w:bottom w:val="single" w:sz="4" w:space="0" w:color="000000"/>
            </w:tcBorders>
            <w:vAlign w:val="center"/>
          </w:tcPr>
          <w:p w:rsidR="00F0292C" w:rsidRDefault="00F0292C" w:rsidP="00501A6A">
            <w:pPr>
              <w:ind w:left="153" w:firstLine="18"/>
              <w:contextualSpacing/>
              <w:jc w:val="center"/>
              <w:rPr>
                <w:rFonts w:ascii="Calibri" w:hAnsi="Calibri"/>
              </w:rPr>
            </w:pPr>
            <w:r>
              <w:rPr>
                <w:rFonts w:ascii="Calibri" w:hAnsi="Calibri"/>
              </w:rPr>
              <w:t>7</w:t>
            </w:r>
          </w:p>
        </w:tc>
      </w:tr>
    </w:tbl>
    <w:p w:rsidR="00F0292C" w:rsidRDefault="00F0292C" w:rsidP="001466D0">
      <w:pPr>
        <w:spacing w:after="0" w:line="240" w:lineRule="auto"/>
        <w:rPr>
          <w:rFonts w:ascii="Times New Roman" w:hAnsi="Times New Roman" w:cs="Times New Roman"/>
          <w:sz w:val="24"/>
          <w:szCs w:val="24"/>
        </w:rPr>
      </w:pPr>
    </w:p>
    <w:sdt>
      <w:sdtPr>
        <w:rPr>
          <w:rFonts w:ascii="Times New Roman" w:hAnsi="Times New Roman" w:cs="Times New Roman"/>
          <w:sz w:val="24"/>
          <w:szCs w:val="24"/>
        </w:rPr>
        <w:id w:val="-70575015"/>
        <w:placeholder>
          <w:docPart w:val="D6E2FE406B334B1A9CF3B14138089989"/>
        </w:placeholder>
        <w:showingPlcHdr/>
      </w:sdtPr>
      <w:sdtEndPr/>
      <w:sdtContent>
        <w:p w:rsidR="00F0292C" w:rsidRDefault="00F0292C" w:rsidP="001466D0">
          <w:pPr>
            <w:spacing w:after="0" w:line="240" w:lineRule="auto"/>
            <w:rPr>
              <w:rFonts w:ascii="Times New Roman" w:hAnsi="Times New Roman" w:cs="Times New Roman"/>
              <w:sz w:val="24"/>
              <w:szCs w:val="24"/>
            </w:rPr>
          </w:pPr>
          <w:r w:rsidRPr="009A27E4">
            <w:rPr>
              <w:rStyle w:val="PlaceholderText"/>
            </w:rPr>
            <w:t>Click here to enter text.</w:t>
          </w:r>
        </w:p>
      </w:sdtContent>
    </w:sdt>
    <w:p w:rsidR="00F0292C" w:rsidRDefault="00F0292C" w:rsidP="001466D0">
      <w:pPr>
        <w:spacing w:after="0" w:line="240" w:lineRule="auto"/>
        <w:rPr>
          <w:rFonts w:ascii="Times New Roman" w:hAnsi="Times New Roman" w:cs="Times New Roman"/>
          <w:sz w:val="24"/>
          <w:szCs w:val="24"/>
        </w:rPr>
      </w:pPr>
    </w:p>
    <w:tbl>
      <w:tblPr>
        <w:tblW w:w="9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6"/>
        <w:gridCol w:w="1440"/>
        <w:gridCol w:w="1350"/>
        <w:gridCol w:w="1411"/>
      </w:tblGrid>
      <w:tr w:rsidR="00F0292C" w:rsidTr="00501A6A">
        <w:trPr>
          <w:cantSplit/>
          <w:trHeight w:val="1529"/>
          <w:jc w:val="center"/>
        </w:trPr>
        <w:tc>
          <w:tcPr>
            <w:tcW w:w="5786" w:type="dxa"/>
            <w:tcBorders>
              <w:top w:val="single" w:sz="4" w:space="0" w:color="000000"/>
              <w:bottom w:val="single" w:sz="4" w:space="0" w:color="000000"/>
              <w:right w:val="dotted" w:sz="4" w:space="0" w:color="auto"/>
            </w:tcBorders>
            <w:vAlign w:val="center"/>
          </w:tcPr>
          <w:p w:rsidR="00F0292C" w:rsidRPr="00041230" w:rsidRDefault="00F0292C" w:rsidP="00F0292C">
            <w:pPr>
              <w:pStyle w:val="ListParagraph"/>
              <w:numPr>
                <w:ilvl w:val="0"/>
                <w:numId w:val="8"/>
              </w:numPr>
              <w:spacing w:after="0" w:line="240" w:lineRule="auto"/>
              <w:ind w:left="188" w:hanging="270"/>
              <w:rPr>
                <w:rFonts w:ascii="Calibri" w:hAnsi="Calibri" w:cs="Arial"/>
              </w:rPr>
            </w:pPr>
            <w:r>
              <w:rPr>
                <w:rFonts w:ascii="Calibri" w:hAnsi="Calibri"/>
              </w:rPr>
              <w:t>Fully d</w:t>
            </w:r>
            <w:r w:rsidRPr="00041230">
              <w:rPr>
                <w:rFonts w:ascii="Calibri" w:hAnsi="Calibri"/>
              </w:rPr>
              <w:t>escribe how families and the community will be included in bullying prevention efforts. Address how information will be shared regarding:</w:t>
            </w:r>
          </w:p>
          <w:p w:rsidR="00F0292C" w:rsidRPr="00576835" w:rsidRDefault="00F0292C" w:rsidP="00576835">
            <w:pPr>
              <w:pStyle w:val="BodyTextIndent2"/>
              <w:numPr>
                <w:ilvl w:val="0"/>
                <w:numId w:val="44"/>
              </w:numPr>
              <w:tabs>
                <w:tab w:val="left" w:pos="728"/>
              </w:tabs>
              <w:rPr>
                <w:rFonts w:ascii="Calibri" w:hAnsi="Calibri" w:cs="Arial"/>
                <w:bCs/>
              </w:rPr>
            </w:pPr>
            <w:r w:rsidRPr="00576835">
              <w:rPr>
                <w:rFonts w:ascii="Calibri" w:hAnsi="Calibri" w:cs="Arial"/>
                <w:bCs/>
              </w:rPr>
              <w:t>The policies and ongoing prevention and education efforts to reduce the frequency of bullying; and</w:t>
            </w:r>
          </w:p>
          <w:p w:rsidR="00F0292C" w:rsidRPr="00A46F39" w:rsidRDefault="00F0292C" w:rsidP="00576835">
            <w:pPr>
              <w:pStyle w:val="BodyTextIndent2"/>
              <w:numPr>
                <w:ilvl w:val="0"/>
                <w:numId w:val="44"/>
              </w:numPr>
              <w:tabs>
                <w:tab w:val="left" w:pos="728"/>
              </w:tabs>
              <w:rPr>
                <w:rFonts w:cs="Arial"/>
                <w:kern w:val="2"/>
              </w:rPr>
            </w:pPr>
            <w:r w:rsidRPr="00576835">
              <w:rPr>
                <w:rFonts w:ascii="Calibri" w:hAnsi="Calibri" w:cs="Arial"/>
                <w:bCs/>
              </w:rPr>
              <w:t>The strategies for including families and the community in school bullying prevention implementation.</w:t>
            </w:r>
          </w:p>
        </w:tc>
        <w:tc>
          <w:tcPr>
            <w:tcW w:w="1440" w:type="dxa"/>
            <w:tcBorders>
              <w:top w:val="single" w:sz="4" w:space="0" w:color="000000"/>
              <w:left w:val="dotted" w:sz="4" w:space="0" w:color="auto"/>
              <w:bottom w:val="single" w:sz="4" w:space="0" w:color="000000"/>
              <w:right w:val="dotted" w:sz="4" w:space="0" w:color="auto"/>
            </w:tcBorders>
            <w:vAlign w:val="center"/>
          </w:tcPr>
          <w:p w:rsidR="00F0292C" w:rsidRPr="0047014E" w:rsidRDefault="00F0292C" w:rsidP="00501A6A">
            <w:pPr>
              <w:ind w:left="72" w:firstLine="18"/>
              <w:contextualSpacing/>
              <w:jc w:val="center"/>
              <w:rPr>
                <w:rFonts w:ascii="Calibri" w:hAnsi="Calibri"/>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rsidR="00F0292C" w:rsidRDefault="00F0292C" w:rsidP="00501A6A">
            <w:pPr>
              <w:ind w:left="99" w:firstLine="18"/>
              <w:contextualSpacing/>
              <w:jc w:val="center"/>
              <w:rPr>
                <w:rFonts w:ascii="Calibri" w:hAnsi="Calibri"/>
              </w:rPr>
            </w:pPr>
            <w:r>
              <w:rPr>
                <w:rFonts w:ascii="Calibri" w:hAnsi="Calibri"/>
              </w:rPr>
              <w:t>4</w:t>
            </w:r>
          </w:p>
        </w:tc>
        <w:tc>
          <w:tcPr>
            <w:tcW w:w="1411" w:type="dxa"/>
            <w:tcBorders>
              <w:top w:val="single" w:sz="4" w:space="0" w:color="000000"/>
              <w:left w:val="dotted" w:sz="4" w:space="0" w:color="auto"/>
              <w:bottom w:val="single" w:sz="4" w:space="0" w:color="000000"/>
            </w:tcBorders>
            <w:vAlign w:val="center"/>
          </w:tcPr>
          <w:p w:rsidR="00F0292C" w:rsidRDefault="00F0292C" w:rsidP="00501A6A">
            <w:pPr>
              <w:ind w:left="153" w:firstLine="18"/>
              <w:contextualSpacing/>
              <w:jc w:val="center"/>
              <w:rPr>
                <w:rFonts w:ascii="Calibri" w:hAnsi="Calibri"/>
              </w:rPr>
            </w:pPr>
            <w:r>
              <w:rPr>
                <w:rFonts w:ascii="Calibri" w:hAnsi="Calibri"/>
              </w:rPr>
              <w:t>7</w:t>
            </w:r>
          </w:p>
        </w:tc>
      </w:tr>
    </w:tbl>
    <w:p w:rsidR="00F0292C" w:rsidRDefault="00F0292C" w:rsidP="001466D0">
      <w:pPr>
        <w:spacing w:after="0" w:line="240" w:lineRule="auto"/>
        <w:rPr>
          <w:rFonts w:ascii="Times New Roman" w:hAnsi="Times New Roman" w:cs="Times New Roman"/>
          <w:sz w:val="24"/>
          <w:szCs w:val="24"/>
        </w:rPr>
      </w:pPr>
    </w:p>
    <w:sdt>
      <w:sdtPr>
        <w:rPr>
          <w:rFonts w:ascii="Times New Roman" w:hAnsi="Times New Roman" w:cs="Times New Roman"/>
          <w:sz w:val="24"/>
          <w:szCs w:val="24"/>
        </w:rPr>
        <w:id w:val="-1010136773"/>
        <w:placeholder>
          <w:docPart w:val="620CAD07C3A14306BA8CFCB9890FC45F"/>
        </w:placeholder>
        <w:showingPlcHdr/>
      </w:sdtPr>
      <w:sdtEndPr/>
      <w:sdtContent>
        <w:p w:rsidR="00F0292C" w:rsidRDefault="00F0292C" w:rsidP="001466D0">
          <w:pPr>
            <w:spacing w:after="0" w:line="240" w:lineRule="auto"/>
            <w:rPr>
              <w:rFonts w:ascii="Times New Roman" w:hAnsi="Times New Roman" w:cs="Times New Roman"/>
              <w:sz w:val="24"/>
              <w:szCs w:val="24"/>
            </w:rPr>
          </w:pPr>
          <w:r w:rsidRPr="009A27E4">
            <w:rPr>
              <w:rStyle w:val="PlaceholderText"/>
            </w:rPr>
            <w:t>Click here to enter text.</w:t>
          </w:r>
        </w:p>
      </w:sdtContent>
    </w:sdt>
    <w:p w:rsidR="00F0292C" w:rsidRDefault="00F0292C" w:rsidP="001466D0">
      <w:pPr>
        <w:spacing w:after="0" w:line="240" w:lineRule="auto"/>
        <w:rPr>
          <w:rFonts w:ascii="Times New Roman" w:hAnsi="Times New Roman" w:cs="Times New Roman"/>
          <w:sz w:val="24"/>
          <w:szCs w:val="24"/>
        </w:rPr>
      </w:pPr>
    </w:p>
    <w:tbl>
      <w:tblPr>
        <w:tblW w:w="9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6"/>
        <w:gridCol w:w="1440"/>
        <w:gridCol w:w="1350"/>
        <w:gridCol w:w="1411"/>
      </w:tblGrid>
      <w:tr w:rsidR="00F0292C" w:rsidTr="00501A6A">
        <w:trPr>
          <w:cantSplit/>
          <w:trHeight w:val="1673"/>
          <w:jc w:val="center"/>
        </w:trPr>
        <w:tc>
          <w:tcPr>
            <w:tcW w:w="5786" w:type="dxa"/>
            <w:tcBorders>
              <w:top w:val="single" w:sz="4" w:space="0" w:color="000000"/>
              <w:bottom w:val="single" w:sz="4" w:space="0" w:color="000000"/>
              <w:right w:val="dotted" w:sz="4" w:space="0" w:color="auto"/>
            </w:tcBorders>
          </w:tcPr>
          <w:p w:rsidR="00F0292C" w:rsidRPr="00AD21A6" w:rsidRDefault="00F0292C" w:rsidP="00F0292C">
            <w:pPr>
              <w:pStyle w:val="ListParagraph"/>
              <w:numPr>
                <w:ilvl w:val="0"/>
                <w:numId w:val="8"/>
              </w:numPr>
              <w:spacing w:after="0" w:line="240" w:lineRule="auto"/>
              <w:ind w:left="188" w:hanging="270"/>
              <w:rPr>
                <w:rFonts w:ascii="Calibri" w:hAnsi="Calibri" w:cs="Arial"/>
              </w:rPr>
            </w:pPr>
            <w:r w:rsidRPr="00A46F39">
              <w:rPr>
                <w:rFonts w:ascii="Calibri" w:hAnsi="Calibri" w:cs="Arial"/>
                <w:bCs/>
              </w:rPr>
              <w:t>Address how</w:t>
            </w:r>
            <w:r>
              <w:rPr>
                <w:rFonts w:ascii="Calibri" w:hAnsi="Calibri" w:cs="Arial"/>
                <w:bCs/>
              </w:rPr>
              <w:t>:</w:t>
            </w:r>
          </w:p>
          <w:p w:rsidR="00F0292C" w:rsidRPr="00576835" w:rsidRDefault="00F0292C" w:rsidP="00576835">
            <w:pPr>
              <w:pStyle w:val="BodyTextIndent2"/>
              <w:numPr>
                <w:ilvl w:val="0"/>
                <w:numId w:val="44"/>
              </w:numPr>
              <w:tabs>
                <w:tab w:val="left" w:pos="728"/>
              </w:tabs>
              <w:rPr>
                <w:rFonts w:ascii="Calibri" w:hAnsi="Calibri" w:cs="Arial"/>
                <w:bCs/>
              </w:rPr>
            </w:pPr>
            <w:r w:rsidRPr="00AD21A6">
              <w:rPr>
                <w:rFonts w:ascii="Calibri" w:hAnsi="Calibri" w:cs="Arial"/>
                <w:bCs/>
              </w:rPr>
              <w:t>Student leadership will be included in the implementation of bullying prevention strategies (e.g., regular student meetings with staff)</w:t>
            </w:r>
            <w:r>
              <w:rPr>
                <w:rFonts w:ascii="Calibri" w:hAnsi="Calibri" w:cs="Arial"/>
                <w:bCs/>
              </w:rPr>
              <w:t>; and</w:t>
            </w:r>
            <w:r w:rsidRPr="00AD21A6">
              <w:rPr>
                <w:rFonts w:ascii="Calibri" w:hAnsi="Calibri" w:cs="Arial"/>
                <w:bCs/>
              </w:rPr>
              <w:t xml:space="preserve"> </w:t>
            </w:r>
          </w:p>
          <w:p w:rsidR="00F0292C" w:rsidRPr="00AD21A6" w:rsidRDefault="00F0292C" w:rsidP="00576835">
            <w:pPr>
              <w:pStyle w:val="BodyTextIndent2"/>
              <w:numPr>
                <w:ilvl w:val="0"/>
                <w:numId w:val="44"/>
              </w:numPr>
              <w:tabs>
                <w:tab w:val="left" w:pos="728"/>
              </w:tabs>
              <w:rPr>
                <w:rFonts w:ascii="Calibri" w:hAnsi="Calibri" w:cs="Arial"/>
              </w:rPr>
            </w:pPr>
            <w:r>
              <w:rPr>
                <w:rFonts w:ascii="Calibri" w:hAnsi="Calibri" w:cs="Arial"/>
                <w:bCs/>
              </w:rPr>
              <w:t>Student voice will be included in the development of bullying prevention strategies (e.g., student suggestions considered by BPC).</w:t>
            </w:r>
          </w:p>
        </w:tc>
        <w:tc>
          <w:tcPr>
            <w:tcW w:w="1440" w:type="dxa"/>
            <w:tcBorders>
              <w:top w:val="single" w:sz="4" w:space="0" w:color="000000"/>
              <w:left w:val="dotted" w:sz="4" w:space="0" w:color="auto"/>
              <w:bottom w:val="single" w:sz="4" w:space="0" w:color="000000"/>
              <w:right w:val="dotted" w:sz="4" w:space="0" w:color="auto"/>
            </w:tcBorders>
            <w:vAlign w:val="center"/>
          </w:tcPr>
          <w:p w:rsidR="00F0292C" w:rsidRPr="0047014E" w:rsidRDefault="00F0292C" w:rsidP="00501A6A">
            <w:pPr>
              <w:ind w:left="72" w:firstLine="18"/>
              <w:contextualSpacing/>
              <w:jc w:val="center"/>
              <w:rPr>
                <w:rFonts w:ascii="Calibri" w:hAnsi="Calibri"/>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rsidR="00F0292C" w:rsidRDefault="00F0292C" w:rsidP="00501A6A">
            <w:pPr>
              <w:ind w:left="99" w:firstLine="18"/>
              <w:contextualSpacing/>
              <w:jc w:val="center"/>
              <w:rPr>
                <w:rFonts w:ascii="Calibri" w:hAnsi="Calibri"/>
              </w:rPr>
            </w:pPr>
            <w:r>
              <w:rPr>
                <w:rFonts w:ascii="Calibri" w:hAnsi="Calibri"/>
              </w:rPr>
              <w:t>4</w:t>
            </w:r>
          </w:p>
        </w:tc>
        <w:tc>
          <w:tcPr>
            <w:tcW w:w="1411" w:type="dxa"/>
            <w:tcBorders>
              <w:top w:val="single" w:sz="4" w:space="0" w:color="000000"/>
              <w:left w:val="dotted" w:sz="4" w:space="0" w:color="auto"/>
              <w:bottom w:val="single" w:sz="4" w:space="0" w:color="000000"/>
            </w:tcBorders>
            <w:vAlign w:val="center"/>
          </w:tcPr>
          <w:p w:rsidR="00F0292C" w:rsidRDefault="00F0292C" w:rsidP="00501A6A">
            <w:pPr>
              <w:ind w:left="153" w:firstLine="18"/>
              <w:contextualSpacing/>
              <w:jc w:val="center"/>
              <w:rPr>
                <w:rFonts w:ascii="Calibri" w:hAnsi="Calibri"/>
              </w:rPr>
            </w:pPr>
            <w:r>
              <w:rPr>
                <w:rFonts w:ascii="Calibri" w:hAnsi="Calibri"/>
              </w:rPr>
              <w:t>7</w:t>
            </w:r>
          </w:p>
        </w:tc>
      </w:tr>
    </w:tbl>
    <w:p w:rsidR="00F0292C" w:rsidRDefault="00F0292C" w:rsidP="001466D0">
      <w:pPr>
        <w:spacing w:after="0" w:line="240" w:lineRule="auto"/>
        <w:rPr>
          <w:rFonts w:ascii="Times New Roman" w:hAnsi="Times New Roman" w:cs="Times New Roman"/>
          <w:sz w:val="24"/>
          <w:szCs w:val="24"/>
        </w:rPr>
      </w:pPr>
    </w:p>
    <w:sdt>
      <w:sdtPr>
        <w:rPr>
          <w:rFonts w:ascii="Times New Roman" w:hAnsi="Times New Roman" w:cs="Times New Roman"/>
          <w:sz w:val="24"/>
          <w:szCs w:val="24"/>
        </w:rPr>
        <w:id w:val="70164182"/>
        <w:placeholder>
          <w:docPart w:val="C14831C9BC2D4B91BD218F13A3E6A05F"/>
        </w:placeholder>
        <w:showingPlcHdr/>
      </w:sdtPr>
      <w:sdtEndPr/>
      <w:sdtContent>
        <w:p w:rsidR="00F0292C" w:rsidRDefault="00F0292C" w:rsidP="001466D0">
          <w:pPr>
            <w:spacing w:after="0" w:line="240" w:lineRule="auto"/>
            <w:rPr>
              <w:rFonts w:ascii="Times New Roman" w:hAnsi="Times New Roman" w:cs="Times New Roman"/>
              <w:sz w:val="24"/>
              <w:szCs w:val="24"/>
            </w:rPr>
          </w:pPr>
          <w:r w:rsidRPr="009A27E4">
            <w:rPr>
              <w:rStyle w:val="PlaceholderText"/>
            </w:rPr>
            <w:t>Click here to enter text.</w:t>
          </w:r>
        </w:p>
      </w:sdtContent>
    </w:sdt>
    <w:p w:rsidR="00F0292C" w:rsidRDefault="00F0292C" w:rsidP="001466D0">
      <w:pPr>
        <w:spacing w:after="0" w:line="240" w:lineRule="auto"/>
        <w:rPr>
          <w:rFonts w:ascii="Times New Roman" w:hAnsi="Times New Roman" w:cs="Times New Roman"/>
          <w:sz w:val="24"/>
          <w:szCs w:val="24"/>
        </w:rPr>
      </w:pPr>
    </w:p>
    <w:tbl>
      <w:tblPr>
        <w:tblW w:w="9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6"/>
        <w:gridCol w:w="1440"/>
        <w:gridCol w:w="1350"/>
        <w:gridCol w:w="1411"/>
      </w:tblGrid>
      <w:tr w:rsidR="00F0292C" w:rsidTr="00501A6A">
        <w:trPr>
          <w:cantSplit/>
          <w:trHeight w:val="1061"/>
          <w:jc w:val="center"/>
        </w:trPr>
        <w:tc>
          <w:tcPr>
            <w:tcW w:w="5786" w:type="dxa"/>
            <w:tcBorders>
              <w:top w:val="single" w:sz="4" w:space="0" w:color="000000"/>
              <w:bottom w:val="single" w:sz="4" w:space="0" w:color="000000"/>
              <w:right w:val="dotted" w:sz="4" w:space="0" w:color="auto"/>
            </w:tcBorders>
            <w:vAlign w:val="center"/>
          </w:tcPr>
          <w:p w:rsidR="00F0292C" w:rsidRDefault="00F0292C" w:rsidP="00F0292C">
            <w:pPr>
              <w:pStyle w:val="ListParagraph"/>
              <w:numPr>
                <w:ilvl w:val="0"/>
                <w:numId w:val="8"/>
              </w:numPr>
              <w:spacing w:after="0" w:line="240" w:lineRule="auto"/>
              <w:ind w:left="188" w:hanging="270"/>
              <w:rPr>
                <w:rFonts w:ascii="Calibri" w:hAnsi="Calibri" w:cs="Arial"/>
                <w:bCs/>
              </w:rPr>
            </w:pPr>
            <w:r w:rsidRPr="00A20446">
              <w:rPr>
                <w:rFonts w:ascii="Calibri" w:hAnsi="Calibri" w:cs="Arial"/>
                <w:bCs/>
              </w:rPr>
              <w:t xml:space="preserve">Describe the methods that will be used to ensure sustainability of the chosen evidence-based best practice beyond the life of the grant. See </w:t>
            </w:r>
            <w:hyperlink r:id="rId13" w:history="1">
              <w:r w:rsidRPr="009679FC">
                <w:rPr>
                  <w:rStyle w:val="Hyperlink"/>
                  <w:rFonts w:ascii="Calibri" w:hAnsi="Calibri" w:cs="Arial"/>
                  <w:bCs/>
                </w:rPr>
                <w:t>website</w:t>
              </w:r>
            </w:hyperlink>
            <w:r w:rsidRPr="00A20446">
              <w:rPr>
                <w:rFonts w:ascii="Calibri" w:hAnsi="Calibri" w:cs="Arial"/>
                <w:bCs/>
              </w:rPr>
              <w:t xml:space="preserve"> for recommended strategies. </w:t>
            </w:r>
            <w:r>
              <w:rPr>
                <w:rFonts w:ascii="Calibri" w:hAnsi="Calibri" w:cs="Arial"/>
                <w:bCs/>
              </w:rPr>
              <w:t>A</w:t>
            </w:r>
            <w:r w:rsidRPr="00A20446">
              <w:rPr>
                <w:rFonts w:ascii="Calibri" w:hAnsi="Calibri" w:cs="Arial"/>
                <w:bCs/>
              </w:rPr>
              <w:t>ddress:</w:t>
            </w:r>
          </w:p>
          <w:p w:rsidR="00F0292C" w:rsidRPr="00A20446" w:rsidRDefault="00F0292C" w:rsidP="00576835">
            <w:pPr>
              <w:pStyle w:val="BodyTextIndent2"/>
              <w:numPr>
                <w:ilvl w:val="0"/>
                <w:numId w:val="44"/>
              </w:numPr>
              <w:tabs>
                <w:tab w:val="left" w:pos="728"/>
              </w:tabs>
              <w:rPr>
                <w:rFonts w:ascii="Calibri" w:hAnsi="Calibri" w:cs="Arial"/>
                <w:bCs/>
              </w:rPr>
            </w:pPr>
            <w:r w:rsidRPr="00A20446">
              <w:rPr>
                <w:rFonts w:ascii="Calibri" w:hAnsi="Calibri" w:cs="Arial"/>
                <w:bCs/>
              </w:rPr>
              <w:t>How grantees will ensure that grant-funded bullying prevention strategies will be implemented beyond the life of the grant</w:t>
            </w:r>
            <w:r>
              <w:rPr>
                <w:rFonts w:ascii="Calibri" w:hAnsi="Calibri" w:cs="Arial"/>
                <w:bCs/>
              </w:rPr>
              <w:t xml:space="preserve"> (e.g., diversification of financial opportunities); and</w:t>
            </w:r>
          </w:p>
          <w:p w:rsidR="00F0292C" w:rsidRPr="0086189A" w:rsidRDefault="00F0292C" w:rsidP="00576835">
            <w:pPr>
              <w:pStyle w:val="BodyTextIndent2"/>
              <w:numPr>
                <w:ilvl w:val="0"/>
                <w:numId w:val="44"/>
              </w:numPr>
              <w:tabs>
                <w:tab w:val="left" w:pos="728"/>
              </w:tabs>
              <w:rPr>
                <w:rFonts w:ascii="Calibri" w:hAnsi="Calibri" w:cs="Arial"/>
                <w:bCs/>
              </w:rPr>
            </w:pPr>
            <w:r w:rsidRPr="00A20446">
              <w:rPr>
                <w:rFonts w:ascii="Calibri" w:hAnsi="Calibri" w:cs="Arial"/>
                <w:bCs/>
              </w:rPr>
              <w:t>Integration into school</w:t>
            </w:r>
            <w:r>
              <w:rPr>
                <w:rFonts w:ascii="Calibri" w:hAnsi="Calibri" w:cs="Arial"/>
                <w:bCs/>
              </w:rPr>
              <w:t>, family, and community systems.</w:t>
            </w:r>
          </w:p>
        </w:tc>
        <w:tc>
          <w:tcPr>
            <w:tcW w:w="1440" w:type="dxa"/>
            <w:tcBorders>
              <w:top w:val="single" w:sz="4" w:space="0" w:color="000000"/>
              <w:left w:val="dotted" w:sz="4" w:space="0" w:color="auto"/>
              <w:bottom w:val="single" w:sz="4" w:space="0" w:color="000000"/>
              <w:right w:val="dotted" w:sz="4" w:space="0" w:color="auto"/>
            </w:tcBorders>
            <w:vAlign w:val="center"/>
          </w:tcPr>
          <w:p w:rsidR="00F0292C" w:rsidRPr="0047014E" w:rsidRDefault="00F0292C" w:rsidP="00501A6A">
            <w:pPr>
              <w:ind w:left="72" w:firstLine="18"/>
              <w:contextualSpacing/>
              <w:jc w:val="center"/>
              <w:rPr>
                <w:rFonts w:ascii="Calibri" w:hAnsi="Calibri"/>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rsidR="00F0292C" w:rsidRDefault="00F0292C" w:rsidP="00501A6A">
            <w:pPr>
              <w:ind w:left="99" w:firstLine="18"/>
              <w:contextualSpacing/>
              <w:jc w:val="center"/>
              <w:rPr>
                <w:rFonts w:ascii="Calibri" w:hAnsi="Calibri"/>
              </w:rPr>
            </w:pPr>
            <w:r>
              <w:rPr>
                <w:rFonts w:ascii="Calibri" w:hAnsi="Calibri"/>
              </w:rPr>
              <w:t>4</w:t>
            </w:r>
          </w:p>
        </w:tc>
        <w:tc>
          <w:tcPr>
            <w:tcW w:w="1411" w:type="dxa"/>
            <w:tcBorders>
              <w:top w:val="single" w:sz="4" w:space="0" w:color="000000"/>
              <w:left w:val="dotted" w:sz="4" w:space="0" w:color="auto"/>
              <w:bottom w:val="single" w:sz="4" w:space="0" w:color="000000"/>
            </w:tcBorders>
            <w:vAlign w:val="center"/>
          </w:tcPr>
          <w:p w:rsidR="00F0292C" w:rsidRDefault="00F0292C" w:rsidP="00501A6A">
            <w:pPr>
              <w:ind w:left="153" w:firstLine="18"/>
              <w:contextualSpacing/>
              <w:jc w:val="center"/>
              <w:rPr>
                <w:rFonts w:ascii="Calibri" w:hAnsi="Calibri"/>
              </w:rPr>
            </w:pPr>
            <w:r>
              <w:rPr>
                <w:rFonts w:ascii="Calibri" w:hAnsi="Calibri"/>
              </w:rPr>
              <w:t>7</w:t>
            </w:r>
          </w:p>
        </w:tc>
      </w:tr>
    </w:tbl>
    <w:p w:rsidR="00F0292C" w:rsidRDefault="00F0292C" w:rsidP="001466D0">
      <w:pPr>
        <w:spacing w:after="0" w:line="240" w:lineRule="auto"/>
        <w:rPr>
          <w:rFonts w:ascii="Times New Roman" w:hAnsi="Times New Roman" w:cs="Times New Roman"/>
          <w:sz w:val="24"/>
          <w:szCs w:val="24"/>
        </w:rPr>
      </w:pPr>
    </w:p>
    <w:sdt>
      <w:sdtPr>
        <w:rPr>
          <w:rFonts w:ascii="Times New Roman" w:hAnsi="Times New Roman" w:cs="Times New Roman"/>
          <w:sz w:val="24"/>
          <w:szCs w:val="24"/>
        </w:rPr>
        <w:id w:val="-522315280"/>
        <w:placeholder>
          <w:docPart w:val="D4403C45C70E4EF8A1F94F8791345C5A"/>
        </w:placeholder>
        <w:showingPlcHdr/>
      </w:sdtPr>
      <w:sdtEndPr/>
      <w:sdtContent>
        <w:p w:rsidR="00F0292C" w:rsidRDefault="00F0292C" w:rsidP="001466D0">
          <w:pPr>
            <w:spacing w:after="0" w:line="240" w:lineRule="auto"/>
            <w:rPr>
              <w:rFonts w:ascii="Times New Roman" w:hAnsi="Times New Roman" w:cs="Times New Roman"/>
              <w:sz w:val="24"/>
              <w:szCs w:val="24"/>
            </w:rPr>
          </w:pPr>
          <w:r w:rsidRPr="009A27E4">
            <w:rPr>
              <w:rStyle w:val="PlaceholderText"/>
            </w:rPr>
            <w:t>Click here to enter text.</w:t>
          </w:r>
        </w:p>
      </w:sdtContent>
    </w:sdt>
    <w:p w:rsidR="00F0292C" w:rsidRDefault="00F0292C" w:rsidP="00D52AD0">
      <w:pPr>
        <w:spacing w:after="0" w:line="240" w:lineRule="auto"/>
        <w:rPr>
          <w:rFonts w:ascii="Times New Roman" w:hAnsi="Times New Roman" w:cs="Times New Roman"/>
          <w:sz w:val="24"/>
          <w:szCs w:val="24"/>
        </w:rPr>
      </w:pPr>
    </w:p>
    <w:tbl>
      <w:tblPr>
        <w:tblW w:w="9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6"/>
        <w:gridCol w:w="1440"/>
        <w:gridCol w:w="1350"/>
        <w:gridCol w:w="1411"/>
      </w:tblGrid>
      <w:tr w:rsidR="00F0292C" w:rsidRPr="008378BE" w:rsidTr="00501A6A">
        <w:trPr>
          <w:cantSplit/>
          <w:trHeight w:val="854"/>
          <w:jc w:val="center"/>
        </w:trPr>
        <w:tc>
          <w:tcPr>
            <w:tcW w:w="5786" w:type="dxa"/>
            <w:tcBorders>
              <w:bottom w:val="single" w:sz="4" w:space="0" w:color="000000"/>
            </w:tcBorders>
            <w:shd w:val="clear" w:color="auto" w:fill="DBE5F1"/>
            <w:vAlign w:val="center"/>
          </w:tcPr>
          <w:p w:rsidR="00F0292C" w:rsidRPr="005D4BF3" w:rsidRDefault="00F0292C" w:rsidP="00501A6A">
            <w:pPr>
              <w:spacing w:before="60" w:after="60"/>
              <w:contextualSpacing/>
              <w:rPr>
                <w:b/>
                <w:i/>
                <w:sz w:val="28"/>
                <w:szCs w:val="28"/>
              </w:rPr>
            </w:pPr>
            <w:r>
              <w:rPr>
                <w:rFonts w:ascii="Calibri" w:hAnsi="Calibri" w:cs="Arial"/>
                <w:b/>
                <w:sz w:val="28"/>
                <w:szCs w:val="28"/>
              </w:rPr>
              <w:lastRenderedPageBreak/>
              <w:t>Section C:  Policies</w:t>
            </w:r>
            <w:r w:rsidRPr="005D4BF3">
              <w:rPr>
                <w:rFonts w:ascii="Calibri" w:hAnsi="Calibri" w:cs="Arial"/>
                <w:b/>
                <w:sz w:val="28"/>
                <w:szCs w:val="28"/>
              </w:rPr>
              <w:t xml:space="preserve"> </w:t>
            </w:r>
          </w:p>
        </w:tc>
        <w:tc>
          <w:tcPr>
            <w:tcW w:w="1440" w:type="dxa"/>
            <w:tcBorders>
              <w:bottom w:val="single" w:sz="4" w:space="0" w:color="000000"/>
            </w:tcBorders>
            <w:shd w:val="clear" w:color="auto" w:fill="DBE5F1"/>
          </w:tcPr>
          <w:p w:rsidR="00F0292C" w:rsidRDefault="00F0292C" w:rsidP="00501A6A">
            <w:pPr>
              <w:jc w:val="center"/>
              <w:rPr>
                <w:b/>
                <w:i/>
                <w:sz w:val="12"/>
                <w:szCs w:val="12"/>
              </w:rPr>
            </w:pPr>
            <w:r w:rsidRPr="00C73E3D">
              <w:rPr>
                <w:b/>
                <w:sz w:val="16"/>
                <w:szCs w:val="16"/>
              </w:rPr>
              <w:t>Not Addressed or Met No Criteria</w:t>
            </w:r>
          </w:p>
          <w:p w:rsidR="00F0292C" w:rsidRPr="008378BE" w:rsidRDefault="00F0292C" w:rsidP="00501A6A">
            <w:pPr>
              <w:spacing w:before="60" w:after="60"/>
              <w:contextualSpacing/>
              <w:jc w:val="center"/>
              <w:rPr>
                <w:rFonts w:ascii="Calibri" w:hAnsi="Calibri"/>
                <w:b/>
                <w:sz w:val="16"/>
                <w:szCs w:val="16"/>
              </w:rPr>
            </w:pPr>
            <w:r w:rsidRPr="00C4680A">
              <w:rPr>
                <w:b/>
                <w:i/>
                <w:sz w:val="12"/>
                <w:szCs w:val="12"/>
              </w:rPr>
              <w:t>(information not provided)</w:t>
            </w:r>
          </w:p>
        </w:tc>
        <w:tc>
          <w:tcPr>
            <w:tcW w:w="1350" w:type="dxa"/>
            <w:tcBorders>
              <w:bottom w:val="single" w:sz="4" w:space="0" w:color="000000"/>
            </w:tcBorders>
            <w:shd w:val="clear" w:color="auto" w:fill="DBE5F1"/>
          </w:tcPr>
          <w:p w:rsidR="00F0292C" w:rsidRDefault="00F0292C" w:rsidP="00501A6A">
            <w:pPr>
              <w:jc w:val="center"/>
              <w:rPr>
                <w:b/>
                <w:i/>
                <w:sz w:val="12"/>
                <w:szCs w:val="12"/>
              </w:rPr>
            </w:pPr>
            <w:r w:rsidRPr="00C73E3D">
              <w:rPr>
                <w:b/>
                <w:sz w:val="16"/>
                <w:szCs w:val="16"/>
              </w:rPr>
              <w:t>Met One Criteri</w:t>
            </w:r>
            <w:r>
              <w:rPr>
                <w:b/>
                <w:sz w:val="16"/>
                <w:szCs w:val="16"/>
              </w:rPr>
              <w:t>on Well</w:t>
            </w:r>
          </w:p>
          <w:p w:rsidR="00F0292C" w:rsidRPr="008378BE" w:rsidRDefault="00F0292C" w:rsidP="00501A6A">
            <w:pPr>
              <w:spacing w:before="60" w:after="60"/>
              <w:contextualSpacing/>
              <w:jc w:val="center"/>
              <w:rPr>
                <w:rFonts w:ascii="Calibri" w:hAnsi="Calibri"/>
                <w:b/>
                <w:sz w:val="16"/>
                <w:szCs w:val="16"/>
              </w:rPr>
            </w:pPr>
            <w:r w:rsidRPr="00C4680A">
              <w:rPr>
                <w:b/>
                <w:i/>
                <w:sz w:val="12"/>
                <w:szCs w:val="12"/>
              </w:rPr>
              <w:t>(requires additional clarification)</w:t>
            </w:r>
          </w:p>
        </w:tc>
        <w:tc>
          <w:tcPr>
            <w:tcW w:w="1411" w:type="dxa"/>
            <w:tcBorders>
              <w:bottom w:val="single" w:sz="4" w:space="0" w:color="000000"/>
            </w:tcBorders>
            <w:shd w:val="clear" w:color="auto" w:fill="DBE5F1"/>
          </w:tcPr>
          <w:p w:rsidR="00F0292C" w:rsidRDefault="00F0292C" w:rsidP="00B26FED">
            <w:pPr>
              <w:jc w:val="center"/>
              <w:rPr>
                <w:b/>
                <w:i/>
                <w:sz w:val="12"/>
                <w:szCs w:val="12"/>
              </w:rPr>
            </w:pPr>
            <w:r w:rsidRPr="00C73E3D">
              <w:rPr>
                <w:b/>
                <w:sz w:val="16"/>
                <w:szCs w:val="16"/>
              </w:rPr>
              <w:t>Met All Criteria</w:t>
            </w:r>
            <w:r>
              <w:rPr>
                <w:b/>
                <w:sz w:val="16"/>
                <w:szCs w:val="16"/>
              </w:rPr>
              <w:t xml:space="preserve"> Well</w:t>
            </w:r>
          </w:p>
          <w:p w:rsidR="00F0292C" w:rsidRPr="008378BE" w:rsidRDefault="00F0292C" w:rsidP="00501A6A">
            <w:pPr>
              <w:spacing w:before="60" w:after="60"/>
              <w:contextualSpacing/>
              <w:jc w:val="center"/>
              <w:rPr>
                <w:rFonts w:ascii="Calibri" w:hAnsi="Calibri"/>
                <w:b/>
                <w:sz w:val="15"/>
                <w:szCs w:val="15"/>
              </w:rPr>
            </w:pPr>
            <w:r>
              <w:rPr>
                <w:b/>
                <w:i/>
                <w:sz w:val="12"/>
                <w:szCs w:val="12"/>
              </w:rPr>
              <w:t xml:space="preserve">(concise and </w:t>
            </w:r>
            <w:r w:rsidRPr="00C4680A">
              <w:rPr>
                <w:b/>
                <w:i/>
                <w:sz w:val="12"/>
                <w:szCs w:val="12"/>
              </w:rPr>
              <w:t>thoroughly developed</w:t>
            </w:r>
            <w:r>
              <w:rPr>
                <w:b/>
                <w:i/>
                <w:sz w:val="12"/>
                <w:szCs w:val="12"/>
              </w:rPr>
              <w:t>, high quality response</w:t>
            </w:r>
            <w:r w:rsidRPr="00C4680A">
              <w:rPr>
                <w:b/>
                <w:i/>
                <w:sz w:val="12"/>
                <w:szCs w:val="12"/>
              </w:rPr>
              <w:t>)</w:t>
            </w:r>
          </w:p>
        </w:tc>
      </w:tr>
      <w:tr w:rsidR="00F0292C" w:rsidRPr="0047014E" w:rsidTr="00501A6A">
        <w:trPr>
          <w:cantSplit/>
          <w:trHeight w:val="1529"/>
          <w:jc w:val="center"/>
        </w:trPr>
        <w:tc>
          <w:tcPr>
            <w:tcW w:w="5786" w:type="dxa"/>
            <w:tcBorders>
              <w:top w:val="single" w:sz="4" w:space="0" w:color="000000"/>
              <w:bottom w:val="single" w:sz="4" w:space="0" w:color="000000"/>
              <w:right w:val="dotted" w:sz="4" w:space="0" w:color="auto"/>
            </w:tcBorders>
            <w:vAlign w:val="center"/>
          </w:tcPr>
          <w:p w:rsidR="00F0292C" w:rsidRPr="002274CD" w:rsidRDefault="00F0292C" w:rsidP="00F0292C">
            <w:pPr>
              <w:pStyle w:val="BodyTextIndent2"/>
              <w:numPr>
                <w:ilvl w:val="0"/>
                <w:numId w:val="18"/>
              </w:numPr>
              <w:tabs>
                <w:tab w:val="left" w:pos="397"/>
              </w:tabs>
              <w:ind w:left="188" w:hanging="270"/>
              <w:rPr>
                <w:rFonts w:ascii="Calibri" w:hAnsi="Calibri" w:cs="Arial"/>
                <w:bCs/>
                <w:sz w:val="16"/>
                <w:szCs w:val="16"/>
              </w:rPr>
            </w:pPr>
            <w:r w:rsidRPr="00CE5A66">
              <w:rPr>
                <w:rFonts w:ascii="Calibri" w:hAnsi="Calibri" w:cs="Arial"/>
              </w:rPr>
              <w:t>Describe</w:t>
            </w:r>
            <w:r>
              <w:rPr>
                <w:rFonts w:ascii="Calibri" w:hAnsi="Calibri" w:cs="Arial"/>
              </w:rPr>
              <w:t>:</w:t>
            </w:r>
          </w:p>
          <w:p w:rsidR="00F0292C" w:rsidRPr="002274CD" w:rsidRDefault="00F0292C" w:rsidP="00576835">
            <w:pPr>
              <w:pStyle w:val="BodyTextIndent2"/>
              <w:numPr>
                <w:ilvl w:val="0"/>
                <w:numId w:val="44"/>
              </w:numPr>
              <w:tabs>
                <w:tab w:val="left" w:pos="728"/>
              </w:tabs>
              <w:rPr>
                <w:rFonts w:ascii="Calibri" w:hAnsi="Calibri" w:cs="Arial"/>
                <w:bCs/>
              </w:rPr>
            </w:pPr>
            <w:r w:rsidRPr="002274CD">
              <w:rPr>
                <w:rFonts w:ascii="Calibri" w:hAnsi="Calibri" w:cs="Arial"/>
                <w:bCs/>
              </w:rPr>
              <w:t>The current district safe school plan</w:t>
            </w:r>
            <w:r>
              <w:rPr>
                <w:rFonts w:ascii="Calibri" w:hAnsi="Calibri" w:cs="Arial"/>
                <w:bCs/>
              </w:rPr>
              <w:t>; and</w:t>
            </w:r>
            <w:r w:rsidRPr="002274CD">
              <w:rPr>
                <w:rFonts w:ascii="Calibri" w:hAnsi="Calibri" w:cs="Arial"/>
                <w:bCs/>
              </w:rPr>
              <w:t xml:space="preserve"> </w:t>
            </w:r>
          </w:p>
          <w:p w:rsidR="00F0292C" w:rsidRPr="002274CD" w:rsidRDefault="00F0292C" w:rsidP="00576835">
            <w:pPr>
              <w:pStyle w:val="BodyTextIndent2"/>
              <w:numPr>
                <w:ilvl w:val="0"/>
                <w:numId w:val="44"/>
              </w:numPr>
              <w:tabs>
                <w:tab w:val="left" w:pos="728"/>
              </w:tabs>
              <w:rPr>
                <w:rFonts w:ascii="Calibri" w:hAnsi="Calibri" w:cs="Arial"/>
                <w:bCs/>
              </w:rPr>
            </w:pPr>
            <w:r w:rsidRPr="002274CD">
              <w:rPr>
                <w:rFonts w:ascii="Calibri" w:hAnsi="Calibri" w:cs="Arial"/>
                <w:bCs/>
              </w:rPr>
              <w:t>How the current district safe school plan will be revised</w:t>
            </w:r>
            <w:r>
              <w:rPr>
                <w:rFonts w:ascii="Calibri" w:hAnsi="Calibri" w:cs="Arial"/>
                <w:bCs/>
              </w:rPr>
              <w:t xml:space="preserve"> </w:t>
            </w:r>
            <w:r w:rsidRPr="002274CD">
              <w:rPr>
                <w:rFonts w:ascii="Calibri" w:hAnsi="Calibri" w:cs="Arial"/>
                <w:bCs/>
              </w:rPr>
              <w:t xml:space="preserve">(if necessary) to improve bullying prevention and education. </w:t>
            </w:r>
          </w:p>
          <w:p w:rsidR="00F0292C" w:rsidRPr="00340D92" w:rsidRDefault="00F0292C" w:rsidP="00501A6A">
            <w:pPr>
              <w:pStyle w:val="BodyTextIndent2"/>
              <w:ind w:left="0"/>
              <w:rPr>
                <w:rFonts w:ascii="Calibri" w:hAnsi="Calibri" w:cs="Arial"/>
                <w:bCs/>
                <w:sz w:val="16"/>
                <w:szCs w:val="16"/>
              </w:rPr>
            </w:pPr>
            <w:r w:rsidRPr="00CE5A66">
              <w:rPr>
                <w:rFonts w:ascii="Calibri" w:hAnsi="Calibri" w:cs="Arial"/>
              </w:rPr>
              <w:t xml:space="preserve">See </w:t>
            </w:r>
            <w:hyperlink r:id="rId14" w:history="1">
              <w:r w:rsidRPr="009679FC">
                <w:rPr>
                  <w:rStyle w:val="Hyperlink"/>
                  <w:rFonts w:ascii="Calibri" w:hAnsi="Calibri" w:cs="Arial"/>
                </w:rPr>
                <w:t>website</w:t>
              </w:r>
            </w:hyperlink>
            <w:r w:rsidRPr="00CE5A66">
              <w:rPr>
                <w:rFonts w:ascii="Calibri" w:hAnsi="Calibri" w:cs="Arial"/>
              </w:rPr>
              <w:t xml:space="preserve"> for a list of district safe school plans and recommended strategies for improvement.</w:t>
            </w:r>
            <w:r w:rsidRPr="00340D92">
              <w:rPr>
                <w:rFonts w:ascii="Calibri" w:hAnsi="Calibri" w:cs="Arial"/>
                <w:bCs/>
                <w:i/>
              </w:rPr>
              <w:t xml:space="preserve"> </w:t>
            </w:r>
          </w:p>
        </w:tc>
        <w:tc>
          <w:tcPr>
            <w:tcW w:w="1440" w:type="dxa"/>
            <w:tcBorders>
              <w:top w:val="single" w:sz="4" w:space="0" w:color="000000"/>
              <w:left w:val="dotted" w:sz="4" w:space="0" w:color="auto"/>
              <w:bottom w:val="single" w:sz="4" w:space="0" w:color="000000"/>
              <w:right w:val="dotted" w:sz="4" w:space="0" w:color="auto"/>
            </w:tcBorders>
            <w:vAlign w:val="center"/>
          </w:tcPr>
          <w:p w:rsidR="00F0292C" w:rsidRPr="0047014E" w:rsidRDefault="00F0292C" w:rsidP="00501A6A">
            <w:pPr>
              <w:ind w:left="72" w:firstLine="18"/>
              <w:contextualSpacing/>
              <w:jc w:val="center"/>
              <w:rPr>
                <w:rFonts w:ascii="Calibri" w:hAnsi="Calibri"/>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rsidR="00F0292C" w:rsidRPr="0047014E" w:rsidRDefault="00F0292C" w:rsidP="00501A6A">
            <w:pPr>
              <w:ind w:left="99" w:firstLine="18"/>
              <w:contextualSpacing/>
              <w:jc w:val="center"/>
              <w:rPr>
                <w:rFonts w:ascii="Calibri" w:hAnsi="Calibri"/>
              </w:rPr>
            </w:pPr>
            <w:r>
              <w:rPr>
                <w:rFonts w:ascii="Calibri" w:hAnsi="Calibri"/>
              </w:rPr>
              <w:t>4</w:t>
            </w:r>
          </w:p>
        </w:tc>
        <w:tc>
          <w:tcPr>
            <w:tcW w:w="1411" w:type="dxa"/>
            <w:tcBorders>
              <w:top w:val="single" w:sz="4" w:space="0" w:color="000000"/>
              <w:left w:val="dotted" w:sz="4" w:space="0" w:color="auto"/>
              <w:bottom w:val="single" w:sz="4" w:space="0" w:color="000000"/>
            </w:tcBorders>
            <w:vAlign w:val="center"/>
          </w:tcPr>
          <w:p w:rsidR="00F0292C" w:rsidRPr="0047014E" w:rsidRDefault="00F0292C" w:rsidP="00501A6A">
            <w:pPr>
              <w:ind w:left="153" w:firstLine="18"/>
              <w:contextualSpacing/>
              <w:jc w:val="center"/>
              <w:rPr>
                <w:rFonts w:ascii="Calibri" w:hAnsi="Calibri"/>
              </w:rPr>
            </w:pPr>
            <w:r>
              <w:rPr>
                <w:rFonts w:ascii="Calibri" w:hAnsi="Calibri"/>
              </w:rPr>
              <w:t>7</w:t>
            </w:r>
          </w:p>
        </w:tc>
      </w:tr>
    </w:tbl>
    <w:p w:rsidR="00F0292C" w:rsidRDefault="00F0292C" w:rsidP="001466D0">
      <w:pPr>
        <w:spacing w:after="0" w:line="240" w:lineRule="auto"/>
        <w:rPr>
          <w:rFonts w:ascii="Times New Roman" w:hAnsi="Times New Roman" w:cs="Times New Roman"/>
          <w:sz w:val="24"/>
          <w:szCs w:val="24"/>
        </w:rPr>
      </w:pPr>
    </w:p>
    <w:sdt>
      <w:sdtPr>
        <w:rPr>
          <w:rFonts w:ascii="Times New Roman" w:hAnsi="Times New Roman" w:cs="Times New Roman"/>
          <w:sz w:val="24"/>
          <w:szCs w:val="24"/>
        </w:rPr>
        <w:id w:val="-324979143"/>
        <w:placeholder>
          <w:docPart w:val="2872639C062C475FB66FFE028495DAD1"/>
        </w:placeholder>
        <w:showingPlcHdr/>
      </w:sdtPr>
      <w:sdtEndPr/>
      <w:sdtContent>
        <w:p w:rsidR="00F0292C" w:rsidRDefault="00F0292C" w:rsidP="001466D0">
          <w:pPr>
            <w:spacing w:after="0" w:line="240" w:lineRule="auto"/>
            <w:rPr>
              <w:rFonts w:ascii="Times New Roman" w:hAnsi="Times New Roman" w:cs="Times New Roman"/>
              <w:sz w:val="24"/>
              <w:szCs w:val="24"/>
            </w:rPr>
          </w:pPr>
          <w:r w:rsidRPr="009A27E4">
            <w:rPr>
              <w:rStyle w:val="PlaceholderText"/>
            </w:rPr>
            <w:t>Click here to enter text.</w:t>
          </w:r>
        </w:p>
      </w:sdtContent>
    </w:sdt>
    <w:p w:rsidR="00F0292C" w:rsidRDefault="00F0292C" w:rsidP="001466D0">
      <w:pPr>
        <w:spacing w:after="0" w:line="240" w:lineRule="auto"/>
        <w:rPr>
          <w:rFonts w:ascii="Times New Roman" w:hAnsi="Times New Roman" w:cs="Times New Roman"/>
          <w:sz w:val="24"/>
          <w:szCs w:val="24"/>
        </w:rPr>
      </w:pPr>
    </w:p>
    <w:tbl>
      <w:tblPr>
        <w:tblW w:w="9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6"/>
        <w:gridCol w:w="1440"/>
        <w:gridCol w:w="1350"/>
        <w:gridCol w:w="1411"/>
      </w:tblGrid>
      <w:tr w:rsidR="00F0292C" w:rsidTr="00501A6A">
        <w:trPr>
          <w:cantSplit/>
          <w:trHeight w:val="980"/>
          <w:jc w:val="center"/>
        </w:trPr>
        <w:tc>
          <w:tcPr>
            <w:tcW w:w="5786" w:type="dxa"/>
            <w:tcBorders>
              <w:top w:val="single" w:sz="4" w:space="0" w:color="000000"/>
              <w:bottom w:val="single" w:sz="4" w:space="0" w:color="000000"/>
              <w:right w:val="dotted" w:sz="4" w:space="0" w:color="auto"/>
            </w:tcBorders>
            <w:vAlign w:val="center"/>
          </w:tcPr>
          <w:p w:rsidR="00F0292C" w:rsidRPr="00D04FCB" w:rsidRDefault="00F0292C" w:rsidP="00F0292C">
            <w:pPr>
              <w:pStyle w:val="BodyTextIndent2"/>
              <w:numPr>
                <w:ilvl w:val="0"/>
                <w:numId w:val="18"/>
              </w:numPr>
              <w:tabs>
                <w:tab w:val="left" w:pos="397"/>
              </w:tabs>
              <w:ind w:left="188" w:hanging="270"/>
              <w:rPr>
                <w:rFonts w:ascii="Calibri" w:hAnsi="Calibri" w:cs="Arial"/>
                <w:bCs/>
              </w:rPr>
            </w:pPr>
            <w:r w:rsidRPr="00D04FCB">
              <w:rPr>
                <w:rFonts w:ascii="Calibri" w:hAnsi="Calibri" w:cs="Arial"/>
              </w:rPr>
              <w:t>Describe</w:t>
            </w:r>
            <w:r>
              <w:rPr>
                <w:rFonts w:ascii="Calibri" w:hAnsi="Calibri" w:cs="Arial"/>
              </w:rPr>
              <w:t xml:space="preserve"> the following for students accused of engaging in bullying behaviors:</w:t>
            </w:r>
          </w:p>
          <w:p w:rsidR="00F0292C" w:rsidRPr="00D04FCB" w:rsidRDefault="00F0292C" w:rsidP="00576835">
            <w:pPr>
              <w:pStyle w:val="BodyTextIndent2"/>
              <w:numPr>
                <w:ilvl w:val="0"/>
                <w:numId w:val="44"/>
              </w:numPr>
              <w:tabs>
                <w:tab w:val="left" w:pos="728"/>
              </w:tabs>
              <w:rPr>
                <w:rFonts w:ascii="Calibri" w:hAnsi="Calibri" w:cs="Arial"/>
                <w:bCs/>
              </w:rPr>
            </w:pPr>
            <w:r w:rsidRPr="00576835">
              <w:rPr>
                <w:rFonts w:ascii="Calibri" w:hAnsi="Calibri" w:cs="Arial"/>
                <w:bCs/>
              </w:rPr>
              <w:t xml:space="preserve">The provisions for adequate due process; and </w:t>
            </w:r>
          </w:p>
          <w:p w:rsidR="00F0292C" w:rsidRPr="00D04FCB" w:rsidRDefault="00F0292C" w:rsidP="00576835">
            <w:pPr>
              <w:pStyle w:val="BodyTextIndent2"/>
              <w:numPr>
                <w:ilvl w:val="0"/>
                <w:numId w:val="44"/>
              </w:numPr>
              <w:tabs>
                <w:tab w:val="left" w:pos="728"/>
              </w:tabs>
              <w:rPr>
                <w:rFonts w:ascii="Calibri" w:hAnsi="Calibri" w:cs="Arial"/>
                <w:bCs/>
              </w:rPr>
            </w:pPr>
            <w:r w:rsidRPr="00576835">
              <w:rPr>
                <w:rFonts w:ascii="Calibri" w:hAnsi="Calibri" w:cs="Arial"/>
                <w:bCs/>
              </w:rPr>
              <w:t>Safeguards (e.g., restorative justice strategies, lack of zero-tolerance policy for bullying).</w:t>
            </w:r>
          </w:p>
        </w:tc>
        <w:tc>
          <w:tcPr>
            <w:tcW w:w="1440" w:type="dxa"/>
            <w:tcBorders>
              <w:top w:val="single" w:sz="4" w:space="0" w:color="000000"/>
              <w:left w:val="dotted" w:sz="4" w:space="0" w:color="auto"/>
              <w:bottom w:val="single" w:sz="4" w:space="0" w:color="000000"/>
              <w:right w:val="dotted" w:sz="4" w:space="0" w:color="auto"/>
            </w:tcBorders>
            <w:vAlign w:val="center"/>
          </w:tcPr>
          <w:p w:rsidR="00F0292C" w:rsidRPr="0047014E" w:rsidRDefault="00F0292C" w:rsidP="00501A6A">
            <w:pPr>
              <w:ind w:left="72" w:firstLine="18"/>
              <w:contextualSpacing/>
              <w:jc w:val="center"/>
              <w:rPr>
                <w:rFonts w:ascii="Calibri" w:hAnsi="Calibri"/>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rsidR="00F0292C" w:rsidRDefault="00F0292C" w:rsidP="00501A6A">
            <w:pPr>
              <w:ind w:left="99" w:firstLine="18"/>
              <w:contextualSpacing/>
              <w:jc w:val="center"/>
              <w:rPr>
                <w:rFonts w:ascii="Calibri" w:hAnsi="Calibri"/>
              </w:rPr>
            </w:pPr>
            <w:r>
              <w:rPr>
                <w:rFonts w:ascii="Calibri" w:hAnsi="Calibri"/>
              </w:rPr>
              <w:t>4</w:t>
            </w:r>
          </w:p>
        </w:tc>
        <w:tc>
          <w:tcPr>
            <w:tcW w:w="1411" w:type="dxa"/>
            <w:tcBorders>
              <w:top w:val="single" w:sz="4" w:space="0" w:color="000000"/>
              <w:left w:val="dotted" w:sz="4" w:space="0" w:color="auto"/>
              <w:bottom w:val="single" w:sz="4" w:space="0" w:color="000000"/>
            </w:tcBorders>
            <w:vAlign w:val="center"/>
          </w:tcPr>
          <w:p w:rsidR="00F0292C" w:rsidRDefault="00F0292C" w:rsidP="00501A6A">
            <w:pPr>
              <w:ind w:left="153" w:firstLine="18"/>
              <w:contextualSpacing/>
              <w:jc w:val="center"/>
              <w:rPr>
                <w:rFonts w:ascii="Calibri" w:hAnsi="Calibri"/>
              </w:rPr>
            </w:pPr>
            <w:r>
              <w:rPr>
                <w:rFonts w:ascii="Calibri" w:hAnsi="Calibri"/>
              </w:rPr>
              <w:t>7</w:t>
            </w:r>
          </w:p>
        </w:tc>
      </w:tr>
    </w:tbl>
    <w:p w:rsidR="00F0292C" w:rsidRDefault="00F0292C" w:rsidP="001466D0">
      <w:pPr>
        <w:spacing w:after="0" w:line="240" w:lineRule="auto"/>
        <w:rPr>
          <w:rFonts w:ascii="Times New Roman" w:hAnsi="Times New Roman" w:cs="Times New Roman"/>
          <w:sz w:val="24"/>
          <w:szCs w:val="24"/>
        </w:rPr>
      </w:pPr>
    </w:p>
    <w:sdt>
      <w:sdtPr>
        <w:rPr>
          <w:rFonts w:ascii="Times New Roman" w:hAnsi="Times New Roman" w:cs="Times New Roman"/>
          <w:sz w:val="24"/>
          <w:szCs w:val="24"/>
        </w:rPr>
        <w:id w:val="-1983070809"/>
        <w:placeholder>
          <w:docPart w:val="A815A6A50E9549C091140942D20227DF"/>
        </w:placeholder>
        <w:showingPlcHdr/>
      </w:sdtPr>
      <w:sdtEndPr/>
      <w:sdtContent>
        <w:p w:rsidR="00F0292C" w:rsidRDefault="00F0292C" w:rsidP="001466D0">
          <w:pPr>
            <w:spacing w:after="0" w:line="240" w:lineRule="auto"/>
            <w:rPr>
              <w:rFonts w:ascii="Times New Roman" w:hAnsi="Times New Roman" w:cs="Times New Roman"/>
              <w:sz w:val="24"/>
              <w:szCs w:val="24"/>
            </w:rPr>
          </w:pPr>
          <w:r w:rsidRPr="009A27E4">
            <w:rPr>
              <w:rStyle w:val="PlaceholderText"/>
            </w:rPr>
            <w:t>Click here to enter text.</w:t>
          </w:r>
        </w:p>
      </w:sdtContent>
    </w:sdt>
    <w:p w:rsidR="00F0292C" w:rsidRDefault="00F0292C" w:rsidP="00D52AD0">
      <w:pPr>
        <w:spacing w:after="0" w:line="240" w:lineRule="auto"/>
        <w:rPr>
          <w:rFonts w:ascii="Times New Roman" w:hAnsi="Times New Roman" w:cs="Times New Roman"/>
          <w:sz w:val="24"/>
          <w:szCs w:val="24"/>
        </w:rPr>
      </w:pPr>
    </w:p>
    <w:tbl>
      <w:tblPr>
        <w:tblW w:w="9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6"/>
        <w:gridCol w:w="1440"/>
        <w:gridCol w:w="1350"/>
        <w:gridCol w:w="1411"/>
      </w:tblGrid>
      <w:tr w:rsidR="00F0292C" w:rsidRPr="0077245A" w:rsidTr="00501A6A">
        <w:trPr>
          <w:cantSplit/>
          <w:trHeight w:val="854"/>
          <w:jc w:val="center"/>
        </w:trPr>
        <w:tc>
          <w:tcPr>
            <w:tcW w:w="5786" w:type="dxa"/>
            <w:tcBorders>
              <w:bottom w:val="single" w:sz="4" w:space="0" w:color="000000"/>
            </w:tcBorders>
            <w:shd w:val="clear" w:color="auto" w:fill="DBE5F1"/>
            <w:vAlign w:val="center"/>
          </w:tcPr>
          <w:p w:rsidR="00F0292C" w:rsidRPr="0077245A" w:rsidRDefault="00F0292C" w:rsidP="00501A6A">
            <w:pPr>
              <w:spacing w:before="60" w:after="60"/>
              <w:contextualSpacing/>
              <w:rPr>
                <w:rFonts w:ascii="Calibri" w:eastAsia="Calibri" w:hAnsi="Calibri" w:cs="Times New Roman"/>
                <w:b/>
                <w:i/>
                <w:sz w:val="28"/>
                <w:szCs w:val="28"/>
              </w:rPr>
            </w:pPr>
            <w:r w:rsidRPr="0077245A">
              <w:rPr>
                <w:rFonts w:ascii="Calibri" w:eastAsia="Calibri" w:hAnsi="Calibri" w:cs="Arial"/>
                <w:b/>
                <w:sz w:val="28"/>
                <w:szCs w:val="28"/>
              </w:rPr>
              <w:t>Section D: Evaluation &amp; Reporting</w:t>
            </w:r>
          </w:p>
        </w:tc>
        <w:tc>
          <w:tcPr>
            <w:tcW w:w="1440" w:type="dxa"/>
            <w:tcBorders>
              <w:bottom w:val="single" w:sz="4" w:space="0" w:color="000000"/>
            </w:tcBorders>
            <w:shd w:val="clear" w:color="auto" w:fill="DBE5F1"/>
          </w:tcPr>
          <w:p w:rsidR="00F0292C" w:rsidRPr="0077245A" w:rsidRDefault="00F0292C" w:rsidP="00501A6A">
            <w:pPr>
              <w:jc w:val="center"/>
              <w:rPr>
                <w:rFonts w:ascii="Calibri" w:eastAsia="Calibri" w:hAnsi="Calibri" w:cs="Times New Roman"/>
                <w:b/>
                <w:i/>
                <w:sz w:val="12"/>
                <w:szCs w:val="12"/>
              </w:rPr>
            </w:pPr>
            <w:r w:rsidRPr="0077245A">
              <w:rPr>
                <w:rFonts w:ascii="Calibri" w:eastAsia="Calibri" w:hAnsi="Calibri" w:cs="Times New Roman"/>
                <w:b/>
                <w:sz w:val="16"/>
                <w:szCs w:val="16"/>
              </w:rPr>
              <w:t>Not Addressed or Met No Criteria</w:t>
            </w:r>
          </w:p>
          <w:p w:rsidR="00F0292C" w:rsidRPr="0077245A" w:rsidRDefault="00F0292C" w:rsidP="00501A6A">
            <w:pPr>
              <w:spacing w:before="60" w:after="60"/>
              <w:contextualSpacing/>
              <w:jc w:val="center"/>
              <w:rPr>
                <w:rFonts w:ascii="Calibri" w:eastAsia="Calibri" w:hAnsi="Calibri" w:cs="Times New Roman"/>
                <w:b/>
                <w:sz w:val="16"/>
                <w:szCs w:val="16"/>
              </w:rPr>
            </w:pPr>
            <w:r w:rsidRPr="0077245A">
              <w:rPr>
                <w:rFonts w:ascii="Calibri" w:eastAsia="Calibri" w:hAnsi="Calibri" w:cs="Times New Roman"/>
                <w:b/>
                <w:i/>
                <w:sz w:val="12"/>
                <w:szCs w:val="12"/>
              </w:rPr>
              <w:t>(information not provided)</w:t>
            </w:r>
          </w:p>
        </w:tc>
        <w:tc>
          <w:tcPr>
            <w:tcW w:w="1350" w:type="dxa"/>
            <w:tcBorders>
              <w:bottom w:val="single" w:sz="4" w:space="0" w:color="000000"/>
            </w:tcBorders>
            <w:shd w:val="clear" w:color="auto" w:fill="DBE5F1"/>
          </w:tcPr>
          <w:p w:rsidR="00F0292C" w:rsidRPr="0077245A" w:rsidRDefault="00F0292C" w:rsidP="00501A6A">
            <w:pPr>
              <w:jc w:val="center"/>
              <w:rPr>
                <w:rFonts w:ascii="Calibri" w:eastAsia="Calibri" w:hAnsi="Calibri" w:cs="Times New Roman"/>
                <w:b/>
                <w:sz w:val="16"/>
                <w:szCs w:val="16"/>
              </w:rPr>
            </w:pPr>
            <w:r w:rsidRPr="0077245A">
              <w:rPr>
                <w:rFonts w:ascii="Calibri" w:eastAsia="Calibri" w:hAnsi="Calibri" w:cs="Times New Roman"/>
                <w:b/>
                <w:sz w:val="16"/>
                <w:szCs w:val="16"/>
              </w:rPr>
              <w:t>Met One Criteri</w:t>
            </w:r>
            <w:r>
              <w:rPr>
                <w:rFonts w:ascii="Calibri" w:eastAsia="Calibri" w:hAnsi="Calibri" w:cs="Times New Roman"/>
                <w:b/>
                <w:sz w:val="16"/>
                <w:szCs w:val="16"/>
              </w:rPr>
              <w:t xml:space="preserve">on </w:t>
            </w:r>
            <w:r>
              <w:rPr>
                <w:b/>
                <w:sz w:val="16"/>
                <w:szCs w:val="16"/>
              </w:rPr>
              <w:t>Well</w:t>
            </w:r>
          </w:p>
          <w:p w:rsidR="00F0292C" w:rsidRPr="0077245A" w:rsidRDefault="00F0292C" w:rsidP="00501A6A">
            <w:pPr>
              <w:spacing w:before="60" w:after="60"/>
              <w:contextualSpacing/>
              <w:jc w:val="center"/>
              <w:rPr>
                <w:rFonts w:ascii="Calibri" w:eastAsia="Calibri" w:hAnsi="Calibri" w:cs="Times New Roman"/>
                <w:b/>
                <w:sz w:val="16"/>
                <w:szCs w:val="16"/>
              </w:rPr>
            </w:pPr>
            <w:r w:rsidRPr="0077245A">
              <w:rPr>
                <w:rFonts w:ascii="Calibri" w:eastAsia="Calibri" w:hAnsi="Calibri" w:cs="Times New Roman"/>
                <w:b/>
                <w:i/>
                <w:sz w:val="12"/>
                <w:szCs w:val="12"/>
              </w:rPr>
              <w:t>(requires additional clarification)</w:t>
            </w:r>
          </w:p>
        </w:tc>
        <w:tc>
          <w:tcPr>
            <w:tcW w:w="1411" w:type="dxa"/>
            <w:tcBorders>
              <w:bottom w:val="single" w:sz="4" w:space="0" w:color="000000"/>
            </w:tcBorders>
            <w:shd w:val="clear" w:color="auto" w:fill="DBE5F1"/>
          </w:tcPr>
          <w:p w:rsidR="00F0292C" w:rsidRPr="0077245A" w:rsidRDefault="00F0292C" w:rsidP="00B26FED">
            <w:pPr>
              <w:jc w:val="center"/>
              <w:rPr>
                <w:rFonts w:ascii="Calibri" w:eastAsia="Calibri" w:hAnsi="Calibri" w:cs="Times New Roman"/>
                <w:b/>
                <w:i/>
                <w:sz w:val="12"/>
                <w:szCs w:val="12"/>
              </w:rPr>
            </w:pPr>
            <w:r w:rsidRPr="0077245A">
              <w:rPr>
                <w:rFonts w:ascii="Calibri" w:eastAsia="Calibri" w:hAnsi="Calibri" w:cs="Times New Roman"/>
                <w:b/>
                <w:sz w:val="16"/>
                <w:szCs w:val="16"/>
              </w:rPr>
              <w:t>Met All Criteria</w:t>
            </w:r>
            <w:r>
              <w:rPr>
                <w:rFonts w:ascii="Calibri" w:eastAsia="Calibri" w:hAnsi="Calibri" w:cs="Times New Roman"/>
                <w:b/>
                <w:sz w:val="16"/>
                <w:szCs w:val="16"/>
              </w:rPr>
              <w:t xml:space="preserve"> </w:t>
            </w:r>
            <w:r>
              <w:rPr>
                <w:b/>
                <w:sz w:val="16"/>
                <w:szCs w:val="16"/>
              </w:rPr>
              <w:t>Well</w:t>
            </w:r>
          </w:p>
          <w:p w:rsidR="00F0292C" w:rsidRPr="0077245A" w:rsidRDefault="00F0292C" w:rsidP="00501A6A">
            <w:pPr>
              <w:spacing w:before="60" w:after="60"/>
              <w:contextualSpacing/>
              <w:jc w:val="center"/>
              <w:rPr>
                <w:rFonts w:ascii="Calibri" w:eastAsia="Calibri" w:hAnsi="Calibri" w:cs="Times New Roman"/>
                <w:b/>
                <w:sz w:val="15"/>
                <w:szCs w:val="15"/>
              </w:rPr>
            </w:pPr>
            <w:r>
              <w:rPr>
                <w:b/>
                <w:i/>
                <w:sz w:val="12"/>
                <w:szCs w:val="12"/>
              </w:rPr>
              <w:t xml:space="preserve">(concise and </w:t>
            </w:r>
            <w:r w:rsidRPr="00C4680A">
              <w:rPr>
                <w:b/>
                <w:i/>
                <w:sz w:val="12"/>
                <w:szCs w:val="12"/>
              </w:rPr>
              <w:t>thoroughly developed</w:t>
            </w:r>
            <w:r>
              <w:rPr>
                <w:b/>
                <w:i/>
                <w:sz w:val="12"/>
                <w:szCs w:val="12"/>
              </w:rPr>
              <w:t>, high quality response</w:t>
            </w:r>
            <w:r w:rsidRPr="00C4680A">
              <w:rPr>
                <w:b/>
                <w:i/>
                <w:sz w:val="12"/>
                <w:szCs w:val="12"/>
              </w:rPr>
              <w:t>)</w:t>
            </w:r>
          </w:p>
        </w:tc>
      </w:tr>
      <w:tr w:rsidR="00F0292C" w:rsidRPr="0077245A" w:rsidTr="00501A6A">
        <w:trPr>
          <w:cantSplit/>
          <w:trHeight w:val="1799"/>
          <w:jc w:val="center"/>
        </w:trPr>
        <w:tc>
          <w:tcPr>
            <w:tcW w:w="5786" w:type="dxa"/>
            <w:tcBorders>
              <w:top w:val="single" w:sz="4" w:space="0" w:color="000000"/>
              <w:bottom w:val="single" w:sz="4" w:space="0" w:color="000000"/>
              <w:right w:val="dotted" w:sz="4" w:space="0" w:color="auto"/>
            </w:tcBorders>
            <w:vAlign w:val="center"/>
          </w:tcPr>
          <w:p w:rsidR="00F0292C" w:rsidRPr="0077245A" w:rsidRDefault="00F0292C" w:rsidP="00F0292C">
            <w:pPr>
              <w:numPr>
                <w:ilvl w:val="0"/>
                <w:numId w:val="20"/>
              </w:numPr>
              <w:tabs>
                <w:tab w:val="left" w:pos="397"/>
              </w:tabs>
              <w:spacing w:after="0" w:line="240" w:lineRule="auto"/>
              <w:ind w:left="188" w:hanging="270"/>
              <w:rPr>
                <w:rFonts w:ascii="Calibri" w:eastAsia="Calibri" w:hAnsi="Calibri" w:cs="Arial"/>
                <w:bCs/>
                <w:sz w:val="16"/>
                <w:szCs w:val="16"/>
              </w:rPr>
            </w:pPr>
            <w:r w:rsidRPr="0077245A">
              <w:rPr>
                <w:rFonts w:ascii="Calibri" w:eastAsia="Calibri" w:hAnsi="Calibri" w:cs="Times New Roman"/>
              </w:rPr>
              <w:t xml:space="preserve">Indicate </w:t>
            </w:r>
            <w:r>
              <w:rPr>
                <w:rFonts w:ascii="Calibri" w:eastAsia="Calibri" w:hAnsi="Calibri" w:cs="Times New Roman"/>
              </w:rPr>
              <w:t xml:space="preserve">(1) </w:t>
            </w:r>
            <w:r w:rsidRPr="0077245A">
              <w:rPr>
                <w:rFonts w:ascii="Calibri" w:eastAsia="Calibri" w:hAnsi="Calibri" w:cs="Times New Roman"/>
              </w:rPr>
              <w:t xml:space="preserve">the student impression </w:t>
            </w:r>
            <w:r w:rsidRPr="0077245A">
              <w:rPr>
                <w:rFonts w:ascii="Calibri" w:eastAsia="Calibri" w:hAnsi="Calibri" w:cs="Arial"/>
                <w:kern w:val="2"/>
              </w:rPr>
              <w:t>survey</w:t>
            </w:r>
            <w:r>
              <w:rPr>
                <w:rFonts w:ascii="Calibri" w:eastAsia="Calibri" w:hAnsi="Calibri" w:cs="Arial"/>
                <w:kern w:val="2"/>
              </w:rPr>
              <w:t xml:space="preserve"> from the list below</w:t>
            </w:r>
            <w:r w:rsidRPr="0077245A">
              <w:rPr>
                <w:rFonts w:ascii="Calibri" w:eastAsia="Calibri" w:hAnsi="Calibri" w:cs="Arial"/>
                <w:kern w:val="2"/>
              </w:rPr>
              <w:t xml:space="preserve"> that will be used</w:t>
            </w:r>
            <w:r>
              <w:rPr>
                <w:rFonts w:ascii="Calibri" w:eastAsia="Calibri" w:hAnsi="Calibri" w:cs="Arial"/>
                <w:kern w:val="2"/>
              </w:rPr>
              <w:t xml:space="preserve"> </w:t>
            </w:r>
            <w:r w:rsidRPr="0077245A">
              <w:rPr>
                <w:rFonts w:ascii="Calibri" w:eastAsia="Calibri" w:hAnsi="Calibri" w:cs="Arial"/>
                <w:kern w:val="2"/>
              </w:rPr>
              <w:t xml:space="preserve">to measure frequency and severity of bullying and </w:t>
            </w:r>
            <w:r>
              <w:rPr>
                <w:rFonts w:ascii="Calibri" w:eastAsia="Calibri" w:hAnsi="Calibri" w:cs="Arial"/>
                <w:kern w:val="2"/>
              </w:rPr>
              <w:t xml:space="preserve">(2) </w:t>
            </w:r>
            <w:r w:rsidRPr="0077245A">
              <w:rPr>
                <w:rFonts w:ascii="Calibri" w:eastAsia="Calibri" w:hAnsi="Calibri" w:cs="Arial"/>
                <w:kern w:val="2"/>
              </w:rPr>
              <w:t xml:space="preserve">describe why this survey was selected. </w:t>
            </w:r>
            <w:r w:rsidRPr="0077245A">
              <w:rPr>
                <w:rFonts w:ascii="Calibri" w:eastAsia="Calibri" w:hAnsi="Calibri" w:cs="Times New Roman"/>
              </w:rPr>
              <w:t xml:space="preserve">See </w:t>
            </w:r>
            <w:hyperlink r:id="rId15" w:history="1">
              <w:r w:rsidRPr="009679FC">
                <w:rPr>
                  <w:rStyle w:val="Hyperlink"/>
                  <w:rFonts w:ascii="Calibri" w:eastAsia="Calibri" w:hAnsi="Calibri" w:cs="Arial"/>
                </w:rPr>
                <w:t>website</w:t>
              </w:r>
            </w:hyperlink>
            <w:r w:rsidRPr="0077245A">
              <w:rPr>
                <w:rFonts w:ascii="Calibri" w:eastAsia="Calibri" w:hAnsi="Calibri" w:cs="Times New Roman"/>
              </w:rPr>
              <w:t xml:space="preserve"> for recommended surveys along with descriptions.</w:t>
            </w:r>
            <w:r w:rsidRPr="0077245A">
              <w:rPr>
                <w:rFonts w:ascii="Calibri" w:eastAsia="Calibri" w:hAnsi="Calibri" w:cs="Arial"/>
              </w:rPr>
              <w:t xml:space="preserve"> </w:t>
            </w:r>
          </w:p>
          <w:p w:rsidR="00F0292C" w:rsidRPr="001763DC" w:rsidRDefault="00F0292C" w:rsidP="00501A6A">
            <w:pPr>
              <w:tabs>
                <w:tab w:val="left" w:pos="397"/>
              </w:tabs>
              <w:rPr>
                <w:rFonts w:ascii="Calibri" w:eastAsia="Calibri" w:hAnsi="Calibri" w:cs="Arial"/>
                <w:sz w:val="16"/>
                <w:szCs w:val="16"/>
              </w:rPr>
            </w:pPr>
          </w:p>
          <w:p w:rsidR="00F13550" w:rsidRPr="00576835" w:rsidRDefault="00F13550" w:rsidP="00F13550">
            <w:pPr>
              <w:pStyle w:val="BodyTextIndent2"/>
              <w:numPr>
                <w:ilvl w:val="0"/>
                <w:numId w:val="44"/>
              </w:numPr>
              <w:tabs>
                <w:tab w:val="left" w:pos="728"/>
              </w:tabs>
              <w:rPr>
                <w:rFonts w:ascii="Calibri" w:hAnsi="Calibri" w:cs="Arial"/>
                <w:bCs/>
              </w:rPr>
            </w:pPr>
            <w:r>
              <w:rPr>
                <w:rFonts w:ascii="Calibri" w:hAnsi="Calibri" w:cs="Arial"/>
                <w:bCs/>
              </w:rPr>
              <w:t>Snapshot Survey</w:t>
            </w:r>
            <w:r w:rsidRPr="00576835">
              <w:rPr>
                <w:rFonts w:ascii="Calibri" w:hAnsi="Calibri" w:cs="Arial"/>
                <w:bCs/>
              </w:rPr>
              <w:t xml:space="preserve"> (Electronic Version)</w:t>
            </w:r>
          </w:p>
          <w:p w:rsidR="00F13550" w:rsidRDefault="00F13550" w:rsidP="00F13550">
            <w:pPr>
              <w:pStyle w:val="BodyTextIndent2"/>
              <w:numPr>
                <w:ilvl w:val="0"/>
                <w:numId w:val="44"/>
              </w:numPr>
              <w:tabs>
                <w:tab w:val="left" w:pos="728"/>
              </w:tabs>
              <w:rPr>
                <w:rFonts w:ascii="Calibri" w:hAnsi="Calibri" w:cs="Arial"/>
                <w:bCs/>
              </w:rPr>
            </w:pPr>
            <w:r>
              <w:rPr>
                <w:rFonts w:ascii="Calibri" w:hAnsi="Calibri" w:cs="Arial"/>
                <w:bCs/>
              </w:rPr>
              <w:t>Snapshot Survey</w:t>
            </w:r>
            <w:r w:rsidRPr="00576835">
              <w:rPr>
                <w:rFonts w:ascii="Calibri" w:hAnsi="Calibri" w:cs="Arial"/>
                <w:bCs/>
              </w:rPr>
              <w:t xml:space="preserve"> (Paper-and-Pencil Version)</w:t>
            </w:r>
          </w:p>
          <w:p w:rsidR="00F13550" w:rsidRPr="00576835" w:rsidRDefault="00F13550" w:rsidP="00F13550">
            <w:pPr>
              <w:pStyle w:val="BodyTextIndent2"/>
              <w:numPr>
                <w:ilvl w:val="0"/>
                <w:numId w:val="44"/>
              </w:numPr>
              <w:tabs>
                <w:tab w:val="left" w:pos="728"/>
              </w:tabs>
              <w:rPr>
                <w:rFonts w:ascii="Calibri" w:hAnsi="Calibri" w:cs="Arial"/>
                <w:bCs/>
              </w:rPr>
            </w:pPr>
            <w:r w:rsidRPr="00576835">
              <w:rPr>
                <w:rFonts w:ascii="Calibri" w:hAnsi="Calibri" w:cs="Arial"/>
                <w:bCs/>
              </w:rPr>
              <w:t>Peer Relations Survey (Electronic Version)</w:t>
            </w:r>
          </w:p>
          <w:p w:rsidR="00F13550" w:rsidRPr="00576835" w:rsidRDefault="00F13550" w:rsidP="00F13550">
            <w:pPr>
              <w:pStyle w:val="BodyTextIndent2"/>
              <w:numPr>
                <w:ilvl w:val="0"/>
                <w:numId w:val="44"/>
              </w:numPr>
              <w:tabs>
                <w:tab w:val="left" w:pos="728"/>
              </w:tabs>
              <w:rPr>
                <w:rFonts w:ascii="Calibri" w:hAnsi="Calibri" w:cs="Arial"/>
                <w:bCs/>
              </w:rPr>
            </w:pPr>
            <w:r w:rsidRPr="00576835">
              <w:rPr>
                <w:rFonts w:ascii="Calibri" w:hAnsi="Calibri" w:cs="Arial"/>
                <w:bCs/>
              </w:rPr>
              <w:t>Peer Relations Survey (Paper-and-Pencil Version)</w:t>
            </w:r>
          </w:p>
          <w:p w:rsidR="00F13550" w:rsidRDefault="009679FC" w:rsidP="00F13550">
            <w:pPr>
              <w:pStyle w:val="BodyTextIndent2"/>
              <w:numPr>
                <w:ilvl w:val="0"/>
                <w:numId w:val="44"/>
              </w:numPr>
              <w:tabs>
                <w:tab w:val="left" w:pos="728"/>
              </w:tabs>
              <w:rPr>
                <w:rFonts w:ascii="Calibri" w:hAnsi="Calibri" w:cs="Arial"/>
                <w:bCs/>
              </w:rPr>
            </w:pPr>
            <w:r>
              <w:rPr>
                <w:rFonts w:ascii="Calibri" w:hAnsi="Calibri" w:cs="Arial"/>
                <w:bCs/>
              </w:rPr>
              <w:t>Two-Question</w:t>
            </w:r>
            <w:r w:rsidR="00F13550">
              <w:rPr>
                <w:rFonts w:ascii="Calibri" w:hAnsi="Calibri" w:cs="Arial"/>
                <w:bCs/>
              </w:rPr>
              <w:t xml:space="preserve"> Survey (Electronic Version)</w:t>
            </w:r>
          </w:p>
          <w:p w:rsidR="00F13550" w:rsidRDefault="00F13550" w:rsidP="00F13550">
            <w:pPr>
              <w:pStyle w:val="BodyTextIndent2"/>
              <w:numPr>
                <w:ilvl w:val="0"/>
                <w:numId w:val="44"/>
              </w:numPr>
              <w:tabs>
                <w:tab w:val="left" w:pos="728"/>
              </w:tabs>
              <w:rPr>
                <w:rFonts w:ascii="Calibri" w:hAnsi="Calibri" w:cs="Arial"/>
                <w:bCs/>
              </w:rPr>
            </w:pPr>
            <w:r>
              <w:rPr>
                <w:rFonts w:ascii="Calibri" w:hAnsi="Calibri" w:cs="Arial"/>
                <w:bCs/>
              </w:rPr>
              <w:t>Two-</w:t>
            </w:r>
            <w:r w:rsidR="009679FC">
              <w:rPr>
                <w:rFonts w:ascii="Calibri" w:hAnsi="Calibri" w:cs="Arial"/>
                <w:bCs/>
              </w:rPr>
              <w:t>Question</w:t>
            </w:r>
            <w:r>
              <w:rPr>
                <w:rFonts w:ascii="Calibri" w:hAnsi="Calibri" w:cs="Arial"/>
                <w:bCs/>
              </w:rPr>
              <w:t xml:space="preserve"> Survey (Paper-and-Pencil Version)</w:t>
            </w:r>
          </w:p>
          <w:p w:rsidR="00F13550" w:rsidRPr="00576835" w:rsidRDefault="00F13550" w:rsidP="00F13550">
            <w:pPr>
              <w:pStyle w:val="BodyTextIndent2"/>
              <w:numPr>
                <w:ilvl w:val="0"/>
                <w:numId w:val="44"/>
              </w:numPr>
              <w:tabs>
                <w:tab w:val="left" w:pos="728"/>
              </w:tabs>
              <w:rPr>
                <w:rFonts w:ascii="Calibri" w:hAnsi="Calibri" w:cs="Arial"/>
                <w:bCs/>
              </w:rPr>
            </w:pPr>
            <w:r>
              <w:rPr>
                <w:rFonts w:ascii="Calibri" w:hAnsi="Calibri" w:cs="Arial"/>
                <w:bCs/>
              </w:rPr>
              <w:t>Other</w:t>
            </w:r>
            <w:r w:rsidRPr="00576835">
              <w:rPr>
                <w:rFonts w:ascii="Calibri" w:hAnsi="Calibri" w:cs="Arial"/>
                <w:bCs/>
              </w:rPr>
              <w:t xml:space="preserve"> Survey (Electronic Version)</w:t>
            </w:r>
          </w:p>
          <w:p w:rsidR="00F0292C" w:rsidRPr="00F13550" w:rsidRDefault="00F13550" w:rsidP="00F13550">
            <w:pPr>
              <w:pStyle w:val="BodyTextIndent2"/>
              <w:numPr>
                <w:ilvl w:val="0"/>
                <w:numId w:val="44"/>
              </w:numPr>
              <w:tabs>
                <w:tab w:val="left" w:pos="728"/>
              </w:tabs>
              <w:rPr>
                <w:rFonts w:ascii="Calibri" w:hAnsi="Calibri" w:cs="Arial"/>
                <w:bCs/>
              </w:rPr>
            </w:pPr>
            <w:r>
              <w:rPr>
                <w:rFonts w:ascii="Calibri" w:hAnsi="Calibri" w:cs="Arial"/>
                <w:bCs/>
              </w:rPr>
              <w:t>Other</w:t>
            </w:r>
            <w:r w:rsidRPr="00576835">
              <w:rPr>
                <w:rFonts w:ascii="Calibri" w:hAnsi="Calibri" w:cs="Arial"/>
                <w:bCs/>
              </w:rPr>
              <w:t xml:space="preserve"> Survey (Paper-and-Pencil Version)</w:t>
            </w:r>
          </w:p>
        </w:tc>
        <w:tc>
          <w:tcPr>
            <w:tcW w:w="1440" w:type="dxa"/>
            <w:tcBorders>
              <w:top w:val="single" w:sz="4" w:space="0" w:color="000000"/>
              <w:left w:val="dotted" w:sz="4" w:space="0" w:color="auto"/>
              <w:bottom w:val="single" w:sz="4" w:space="0" w:color="000000"/>
              <w:right w:val="dotted" w:sz="4" w:space="0" w:color="auto"/>
            </w:tcBorders>
            <w:vAlign w:val="center"/>
          </w:tcPr>
          <w:p w:rsidR="00F0292C" w:rsidRPr="0077245A" w:rsidRDefault="00F0292C" w:rsidP="00501A6A">
            <w:pPr>
              <w:ind w:left="72" w:firstLine="18"/>
              <w:contextualSpacing/>
              <w:jc w:val="center"/>
              <w:rPr>
                <w:rFonts w:ascii="Calibri" w:eastAsia="Calibri" w:hAnsi="Calibri" w:cs="Times New Roman"/>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rsidR="00F0292C" w:rsidRPr="0077245A" w:rsidRDefault="00F0292C" w:rsidP="00501A6A">
            <w:pPr>
              <w:ind w:left="99" w:firstLine="18"/>
              <w:contextualSpacing/>
              <w:jc w:val="center"/>
              <w:rPr>
                <w:rFonts w:ascii="Calibri" w:eastAsia="Calibri" w:hAnsi="Calibri" w:cs="Times New Roman"/>
              </w:rPr>
            </w:pPr>
            <w:r>
              <w:rPr>
                <w:rFonts w:ascii="Calibri" w:hAnsi="Calibri"/>
              </w:rPr>
              <w:t>4</w:t>
            </w:r>
          </w:p>
        </w:tc>
        <w:tc>
          <w:tcPr>
            <w:tcW w:w="1411" w:type="dxa"/>
            <w:tcBorders>
              <w:top w:val="single" w:sz="4" w:space="0" w:color="000000"/>
              <w:left w:val="dotted" w:sz="4" w:space="0" w:color="auto"/>
              <w:bottom w:val="single" w:sz="4" w:space="0" w:color="000000"/>
            </w:tcBorders>
            <w:vAlign w:val="center"/>
          </w:tcPr>
          <w:p w:rsidR="00F0292C" w:rsidRPr="0077245A" w:rsidRDefault="00F0292C" w:rsidP="00501A6A">
            <w:pPr>
              <w:ind w:left="153" w:firstLine="18"/>
              <w:contextualSpacing/>
              <w:jc w:val="center"/>
              <w:rPr>
                <w:rFonts w:ascii="Calibri" w:eastAsia="Calibri" w:hAnsi="Calibri" w:cs="Times New Roman"/>
              </w:rPr>
            </w:pPr>
            <w:r>
              <w:rPr>
                <w:rFonts w:ascii="Calibri" w:hAnsi="Calibri"/>
              </w:rPr>
              <w:t>7</w:t>
            </w:r>
          </w:p>
        </w:tc>
      </w:tr>
    </w:tbl>
    <w:p w:rsidR="00F0292C" w:rsidRDefault="00F0292C" w:rsidP="001466D0">
      <w:pPr>
        <w:spacing w:after="0" w:line="240" w:lineRule="auto"/>
        <w:rPr>
          <w:rFonts w:ascii="Times New Roman" w:hAnsi="Times New Roman" w:cs="Times New Roman"/>
          <w:sz w:val="24"/>
          <w:szCs w:val="24"/>
        </w:rPr>
      </w:pPr>
    </w:p>
    <w:sdt>
      <w:sdtPr>
        <w:rPr>
          <w:rFonts w:ascii="Times New Roman" w:hAnsi="Times New Roman" w:cs="Times New Roman"/>
          <w:sz w:val="24"/>
          <w:szCs w:val="24"/>
        </w:rPr>
        <w:id w:val="674611321"/>
        <w:placeholder>
          <w:docPart w:val="5E337DECE5CA41949BEF9A04CCA3E5E9"/>
        </w:placeholder>
        <w:showingPlcHdr/>
      </w:sdtPr>
      <w:sdtEndPr/>
      <w:sdtContent>
        <w:p w:rsidR="00F0292C" w:rsidRDefault="00F0292C" w:rsidP="001466D0">
          <w:pPr>
            <w:spacing w:after="0" w:line="240" w:lineRule="auto"/>
            <w:rPr>
              <w:rFonts w:ascii="Times New Roman" w:hAnsi="Times New Roman" w:cs="Times New Roman"/>
              <w:sz w:val="24"/>
              <w:szCs w:val="24"/>
            </w:rPr>
          </w:pPr>
          <w:r w:rsidRPr="009A27E4">
            <w:rPr>
              <w:rStyle w:val="PlaceholderText"/>
            </w:rPr>
            <w:t>Click here to enter text.</w:t>
          </w:r>
        </w:p>
      </w:sdtContent>
    </w:sdt>
    <w:p w:rsidR="00F0292C" w:rsidRDefault="00F0292C" w:rsidP="001466D0">
      <w:pPr>
        <w:spacing w:after="0" w:line="240" w:lineRule="auto"/>
        <w:rPr>
          <w:rFonts w:ascii="Times New Roman" w:hAnsi="Times New Roman" w:cs="Times New Roman"/>
          <w:sz w:val="24"/>
          <w:szCs w:val="24"/>
        </w:rPr>
      </w:pPr>
    </w:p>
    <w:tbl>
      <w:tblPr>
        <w:tblW w:w="9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6"/>
        <w:gridCol w:w="1440"/>
        <w:gridCol w:w="1350"/>
        <w:gridCol w:w="1411"/>
      </w:tblGrid>
      <w:tr w:rsidR="00F0292C" w:rsidRPr="0077245A" w:rsidTr="00501A6A">
        <w:trPr>
          <w:cantSplit/>
          <w:trHeight w:val="1223"/>
          <w:jc w:val="center"/>
        </w:trPr>
        <w:tc>
          <w:tcPr>
            <w:tcW w:w="5786" w:type="dxa"/>
            <w:tcBorders>
              <w:top w:val="single" w:sz="4" w:space="0" w:color="000000"/>
              <w:bottom w:val="single" w:sz="4" w:space="0" w:color="000000"/>
              <w:right w:val="dotted" w:sz="4" w:space="0" w:color="auto"/>
            </w:tcBorders>
            <w:vAlign w:val="center"/>
          </w:tcPr>
          <w:p w:rsidR="00F0292C" w:rsidRDefault="00F0292C" w:rsidP="00F0292C">
            <w:pPr>
              <w:pStyle w:val="ListParagraph"/>
              <w:numPr>
                <w:ilvl w:val="0"/>
                <w:numId w:val="20"/>
              </w:numPr>
              <w:spacing w:after="0" w:line="240" w:lineRule="auto"/>
              <w:ind w:left="188" w:hanging="270"/>
              <w:rPr>
                <w:rFonts w:cs="Arial"/>
                <w:kern w:val="2"/>
              </w:rPr>
            </w:pPr>
            <w:r w:rsidRPr="001763DC">
              <w:rPr>
                <w:rFonts w:cs="Arial"/>
                <w:kern w:val="2"/>
              </w:rPr>
              <w:lastRenderedPageBreak/>
              <w:t>Describe the procedures for</w:t>
            </w:r>
            <w:r>
              <w:rPr>
                <w:rFonts w:cs="Arial"/>
                <w:kern w:val="2"/>
              </w:rPr>
              <w:t>:</w:t>
            </w:r>
          </w:p>
          <w:p w:rsidR="00F0292C" w:rsidRPr="00576835" w:rsidRDefault="00F0292C" w:rsidP="00576835">
            <w:pPr>
              <w:pStyle w:val="BodyTextIndent2"/>
              <w:numPr>
                <w:ilvl w:val="0"/>
                <w:numId w:val="44"/>
              </w:numPr>
              <w:tabs>
                <w:tab w:val="left" w:pos="728"/>
              </w:tabs>
              <w:rPr>
                <w:rFonts w:ascii="Calibri" w:hAnsi="Calibri" w:cs="Arial"/>
                <w:bCs/>
              </w:rPr>
            </w:pPr>
            <w:r w:rsidRPr="00576835">
              <w:rPr>
                <w:rFonts w:ascii="Calibri" w:hAnsi="Calibri" w:cs="Arial"/>
                <w:bCs/>
              </w:rPr>
              <w:t>Gaining parent and student opt-in permission to complete the above survey; and</w:t>
            </w:r>
          </w:p>
          <w:p w:rsidR="00F0292C" w:rsidRPr="000D1B8B" w:rsidRDefault="00F0292C" w:rsidP="00576835">
            <w:pPr>
              <w:pStyle w:val="BodyTextIndent2"/>
              <w:numPr>
                <w:ilvl w:val="0"/>
                <w:numId w:val="44"/>
              </w:numPr>
              <w:tabs>
                <w:tab w:val="left" w:pos="728"/>
              </w:tabs>
              <w:rPr>
                <w:rFonts w:cs="Arial"/>
                <w:kern w:val="2"/>
              </w:rPr>
            </w:pPr>
            <w:r w:rsidRPr="00576835">
              <w:rPr>
                <w:rFonts w:ascii="Calibri" w:hAnsi="Calibri" w:cs="Arial"/>
                <w:bCs/>
              </w:rPr>
              <w:t>Strategies to advertise the survey and gain at least 60% opt-in permission.</w:t>
            </w:r>
            <w:r w:rsidRPr="000D1B8B">
              <w:rPr>
                <w:rFonts w:ascii="Calibri" w:eastAsia="Calibri" w:hAnsi="Calibri" w:cs="Arial"/>
                <w:bCs/>
                <w:i/>
              </w:rPr>
              <w:t xml:space="preserve"> </w:t>
            </w:r>
          </w:p>
        </w:tc>
        <w:tc>
          <w:tcPr>
            <w:tcW w:w="1440" w:type="dxa"/>
            <w:tcBorders>
              <w:top w:val="single" w:sz="4" w:space="0" w:color="000000"/>
              <w:left w:val="dotted" w:sz="4" w:space="0" w:color="auto"/>
              <w:bottom w:val="single" w:sz="4" w:space="0" w:color="000000"/>
              <w:right w:val="dotted" w:sz="4" w:space="0" w:color="auto"/>
            </w:tcBorders>
            <w:vAlign w:val="center"/>
          </w:tcPr>
          <w:p w:rsidR="00F0292C" w:rsidRPr="0077245A" w:rsidRDefault="00F0292C" w:rsidP="00501A6A">
            <w:pPr>
              <w:ind w:left="72" w:firstLine="18"/>
              <w:contextualSpacing/>
              <w:jc w:val="center"/>
              <w:rPr>
                <w:rFonts w:ascii="Calibri" w:eastAsia="Calibri" w:hAnsi="Calibri" w:cs="Times New Roman"/>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rsidR="00F0292C" w:rsidRPr="0077245A" w:rsidRDefault="00F0292C" w:rsidP="00501A6A">
            <w:pPr>
              <w:ind w:left="99" w:firstLine="18"/>
              <w:contextualSpacing/>
              <w:jc w:val="center"/>
              <w:rPr>
                <w:rFonts w:ascii="Calibri" w:eastAsia="Calibri" w:hAnsi="Calibri" w:cs="Times New Roman"/>
              </w:rPr>
            </w:pPr>
            <w:r>
              <w:rPr>
                <w:rFonts w:ascii="Calibri" w:hAnsi="Calibri"/>
              </w:rPr>
              <w:t>4</w:t>
            </w:r>
          </w:p>
        </w:tc>
        <w:tc>
          <w:tcPr>
            <w:tcW w:w="1411" w:type="dxa"/>
            <w:tcBorders>
              <w:top w:val="single" w:sz="4" w:space="0" w:color="000000"/>
              <w:left w:val="dotted" w:sz="4" w:space="0" w:color="auto"/>
              <w:bottom w:val="single" w:sz="4" w:space="0" w:color="000000"/>
            </w:tcBorders>
            <w:vAlign w:val="center"/>
          </w:tcPr>
          <w:p w:rsidR="00F0292C" w:rsidRPr="0077245A" w:rsidRDefault="00F0292C" w:rsidP="00501A6A">
            <w:pPr>
              <w:ind w:left="153" w:firstLine="18"/>
              <w:contextualSpacing/>
              <w:jc w:val="center"/>
              <w:rPr>
                <w:rFonts w:ascii="Calibri" w:eastAsia="Calibri" w:hAnsi="Calibri" w:cs="Times New Roman"/>
              </w:rPr>
            </w:pPr>
            <w:r>
              <w:rPr>
                <w:rFonts w:ascii="Calibri" w:hAnsi="Calibri"/>
              </w:rPr>
              <w:t>7</w:t>
            </w:r>
          </w:p>
        </w:tc>
      </w:tr>
    </w:tbl>
    <w:p w:rsidR="00F0292C" w:rsidRDefault="00F0292C" w:rsidP="001466D0">
      <w:pPr>
        <w:spacing w:after="0" w:line="240" w:lineRule="auto"/>
        <w:rPr>
          <w:rFonts w:ascii="Times New Roman" w:hAnsi="Times New Roman" w:cs="Times New Roman"/>
          <w:sz w:val="24"/>
          <w:szCs w:val="24"/>
        </w:rPr>
      </w:pPr>
    </w:p>
    <w:sdt>
      <w:sdtPr>
        <w:rPr>
          <w:rFonts w:ascii="Times New Roman" w:hAnsi="Times New Roman" w:cs="Times New Roman"/>
          <w:sz w:val="24"/>
          <w:szCs w:val="24"/>
        </w:rPr>
        <w:id w:val="1349826227"/>
        <w:placeholder>
          <w:docPart w:val="2F35D0AC4D3846229C444E471828B043"/>
        </w:placeholder>
        <w:showingPlcHdr/>
      </w:sdtPr>
      <w:sdtEndPr/>
      <w:sdtContent>
        <w:p w:rsidR="00F0292C" w:rsidRDefault="00F0292C" w:rsidP="001466D0">
          <w:pPr>
            <w:spacing w:after="0" w:line="240" w:lineRule="auto"/>
            <w:rPr>
              <w:rFonts w:ascii="Times New Roman" w:hAnsi="Times New Roman" w:cs="Times New Roman"/>
              <w:sz w:val="24"/>
              <w:szCs w:val="24"/>
            </w:rPr>
          </w:pPr>
          <w:r w:rsidRPr="009A27E4">
            <w:rPr>
              <w:rStyle w:val="PlaceholderText"/>
            </w:rPr>
            <w:t>Click here to enter text.</w:t>
          </w:r>
        </w:p>
      </w:sdtContent>
    </w:sdt>
    <w:p w:rsidR="00F0292C" w:rsidRDefault="00F0292C" w:rsidP="001466D0">
      <w:pPr>
        <w:spacing w:after="0" w:line="240" w:lineRule="auto"/>
        <w:rPr>
          <w:rFonts w:ascii="Times New Roman" w:hAnsi="Times New Roman" w:cs="Times New Roman"/>
          <w:sz w:val="24"/>
          <w:szCs w:val="24"/>
        </w:rPr>
      </w:pPr>
    </w:p>
    <w:tbl>
      <w:tblPr>
        <w:tblW w:w="9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6"/>
        <w:gridCol w:w="1440"/>
        <w:gridCol w:w="1350"/>
        <w:gridCol w:w="1411"/>
      </w:tblGrid>
      <w:tr w:rsidR="00F0292C" w:rsidRPr="0077245A" w:rsidTr="00501A6A">
        <w:trPr>
          <w:cantSplit/>
          <w:trHeight w:val="2339"/>
          <w:jc w:val="center"/>
        </w:trPr>
        <w:tc>
          <w:tcPr>
            <w:tcW w:w="5786" w:type="dxa"/>
            <w:tcBorders>
              <w:top w:val="single" w:sz="4" w:space="0" w:color="000000"/>
              <w:bottom w:val="single" w:sz="4" w:space="0" w:color="000000"/>
              <w:right w:val="dotted" w:sz="4" w:space="0" w:color="auto"/>
            </w:tcBorders>
            <w:vAlign w:val="center"/>
          </w:tcPr>
          <w:p w:rsidR="00F0292C" w:rsidRPr="001763DC" w:rsidRDefault="00F0292C" w:rsidP="00F0292C">
            <w:pPr>
              <w:pStyle w:val="ListParagraph"/>
              <w:numPr>
                <w:ilvl w:val="0"/>
                <w:numId w:val="20"/>
              </w:numPr>
              <w:spacing w:after="0" w:line="240" w:lineRule="auto"/>
              <w:ind w:left="188" w:hanging="270"/>
              <w:rPr>
                <w:rFonts w:cs="Arial"/>
                <w:kern w:val="2"/>
              </w:rPr>
            </w:pPr>
            <w:r w:rsidRPr="001763DC">
              <w:rPr>
                <w:rFonts w:cs="Arial"/>
                <w:kern w:val="2"/>
              </w:rPr>
              <w:t>Describe the procedures for the distribution, collection, standardization, and analysis of</w:t>
            </w:r>
            <w:r w:rsidRPr="001763DC">
              <w:rPr>
                <w:rFonts w:cs="Arial"/>
                <w:b/>
                <w:kern w:val="2"/>
              </w:rPr>
              <w:t xml:space="preserve"> </w:t>
            </w:r>
            <w:r w:rsidRPr="001763DC">
              <w:rPr>
                <w:rFonts w:cs="Arial"/>
                <w:kern w:val="2"/>
              </w:rPr>
              <w:t xml:space="preserve">student impression survey data collected. </w:t>
            </w:r>
            <w:r>
              <w:rPr>
                <w:rFonts w:cs="Arial"/>
                <w:kern w:val="2"/>
              </w:rPr>
              <w:t>Address</w:t>
            </w:r>
            <w:r w:rsidRPr="001763DC">
              <w:rPr>
                <w:rFonts w:cs="Arial"/>
                <w:kern w:val="2"/>
              </w:rPr>
              <w:t>:</w:t>
            </w:r>
          </w:p>
          <w:p w:rsidR="00F0292C" w:rsidRPr="00576835" w:rsidRDefault="00F0292C" w:rsidP="00576835">
            <w:pPr>
              <w:pStyle w:val="BodyTextIndent2"/>
              <w:numPr>
                <w:ilvl w:val="0"/>
                <w:numId w:val="44"/>
              </w:numPr>
              <w:tabs>
                <w:tab w:val="left" w:pos="728"/>
              </w:tabs>
              <w:rPr>
                <w:rFonts w:ascii="Calibri" w:hAnsi="Calibri" w:cs="Arial"/>
                <w:bCs/>
              </w:rPr>
            </w:pPr>
            <w:r w:rsidRPr="00576835">
              <w:rPr>
                <w:rFonts w:ascii="Calibri" w:hAnsi="Calibri" w:cs="Arial"/>
                <w:bCs/>
              </w:rPr>
              <w:t>When the survey will be administered and how data will be reported; and</w:t>
            </w:r>
          </w:p>
          <w:p w:rsidR="00F0292C" w:rsidRPr="00576835" w:rsidRDefault="00F0292C" w:rsidP="00576835">
            <w:pPr>
              <w:pStyle w:val="BodyTextIndent2"/>
              <w:numPr>
                <w:ilvl w:val="0"/>
                <w:numId w:val="44"/>
              </w:numPr>
              <w:tabs>
                <w:tab w:val="left" w:pos="728"/>
              </w:tabs>
              <w:rPr>
                <w:rFonts w:ascii="Calibri" w:hAnsi="Calibri" w:cs="Arial"/>
                <w:bCs/>
              </w:rPr>
            </w:pPr>
            <w:r w:rsidRPr="00576835">
              <w:rPr>
                <w:rFonts w:ascii="Calibri" w:hAnsi="Calibri" w:cs="Arial"/>
                <w:bCs/>
              </w:rPr>
              <w:t>How data will be used to inform the prevention efforts.</w:t>
            </w:r>
          </w:p>
          <w:p w:rsidR="00F0292C" w:rsidRPr="003379CD" w:rsidRDefault="00F0292C" w:rsidP="00501A6A">
            <w:pPr>
              <w:rPr>
                <w:rFonts w:ascii="Calibri" w:eastAsia="Calibri" w:hAnsi="Calibri" w:cs="Arial"/>
                <w:sz w:val="16"/>
                <w:szCs w:val="16"/>
              </w:rPr>
            </w:pPr>
            <w:r w:rsidRPr="001763DC">
              <w:rPr>
                <w:rFonts w:cs="Arial"/>
                <w:kern w:val="2"/>
              </w:rPr>
              <w:t xml:space="preserve">See </w:t>
            </w:r>
            <w:hyperlink r:id="rId16" w:history="1">
              <w:r w:rsidRPr="009679FC">
                <w:rPr>
                  <w:rStyle w:val="Hyperlink"/>
                  <w:rFonts w:cs="Arial"/>
                  <w:kern w:val="2"/>
                </w:rPr>
                <w:t>website</w:t>
              </w:r>
            </w:hyperlink>
            <w:r>
              <w:rPr>
                <w:rFonts w:cs="Arial"/>
                <w:kern w:val="2"/>
              </w:rPr>
              <w:t xml:space="preserve"> for recommended procedures.</w:t>
            </w:r>
          </w:p>
        </w:tc>
        <w:tc>
          <w:tcPr>
            <w:tcW w:w="1440" w:type="dxa"/>
            <w:tcBorders>
              <w:top w:val="single" w:sz="4" w:space="0" w:color="000000"/>
              <w:left w:val="dotted" w:sz="4" w:space="0" w:color="auto"/>
              <w:bottom w:val="single" w:sz="4" w:space="0" w:color="000000"/>
              <w:right w:val="dotted" w:sz="4" w:space="0" w:color="auto"/>
            </w:tcBorders>
            <w:vAlign w:val="center"/>
          </w:tcPr>
          <w:p w:rsidR="00F0292C" w:rsidRPr="0077245A" w:rsidRDefault="00F0292C" w:rsidP="00501A6A">
            <w:pPr>
              <w:ind w:left="72" w:firstLine="18"/>
              <w:contextualSpacing/>
              <w:jc w:val="center"/>
              <w:rPr>
                <w:rFonts w:ascii="Calibri" w:eastAsia="Calibri" w:hAnsi="Calibri" w:cs="Times New Roman"/>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rsidR="00F0292C" w:rsidRPr="0077245A" w:rsidRDefault="00F0292C" w:rsidP="00501A6A">
            <w:pPr>
              <w:ind w:left="99" w:firstLine="18"/>
              <w:contextualSpacing/>
              <w:jc w:val="center"/>
              <w:rPr>
                <w:rFonts w:ascii="Calibri" w:eastAsia="Calibri" w:hAnsi="Calibri" w:cs="Times New Roman"/>
              </w:rPr>
            </w:pPr>
            <w:r>
              <w:rPr>
                <w:rFonts w:ascii="Calibri" w:hAnsi="Calibri"/>
              </w:rPr>
              <w:t>4</w:t>
            </w:r>
          </w:p>
        </w:tc>
        <w:tc>
          <w:tcPr>
            <w:tcW w:w="1411" w:type="dxa"/>
            <w:tcBorders>
              <w:top w:val="single" w:sz="4" w:space="0" w:color="000000"/>
              <w:left w:val="dotted" w:sz="4" w:space="0" w:color="auto"/>
              <w:bottom w:val="single" w:sz="4" w:space="0" w:color="000000"/>
            </w:tcBorders>
            <w:vAlign w:val="center"/>
          </w:tcPr>
          <w:p w:rsidR="00F0292C" w:rsidRPr="0077245A" w:rsidRDefault="00F0292C" w:rsidP="00501A6A">
            <w:pPr>
              <w:ind w:left="153" w:firstLine="18"/>
              <w:contextualSpacing/>
              <w:jc w:val="center"/>
              <w:rPr>
                <w:rFonts w:ascii="Calibri" w:eastAsia="Calibri" w:hAnsi="Calibri" w:cs="Times New Roman"/>
              </w:rPr>
            </w:pPr>
            <w:r>
              <w:rPr>
                <w:rFonts w:ascii="Calibri" w:hAnsi="Calibri"/>
              </w:rPr>
              <w:t>7</w:t>
            </w:r>
          </w:p>
        </w:tc>
      </w:tr>
    </w:tbl>
    <w:p w:rsidR="00F0292C" w:rsidRDefault="00F0292C" w:rsidP="001466D0">
      <w:pPr>
        <w:spacing w:after="0" w:line="240" w:lineRule="auto"/>
        <w:rPr>
          <w:rFonts w:ascii="Times New Roman" w:hAnsi="Times New Roman" w:cs="Times New Roman"/>
          <w:sz w:val="24"/>
          <w:szCs w:val="24"/>
        </w:rPr>
      </w:pPr>
    </w:p>
    <w:sdt>
      <w:sdtPr>
        <w:rPr>
          <w:rFonts w:ascii="Times New Roman" w:hAnsi="Times New Roman" w:cs="Times New Roman"/>
          <w:sz w:val="24"/>
          <w:szCs w:val="24"/>
        </w:rPr>
        <w:id w:val="1705985826"/>
        <w:placeholder>
          <w:docPart w:val="030A304D3F564146A740383BDBD257BE"/>
        </w:placeholder>
        <w:showingPlcHdr/>
      </w:sdtPr>
      <w:sdtEndPr/>
      <w:sdtContent>
        <w:p w:rsidR="00F0292C" w:rsidRDefault="00F0292C" w:rsidP="001466D0">
          <w:pPr>
            <w:spacing w:after="0" w:line="240" w:lineRule="auto"/>
            <w:rPr>
              <w:rFonts w:ascii="Times New Roman" w:hAnsi="Times New Roman" w:cs="Times New Roman"/>
              <w:sz w:val="24"/>
              <w:szCs w:val="24"/>
            </w:rPr>
          </w:pPr>
          <w:r w:rsidRPr="009A27E4">
            <w:rPr>
              <w:rStyle w:val="PlaceholderText"/>
            </w:rPr>
            <w:t>Click here to enter text.</w:t>
          </w:r>
        </w:p>
      </w:sdtContent>
    </w:sdt>
    <w:p w:rsidR="00F0292C" w:rsidRDefault="00F0292C" w:rsidP="001466D0">
      <w:pPr>
        <w:spacing w:after="0" w:line="240" w:lineRule="auto"/>
        <w:rPr>
          <w:rFonts w:ascii="Times New Roman" w:hAnsi="Times New Roman" w:cs="Times New Roman"/>
          <w:sz w:val="24"/>
          <w:szCs w:val="24"/>
        </w:rPr>
      </w:pPr>
    </w:p>
    <w:tbl>
      <w:tblPr>
        <w:tblW w:w="9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6"/>
        <w:gridCol w:w="1440"/>
        <w:gridCol w:w="1350"/>
        <w:gridCol w:w="1411"/>
      </w:tblGrid>
      <w:tr w:rsidR="00F0292C" w:rsidRPr="0077245A" w:rsidTr="00501A6A">
        <w:trPr>
          <w:cantSplit/>
          <w:trHeight w:val="1421"/>
          <w:jc w:val="center"/>
        </w:trPr>
        <w:tc>
          <w:tcPr>
            <w:tcW w:w="5786" w:type="dxa"/>
            <w:tcBorders>
              <w:top w:val="single" w:sz="4" w:space="0" w:color="000000"/>
              <w:bottom w:val="single" w:sz="4" w:space="0" w:color="000000"/>
              <w:right w:val="dotted" w:sz="4" w:space="0" w:color="auto"/>
            </w:tcBorders>
            <w:vAlign w:val="center"/>
          </w:tcPr>
          <w:p w:rsidR="00F0292C" w:rsidRDefault="00F0292C" w:rsidP="00F0292C">
            <w:pPr>
              <w:pStyle w:val="ListParagraph"/>
              <w:numPr>
                <w:ilvl w:val="0"/>
                <w:numId w:val="20"/>
              </w:numPr>
              <w:spacing w:after="0" w:line="240" w:lineRule="auto"/>
              <w:ind w:left="188" w:hanging="270"/>
              <w:rPr>
                <w:rFonts w:ascii="Calibri" w:eastAsia="Calibri" w:hAnsi="Calibri" w:cs="Arial"/>
                <w:kern w:val="2"/>
              </w:rPr>
            </w:pPr>
            <w:r w:rsidRPr="001763DC">
              <w:rPr>
                <w:rFonts w:ascii="Calibri" w:eastAsia="Calibri" w:hAnsi="Calibri" w:cs="Arial"/>
                <w:kern w:val="2"/>
              </w:rPr>
              <w:t>Describe</w:t>
            </w:r>
            <w:r>
              <w:rPr>
                <w:rFonts w:ascii="Calibri" w:eastAsia="Calibri" w:hAnsi="Calibri" w:cs="Arial"/>
                <w:kern w:val="2"/>
              </w:rPr>
              <w:t xml:space="preserve"> the procedures that:</w:t>
            </w:r>
            <w:r w:rsidRPr="001763DC">
              <w:rPr>
                <w:rFonts w:ascii="Calibri" w:eastAsia="Calibri" w:hAnsi="Calibri" w:cs="Arial"/>
                <w:kern w:val="2"/>
              </w:rPr>
              <w:t xml:space="preserve"> </w:t>
            </w:r>
          </w:p>
          <w:p w:rsidR="00F0292C" w:rsidRPr="00576835" w:rsidRDefault="00F0292C" w:rsidP="00576835">
            <w:pPr>
              <w:pStyle w:val="BodyTextIndent2"/>
              <w:numPr>
                <w:ilvl w:val="0"/>
                <w:numId w:val="44"/>
              </w:numPr>
              <w:tabs>
                <w:tab w:val="left" w:pos="728"/>
              </w:tabs>
              <w:rPr>
                <w:rFonts w:ascii="Calibri" w:hAnsi="Calibri" w:cs="Arial"/>
                <w:bCs/>
              </w:rPr>
            </w:pPr>
            <w:r w:rsidRPr="00576835">
              <w:rPr>
                <w:rFonts w:ascii="Calibri" w:hAnsi="Calibri" w:cs="Arial"/>
                <w:bCs/>
              </w:rPr>
              <w:t>Ensure the confidentiality of each student’s answers to the student impression survey; and</w:t>
            </w:r>
          </w:p>
          <w:p w:rsidR="00F0292C" w:rsidRPr="00576835" w:rsidRDefault="00F0292C" w:rsidP="00576835">
            <w:pPr>
              <w:pStyle w:val="BodyTextIndent2"/>
              <w:numPr>
                <w:ilvl w:val="0"/>
                <w:numId w:val="44"/>
              </w:numPr>
              <w:tabs>
                <w:tab w:val="left" w:pos="728"/>
              </w:tabs>
              <w:rPr>
                <w:rFonts w:ascii="Calibri" w:hAnsi="Calibri" w:cs="Arial"/>
                <w:bCs/>
              </w:rPr>
            </w:pPr>
            <w:r w:rsidRPr="00576835">
              <w:rPr>
                <w:rFonts w:ascii="Calibri" w:hAnsi="Calibri" w:cs="Arial"/>
                <w:bCs/>
              </w:rPr>
              <w:t xml:space="preserve"> Clarify that the completion of surveys will be anonymous and voluntary.</w:t>
            </w:r>
          </w:p>
          <w:p w:rsidR="00F0292C" w:rsidRPr="00547E58" w:rsidRDefault="00F0292C" w:rsidP="00501A6A">
            <w:pPr>
              <w:rPr>
                <w:rFonts w:ascii="Calibri" w:eastAsia="Calibri" w:hAnsi="Calibri" w:cs="Arial"/>
                <w:kern w:val="2"/>
              </w:rPr>
            </w:pPr>
            <w:r w:rsidRPr="003379CD">
              <w:rPr>
                <w:rFonts w:ascii="Calibri" w:eastAsia="Calibri" w:hAnsi="Calibri" w:cs="Arial"/>
                <w:kern w:val="2"/>
              </w:rPr>
              <w:t xml:space="preserve">See </w:t>
            </w:r>
            <w:hyperlink r:id="rId17" w:history="1">
              <w:r w:rsidRPr="009679FC">
                <w:rPr>
                  <w:rStyle w:val="Hyperlink"/>
                  <w:rFonts w:ascii="Calibri" w:eastAsia="Calibri" w:hAnsi="Calibri" w:cs="Arial"/>
                  <w:kern w:val="2"/>
                </w:rPr>
                <w:t>website</w:t>
              </w:r>
            </w:hyperlink>
            <w:r w:rsidRPr="00547E58">
              <w:rPr>
                <w:rFonts w:ascii="Calibri" w:eastAsia="Calibri" w:hAnsi="Calibri" w:cs="Arial"/>
                <w:kern w:val="2"/>
              </w:rPr>
              <w:t xml:space="preserve"> for recommended procedures.</w:t>
            </w:r>
          </w:p>
        </w:tc>
        <w:tc>
          <w:tcPr>
            <w:tcW w:w="1440" w:type="dxa"/>
            <w:tcBorders>
              <w:top w:val="single" w:sz="4" w:space="0" w:color="000000"/>
              <w:left w:val="dotted" w:sz="4" w:space="0" w:color="auto"/>
              <w:bottom w:val="single" w:sz="4" w:space="0" w:color="000000"/>
              <w:right w:val="dotted" w:sz="4" w:space="0" w:color="auto"/>
            </w:tcBorders>
            <w:vAlign w:val="center"/>
          </w:tcPr>
          <w:p w:rsidR="00F0292C" w:rsidRPr="0077245A" w:rsidRDefault="00F0292C" w:rsidP="00501A6A">
            <w:pPr>
              <w:ind w:left="72" w:firstLine="18"/>
              <w:contextualSpacing/>
              <w:jc w:val="center"/>
              <w:rPr>
                <w:rFonts w:ascii="Calibri" w:eastAsia="Calibri" w:hAnsi="Calibri" w:cs="Times New Roman"/>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rsidR="00F0292C" w:rsidRPr="0077245A" w:rsidRDefault="00F0292C" w:rsidP="00501A6A">
            <w:pPr>
              <w:ind w:left="99" w:firstLine="18"/>
              <w:contextualSpacing/>
              <w:jc w:val="center"/>
              <w:rPr>
                <w:rFonts w:ascii="Calibri" w:eastAsia="Calibri" w:hAnsi="Calibri" w:cs="Times New Roman"/>
              </w:rPr>
            </w:pPr>
            <w:r>
              <w:rPr>
                <w:rFonts w:ascii="Calibri" w:hAnsi="Calibri"/>
              </w:rPr>
              <w:t>4</w:t>
            </w:r>
          </w:p>
        </w:tc>
        <w:tc>
          <w:tcPr>
            <w:tcW w:w="1411" w:type="dxa"/>
            <w:tcBorders>
              <w:top w:val="single" w:sz="4" w:space="0" w:color="000000"/>
              <w:left w:val="dotted" w:sz="4" w:space="0" w:color="auto"/>
              <w:bottom w:val="single" w:sz="4" w:space="0" w:color="000000"/>
            </w:tcBorders>
            <w:vAlign w:val="center"/>
          </w:tcPr>
          <w:p w:rsidR="00F0292C" w:rsidRPr="0077245A" w:rsidRDefault="00F0292C" w:rsidP="00501A6A">
            <w:pPr>
              <w:ind w:left="153" w:firstLine="18"/>
              <w:contextualSpacing/>
              <w:jc w:val="center"/>
              <w:rPr>
                <w:rFonts w:ascii="Calibri" w:eastAsia="Calibri" w:hAnsi="Calibri" w:cs="Times New Roman"/>
              </w:rPr>
            </w:pPr>
            <w:r>
              <w:rPr>
                <w:rFonts w:ascii="Calibri" w:hAnsi="Calibri"/>
              </w:rPr>
              <w:t>7</w:t>
            </w:r>
          </w:p>
        </w:tc>
      </w:tr>
    </w:tbl>
    <w:p w:rsidR="00F0292C" w:rsidRDefault="00F0292C" w:rsidP="001466D0">
      <w:pPr>
        <w:spacing w:after="0" w:line="240" w:lineRule="auto"/>
        <w:rPr>
          <w:rFonts w:ascii="Times New Roman" w:hAnsi="Times New Roman" w:cs="Times New Roman"/>
          <w:sz w:val="24"/>
          <w:szCs w:val="24"/>
        </w:rPr>
      </w:pPr>
    </w:p>
    <w:sdt>
      <w:sdtPr>
        <w:rPr>
          <w:rFonts w:ascii="Times New Roman" w:hAnsi="Times New Roman" w:cs="Times New Roman"/>
          <w:sz w:val="24"/>
          <w:szCs w:val="24"/>
        </w:rPr>
        <w:id w:val="1171296661"/>
        <w:placeholder>
          <w:docPart w:val="5244E4E2085A471BBA574A3DDAC61AE0"/>
        </w:placeholder>
        <w:showingPlcHdr/>
      </w:sdtPr>
      <w:sdtEndPr/>
      <w:sdtContent>
        <w:p w:rsidR="00F0292C" w:rsidRDefault="00F0292C" w:rsidP="001466D0">
          <w:pPr>
            <w:spacing w:after="0" w:line="240" w:lineRule="auto"/>
            <w:rPr>
              <w:rFonts w:ascii="Times New Roman" w:hAnsi="Times New Roman" w:cs="Times New Roman"/>
              <w:sz w:val="24"/>
              <w:szCs w:val="24"/>
            </w:rPr>
          </w:pPr>
          <w:r w:rsidRPr="009A27E4">
            <w:rPr>
              <w:rStyle w:val="PlaceholderText"/>
            </w:rPr>
            <w:t>Click here to enter text.</w:t>
          </w:r>
        </w:p>
      </w:sdtContent>
    </w:sdt>
    <w:p w:rsidR="00F0292C" w:rsidRDefault="00F0292C" w:rsidP="001466D0">
      <w:pPr>
        <w:spacing w:after="0" w:line="240" w:lineRule="auto"/>
        <w:rPr>
          <w:rFonts w:ascii="Times New Roman" w:hAnsi="Times New Roman" w:cs="Times New Roman"/>
          <w:sz w:val="24"/>
          <w:szCs w:val="24"/>
        </w:rPr>
      </w:pPr>
    </w:p>
    <w:tbl>
      <w:tblPr>
        <w:tblW w:w="9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6"/>
        <w:gridCol w:w="1440"/>
        <w:gridCol w:w="1350"/>
        <w:gridCol w:w="1411"/>
      </w:tblGrid>
      <w:tr w:rsidR="00F0292C" w:rsidRPr="0077245A" w:rsidTr="00501A6A">
        <w:trPr>
          <w:cantSplit/>
          <w:trHeight w:val="1169"/>
          <w:jc w:val="center"/>
        </w:trPr>
        <w:tc>
          <w:tcPr>
            <w:tcW w:w="5786" w:type="dxa"/>
            <w:tcBorders>
              <w:top w:val="single" w:sz="4" w:space="0" w:color="000000"/>
              <w:bottom w:val="single" w:sz="4" w:space="0" w:color="000000"/>
              <w:right w:val="dotted" w:sz="4" w:space="0" w:color="auto"/>
            </w:tcBorders>
            <w:vAlign w:val="center"/>
          </w:tcPr>
          <w:p w:rsidR="00F0292C" w:rsidRPr="00B14C12" w:rsidRDefault="00F0292C" w:rsidP="00F0292C">
            <w:pPr>
              <w:pStyle w:val="ListParagraph"/>
              <w:numPr>
                <w:ilvl w:val="0"/>
                <w:numId w:val="20"/>
              </w:numPr>
              <w:spacing w:after="0" w:line="240" w:lineRule="auto"/>
              <w:ind w:left="187" w:hanging="270"/>
              <w:rPr>
                <w:rFonts w:ascii="Calibri" w:eastAsia="Calibri" w:hAnsi="Calibri" w:cs="Arial"/>
                <w:sz w:val="16"/>
                <w:szCs w:val="16"/>
              </w:rPr>
            </w:pPr>
            <w:r w:rsidRPr="00B51EE9">
              <w:rPr>
                <w:rFonts w:cs="Arial"/>
                <w:kern w:val="2"/>
              </w:rPr>
              <w:t>Provide a description of any measures other than a student survey that will be used to assess</w:t>
            </w:r>
            <w:r>
              <w:rPr>
                <w:rFonts w:cs="Arial"/>
                <w:kern w:val="2"/>
              </w:rPr>
              <w:t>:</w:t>
            </w:r>
          </w:p>
          <w:p w:rsidR="00F0292C" w:rsidRPr="00576835" w:rsidRDefault="00F0292C" w:rsidP="00576835">
            <w:pPr>
              <w:pStyle w:val="BodyTextIndent2"/>
              <w:numPr>
                <w:ilvl w:val="0"/>
                <w:numId w:val="44"/>
              </w:numPr>
              <w:tabs>
                <w:tab w:val="left" w:pos="728"/>
              </w:tabs>
              <w:rPr>
                <w:rFonts w:ascii="Calibri" w:hAnsi="Calibri" w:cs="Arial"/>
                <w:bCs/>
              </w:rPr>
            </w:pPr>
            <w:r w:rsidRPr="00576835">
              <w:rPr>
                <w:rFonts w:ascii="Calibri" w:hAnsi="Calibri" w:cs="Arial"/>
                <w:bCs/>
              </w:rPr>
              <w:t>Bullying frequency;  and</w:t>
            </w:r>
          </w:p>
          <w:p w:rsidR="00F0292C" w:rsidRPr="00576835" w:rsidRDefault="00F0292C" w:rsidP="00576835">
            <w:pPr>
              <w:pStyle w:val="BodyTextIndent2"/>
              <w:numPr>
                <w:ilvl w:val="0"/>
                <w:numId w:val="44"/>
              </w:numPr>
              <w:tabs>
                <w:tab w:val="left" w:pos="728"/>
              </w:tabs>
              <w:rPr>
                <w:rFonts w:ascii="Calibri" w:hAnsi="Calibri" w:cs="Arial"/>
                <w:bCs/>
              </w:rPr>
            </w:pPr>
            <w:r w:rsidRPr="00576835">
              <w:rPr>
                <w:rFonts w:ascii="Calibri" w:hAnsi="Calibri" w:cs="Arial"/>
                <w:bCs/>
              </w:rPr>
              <w:t xml:space="preserve">Bullying severity. </w:t>
            </w:r>
          </w:p>
          <w:p w:rsidR="00F0292C" w:rsidRPr="00B14C12" w:rsidRDefault="00F0292C" w:rsidP="00501A6A">
            <w:pPr>
              <w:rPr>
                <w:rFonts w:ascii="Calibri" w:eastAsia="Calibri" w:hAnsi="Calibri" w:cs="Arial"/>
                <w:sz w:val="16"/>
                <w:szCs w:val="16"/>
              </w:rPr>
            </w:pPr>
            <w:r w:rsidRPr="003379CD">
              <w:rPr>
                <w:rFonts w:cs="Arial"/>
                <w:kern w:val="2"/>
              </w:rPr>
              <w:t xml:space="preserve">See </w:t>
            </w:r>
            <w:hyperlink r:id="rId18" w:history="1">
              <w:r w:rsidRPr="009679FC">
                <w:rPr>
                  <w:rStyle w:val="Hyperlink"/>
                  <w:rFonts w:cs="Arial"/>
                  <w:kern w:val="2"/>
                </w:rPr>
                <w:t>website</w:t>
              </w:r>
            </w:hyperlink>
            <w:r w:rsidRPr="003379CD">
              <w:rPr>
                <w:rFonts w:cs="Arial"/>
                <w:kern w:val="2"/>
              </w:rPr>
              <w:t xml:space="preserve"> for other potential measures.</w:t>
            </w:r>
          </w:p>
        </w:tc>
        <w:tc>
          <w:tcPr>
            <w:tcW w:w="1440" w:type="dxa"/>
            <w:tcBorders>
              <w:top w:val="single" w:sz="4" w:space="0" w:color="000000"/>
              <w:left w:val="dotted" w:sz="4" w:space="0" w:color="auto"/>
              <w:bottom w:val="single" w:sz="4" w:space="0" w:color="000000"/>
              <w:right w:val="dotted" w:sz="4" w:space="0" w:color="auto"/>
            </w:tcBorders>
            <w:vAlign w:val="center"/>
          </w:tcPr>
          <w:p w:rsidR="00F0292C" w:rsidRPr="0077245A" w:rsidRDefault="00F0292C" w:rsidP="00501A6A">
            <w:pPr>
              <w:ind w:left="72" w:firstLine="18"/>
              <w:contextualSpacing/>
              <w:jc w:val="center"/>
              <w:rPr>
                <w:rFonts w:ascii="Calibri" w:eastAsia="Calibri" w:hAnsi="Calibri" w:cs="Times New Roman"/>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rsidR="00F0292C" w:rsidRPr="0077245A" w:rsidRDefault="00F0292C" w:rsidP="00501A6A">
            <w:pPr>
              <w:ind w:left="99" w:firstLine="18"/>
              <w:contextualSpacing/>
              <w:jc w:val="center"/>
              <w:rPr>
                <w:rFonts w:ascii="Calibri" w:eastAsia="Calibri" w:hAnsi="Calibri" w:cs="Times New Roman"/>
              </w:rPr>
            </w:pPr>
            <w:r>
              <w:rPr>
                <w:rFonts w:ascii="Calibri" w:hAnsi="Calibri"/>
              </w:rPr>
              <w:t>4</w:t>
            </w:r>
          </w:p>
        </w:tc>
        <w:tc>
          <w:tcPr>
            <w:tcW w:w="1411" w:type="dxa"/>
            <w:tcBorders>
              <w:top w:val="single" w:sz="4" w:space="0" w:color="000000"/>
              <w:left w:val="dotted" w:sz="4" w:space="0" w:color="auto"/>
              <w:bottom w:val="single" w:sz="4" w:space="0" w:color="000000"/>
            </w:tcBorders>
            <w:vAlign w:val="center"/>
          </w:tcPr>
          <w:p w:rsidR="00F0292C" w:rsidRPr="0077245A" w:rsidRDefault="00F0292C" w:rsidP="00501A6A">
            <w:pPr>
              <w:ind w:left="153" w:firstLine="18"/>
              <w:contextualSpacing/>
              <w:jc w:val="center"/>
              <w:rPr>
                <w:rFonts w:ascii="Calibri" w:eastAsia="Calibri" w:hAnsi="Calibri" w:cs="Times New Roman"/>
              </w:rPr>
            </w:pPr>
            <w:r>
              <w:rPr>
                <w:rFonts w:ascii="Calibri" w:hAnsi="Calibri"/>
              </w:rPr>
              <w:t>7</w:t>
            </w:r>
          </w:p>
        </w:tc>
      </w:tr>
    </w:tbl>
    <w:p w:rsidR="00F0292C" w:rsidRDefault="00F0292C" w:rsidP="001466D0">
      <w:pPr>
        <w:spacing w:after="0" w:line="240" w:lineRule="auto"/>
        <w:rPr>
          <w:rFonts w:ascii="Times New Roman" w:hAnsi="Times New Roman" w:cs="Times New Roman"/>
          <w:sz w:val="24"/>
          <w:szCs w:val="24"/>
        </w:rPr>
      </w:pPr>
    </w:p>
    <w:sdt>
      <w:sdtPr>
        <w:rPr>
          <w:rFonts w:ascii="Times New Roman" w:hAnsi="Times New Roman" w:cs="Times New Roman"/>
          <w:sz w:val="24"/>
          <w:szCs w:val="24"/>
        </w:rPr>
        <w:id w:val="1365410923"/>
        <w:placeholder>
          <w:docPart w:val="1859887C05524FE2BBE92D58FDFF4D0F"/>
        </w:placeholder>
        <w:showingPlcHdr/>
      </w:sdtPr>
      <w:sdtEndPr/>
      <w:sdtContent>
        <w:p w:rsidR="00576835" w:rsidRDefault="00F0292C" w:rsidP="001466D0">
          <w:pPr>
            <w:spacing w:after="0" w:line="240" w:lineRule="auto"/>
            <w:rPr>
              <w:rFonts w:ascii="Times New Roman" w:hAnsi="Times New Roman" w:cs="Times New Roman"/>
              <w:sz w:val="24"/>
              <w:szCs w:val="24"/>
            </w:rPr>
          </w:pPr>
          <w:r w:rsidRPr="009A27E4">
            <w:rPr>
              <w:rStyle w:val="PlaceholderText"/>
            </w:rPr>
            <w:t>Click here to enter text.</w:t>
          </w:r>
        </w:p>
      </w:sdtContent>
    </w:sdt>
    <w:p w:rsidR="00576835" w:rsidRDefault="00576835" w:rsidP="00D52AD0">
      <w:pPr>
        <w:spacing w:after="0" w:line="240" w:lineRule="auto"/>
        <w:rPr>
          <w:rFonts w:ascii="Times New Roman" w:hAnsi="Times New Roman" w:cs="Times New Roman"/>
          <w:sz w:val="24"/>
          <w:szCs w:val="24"/>
        </w:rPr>
      </w:pPr>
    </w:p>
    <w:tbl>
      <w:tblPr>
        <w:tblW w:w="9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6"/>
        <w:gridCol w:w="1440"/>
        <w:gridCol w:w="1350"/>
        <w:gridCol w:w="1411"/>
      </w:tblGrid>
      <w:tr w:rsidR="00576835" w:rsidRPr="008378BE" w:rsidTr="00501A6A">
        <w:trPr>
          <w:cantSplit/>
          <w:trHeight w:val="854"/>
          <w:jc w:val="center"/>
        </w:trPr>
        <w:tc>
          <w:tcPr>
            <w:tcW w:w="5786" w:type="dxa"/>
            <w:tcBorders>
              <w:bottom w:val="single" w:sz="4" w:space="0" w:color="000000"/>
            </w:tcBorders>
            <w:shd w:val="clear" w:color="auto" w:fill="DBE5F1"/>
            <w:vAlign w:val="center"/>
          </w:tcPr>
          <w:p w:rsidR="00576835" w:rsidRDefault="00576835" w:rsidP="00501A6A">
            <w:pPr>
              <w:spacing w:before="60" w:after="60"/>
              <w:contextualSpacing/>
              <w:rPr>
                <w:rFonts w:ascii="Calibri" w:hAnsi="Calibri" w:cs="Arial"/>
                <w:b/>
                <w:sz w:val="28"/>
                <w:szCs w:val="28"/>
              </w:rPr>
            </w:pPr>
            <w:r>
              <w:rPr>
                <w:rFonts w:ascii="Calibri" w:hAnsi="Calibri" w:cs="Arial"/>
                <w:b/>
                <w:sz w:val="28"/>
                <w:szCs w:val="28"/>
              </w:rPr>
              <w:t>Section E: Budget Narrative &amp; Electronic Budget</w:t>
            </w:r>
          </w:p>
          <w:p w:rsidR="00576835" w:rsidRPr="00154A5B" w:rsidRDefault="00576835" w:rsidP="00501A6A">
            <w:pPr>
              <w:spacing w:before="60" w:after="60"/>
              <w:contextualSpacing/>
              <w:rPr>
                <w:rFonts w:ascii="Calibri" w:hAnsi="Calibri" w:cs="Arial"/>
                <w:i/>
                <w:kern w:val="2"/>
                <w:sz w:val="12"/>
                <w:szCs w:val="12"/>
              </w:rPr>
            </w:pPr>
          </w:p>
          <w:p w:rsidR="00576835" w:rsidRPr="005D4BF3" w:rsidRDefault="00576835" w:rsidP="00501A6A">
            <w:pPr>
              <w:spacing w:before="60" w:after="60"/>
              <w:contextualSpacing/>
              <w:rPr>
                <w:b/>
                <w:i/>
                <w:sz w:val="28"/>
                <w:szCs w:val="28"/>
              </w:rPr>
            </w:pPr>
            <w:r w:rsidRPr="005B21E1">
              <w:rPr>
                <w:rFonts w:ascii="Calibri" w:hAnsi="Calibri" w:cs="Arial"/>
                <w:i/>
                <w:kern w:val="2"/>
              </w:rPr>
              <w:t>(Electronic Budget Form does not count toward page limit)</w:t>
            </w:r>
          </w:p>
        </w:tc>
        <w:tc>
          <w:tcPr>
            <w:tcW w:w="1440" w:type="dxa"/>
            <w:tcBorders>
              <w:bottom w:val="single" w:sz="4" w:space="0" w:color="000000"/>
            </w:tcBorders>
            <w:shd w:val="clear" w:color="auto" w:fill="DBE5F1"/>
          </w:tcPr>
          <w:p w:rsidR="00576835" w:rsidRDefault="00576835" w:rsidP="00501A6A">
            <w:pPr>
              <w:jc w:val="center"/>
              <w:rPr>
                <w:b/>
                <w:i/>
                <w:sz w:val="12"/>
                <w:szCs w:val="12"/>
              </w:rPr>
            </w:pPr>
            <w:r w:rsidRPr="00C73E3D">
              <w:rPr>
                <w:b/>
                <w:sz w:val="16"/>
                <w:szCs w:val="16"/>
              </w:rPr>
              <w:t>Not Addressed or Met No Criteria</w:t>
            </w:r>
          </w:p>
          <w:p w:rsidR="00576835" w:rsidRPr="008378BE" w:rsidRDefault="00576835" w:rsidP="00501A6A">
            <w:pPr>
              <w:spacing w:before="60" w:after="60"/>
              <w:contextualSpacing/>
              <w:jc w:val="center"/>
              <w:rPr>
                <w:rFonts w:ascii="Calibri" w:hAnsi="Calibri"/>
                <w:b/>
                <w:sz w:val="16"/>
                <w:szCs w:val="16"/>
              </w:rPr>
            </w:pPr>
            <w:r w:rsidRPr="00C4680A">
              <w:rPr>
                <w:b/>
                <w:i/>
                <w:sz w:val="12"/>
                <w:szCs w:val="12"/>
              </w:rPr>
              <w:t>(information not provided)</w:t>
            </w:r>
          </w:p>
        </w:tc>
        <w:tc>
          <w:tcPr>
            <w:tcW w:w="1350" w:type="dxa"/>
            <w:tcBorders>
              <w:bottom w:val="single" w:sz="4" w:space="0" w:color="000000"/>
            </w:tcBorders>
            <w:shd w:val="clear" w:color="auto" w:fill="DBE5F1"/>
          </w:tcPr>
          <w:p w:rsidR="00576835" w:rsidRDefault="00576835" w:rsidP="00501A6A">
            <w:pPr>
              <w:jc w:val="center"/>
              <w:rPr>
                <w:b/>
                <w:i/>
                <w:sz w:val="12"/>
                <w:szCs w:val="12"/>
              </w:rPr>
            </w:pPr>
            <w:r w:rsidRPr="00C73E3D">
              <w:rPr>
                <w:b/>
                <w:sz w:val="16"/>
                <w:szCs w:val="16"/>
              </w:rPr>
              <w:t>Met One Criter</w:t>
            </w:r>
            <w:r>
              <w:rPr>
                <w:b/>
                <w:sz w:val="16"/>
                <w:szCs w:val="16"/>
              </w:rPr>
              <w:t>ion Well</w:t>
            </w:r>
          </w:p>
          <w:p w:rsidR="00576835" w:rsidRPr="008378BE" w:rsidRDefault="00576835" w:rsidP="00501A6A">
            <w:pPr>
              <w:spacing w:before="60" w:after="60"/>
              <w:contextualSpacing/>
              <w:jc w:val="center"/>
              <w:rPr>
                <w:rFonts w:ascii="Calibri" w:hAnsi="Calibri"/>
                <w:b/>
                <w:sz w:val="16"/>
                <w:szCs w:val="16"/>
              </w:rPr>
            </w:pPr>
            <w:r w:rsidRPr="00C4680A">
              <w:rPr>
                <w:b/>
                <w:i/>
                <w:sz w:val="12"/>
                <w:szCs w:val="12"/>
              </w:rPr>
              <w:t>(requires additional clarification)</w:t>
            </w:r>
          </w:p>
        </w:tc>
        <w:tc>
          <w:tcPr>
            <w:tcW w:w="1411" w:type="dxa"/>
            <w:tcBorders>
              <w:bottom w:val="single" w:sz="4" w:space="0" w:color="000000"/>
            </w:tcBorders>
            <w:shd w:val="clear" w:color="auto" w:fill="DBE5F1"/>
          </w:tcPr>
          <w:p w:rsidR="00576835" w:rsidRDefault="00576835" w:rsidP="00B26FED">
            <w:pPr>
              <w:jc w:val="center"/>
              <w:rPr>
                <w:b/>
                <w:i/>
                <w:sz w:val="12"/>
                <w:szCs w:val="12"/>
              </w:rPr>
            </w:pPr>
            <w:r w:rsidRPr="00C73E3D">
              <w:rPr>
                <w:b/>
                <w:sz w:val="16"/>
                <w:szCs w:val="16"/>
              </w:rPr>
              <w:t>Met All Criteria</w:t>
            </w:r>
            <w:r>
              <w:rPr>
                <w:b/>
                <w:sz w:val="16"/>
                <w:szCs w:val="16"/>
              </w:rPr>
              <w:t xml:space="preserve"> Well</w:t>
            </w:r>
          </w:p>
          <w:p w:rsidR="00576835" w:rsidRPr="008378BE" w:rsidRDefault="00576835" w:rsidP="00501A6A">
            <w:pPr>
              <w:spacing w:before="60" w:after="60"/>
              <w:contextualSpacing/>
              <w:jc w:val="center"/>
              <w:rPr>
                <w:rFonts w:ascii="Calibri" w:hAnsi="Calibri"/>
                <w:b/>
                <w:sz w:val="15"/>
                <w:szCs w:val="15"/>
              </w:rPr>
            </w:pPr>
            <w:r>
              <w:rPr>
                <w:b/>
                <w:i/>
                <w:sz w:val="12"/>
                <w:szCs w:val="12"/>
              </w:rPr>
              <w:t xml:space="preserve">(concise and </w:t>
            </w:r>
            <w:r w:rsidRPr="00C4680A">
              <w:rPr>
                <w:b/>
                <w:i/>
                <w:sz w:val="12"/>
                <w:szCs w:val="12"/>
              </w:rPr>
              <w:t>thoroughly developed</w:t>
            </w:r>
            <w:r>
              <w:rPr>
                <w:b/>
                <w:i/>
                <w:sz w:val="12"/>
                <w:szCs w:val="12"/>
              </w:rPr>
              <w:t>, high quality response</w:t>
            </w:r>
            <w:r w:rsidRPr="00C4680A">
              <w:rPr>
                <w:b/>
                <w:i/>
                <w:sz w:val="12"/>
                <w:szCs w:val="12"/>
              </w:rPr>
              <w:t>)</w:t>
            </w:r>
          </w:p>
        </w:tc>
      </w:tr>
      <w:tr w:rsidR="00576835" w:rsidRPr="0047014E" w:rsidTr="00501A6A">
        <w:trPr>
          <w:cantSplit/>
          <w:trHeight w:val="1799"/>
          <w:jc w:val="center"/>
        </w:trPr>
        <w:tc>
          <w:tcPr>
            <w:tcW w:w="5786" w:type="dxa"/>
            <w:tcBorders>
              <w:top w:val="single" w:sz="4" w:space="0" w:color="000000"/>
              <w:bottom w:val="single" w:sz="4" w:space="0" w:color="000000"/>
              <w:right w:val="dotted" w:sz="4" w:space="0" w:color="auto"/>
            </w:tcBorders>
            <w:vAlign w:val="center"/>
          </w:tcPr>
          <w:p w:rsidR="00576835" w:rsidRDefault="00576835" w:rsidP="00576835">
            <w:pPr>
              <w:pStyle w:val="BodyTextIndent2"/>
              <w:numPr>
                <w:ilvl w:val="0"/>
                <w:numId w:val="24"/>
              </w:numPr>
              <w:tabs>
                <w:tab w:val="left" w:pos="397"/>
              </w:tabs>
              <w:ind w:left="188" w:hanging="270"/>
              <w:rPr>
                <w:rFonts w:ascii="Calibri" w:eastAsia="Times New Roman" w:hAnsi="Calibri" w:cs="Arial"/>
                <w:bCs/>
              </w:rPr>
            </w:pPr>
            <w:r>
              <w:rPr>
                <w:rFonts w:ascii="Calibri" w:eastAsia="Times New Roman" w:hAnsi="Calibri" w:cs="Arial"/>
                <w:bCs/>
              </w:rPr>
              <w:lastRenderedPageBreak/>
              <w:t>D</w:t>
            </w:r>
            <w:r w:rsidRPr="004F6D5A">
              <w:rPr>
                <w:rFonts w:ascii="Calibri" w:eastAsia="Times New Roman" w:hAnsi="Calibri" w:cs="Arial"/>
                <w:bCs/>
              </w:rPr>
              <w:t>escribe</w:t>
            </w:r>
            <w:r>
              <w:rPr>
                <w:rFonts w:ascii="Calibri" w:eastAsia="Times New Roman" w:hAnsi="Calibri" w:cs="Arial"/>
                <w:bCs/>
              </w:rPr>
              <w:t>:</w:t>
            </w:r>
            <w:r w:rsidRPr="004F6D5A">
              <w:rPr>
                <w:rFonts w:ascii="Calibri" w:eastAsia="Times New Roman" w:hAnsi="Calibri" w:cs="Arial"/>
                <w:bCs/>
              </w:rPr>
              <w:t xml:space="preserve"> </w:t>
            </w:r>
          </w:p>
          <w:p w:rsidR="00576835" w:rsidRPr="00B26FED" w:rsidRDefault="00576835" w:rsidP="00B26FED">
            <w:pPr>
              <w:pStyle w:val="BodyTextIndent2"/>
              <w:numPr>
                <w:ilvl w:val="0"/>
                <w:numId w:val="44"/>
              </w:numPr>
              <w:tabs>
                <w:tab w:val="left" w:pos="728"/>
              </w:tabs>
              <w:rPr>
                <w:rFonts w:ascii="Calibri" w:hAnsi="Calibri" w:cs="Arial"/>
                <w:bCs/>
              </w:rPr>
            </w:pPr>
            <w:r w:rsidRPr="00B26FED">
              <w:rPr>
                <w:rFonts w:ascii="Calibri" w:hAnsi="Calibri" w:cs="Arial"/>
                <w:bCs/>
              </w:rPr>
              <w:t xml:space="preserve">All expenditures contained in the electronic budget and connect all expenditures to project objectives and activities; and </w:t>
            </w:r>
          </w:p>
          <w:p w:rsidR="00576835" w:rsidRPr="00B26FED" w:rsidRDefault="00576835" w:rsidP="00B26FED">
            <w:pPr>
              <w:pStyle w:val="BodyTextIndent2"/>
              <w:numPr>
                <w:ilvl w:val="0"/>
                <w:numId w:val="44"/>
              </w:numPr>
              <w:tabs>
                <w:tab w:val="left" w:pos="728"/>
              </w:tabs>
              <w:rPr>
                <w:rFonts w:ascii="Calibri" w:hAnsi="Calibri" w:cs="Arial"/>
                <w:bCs/>
              </w:rPr>
            </w:pPr>
            <w:r w:rsidRPr="00B26FED">
              <w:rPr>
                <w:rFonts w:ascii="Calibri" w:hAnsi="Calibri" w:cs="Arial"/>
                <w:bCs/>
              </w:rPr>
              <w:t xml:space="preserve">How the funds awarded under the program will be used to supplement, not supplant, the level of funds available for programs and activities already provided to the students, school, families, and community. </w:t>
            </w:r>
          </w:p>
          <w:p w:rsidR="00576835" w:rsidRPr="008B16B7" w:rsidRDefault="00576835" w:rsidP="00501A6A">
            <w:pPr>
              <w:rPr>
                <w:rFonts w:ascii="Calibri" w:eastAsia="Times New Roman" w:hAnsi="Calibri" w:cs="Arial"/>
                <w:bCs/>
              </w:rPr>
            </w:pPr>
            <w:r>
              <w:rPr>
                <w:rFonts w:cs="Arial"/>
                <w:kern w:val="2"/>
              </w:rPr>
              <w:t xml:space="preserve">Note: </w:t>
            </w:r>
            <w:r w:rsidRPr="003379CD">
              <w:rPr>
                <w:rFonts w:cs="Arial"/>
                <w:kern w:val="2"/>
              </w:rPr>
              <w:t>The costs of the proposed project as presented in the electronic budget must be reasonable and the budget sufficient in relation to the objectives, design, scope and sustainability of project activities.</w:t>
            </w:r>
            <w:r w:rsidRPr="008B16B7">
              <w:rPr>
                <w:rFonts w:ascii="Calibri" w:hAnsi="Calibri" w:cs="Arial"/>
                <w:bCs/>
                <w:i/>
              </w:rPr>
              <w:t xml:space="preserve"> </w:t>
            </w:r>
          </w:p>
        </w:tc>
        <w:tc>
          <w:tcPr>
            <w:tcW w:w="1440" w:type="dxa"/>
            <w:tcBorders>
              <w:top w:val="single" w:sz="4" w:space="0" w:color="000000"/>
              <w:left w:val="dotted" w:sz="4" w:space="0" w:color="auto"/>
              <w:bottom w:val="single" w:sz="4" w:space="0" w:color="000000"/>
              <w:right w:val="dotted" w:sz="4" w:space="0" w:color="auto"/>
            </w:tcBorders>
            <w:vAlign w:val="center"/>
          </w:tcPr>
          <w:p w:rsidR="00576835" w:rsidRPr="0047014E" w:rsidRDefault="00576835" w:rsidP="00501A6A">
            <w:pPr>
              <w:ind w:left="72" w:firstLine="18"/>
              <w:contextualSpacing/>
              <w:jc w:val="center"/>
              <w:rPr>
                <w:rFonts w:ascii="Calibri" w:hAnsi="Calibri"/>
              </w:rPr>
            </w:pPr>
            <w:r>
              <w:rPr>
                <w:rFonts w:ascii="Calibri" w:hAnsi="Calibri"/>
              </w:rPr>
              <w:t>0</w:t>
            </w:r>
          </w:p>
        </w:tc>
        <w:tc>
          <w:tcPr>
            <w:tcW w:w="1350" w:type="dxa"/>
            <w:tcBorders>
              <w:top w:val="single" w:sz="4" w:space="0" w:color="000000"/>
              <w:left w:val="dotted" w:sz="4" w:space="0" w:color="auto"/>
              <w:bottom w:val="single" w:sz="4" w:space="0" w:color="000000"/>
              <w:right w:val="dotted" w:sz="4" w:space="0" w:color="auto"/>
            </w:tcBorders>
            <w:vAlign w:val="center"/>
          </w:tcPr>
          <w:p w:rsidR="00576835" w:rsidRPr="0047014E" w:rsidRDefault="00576835" w:rsidP="00501A6A">
            <w:pPr>
              <w:ind w:left="99" w:firstLine="18"/>
              <w:contextualSpacing/>
              <w:jc w:val="center"/>
              <w:rPr>
                <w:rFonts w:ascii="Calibri" w:hAnsi="Calibri"/>
              </w:rPr>
            </w:pPr>
            <w:r>
              <w:rPr>
                <w:rFonts w:ascii="Calibri" w:hAnsi="Calibri"/>
              </w:rPr>
              <w:t>4</w:t>
            </w:r>
          </w:p>
        </w:tc>
        <w:tc>
          <w:tcPr>
            <w:tcW w:w="1411" w:type="dxa"/>
            <w:tcBorders>
              <w:top w:val="single" w:sz="4" w:space="0" w:color="000000"/>
              <w:left w:val="dotted" w:sz="4" w:space="0" w:color="auto"/>
              <w:bottom w:val="single" w:sz="4" w:space="0" w:color="000000"/>
            </w:tcBorders>
            <w:vAlign w:val="center"/>
          </w:tcPr>
          <w:p w:rsidR="00576835" w:rsidRPr="0047014E" w:rsidRDefault="00576835" w:rsidP="00501A6A">
            <w:pPr>
              <w:ind w:left="153" w:firstLine="18"/>
              <w:contextualSpacing/>
              <w:jc w:val="center"/>
              <w:rPr>
                <w:rFonts w:ascii="Calibri" w:hAnsi="Calibri"/>
              </w:rPr>
            </w:pPr>
            <w:r>
              <w:rPr>
                <w:rFonts w:ascii="Calibri" w:hAnsi="Calibri"/>
              </w:rPr>
              <w:t>7</w:t>
            </w:r>
          </w:p>
        </w:tc>
      </w:tr>
    </w:tbl>
    <w:p w:rsidR="00F0292C" w:rsidRDefault="00F0292C" w:rsidP="001466D0">
      <w:pPr>
        <w:spacing w:after="0" w:line="240" w:lineRule="auto"/>
        <w:rPr>
          <w:rFonts w:ascii="Times New Roman" w:hAnsi="Times New Roman" w:cs="Times New Roman"/>
          <w:sz w:val="24"/>
          <w:szCs w:val="24"/>
        </w:rPr>
      </w:pPr>
    </w:p>
    <w:sdt>
      <w:sdtPr>
        <w:rPr>
          <w:rFonts w:ascii="Times New Roman" w:hAnsi="Times New Roman" w:cs="Times New Roman"/>
          <w:sz w:val="24"/>
          <w:szCs w:val="24"/>
        </w:rPr>
        <w:id w:val="947584970"/>
        <w:placeholder>
          <w:docPart w:val="2961CDCC98C244EDAC66A0091CE6D207"/>
        </w:placeholder>
        <w:showingPlcHdr/>
      </w:sdtPr>
      <w:sdtEndPr/>
      <w:sdtContent>
        <w:p w:rsidR="00576835" w:rsidRDefault="00576835" w:rsidP="001466D0">
          <w:pPr>
            <w:spacing w:after="0" w:line="240" w:lineRule="auto"/>
            <w:rPr>
              <w:rFonts w:ascii="Times New Roman" w:hAnsi="Times New Roman" w:cs="Times New Roman"/>
              <w:sz w:val="24"/>
              <w:szCs w:val="24"/>
            </w:rPr>
          </w:pPr>
          <w:r w:rsidRPr="009A27E4">
            <w:rPr>
              <w:rStyle w:val="PlaceholderText"/>
            </w:rPr>
            <w:t>Click here to enter text.</w:t>
          </w:r>
        </w:p>
      </w:sdtContent>
    </w:sdt>
    <w:p w:rsidR="00576835" w:rsidRDefault="00576835" w:rsidP="001466D0">
      <w:pPr>
        <w:spacing w:after="0" w:line="240" w:lineRule="auto"/>
        <w:rPr>
          <w:rFonts w:ascii="Times New Roman" w:hAnsi="Times New Roman" w:cs="Times New Roman"/>
          <w:sz w:val="24"/>
          <w:szCs w:val="24"/>
        </w:rPr>
      </w:pPr>
    </w:p>
    <w:p w:rsidR="00576835" w:rsidRDefault="00576835" w:rsidP="00B26FED">
      <w:pPr>
        <w:spacing w:after="0" w:line="240" w:lineRule="auto"/>
        <w:rPr>
          <w:rFonts w:ascii="Times New Roman" w:hAnsi="Times New Roman" w:cs="Times New Roman"/>
          <w:sz w:val="24"/>
          <w:szCs w:val="24"/>
        </w:rPr>
      </w:pPr>
    </w:p>
    <w:sectPr w:rsidR="00576835" w:rsidSect="008E41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204" w:rsidRDefault="00715204" w:rsidP="00D52AD0">
      <w:pPr>
        <w:spacing w:after="0" w:line="240" w:lineRule="auto"/>
      </w:pPr>
      <w:r>
        <w:separator/>
      </w:r>
    </w:p>
  </w:endnote>
  <w:endnote w:type="continuationSeparator" w:id="0">
    <w:p w:rsidR="00715204" w:rsidRDefault="00715204" w:rsidP="00D52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306118"/>
      <w:docPartObj>
        <w:docPartGallery w:val="Page Numbers (Bottom of Page)"/>
        <w:docPartUnique/>
      </w:docPartObj>
    </w:sdtPr>
    <w:sdtEndPr>
      <w:rPr>
        <w:noProof/>
      </w:rPr>
    </w:sdtEndPr>
    <w:sdtContent>
      <w:p w:rsidR="00D52AD0" w:rsidRDefault="00D52AD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52AD0" w:rsidRDefault="00D52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204" w:rsidRDefault="00715204" w:rsidP="00D52AD0">
      <w:pPr>
        <w:spacing w:after="0" w:line="240" w:lineRule="auto"/>
      </w:pPr>
      <w:r>
        <w:separator/>
      </w:r>
    </w:p>
  </w:footnote>
  <w:footnote w:type="continuationSeparator" w:id="0">
    <w:p w:rsidR="00715204" w:rsidRDefault="00715204" w:rsidP="00D52A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4BCC"/>
    <w:multiLevelType w:val="hybridMultilevel"/>
    <w:tmpl w:val="63D6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208FF"/>
    <w:multiLevelType w:val="hybridMultilevel"/>
    <w:tmpl w:val="D81434F2"/>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4125D"/>
    <w:multiLevelType w:val="hybridMultilevel"/>
    <w:tmpl w:val="4BB271CC"/>
    <w:lvl w:ilvl="0" w:tplc="374CE0F2">
      <w:start w:val="2"/>
      <w:numFmt w:val="decimal"/>
      <w:lvlText w:val="%1)"/>
      <w:lvlJc w:val="left"/>
      <w:pPr>
        <w:ind w:left="1096" w:hanging="360"/>
      </w:pPr>
      <w:rPr>
        <w:rFonts w:hint="default"/>
        <w:b/>
      </w:r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3">
    <w:nsid w:val="10000CB3"/>
    <w:multiLevelType w:val="hybridMultilevel"/>
    <w:tmpl w:val="8A2EAB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A68E5"/>
    <w:multiLevelType w:val="hybridMultilevel"/>
    <w:tmpl w:val="7EE6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D7C19"/>
    <w:multiLevelType w:val="hybridMultilevel"/>
    <w:tmpl w:val="5BB6C3FE"/>
    <w:lvl w:ilvl="0" w:tplc="04090001">
      <w:start w:val="1"/>
      <w:numFmt w:val="bullet"/>
      <w:lvlText w:val=""/>
      <w:lvlJc w:val="left"/>
      <w:pPr>
        <w:ind w:left="638" w:hanging="360"/>
      </w:pPr>
      <w:rPr>
        <w:rFonts w:ascii="Symbol" w:hAnsi="Symbol"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6">
    <w:nsid w:val="17F36EE3"/>
    <w:multiLevelType w:val="hybridMultilevel"/>
    <w:tmpl w:val="9B0A72B6"/>
    <w:lvl w:ilvl="0" w:tplc="04090001">
      <w:start w:val="1"/>
      <w:numFmt w:val="bullet"/>
      <w:lvlText w:val=""/>
      <w:lvlJc w:val="left"/>
      <w:pPr>
        <w:ind w:left="638" w:hanging="360"/>
      </w:pPr>
      <w:rPr>
        <w:rFonts w:ascii="Symbol" w:hAnsi="Symbol"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7">
    <w:nsid w:val="1968562D"/>
    <w:multiLevelType w:val="hybridMultilevel"/>
    <w:tmpl w:val="F198175E"/>
    <w:lvl w:ilvl="0" w:tplc="04090011">
      <w:start w:val="1"/>
      <w:numFmt w:val="decimal"/>
      <w:lvlText w:val="%1)"/>
      <w:lvlJc w:val="left"/>
      <w:pPr>
        <w:ind w:left="720" w:hanging="360"/>
      </w:pPr>
      <w:rPr>
        <w:b/>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250CA"/>
    <w:multiLevelType w:val="hybridMultilevel"/>
    <w:tmpl w:val="2D36B9EA"/>
    <w:lvl w:ilvl="0" w:tplc="C1A8E122">
      <w:start w:val="1"/>
      <w:numFmt w:val="bullet"/>
      <w:lvlText w:val=""/>
      <w:lvlJc w:val="left"/>
      <w:pPr>
        <w:ind w:left="638" w:hanging="360"/>
      </w:pPr>
      <w:rPr>
        <w:rFonts w:ascii="Symbol" w:hAnsi="Symbol"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9">
    <w:nsid w:val="1CDA067E"/>
    <w:multiLevelType w:val="singleLevel"/>
    <w:tmpl w:val="A5B82FC8"/>
    <w:lvl w:ilvl="0">
      <w:start w:val="2"/>
      <w:numFmt w:val="decimal"/>
      <w:lvlText w:val="%1."/>
      <w:lvlJc w:val="left"/>
      <w:pPr>
        <w:ind w:left="1800" w:hanging="360"/>
      </w:pPr>
      <w:rPr>
        <w:rFonts w:hint="default"/>
      </w:rPr>
    </w:lvl>
  </w:abstractNum>
  <w:abstractNum w:abstractNumId="10">
    <w:nsid w:val="1E6B27B9"/>
    <w:multiLevelType w:val="hybridMultilevel"/>
    <w:tmpl w:val="2E90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493AC0"/>
    <w:multiLevelType w:val="hybridMultilevel"/>
    <w:tmpl w:val="0B12FD48"/>
    <w:lvl w:ilvl="0" w:tplc="04090011">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5112A"/>
    <w:multiLevelType w:val="hybridMultilevel"/>
    <w:tmpl w:val="42A07780"/>
    <w:lvl w:ilvl="0" w:tplc="C1A8E122">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E66416"/>
    <w:multiLevelType w:val="hybridMultilevel"/>
    <w:tmpl w:val="92C64A40"/>
    <w:lvl w:ilvl="0" w:tplc="04090011">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D65B7C"/>
    <w:multiLevelType w:val="hybridMultilevel"/>
    <w:tmpl w:val="F7B0C86E"/>
    <w:lvl w:ilvl="0" w:tplc="A7B696E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007FEB"/>
    <w:multiLevelType w:val="hybridMultilevel"/>
    <w:tmpl w:val="FA10DD82"/>
    <w:lvl w:ilvl="0" w:tplc="EEA28418">
      <w:start w:val="5"/>
      <w:numFmt w:val="decimal"/>
      <w:lvlText w:val="%1)"/>
      <w:lvlJc w:val="left"/>
      <w:pPr>
        <w:ind w:left="128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C625B8"/>
    <w:multiLevelType w:val="hybridMultilevel"/>
    <w:tmpl w:val="6826E2EE"/>
    <w:lvl w:ilvl="0" w:tplc="04090001">
      <w:start w:val="1"/>
      <w:numFmt w:val="bullet"/>
      <w:lvlText w:val=""/>
      <w:lvlJc w:val="left"/>
      <w:pPr>
        <w:ind w:left="638" w:hanging="360"/>
      </w:pPr>
      <w:rPr>
        <w:rFonts w:ascii="Symbol" w:hAnsi="Symbol"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17">
    <w:nsid w:val="34AE2247"/>
    <w:multiLevelType w:val="hybridMultilevel"/>
    <w:tmpl w:val="5296B758"/>
    <w:lvl w:ilvl="0" w:tplc="C1A8E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A200CA"/>
    <w:multiLevelType w:val="hybridMultilevel"/>
    <w:tmpl w:val="C6066222"/>
    <w:lvl w:ilvl="0" w:tplc="58AC40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A63B60"/>
    <w:multiLevelType w:val="hybridMultilevel"/>
    <w:tmpl w:val="0762B784"/>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0">
    <w:nsid w:val="426E4084"/>
    <w:multiLevelType w:val="hybridMultilevel"/>
    <w:tmpl w:val="A09C0CBE"/>
    <w:lvl w:ilvl="0" w:tplc="C1A8E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DA3898"/>
    <w:multiLevelType w:val="hybridMultilevel"/>
    <w:tmpl w:val="BF02620E"/>
    <w:lvl w:ilvl="0" w:tplc="C1A8E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594631"/>
    <w:multiLevelType w:val="hybridMultilevel"/>
    <w:tmpl w:val="D6BEE7B0"/>
    <w:lvl w:ilvl="0" w:tplc="02C81368">
      <w:start w:val="6"/>
      <w:numFmt w:val="decimal"/>
      <w:lvlText w:val="%1)"/>
      <w:lvlJc w:val="left"/>
      <w:pPr>
        <w:ind w:left="128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AC434E"/>
    <w:multiLevelType w:val="hybridMultilevel"/>
    <w:tmpl w:val="94C279C4"/>
    <w:lvl w:ilvl="0" w:tplc="E87C71CA">
      <w:start w:val="1"/>
      <w:numFmt w:val="decimal"/>
      <w:lvlText w:val="%1)"/>
      <w:lvlJc w:val="left"/>
      <w:pPr>
        <w:ind w:left="720" w:hanging="360"/>
      </w:pPr>
      <w:rPr>
        <w:b/>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E55E4B"/>
    <w:multiLevelType w:val="hybridMultilevel"/>
    <w:tmpl w:val="085606E0"/>
    <w:lvl w:ilvl="0" w:tplc="F2BE0C7C">
      <w:start w:val="1"/>
      <w:numFmt w:val="decimal"/>
      <w:lvlText w:val="%1)"/>
      <w:lvlJc w:val="left"/>
      <w:pPr>
        <w:ind w:left="908" w:hanging="360"/>
      </w:pPr>
      <w:rPr>
        <w:b/>
        <w:sz w:val="22"/>
        <w:szCs w:val="22"/>
      </w:r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25">
    <w:nsid w:val="4BD86963"/>
    <w:multiLevelType w:val="hybridMultilevel"/>
    <w:tmpl w:val="9F9EEE52"/>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26">
    <w:nsid w:val="52610946"/>
    <w:multiLevelType w:val="hybridMultilevel"/>
    <w:tmpl w:val="723009B4"/>
    <w:lvl w:ilvl="0" w:tplc="6E46F52E">
      <w:start w:val="4"/>
      <w:numFmt w:val="decimal"/>
      <w:lvlText w:val="%1)"/>
      <w:lvlJc w:val="left"/>
      <w:pPr>
        <w:ind w:left="128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F9608B"/>
    <w:multiLevelType w:val="hybridMultilevel"/>
    <w:tmpl w:val="09706E60"/>
    <w:lvl w:ilvl="0" w:tplc="04090001">
      <w:start w:val="1"/>
      <w:numFmt w:val="bullet"/>
      <w:lvlText w:val=""/>
      <w:lvlJc w:val="left"/>
      <w:pPr>
        <w:ind w:left="638" w:hanging="360"/>
      </w:pPr>
      <w:rPr>
        <w:rFonts w:ascii="Symbol" w:hAnsi="Symbol"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28">
    <w:nsid w:val="54EB7837"/>
    <w:multiLevelType w:val="hybridMultilevel"/>
    <w:tmpl w:val="6DB892B6"/>
    <w:lvl w:ilvl="0" w:tplc="58AC40C0">
      <w:start w:val="2"/>
      <w:numFmt w:val="decimal"/>
      <w:lvlText w:val="%1."/>
      <w:lvlJc w:val="left"/>
      <w:pPr>
        <w:ind w:left="908" w:hanging="360"/>
      </w:pPr>
      <w:rPr>
        <w:rFonts w:hint="default"/>
      </w:r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29">
    <w:nsid w:val="55335424"/>
    <w:multiLevelType w:val="hybridMultilevel"/>
    <w:tmpl w:val="23781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61F3945"/>
    <w:multiLevelType w:val="hybridMultilevel"/>
    <w:tmpl w:val="85268044"/>
    <w:lvl w:ilvl="0" w:tplc="58AC40C0">
      <w:start w:val="2"/>
      <w:numFmt w:val="decimal"/>
      <w:lvlText w:val="%1."/>
      <w:lvlJc w:val="left"/>
      <w:pPr>
        <w:ind w:left="908" w:hanging="360"/>
      </w:pPr>
      <w:rPr>
        <w:rFonts w:hint="default"/>
      </w:r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31">
    <w:nsid w:val="566A79D5"/>
    <w:multiLevelType w:val="hybridMultilevel"/>
    <w:tmpl w:val="CEE604CC"/>
    <w:lvl w:ilvl="0" w:tplc="33C222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B84FAD"/>
    <w:multiLevelType w:val="hybridMultilevel"/>
    <w:tmpl w:val="874015BC"/>
    <w:lvl w:ilvl="0" w:tplc="B218B844">
      <w:start w:val="7"/>
      <w:numFmt w:val="decimal"/>
      <w:lvlText w:val="%1)"/>
      <w:lvlJc w:val="left"/>
      <w:pPr>
        <w:ind w:left="128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EA1AE9"/>
    <w:multiLevelType w:val="hybridMultilevel"/>
    <w:tmpl w:val="D2E89540"/>
    <w:lvl w:ilvl="0" w:tplc="F9E42C16">
      <w:start w:val="3"/>
      <w:numFmt w:val="decimal"/>
      <w:lvlText w:val="%1)"/>
      <w:lvlJc w:val="left"/>
      <w:pPr>
        <w:ind w:left="1284" w:hanging="360"/>
      </w:pPr>
      <w:rPr>
        <w:rFonts w:hint="default"/>
        <w:b/>
      </w:r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34">
    <w:nsid w:val="675A41A9"/>
    <w:multiLevelType w:val="hybridMultilevel"/>
    <w:tmpl w:val="587290CE"/>
    <w:lvl w:ilvl="0" w:tplc="04090001">
      <w:start w:val="1"/>
      <w:numFmt w:val="bullet"/>
      <w:lvlText w:val=""/>
      <w:lvlJc w:val="left"/>
      <w:pPr>
        <w:ind w:left="638" w:hanging="360"/>
      </w:pPr>
      <w:rPr>
        <w:rFonts w:ascii="Symbol" w:hAnsi="Symbol"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35">
    <w:nsid w:val="686B1319"/>
    <w:multiLevelType w:val="hybridMultilevel"/>
    <w:tmpl w:val="A6743628"/>
    <w:lvl w:ilvl="0" w:tplc="58AC40C0">
      <w:start w:val="2"/>
      <w:numFmt w:val="decimal"/>
      <w:lvlText w:val="%1."/>
      <w:lvlJc w:val="left"/>
      <w:pPr>
        <w:ind w:left="908" w:hanging="360"/>
      </w:pPr>
      <w:rPr>
        <w:rFonts w:hint="default"/>
      </w:r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36">
    <w:nsid w:val="6B6F566A"/>
    <w:multiLevelType w:val="hybridMultilevel"/>
    <w:tmpl w:val="A7A285E4"/>
    <w:lvl w:ilvl="0" w:tplc="131EED3A">
      <w:start w:val="1"/>
      <w:numFmt w:val="decimal"/>
      <w:lvlText w:val="%1)"/>
      <w:lvlJc w:val="left"/>
      <w:pPr>
        <w:ind w:left="908" w:hanging="360"/>
      </w:pPr>
      <w:rPr>
        <w:b/>
      </w:r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37">
    <w:nsid w:val="73124A3C"/>
    <w:multiLevelType w:val="hybridMultilevel"/>
    <w:tmpl w:val="3A461076"/>
    <w:lvl w:ilvl="0" w:tplc="58AC40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6D6146"/>
    <w:multiLevelType w:val="hybridMultilevel"/>
    <w:tmpl w:val="2C38D8F4"/>
    <w:lvl w:ilvl="0" w:tplc="58AC40C0">
      <w:start w:val="2"/>
      <w:numFmt w:val="decimal"/>
      <w:lvlText w:val="%1."/>
      <w:lvlJc w:val="left"/>
      <w:pPr>
        <w:ind w:left="908" w:hanging="360"/>
      </w:pPr>
      <w:rPr>
        <w:rFonts w:hint="default"/>
      </w:r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39">
    <w:nsid w:val="779020A7"/>
    <w:multiLevelType w:val="hybridMultilevel"/>
    <w:tmpl w:val="ABEC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5D417F"/>
    <w:multiLevelType w:val="hybridMultilevel"/>
    <w:tmpl w:val="D74E6D04"/>
    <w:lvl w:ilvl="0" w:tplc="C1A8E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7A6128"/>
    <w:multiLevelType w:val="hybridMultilevel"/>
    <w:tmpl w:val="630E6CBE"/>
    <w:lvl w:ilvl="0" w:tplc="58AC40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2C7311"/>
    <w:multiLevelType w:val="hybridMultilevel"/>
    <w:tmpl w:val="4F283648"/>
    <w:lvl w:ilvl="0" w:tplc="58AC40C0">
      <w:start w:val="2"/>
      <w:numFmt w:val="decimal"/>
      <w:lvlText w:val="%1."/>
      <w:lvlJc w:val="left"/>
      <w:pPr>
        <w:ind w:left="908" w:hanging="360"/>
      </w:pPr>
      <w:rPr>
        <w:rFonts w:hint="default"/>
      </w:r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43">
    <w:nsid w:val="7CBF729D"/>
    <w:multiLevelType w:val="hybridMultilevel"/>
    <w:tmpl w:val="9F34274C"/>
    <w:lvl w:ilvl="0" w:tplc="C1A8E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7"/>
  </w:num>
  <w:num w:numId="4">
    <w:abstractNumId w:val="31"/>
  </w:num>
  <w:num w:numId="5">
    <w:abstractNumId w:val="39"/>
  </w:num>
  <w:num w:numId="6">
    <w:abstractNumId w:val="12"/>
  </w:num>
  <w:num w:numId="7">
    <w:abstractNumId w:val="3"/>
  </w:num>
  <w:num w:numId="8">
    <w:abstractNumId w:val="11"/>
  </w:num>
  <w:num w:numId="9">
    <w:abstractNumId w:val="25"/>
  </w:num>
  <w:num w:numId="10">
    <w:abstractNumId w:val="8"/>
  </w:num>
  <w:num w:numId="11">
    <w:abstractNumId w:val="10"/>
  </w:num>
  <w:num w:numId="12">
    <w:abstractNumId w:val="4"/>
  </w:num>
  <w:num w:numId="13">
    <w:abstractNumId w:val="9"/>
  </w:num>
  <w:num w:numId="14">
    <w:abstractNumId w:val="34"/>
  </w:num>
  <w:num w:numId="15">
    <w:abstractNumId w:val="29"/>
  </w:num>
  <w:num w:numId="16">
    <w:abstractNumId w:val="27"/>
  </w:num>
  <w:num w:numId="17">
    <w:abstractNumId w:val="1"/>
  </w:num>
  <w:num w:numId="18">
    <w:abstractNumId w:val="7"/>
  </w:num>
  <w:num w:numId="19">
    <w:abstractNumId w:val="19"/>
  </w:num>
  <w:num w:numId="20">
    <w:abstractNumId w:val="23"/>
  </w:num>
  <w:num w:numId="21">
    <w:abstractNumId w:val="5"/>
  </w:num>
  <w:num w:numId="22">
    <w:abstractNumId w:val="14"/>
  </w:num>
  <w:num w:numId="23">
    <w:abstractNumId w:val="6"/>
  </w:num>
  <w:num w:numId="24">
    <w:abstractNumId w:val="24"/>
  </w:num>
  <w:num w:numId="25">
    <w:abstractNumId w:val="21"/>
  </w:num>
  <w:num w:numId="26">
    <w:abstractNumId w:val="41"/>
  </w:num>
  <w:num w:numId="27">
    <w:abstractNumId w:val="38"/>
  </w:num>
  <w:num w:numId="28">
    <w:abstractNumId w:val="18"/>
  </w:num>
  <w:num w:numId="29">
    <w:abstractNumId w:val="37"/>
  </w:num>
  <w:num w:numId="30">
    <w:abstractNumId w:val="42"/>
  </w:num>
  <w:num w:numId="31">
    <w:abstractNumId w:val="28"/>
  </w:num>
  <w:num w:numId="32">
    <w:abstractNumId w:val="30"/>
  </w:num>
  <w:num w:numId="33">
    <w:abstractNumId w:val="35"/>
  </w:num>
  <w:num w:numId="34">
    <w:abstractNumId w:val="36"/>
  </w:num>
  <w:num w:numId="35">
    <w:abstractNumId w:val="2"/>
  </w:num>
  <w:num w:numId="36">
    <w:abstractNumId w:val="33"/>
  </w:num>
  <w:num w:numId="37">
    <w:abstractNumId w:val="26"/>
  </w:num>
  <w:num w:numId="38">
    <w:abstractNumId w:val="15"/>
  </w:num>
  <w:num w:numId="39">
    <w:abstractNumId w:val="22"/>
  </w:num>
  <w:num w:numId="40">
    <w:abstractNumId w:val="32"/>
  </w:num>
  <w:num w:numId="41">
    <w:abstractNumId w:val="40"/>
  </w:num>
  <w:num w:numId="42">
    <w:abstractNumId w:val="16"/>
  </w:num>
  <w:num w:numId="43">
    <w:abstractNumId w:val="43"/>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95"/>
    <w:rsid w:val="000B652E"/>
    <w:rsid w:val="001466D0"/>
    <w:rsid w:val="002B4BFE"/>
    <w:rsid w:val="00337E6D"/>
    <w:rsid w:val="00353E8F"/>
    <w:rsid w:val="00361907"/>
    <w:rsid w:val="00402715"/>
    <w:rsid w:val="00415947"/>
    <w:rsid w:val="005148DD"/>
    <w:rsid w:val="0054024E"/>
    <w:rsid w:val="00576835"/>
    <w:rsid w:val="00582142"/>
    <w:rsid w:val="005F432F"/>
    <w:rsid w:val="006911E5"/>
    <w:rsid w:val="006F51C4"/>
    <w:rsid w:val="00715204"/>
    <w:rsid w:val="0073122E"/>
    <w:rsid w:val="0074669E"/>
    <w:rsid w:val="00884AF3"/>
    <w:rsid w:val="008E4123"/>
    <w:rsid w:val="009106A0"/>
    <w:rsid w:val="009679FC"/>
    <w:rsid w:val="00AA6408"/>
    <w:rsid w:val="00AC4939"/>
    <w:rsid w:val="00B26FED"/>
    <w:rsid w:val="00B5532E"/>
    <w:rsid w:val="00B71EC2"/>
    <w:rsid w:val="00B77F88"/>
    <w:rsid w:val="00BB3076"/>
    <w:rsid w:val="00BC238E"/>
    <w:rsid w:val="00C55141"/>
    <w:rsid w:val="00D16DEC"/>
    <w:rsid w:val="00D22944"/>
    <w:rsid w:val="00D52AD0"/>
    <w:rsid w:val="00DD3537"/>
    <w:rsid w:val="00DD5A2B"/>
    <w:rsid w:val="00DE1B95"/>
    <w:rsid w:val="00E61206"/>
    <w:rsid w:val="00F0292C"/>
    <w:rsid w:val="00F1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66D0"/>
    <w:pPr>
      <w:pBdr>
        <w:bottom w:val="single" w:sz="4" w:space="1" w:color="auto"/>
      </w:pBdr>
      <w:spacing w:after="60" w:line="240" w:lineRule="auto"/>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DE1B95"/>
    <w:pPr>
      <w:spacing w:after="0" w:line="240" w:lineRule="auto"/>
      <w:ind w:left="1440"/>
    </w:pPr>
  </w:style>
  <w:style w:type="character" w:customStyle="1" w:styleId="BodyTextIndent2Char">
    <w:name w:val="Body Text Indent 2 Char"/>
    <w:basedOn w:val="DefaultParagraphFont"/>
    <w:link w:val="BodyTextIndent2"/>
    <w:uiPriority w:val="99"/>
    <w:rsid w:val="00DE1B95"/>
  </w:style>
  <w:style w:type="paragraph" w:styleId="ListParagraph">
    <w:name w:val="List Paragraph"/>
    <w:basedOn w:val="Normal"/>
    <w:uiPriority w:val="1"/>
    <w:qFormat/>
    <w:rsid w:val="00DE1B95"/>
    <w:pPr>
      <w:ind w:left="720"/>
      <w:contextualSpacing/>
    </w:pPr>
  </w:style>
  <w:style w:type="character" w:styleId="PlaceholderText">
    <w:name w:val="Placeholder Text"/>
    <w:basedOn w:val="DefaultParagraphFont"/>
    <w:uiPriority w:val="99"/>
    <w:semiHidden/>
    <w:rsid w:val="00DE1B95"/>
    <w:rPr>
      <w:color w:val="808080"/>
    </w:rPr>
  </w:style>
  <w:style w:type="paragraph" w:styleId="BalloonText">
    <w:name w:val="Balloon Text"/>
    <w:basedOn w:val="Normal"/>
    <w:link w:val="BalloonTextChar"/>
    <w:uiPriority w:val="99"/>
    <w:semiHidden/>
    <w:unhideWhenUsed/>
    <w:rsid w:val="00DE1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B95"/>
    <w:rPr>
      <w:rFonts w:ascii="Tahoma" w:hAnsi="Tahoma" w:cs="Tahoma"/>
      <w:sz w:val="16"/>
      <w:szCs w:val="16"/>
    </w:rPr>
  </w:style>
  <w:style w:type="character" w:customStyle="1" w:styleId="Heading1Char">
    <w:name w:val="Heading 1 Char"/>
    <w:basedOn w:val="DefaultParagraphFont"/>
    <w:link w:val="Heading1"/>
    <w:uiPriority w:val="9"/>
    <w:rsid w:val="001466D0"/>
    <w:rPr>
      <w:b/>
      <w:sz w:val="28"/>
      <w:szCs w:val="28"/>
    </w:rPr>
  </w:style>
  <w:style w:type="character" w:styleId="Hyperlink">
    <w:name w:val="Hyperlink"/>
    <w:basedOn w:val="DefaultParagraphFont"/>
    <w:uiPriority w:val="99"/>
    <w:unhideWhenUsed/>
    <w:rsid w:val="00C55141"/>
    <w:rPr>
      <w:color w:val="0000FF" w:themeColor="hyperlink"/>
      <w:u w:val="single"/>
    </w:rPr>
  </w:style>
  <w:style w:type="character" w:customStyle="1" w:styleId="Document3">
    <w:name w:val="Document 3"/>
    <w:basedOn w:val="DefaultParagraphFont"/>
    <w:rsid w:val="00B5532E"/>
    <w:rPr>
      <w:rFonts w:ascii="Courier" w:hAnsi="Courier"/>
      <w:noProof w:val="0"/>
      <w:sz w:val="24"/>
      <w:lang w:val="en-US"/>
    </w:rPr>
  </w:style>
  <w:style w:type="paragraph" w:styleId="Header">
    <w:name w:val="header"/>
    <w:basedOn w:val="Normal"/>
    <w:link w:val="HeaderChar"/>
    <w:uiPriority w:val="99"/>
    <w:unhideWhenUsed/>
    <w:rsid w:val="00D52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AD0"/>
  </w:style>
  <w:style w:type="paragraph" w:styleId="Footer">
    <w:name w:val="footer"/>
    <w:basedOn w:val="Normal"/>
    <w:link w:val="FooterChar"/>
    <w:uiPriority w:val="99"/>
    <w:unhideWhenUsed/>
    <w:rsid w:val="00D52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66D0"/>
    <w:pPr>
      <w:pBdr>
        <w:bottom w:val="single" w:sz="4" w:space="1" w:color="auto"/>
      </w:pBdr>
      <w:spacing w:after="60" w:line="240" w:lineRule="auto"/>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DE1B95"/>
    <w:pPr>
      <w:spacing w:after="0" w:line="240" w:lineRule="auto"/>
      <w:ind w:left="1440"/>
    </w:pPr>
  </w:style>
  <w:style w:type="character" w:customStyle="1" w:styleId="BodyTextIndent2Char">
    <w:name w:val="Body Text Indent 2 Char"/>
    <w:basedOn w:val="DefaultParagraphFont"/>
    <w:link w:val="BodyTextIndent2"/>
    <w:uiPriority w:val="99"/>
    <w:rsid w:val="00DE1B95"/>
  </w:style>
  <w:style w:type="paragraph" w:styleId="ListParagraph">
    <w:name w:val="List Paragraph"/>
    <w:basedOn w:val="Normal"/>
    <w:uiPriority w:val="1"/>
    <w:qFormat/>
    <w:rsid w:val="00DE1B95"/>
    <w:pPr>
      <w:ind w:left="720"/>
      <w:contextualSpacing/>
    </w:pPr>
  </w:style>
  <w:style w:type="character" w:styleId="PlaceholderText">
    <w:name w:val="Placeholder Text"/>
    <w:basedOn w:val="DefaultParagraphFont"/>
    <w:uiPriority w:val="99"/>
    <w:semiHidden/>
    <w:rsid w:val="00DE1B95"/>
    <w:rPr>
      <w:color w:val="808080"/>
    </w:rPr>
  </w:style>
  <w:style w:type="paragraph" w:styleId="BalloonText">
    <w:name w:val="Balloon Text"/>
    <w:basedOn w:val="Normal"/>
    <w:link w:val="BalloonTextChar"/>
    <w:uiPriority w:val="99"/>
    <w:semiHidden/>
    <w:unhideWhenUsed/>
    <w:rsid w:val="00DE1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B95"/>
    <w:rPr>
      <w:rFonts w:ascii="Tahoma" w:hAnsi="Tahoma" w:cs="Tahoma"/>
      <w:sz w:val="16"/>
      <w:szCs w:val="16"/>
    </w:rPr>
  </w:style>
  <w:style w:type="character" w:customStyle="1" w:styleId="Heading1Char">
    <w:name w:val="Heading 1 Char"/>
    <w:basedOn w:val="DefaultParagraphFont"/>
    <w:link w:val="Heading1"/>
    <w:uiPriority w:val="9"/>
    <w:rsid w:val="001466D0"/>
    <w:rPr>
      <w:b/>
      <w:sz w:val="28"/>
      <w:szCs w:val="28"/>
    </w:rPr>
  </w:style>
  <w:style w:type="character" w:styleId="Hyperlink">
    <w:name w:val="Hyperlink"/>
    <w:basedOn w:val="DefaultParagraphFont"/>
    <w:uiPriority w:val="99"/>
    <w:unhideWhenUsed/>
    <w:rsid w:val="00C55141"/>
    <w:rPr>
      <w:color w:val="0000FF" w:themeColor="hyperlink"/>
      <w:u w:val="single"/>
    </w:rPr>
  </w:style>
  <w:style w:type="character" w:customStyle="1" w:styleId="Document3">
    <w:name w:val="Document 3"/>
    <w:basedOn w:val="DefaultParagraphFont"/>
    <w:rsid w:val="00B5532E"/>
    <w:rPr>
      <w:rFonts w:ascii="Courier" w:hAnsi="Courier"/>
      <w:noProof w:val="0"/>
      <w:sz w:val="24"/>
      <w:lang w:val="en-US"/>
    </w:rPr>
  </w:style>
  <w:style w:type="paragraph" w:styleId="Header">
    <w:name w:val="header"/>
    <w:basedOn w:val="Normal"/>
    <w:link w:val="HeaderChar"/>
    <w:uiPriority w:val="99"/>
    <w:unhideWhenUsed/>
    <w:rsid w:val="00D52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AD0"/>
  </w:style>
  <w:style w:type="paragraph" w:styleId="Footer">
    <w:name w:val="footer"/>
    <w:basedOn w:val="Normal"/>
    <w:link w:val="FooterChar"/>
    <w:uiPriority w:val="99"/>
    <w:unhideWhenUsed/>
    <w:rsid w:val="00D52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e.state.co.us/mtss/bullying" TargetMode="External"/><Relationship Id="rId18" Type="http://schemas.openxmlformats.org/officeDocument/2006/relationships/hyperlink" Target="http://www.cde.state.co.us/mtss/bully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de.state.co.us/mtss/bullying" TargetMode="External"/><Relationship Id="rId17" Type="http://schemas.openxmlformats.org/officeDocument/2006/relationships/hyperlink" Target="http://www.cde.state.co.us/mtss/bullying" TargetMode="External"/><Relationship Id="rId2" Type="http://schemas.openxmlformats.org/officeDocument/2006/relationships/numbering" Target="numbering.xml"/><Relationship Id="rId16" Type="http://schemas.openxmlformats.org/officeDocument/2006/relationships/hyperlink" Target="http://www.cde.state.co.us/mtss/bullyin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e.state.co.us/mtss/bullying" TargetMode="External"/><Relationship Id="rId5" Type="http://schemas.openxmlformats.org/officeDocument/2006/relationships/settings" Target="settings.xml"/><Relationship Id="rId15" Type="http://schemas.openxmlformats.org/officeDocument/2006/relationships/hyperlink" Target="http://www.cde.state.co.us/mtss/bullying" TargetMode="Externa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de.state.co.us/mtss/bullying"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27BC2E16AB46BEAE74E37393963D90"/>
        <w:category>
          <w:name w:val="General"/>
          <w:gallery w:val="placeholder"/>
        </w:category>
        <w:types>
          <w:type w:val="bbPlcHdr"/>
        </w:types>
        <w:behaviors>
          <w:behavior w:val="content"/>
        </w:behaviors>
        <w:guid w:val="{B56B75E1-9A2C-4A67-B989-0F57012A6508}"/>
      </w:docPartPr>
      <w:docPartBody>
        <w:p w:rsidR="00E51688" w:rsidRDefault="00EE173D" w:rsidP="00EE173D">
          <w:pPr>
            <w:pStyle w:val="9627BC2E16AB46BEAE74E37393963D901"/>
          </w:pPr>
          <w:r w:rsidRPr="00932994">
            <w:rPr>
              <w:rStyle w:val="PlaceholderText"/>
            </w:rPr>
            <w:t>Click here to enter text.</w:t>
          </w:r>
        </w:p>
      </w:docPartBody>
    </w:docPart>
    <w:docPart>
      <w:docPartPr>
        <w:name w:val="898878A5E6BA4CB2BE4E1CA2B5FADD3B"/>
        <w:category>
          <w:name w:val="General"/>
          <w:gallery w:val="placeholder"/>
        </w:category>
        <w:types>
          <w:type w:val="bbPlcHdr"/>
        </w:types>
        <w:behaviors>
          <w:behavior w:val="content"/>
        </w:behaviors>
        <w:guid w:val="{DD4FBDBA-C11E-4BEC-AA25-F25352CB464D}"/>
      </w:docPartPr>
      <w:docPartBody>
        <w:p w:rsidR="00000000" w:rsidRDefault="00EE173D" w:rsidP="00EE173D">
          <w:pPr>
            <w:pStyle w:val="898878A5E6BA4CB2BE4E1CA2B5FADD3B"/>
          </w:pPr>
          <w:r w:rsidRPr="009A27E4">
            <w:rPr>
              <w:rStyle w:val="PlaceholderText"/>
            </w:rPr>
            <w:t>Click here to enter text.</w:t>
          </w:r>
        </w:p>
      </w:docPartBody>
    </w:docPart>
    <w:docPart>
      <w:docPartPr>
        <w:name w:val="1A34654EB76D43DE8AF426D1C4507774"/>
        <w:category>
          <w:name w:val="General"/>
          <w:gallery w:val="placeholder"/>
        </w:category>
        <w:types>
          <w:type w:val="bbPlcHdr"/>
        </w:types>
        <w:behaviors>
          <w:behavior w:val="content"/>
        </w:behaviors>
        <w:guid w:val="{FBD4C46B-FA22-4346-A7B9-5C1342888E3E}"/>
      </w:docPartPr>
      <w:docPartBody>
        <w:p w:rsidR="00000000" w:rsidRDefault="00EE173D" w:rsidP="00EE173D">
          <w:pPr>
            <w:pStyle w:val="1A34654EB76D43DE8AF426D1C4507774"/>
          </w:pPr>
          <w:r w:rsidRPr="009A27E4">
            <w:rPr>
              <w:rStyle w:val="PlaceholderText"/>
            </w:rPr>
            <w:t>Click here to enter text.</w:t>
          </w:r>
        </w:p>
      </w:docPartBody>
    </w:docPart>
    <w:docPart>
      <w:docPartPr>
        <w:name w:val="77A2EBCF60324B16A1730E4BA568B130"/>
        <w:category>
          <w:name w:val="General"/>
          <w:gallery w:val="placeholder"/>
        </w:category>
        <w:types>
          <w:type w:val="bbPlcHdr"/>
        </w:types>
        <w:behaviors>
          <w:behavior w:val="content"/>
        </w:behaviors>
        <w:guid w:val="{4273EB74-664E-464A-8FCA-A98076D88315}"/>
      </w:docPartPr>
      <w:docPartBody>
        <w:p w:rsidR="00000000" w:rsidRDefault="00EE173D" w:rsidP="00EE173D">
          <w:pPr>
            <w:pStyle w:val="77A2EBCF60324B16A1730E4BA568B130"/>
          </w:pPr>
          <w:r w:rsidRPr="009A27E4">
            <w:rPr>
              <w:rStyle w:val="PlaceholderText"/>
            </w:rPr>
            <w:t>Click here to enter text.</w:t>
          </w:r>
        </w:p>
      </w:docPartBody>
    </w:docPart>
    <w:docPart>
      <w:docPartPr>
        <w:name w:val="DCE5581DF0A54940A309A75B0B92E675"/>
        <w:category>
          <w:name w:val="General"/>
          <w:gallery w:val="placeholder"/>
        </w:category>
        <w:types>
          <w:type w:val="bbPlcHdr"/>
        </w:types>
        <w:behaviors>
          <w:behavior w:val="content"/>
        </w:behaviors>
        <w:guid w:val="{929F8AA4-BBAD-448D-BF41-8E2D51B273D2}"/>
      </w:docPartPr>
      <w:docPartBody>
        <w:p w:rsidR="00000000" w:rsidRDefault="00EE173D" w:rsidP="00EE173D">
          <w:pPr>
            <w:pStyle w:val="DCE5581DF0A54940A309A75B0B92E675"/>
          </w:pPr>
          <w:r w:rsidRPr="009A27E4">
            <w:rPr>
              <w:rStyle w:val="PlaceholderText"/>
            </w:rPr>
            <w:t>Click here to enter text.</w:t>
          </w:r>
        </w:p>
      </w:docPartBody>
    </w:docPart>
    <w:docPart>
      <w:docPartPr>
        <w:name w:val="C851E909739A4A9EA137CC155F6C44EC"/>
        <w:category>
          <w:name w:val="General"/>
          <w:gallery w:val="placeholder"/>
        </w:category>
        <w:types>
          <w:type w:val="bbPlcHdr"/>
        </w:types>
        <w:behaviors>
          <w:behavior w:val="content"/>
        </w:behaviors>
        <w:guid w:val="{ACF0F995-942B-4A6F-86F2-5045C1AB725A}"/>
      </w:docPartPr>
      <w:docPartBody>
        <w:p w:rsidR="00000000" w:rsidRDefault="00EE173D" w:rsidP="00EE173D">
          <w:pPr>
            <w:pStyle w:val="C851E909739A4A9EA137CC155F6C44EC"/>
          </w:pPr>
          <w:r w:rsidRPr="009A27E4">
            <w:rPr>
              <w:rStyle w:val="PlaceholderText"/>
            </w:rPr>
            <w:t>Click here to enter text.</w:t>
          </w:r>
        </w:p>
      </w:docPartBody>
    </w:docPart>
    <w:docPart>
      <w:docPartPr>
        <w:name w:val="AF0284655E374A3B90D21CF32C7E694C"/>
        <w:category>
          <w:name w:val="General"/>
          <w:gallery w:val="placeholder"/>
        </w:category>
        <w:types>
          <w:type w:val="bbPlcHdr"/>
        </w:types>
        <w:behaviors>
          <w:behavior w:val="content"/>
        </w:behaviors>
        <w:guid w:val="{B9FD8D83-3B29-4966-92D5-EE4184FEBA79}"/>
      </w:docPartPr>
      <w:docPartBody>
        <w:p w:rsidR="00000000" w:rsidRDefault="00EE173D" w:rsidP="00EE173D">
          <w:pPr>
            <w:pStyle w:val="AF0284655E374A3B90D21CF32C7E694C"/>
          </w:pPr>
          <w:r w:rsidRPr="009A27E4">
            <w:rPr>
              <w:rStyle w:val="PlaceholderText"/>
            </w:rPr>
            <w:t>Click here to enter text.</w:t>
          </w:r>
        </w:p>
      </w:docPartBody>
    </w:docPart>
    <w:docPart>
      <w:docPartPr>
        <w:name w:val="63E541211DDF45F0AA618C424576F3AC"/>
        <w:category>
          <w:name w:val="General"/>
          <w:gallery w:val="placeholder"/>
        </w:category>
        <w:types>
          <w:type w:val="bbPlcHdr"/>
        </w:types>
        <w:behaviors>
          <w:behavior w:val="content"/>
        </w:behaviors>
        <w:guid w:val="{EB86321E-FEE9-4350-9022-1F4ADAFD3C10}"/>
      </w:docPartPr>
      <w:docPartBody>
        <w:p w:rsidR="00000000" w:rsidRDefault="00EE173D" w:rsidP="00EE173D">
          <w:pPr>
            <w:pStyle w:val="63E541211DDF45F0AA618C424576F3AC"/>
          </w:pPr>
          <w:r w:rsidRPr="009A27E4">
            <w:rPr>
              <w:rStyle w:val="PlaceholderText"/>
            </w:rPr>
            <w:t>Click here to enter text.</w:t>
          </w:r>
        </w:p>
      </w:docPartBody>
    </w:docPart>
    <w:docPart>
      <w:docPartPr>
        <w:name w:val="D6E2FE406B334B1A9CF3B14138089989"/>
        <w:category>
          <w:name w:val="General"/>
          <w:gallery w:val="placeholder"/>
        </w:category>
        <w:types>
          <w:type w:val="bbPlcHdr"/>
        </w:types>
        <w:behaviors>
          <w:behavior w:val="content"/>
        </w:behaviors>
        <w:guid w:val="{1976B93E-85C4-43CD-A4C2-F3E4DE785B45}"/>
      </w:docPartPr>
      <w:docPartBody>
        <w:p w:rsidR="00000000" w:rsidRDefault="00EE173D" w:rsidP="00EE173D">
          <w:pPr>
            <w:pStyle w:val="D6E2FE406B334B1A9CF3B14138089989"/>
          </w:pPr>
          <w:r w:rsidRPr="009A27E4">
            <w:rPr>
              <w:rStyle w:val="PlaceholderText"/>
            </w:rPr>
            <w:t>Click here to enter text.</w:t>
          </w:r>
        </w:p>
      </w:docPartBody>
    </w:docPart>
    <w:docPart>
      <w:docPartPr>
        <w:name w:val="620CAD07C3A14306BA8CFCB9890FC45F"/>
        <w:category>
          <w:name w:val="General"/>
          <w:gallery w:val="placeholder"/>
        </w:category>
        <w:types>
          <w:type w:val="bbPlcHdr"/>
        </w:types>
        <w:behaviors>
          <w:behavior w:val="content"/>
        </w:behaviors>
        <w:guid w:val="{B8E7D420-54D2-46B2-9062-5EBF6AAB7EBA}"/>
      </w:docPartPr>
      <w:docPartBody>
        <w:p w:rsidR="00000000" w:rsidRDefault="00EE173D" w:rsidP="00EE173D">
          <w:pPr>
            <w:pStyle w:val="620CAD07C3A14306BA8CFCB9890FC45F"/>
          </w:pPr>
          <w:r w:rsidRPr="009A27E4">
            <w:rPr>
              <w:rStyle w:val="PlaceholderText"/>
            </w:rPr>
            <w:t>Click here to enter text.</w:t>
          </w:r>
        </w:p>
      </w:docPartBody>
    </w:docPart>
    <w:docPart>
      <w:docPartPr>
        <w:name w:val="C14831C9BC2D4B91BD218F13A3E6A05F"/>
        <w:category>
          <w:name w:val="General"/>
          <w:gallery w:val="placeholder"/>
        </w:category>
        <w:types>
          <w:type w:val="bbPlcHdr"/>
        </w:types>
        <w:behaviors>
          <w:behavior w:val="content"/>
        </w:behaviors>
        <w:guid w:val="{3E85BDEA-D63D-498E-B756-B93E9E2A76CE}"/>
      </w:docPartPr>
      <w:docPartBody>
        <w:p w:rsidR="00000000" w:rsidRDefault="00EE173D" w:rsidP="00EE173D">
          <w:pPr>
            <w:pStyle w:val="C14831C9BC2D4B91BD218F13A3E6A05F"/>
          </w:pPr>
          <w:r w:rsidRPr="009A27E4">
            <w:rPr>
              <w:rStyle w:val="PlaceholderText"/>
            </w:rPr>
            <w:t>Click here to enter text.</w:t>
          </w:r>
        </w:p>
      </w:docPartBody>
    </w:docPart>
    <w:docPart>
      <w:docPartPr>
        <w:name w:val="D4403C45C70E4EF8A1F94F8791345C5A"/>
        <w:category>
          <w:name w:val="General"/>
          <w:gallery w:val="placeholder"/>
        </w:category>
        <w:types>
          <w:type w:val="bbPlcHdr"/>
        </w:types>
        <w:behaviors>
          <w:behavior w:val="content"/>
        </w:behaviors>
        <w:guid w:val="{764AB5D7-32C3-449C-9CFB-8C21DB2F4A7A}"/>
      </w:docPartPr>
      <w:docPartBody>
        <w:p w:rsidR="00000000" w:rsidRDefault="00EE173D" w:rsidP="00EE173D">
          <w:pPr>
            <w:pStyle w:val="D4403C45C70E4EF8A1F94F8791345C5A"/>
          </w:pPr>
          <w:r w:rsidRPr="009A27E4">
            <w:rPr>
              <w:rStyle w:val="PlaceholderText"/>
            </w:rPr>
            <w:t>Click here to enter text.</w:t>
          </w:r>
        </w:p>
      </w:docPartBody>
    </w:docPart>
    <w:docPart>
      <w:docPartPr>
        <w:name w:val="2872639C062C475FB66FFE028495DAD1"/>
        <w:category>
          <w:name w:val="General"/>
          <w:gallery w:val="placeholder"/>
        </w:category>
        <w:types>
          <w:type w:val="bbPlcHdr"/>
        </w:types>
        <w:behaviors>
          <w:behavior w:val="content"/>
        </w:behaviors>
        <w:guid w:val="{676BECD7-22B2-431E-A940-400445A08107}"/>
      </w:docPartPr>
      <w:docPartBody>
        <w:p w:rsidR="00000000" w:rsidRDefault="00EE173D" w:rsidP="00EE173D">
          <w:pPr>
            <w:pStyle w:val="2872639C062C475FB66FFE028495DAD1"/>
          </w:pPr>
          <w:r w:rsidRPr="009A27E4">
            <w:rPr>
              <w:rStyle w:val="PlaceholderText"/>
            </w:rPr>
            <w:t>Click here to enter text.</w:t>
          </w:r>
        </w:p>
      </w:docPartBody>
    </w:docPart>
    <w:docPart>
      <w:docPartPr>
        <w:name w:val="A815A6A50E9549C091140942D20227DF"/>
        <w:category>
          <w:name w:val="General"/>
          <w:gallery w:val="placeholder"/>
        </w:category>
        <w:types>
          <w:type w:val="bbPlcHdr"/>
        </w:types>
        <w:behaviors>
          <w:behavior w:val="content"/>
        </w:behaviors>
        <w:guid w:val="{BBB14924-5D90-4F88-829E-19BA456C111B}"/>
      </w:docPartPr>
      <w:docPartBody>
        <w:p w:rsidR="00000000" w:rsidRDefault="00EE173D" w:rsidP="00EE173D">
          <w:pPr>
            <w:pStyle w:val="A815A6A50E9549C091140942D20227DF"/>
          </w:pPr>
          <w:r w:rsidRPr="009A27E4">
            <w:rPr>
              <w:rStyle w:val="PlaceholderText"/>
            </w:rPr>
            <w:t>Click here to enter text.</w:t>
          </w:r>
        </w:p>
      </w:docPartBody>
    </w:docPart>
    <w:docPart>
      <w:docPartPr>
        <w:name w:val="5E337DECE5CA41949BEF9A04CCA3E5E9"/>
        <w:category>
          <w:name w:val="General"/>
          <w:gallery w:val="placeholder"/>
        </w:category>
        <w:types>
          <w:type w:val="bbPlcHdr"/>
        </w:types>
        <w:behaviors>
          <w:behavior w:val="content"/>
        </w:behaviors>
        <w:guid w:val="{56DA2B11-2A73-49C9-B706-93DCDEA56D05}"/>
      </w:docPartPr>
      <w:docPartBody>
        <w:p w:rsidR="00000000" w:rsidRDefault="00EE173D" w:rsidP="00EE173D">
          <w:pPr>
            <w:pStyle w:val="5E337DECE5CA41949BEF9A04CCA3E5E9"/>
          </w:pPr>
          <w:r w:rsidRPr="009A27E4">
            <w:rPr>
              <w:rStyle w:val="PlaceholderText"/>
            </w:rPr>
            <w:t>Click here to enter text.</w:t>
          </w:r>
        </w:p>
      </w:docPartBody>
    </w:docPart>
    <w:docPart>
      <w:docPartPr>
        <w:name w:val="2F35D0AC4D3846229C444E471828B043"/>
        <w:category>
          <w:name w:val="General"/>
          <w:gallery w:val="placeholder"/>
        </w:category>
        <w:types>
          <w:type w:val="bbPlcHdr"/>
        </w:types>
        <w:behaviors>
          <w:behavior w:val="content"/>
        </w:behaviors>
        <w:guid w:val="{F73B8A49-40AC-4CDD-B32C-9955F8737C83}"/>
      </w:docPartPr>
      <w:docPartBody>
        <w:p w:rsidR="00000000" w:rsidRDefault="00EE173D" w:rsidP="00EE173D">
          <w:pPr>
            <w:pStyle w:val="2F35D0AC4D3846229C444E471828B043"/>
          </w:pPr>
          <w:r w:rsidRPr="009A27E4">
            <w:rPr>
              <w:rStyle w:val="PlaceholderText"/>
            </w:rPr>
            <w:t>Click here to enter text.</w:t>
          </w:r>
        </w:p>
      </w:docPartBody>
    </w:docPart>
    <w:docPart>
      <w:docPartPr>
        <w:name w:val="030A304D3F564146A740383BDBD257BE"/>
        <w:category>
          <w:name w:val="General"/>
          <w:gallery w:val="placeholder"/>
        </w:category>
        <w:types>
          <w:type w:val="bbPlcHdr"/>
        </w:types>
        <w:behaviors>
          <w:behavior w:val="content"/>
        </w:behaviors>
        <w:guid w:val="{EA03673E-ACC8-4DD0-BCB3-6C919C04D486}"/>
      </w:docPartPr>
      <w:docPartBody>
        <w:p w:rsidR="00000000" w:rsidRDefault="00EE173D" w:rsidP="00EE173D">
          <w:pPr>
            <w:pStyle w:val="030A304D3F564146A740383BDBD257BE"/>
          </w:pPr>
          <w:r w:rsidRPr="009A27E4">
            <w:rPr>
              <w:rStyle w:val="PlaceholderText"/>
            </w:rPr>
            <w:t>Click here to enter text.</w:t>
          </w:r>
        </w:p>
      </w:docPartBody>
    </w:docPart>
    <w:docPart>
      <w:docPartPr>
        <w:name w:val="5244E4E2085A471BBA574A3DDAC61AE0"/>
        <w:category>
          <w:name w:val="General"/>
          <w:gallery w:val="placeholder"/>
        </w:category>
        <w:types>
          <w:type w:val="bbPlcHdr"/>
        </w:types>
        <w:behaviors>
          <w:behavior w:val="content"/>
        </w:behaviors>
        <w:guid w:val="{7E90F784-F8CF-4E0B-B596-FF5A4EB08394}"/>
      </w:docPartPr>
      <w:docPartBody>
        <w:p w:rsidR="00000000" w:rsidRDefault="00EE173D" w:rsidP="00EE173D">
          <w:pPr>
            <w:pStyle w:val="5244E4E2085A471BBA574A3DDAC61AE0"/>
          </w:pPr>
          <w:r w:rsidRPr="009A27E4">
            <w:rPr>
              <w:rStyle w:val="PlaceholderText"/>
            </w:rPr>
            <w:t>Click here to enter text.</w:t>
          </w:r>
        </w:p>
      </w:docPartBody>
    </w:docPart>
    <w:docPart>
      <w:docPartPr>
        <w:name w:val="1859887C05524FE2BBE92D58FDFF4D0F"/>
        <w:category>
          <w:name w:val="General"/>
          <w:gallery w:val="placeholder"/>
        </w:category>
        <w:types>
          <w:type w:val="bbPlcHdr"/>
        </w:types>
        <w:behaviors>
          <w:behavior w:val="content"/>
        </w:behaviors>
        <w:guid w:val="{018C5A6F-81DE-46CE-AC1D-8887F5428744}"/>
      </w:docPartPr>
      <w:docPartBody>
        <w:p w:rsidR="00000000" w:rsidRDefault="00EE173D" w:rsidP="00EE173D">
          <w:pPr>
            <w:pStyle w:val="1859887C05524FE2BBE92D58FDFF4D0F"/>
          </w:pPr>
          <w:r w:rsidRPr="009A27E4">
            <w:rPr>
              <w:rStyle w:val="PlaceholderText"/>
            </w:rPr>
            <w:t>Click here to enter text.</w:t>
          </w:r>
        </w:p>
      </w:docPartBody>
    </w:docPart>
    <w:docPart>
      <w:docPartPr>
        <w:name w:val="2961CDCC98C244EDAC66A0091CE6D207"/>
        <w:category>
          <w:name w:val="General"/>
          <w:gallery w:val="placeholder"/>
        </w:category>
        <w:types>
          <w:type w:val="bbPlcHdr"/>
        </w:types>
        <w:behaviors>
          <w:behavior w:val="content"/>
        </w:behaviors>
        <w:guid w:val="{85A723B8-36B7-46AB-A23C-FE3D66B4FF4F}"/>
      </w:docPartPr>
      <w:docPartBody>
        <w:p w:rsidR="00000000" w:rsidRDefault="00EE173D" w:rsidP="00EE173D">
          <w:pPr>
            <w:pStyle w:val="2961CDCC98C244EDAC66A0091CE6D207"/>
          </w:pPr>
          <w:r w:rsidRPr="009A27E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66416"/>
    <w:multiLevelType w:val="hybridMultilevel"/>
    <w:tmpl w:val="92C64A40"/>
    <w:lvl w:ilvl="0" w:tplc="04090011">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E2247"/>
    <w:multiLevelType w:val="hybridMultilevel"/>
    <w:tmpl w:val="5296B758"/>
    <w:lvl w:ilvl="0" w:tplc="C1A8E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DB"/>
    <w:rsid w:val="002E23AE"/>
    <w:rsid w:val="003058C6"/>
    <w:rsid w:val="00326E3D"/>
    <w:rsid w:val="0073229D"/>
    <w:rsid w:val="008840CF"/>
    <w:rsid w:val="009033C6"/>
    <w:rsid w:val="00A34C71"/>
    <w:rsid w:val="00AA03E4"/>
    <w:rsid w:val="00AC5F54"/>
    <w:rsid w:val="00B93D64"/>
    <w:rsid w:val="00C57FDB"/>
    <w:rsid w:val="00D34E46"/>
    <w:rsid w:val="00E51688"/>
    <w:rsid w:val="00EE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73D"/>
    <w:rPr>
      <w:color w:val="808080"/>
    </w:rPr>
  </w:style>
  <w:style w:type="paragraph" w:customStyle="1" w:styleId="F9CE02D534AB49D3A3E23205D08B66F4">
    <w:name w:val="F9CE02D534AB49D3A3E23205D08B66F4"/>
    <w:rsid w:val="00C57FDB"/>
    <w:pPr>
      <w:spacing w:after="0" w:line="240" w:lineRule="auto"/>
      <w:ind w:left="1440"/>
    </w:pPr>
    <w:rPr>
      <w:rFonts w:eastAsiaTheme="minorHAnsi"/>
    </w:rPr>
  </w:style>
  <w:style w:type="paragraph" w:customStyle="1" w:styleId="4E4BB648B686412B904320D36EE599BE">
    <w:name w:val="4E4BB648B686412B904320D36EE599BE"/>
    <w:rsid w:val="00C57FDB"/>
    <w:pPr>
      <w:spacing w:after="0" w:line="240" w:lineRule="auto"/>
      <w:ind w:left="1440"/>
    </w:pPr>
    <w:rPr>
      <w:rFonts w:eastAsiaTheme="minorHAnsi"/>
    </w:rPr>
  </w:style>
  <w:style w:type="paragraph" w:customStyle="1" w:styleId="46B54F9D850C4A289CC96EF3A4B9246D">
    <w:name w:val="46B54F9D850C4A289CC96EF3A4B9246D"/>
    <w:rsid w:val="00C57FDB"/>
    <w:rPr>
      <w:rFonts w:eastAsiaTheme="minorHAnsi"/>
    </w:rPr>
  </w:style>
  <w:style w:type="paragraph" w:styleId="BodyTextIndent2">
    <w:name w:val="Body Text Indent 2"/>
    <w:basedOn w:val="Normal"/>
    <w:link w:val="BodyTextIndent2Char"/>
    <w:uiPriority w:val="99"/>
    <w:unhideWhenUsed/>
    <w:rsid w:val="00C57FDB"/>
    <w:pPr>
      <w:spacing w:after="0" w:line="240" w:lineRule="auto"/>
      <w:ind w:left="1440"/>
    </w:pPr>
    <w:rPr>
      <w:rFonts w:eastAsiaTheme="minorHAnsi"/>
    </w:rPr>
  </w:style>
  <w:style w:type="character" w:customStyle="1" w:styleId="BodyTextIndent2Char">
    <w:name w:val="Body Text Indent 2 Char"/>
    <w:basedOn w:val="DefaultParagraphFont"/>
    <w:link w:val="BodyTextIndent2"/>
    <w:uiPriority w:val="99"/>
    <w:rsid w:val="00C57FDB"/>
    <w:rPr>
      <w:rFonts w:eastAsiaTheme="minorHAnsi"/>
    </w:rPr>
  </w:style>
  <w:style w:type="paragraph" w:customStyle="1" w:styleId="5CA04D8F8C174B2DA39DCE41F2825EAD">
    <w:name w:val="5CA04D8F8C174B2DA39DCE41F2825EAD"/>
    <w:rsid w:val="00C57FDB"/>
    <w:pPr>
      <w:spacing w:after="0" w:line="240" w:lineRule="auto"/>
      <w:ind w:left="1440"/>
    </w:pPr>
    <w:rPr>
      <w:rFonts w:eastAsiaTheme="minorHAnsi"/>
    </w:rPr>
  </w:style>
  <w:style w:type="paragraph" w:customStyle="1" w:styleId="7488A183915B440684E635160D986725">
    <w:name w:val="7488A183915B440684E635160D986725"/>
    <w:rsid w:val="00C57FDB"/>
    <w:pPr>
      <w:spacing w:after="0" w:line="240" w:lineRule="auto"/>
      <w:ind w:left="1440"/>
    </w:pPr>
    <w:rPr>
      <w:rFonts w:eastAsiaTheme="minorHAnsi"/>
    </w:rPr>
  </w:style>
  <w:style w:type="paragraph" w:customStyle="1" w:styleId="8E16087A09434F70AA1E32DCB0E759C3">
    <w:name w:val="8E16087A09434F70AA1E32DCB0E759C3"/>
    <w:rsid w:val="00C57FDB"/>
  </w:style>
  <w:style w:type="paragraph" w:customStyle="1" w:styleId="02FEEC2DD82640A39BE64D08473FB6D6">
    <w:name w:val="02FEEC2DD82640A39BE64D08473FB6D6"/>
    <w:rsid w:val="00C57FDB"/>
  </w:style>
  <w:style w:type="paragraph" w:customStyle="1" w:styleId="FA6082A22B8E480698EB3746822FEAD3">
    <w:name w:val="FA6082A22B8E480698EB3746822FEAD3"/>
    <w:rsid w:val="00C57FDB"/>
  </w:style>
  <w:style w:type="paragraph" w:customStyle="1" w:styleId="B73A1D16B5D54FF98AD217B551C04263">
    <w:name w:val="B73A1D16B5D54FF98AD217B551C04263"/>
    <w:rsid w:val="00C57FDB"/>
  </w:style>
  <w:style w:type="paragraph" w:customStyle="1" w:styleId="B986ED1AB77544D8845807FEA0F04C97">
    <w:name w:val="B986ED1AB77544D8845807FEA0F04C97"/>
    <w:rsid w:val="00C57FDB"/>
  </w:style>
  <w:style w:type="paragraph" w:customStyle="1" w:styleId="90C62EC53E6E440E8C215C89EC35E722">
    <w:name w:val="90C62EC53E6E440E8C215C89EC35E722"/>
    <w:rsid w:val="00C57FDB"/>
  </w:style>
  <w:style w:type="paragraph" w:customStyle="1" w:styleId="35FD2DD6A45348E99B7E9F952057C6AA">
    <w:name w:val="35FD2DD6A45348E99B7E9F952057C6AA"/>
    <w:rsid w:val="00C57FDB"/>
  </w:style>
  <w:style w:type="paragraph" w:customStyle="1" w:styleId="3108EA63FDE04E82AC51D6B4A5C37704">
    <w:name w:val="3108EA63FDE04E82AC51D6B4A5C37704"/>
    <w:rsid w:val="00C57FDB"/>
  </w:style>
  <w:style w:type="paragraph" w:customStyle="1" w:styleId="BA224B9D526A4C8BA2F6C499B13FF612">
    <w:name w:val="BA224B9D526A4C8BA2F6C499B13FF612"/>
    <w:rsid w:val="00C57FDB"/>
  </w:style>
  <w:style w:type="paragraph" w:customStyle="1" w:styleId="E107902614C0416689EC7E17DA7D08E5">
    <w:name w:val="E107902614C0416689EC7E17DA7D08E5"/>
    <w:rsid w:val="00C57FDB"/>
  </w:style>
  <w:style w:type="paragraph" w:customStyle="1" w:styleId="62DC231D8AF84331A741F740BFCA3D08">
    <w:name w:val="62DC231D8AF84331A741F740BFCA3D08"/>
    <w:rsid w:val="00C57FDB"/>
  </w:style>
  <w:style w:type="paragraph" w:customStyle="1" w:styleId="37905843185849AA94694426C3878696">
    <w:name w:val="37905843185849AA94694426C3878696"/>
    <w:rsid w:val="00C57FDB"/>
  </w:style>
  <w:style w:type="paragraph" w:customStyle="1" w:styleId="EA72D4C907F74F29927E83846F55FE86">
    <w:name w:val="EA72D4C907F74F29927E83846F55FE86"/>
    <w:rsid w:val="00C57FDB"/>
  </w:style>
  <w:style w:type="paragraph" w:customStyle="1" w:styleId="D331F3788BE74245BFA5C8DDF11A479D">
    <w:name w:val="D331F3788BE74245BFA5C8DDF11A479D"/>
    <w:rsid w:val="00C57FDB"/>
  </w:style>
  <w:style w:type="paragraph" w:customStyle="1" w:styleId="8FE58F1059C1435C86B25EBD27386D99">
    <w:name w:val="8FE58F1059C1435C86B25EBD27386D99"/>
    <w:rsid w:val="00C57FDB"/>
  </w:style>
  <w:style w:type="paragraph" w:customStyle="1" w:styleId="893B69D43C544E1CB223DD74A18BAF8D">
    <w:name w:val="893B69D43C544E1CB223DD74A18BAF8D"/>
    <w:rsid w:val="00C57FDB"/>
  </w:style>
  <w:style w:type="paragraph" w:customStyle="1" w:styleId="D5FF3D7D09FF424780558F15329930B1">
    <w:name w:val="D5FF3D7D09FF424780558F15329930B1"/>
    <w:rsid w:val="00C57FDB"/>
  </w:style>
  <w:style w:type="paragraph" w:customStyle="1" w:styleId="85FF742DC2F543FCB87186916751166F">
    <w:name w:val="85FF742DC2F543FCB87186916751166F"/>
    <w:rsid w:val="00C57FDB"/>
  </w:style>
  <w:style w:type="paragraph" w:customStyle="1" w:styleId="3B7D49A4C828424EAE2A03713938FB98">
    <w:name w:val="3B7D49A4C828424EAE2A03713938FB98"/>
    <w:rsid w:val="00C57FDB"/>
  </w:style>
  <w:style w:type="paragraph" w:customStyle="1" w:styleId="D168029CC7E54F78A9B33B59E4D55204">
    <w:name w:val="D168029CC7E54F78A9B33B59E4D55204"/>
    <w:rsid w:val="00C57FDB"/>
  </w:style>
  <w:style w:type="paragraph" w:customStyle="1" w:styleId="E56361F46E214D63A1BD02CDA86A830E">
    <w:name w:val="E56361F46E214D63A1BD02CDA86A830E"/>
    <w:rsid w:val="00C57FDB"/>
  </w:style>
  <w:style w:type="paragraph" w:customStyle="1" w:styleId="53113CFBD4B248E788368123DCC892EF">
    <w:name w:val="53113CFBD4B248E788368123DCC892EF"/>
    <w:rsid w:val="00C57FDB"/>
  </w:style>
  <w:style w:type="paragraph" w:customStyle="1" w:styleId="871D0A3613F748709A9097AB39BC5555">
    <w:name w:val="871D0A3613F748709A9097AB39BC5555"/>
    <w:rsid w:val="00C57FDB"/>
  </w:style>
  <w:style w:type="paragraph" w:customStyle="1" w:styleId="3344E5C2A8F44D1497E64789C7C5548F">
    <w:name w:val="3344E5C2A8F44D1497E64789C7C5548F"/>
    <w:rsid w:val="00C57FDB"/>
  </w:style>
  <w:style w:type="paragraph" w:customStyle="1" w:styleId="0D7B1391DBF84B9786C1193D2D5346DA">
    <w:name w:val="0D7B1391DBF84B9786C1193D2D5346DA"/>
    <w:rsid w:val="00C57FDB"/>
  </w:style>
  <w:style w:type="paragraph" w:customStyle="1" w:styleId="7B29570029F845D091C12DA96D5F0B3E">
    <w:name w:val="7B29570029F845D091C12DA96D5F0B3E"/>
    <w:rsid w:val="00C57FDB"/>
  </w:style>
  <w:style w:type="paragraph" w:customStyle="1" w:styleId="94BEBD68B7A04DF69B3451A6203D5F8D">
    <w:name w:val="94BEBD68B7A04DF69B3451A6203D5F8D"/>
    <w:rsid w:val="00C57FDB"/>
  </w:style>
  <w:style w:type="paragraph" w:customStyle="1" w:styleId="DCE9D65AA555451AB89546B8C3C4AB03">
    <w:name w:val="DCE9D65AA555451AB89546B8C3C4AB03"/>
    <w:rsid w:val="00C57FDB"/>
  </w:style>
  <w:style w:type="paragraph" w:customStyle="1" w:styleId="9A683786185E49FEADE095374A2CAC42">
    <w:name w:val="9A683786185E49FEADE095374A2CAC42"/>
    <w:rsid w:val="00C57FDB"/>
  </w:style>
  <w:style w:type="paragraph" w:customStyle="1" w:styleId="15E6A40935124339B44381595CE0244E">
    <w:name w:val="15E6A40935124339B44381595CE0244E"/>
    <w:rsid w:val="00C57FDB"/>
  </w:style>
  <w:style w:type="paragraph" w:customStyle="1" w:styleId="9627BC2E16AB46BEAE74E37393963D90">
    <w:name w:val="9627BC2E16AB46BEAE74E37393963D90"/>
    <w:rsid w:val="0073229D"/>
  </w:style>
  <w:style w:type="paragraph" w:customStyle="1" w:styleId="9C2C5C36C7564FA5B09957CF927C27F7">
    <w:name w:val="9C2C5C36C7564FA5B09957CF927C27F7"/>
    <w:rsid w:val="00AC5F54"/>
  </w:style>
  <w:style w:type="paragraph" w:customStyle="1" w:styleId="588E994D65C144DFB6D87DCEBE77722A">
    <w:name w:val="588E994D65C144DFB6D87DCEBE77722A"/>
    <w:rsid w:val="00AC5F54"/>
  </w:style>
  <w:style w:type="paragraph" w:customStyle="1" w:styleId="19EB4A6ECB6C4A8CBBF39C2C2F433527">
    <w:name w:val="19EB4A6ECB6C4A8CBBF39C2C2F433527"/>
    <w:rsid w:val="00AC5F54"/>
  </w:style>
  <w:style w:type="paragraph" w:customStyle="1" w:styleId="3FD7E0508EA9476989A33382F3FE6977">
    <w:name w:val="3FD7E0508EA9476989A33382F3FE6977"/>
    <w:rsid w:val="00AC5F54"/>
  </w:style>
  <w:style w:type="paragraph" w:customStyle="1" w:styleId="476907DB76FB428BB81FD7B75D702C98">
    <w:name w:val="476907DB76FB428BB81FD7B75D702C98"/>
    <w:rsid w:val="00AC5F54"/>
  </w:style>
  <w:style w:type="paragraph" w:customStyle="1" w:styleId="B6FBED66704C48C6822A8824D890E1D4">
    <w:name w:val="B6FBED66704C48C6822A8824D890E1D4"/>
    <w:rsid w:val="00AC5F54"/>
  </w:style>
  <w:style w:type="paragraph" w:customStyle="1" w:styleId="0B44E3DDFE514486AC7C98659D22D2C1">
    <w:name w:val="0B44E3DDFE514486AC7C98659D22D2C1"/>
    <w:rsid w:val="00AC5F54"/>
  </w:style>
  <w:style w:type="paragraph" w:customStyle="1" w:styleId="9DDDDF68F4CC4350A8B8A8091DE190D9">
    <w:name w:val="9DDDDF68F4CC4350A8B8A8091DE190D9"/>
    <w:rsid w:val="00AC5F54"/>
  </w:style>
  <w:style w:type="paragraph" w:customStyle="1" w:styleId="7232286B74E748769233522EB29D609B">
    <w:name w:val="7232286B74E748769233522EB29D609B"/>
    <w:rsid w:val="00AC5F54"/>
  </w:style>
  <w:style w:type="paragraph" w:customStyle="1" w:styleId="46736453419148B8938B12ABDA1375B4">
    <w:name w:val="46736453419148B8938B12ABDA1375B4"/>
    <w:rsid w:val="00AC5F54"/>
  </w:style>
  <w:style w:type="paragraph" w:customStyle="1" w:styleId="44E74FBDC0704CC4846353E104160D1A">
    <w:name w:val="44E74FBDC0704CC4846353E104160D1A"/>
    <w:rsid w:val="00AC5F54"/>
  </w:style>
  <w:style w:type="paragraph" w:customStyle="1" w:styleId="6F9B8D9A8D2D410FA8E820D52C079921">
    <w:name w:val="6F9B8D9A8D2D410FA8E820D52C079921"/>
    <w:rsid w:val="00AC5F54"/>
  </w:style>
  <w:style w:type="paragraph" w:customStyle="1" w:styleId="852225CE016241338E9F1ED64ED64F08">
    <w:name w:val="852225CE016241338E9F1ED64ED64F08"/>
    <w:rsid w:val="00AC5F54"/>
  </w:style>
  <w:style w:type="paragraph" w:customStyle="1" w:styleId="7315A144572944AD910E9DDD3366B513">
    <w:name w:val="7315A144572944AD910E9DDD3366B513"/>
    <w:rsid w:val="00AC5F54"/>
  </w:style>
  <w:style w:type="paragraph" w:customStyle="1" w:styleId="4D871BC5867348678E9E86AFBB56BF0E">
    <w:name w:val="4D871BC5867348678E9E86AFBB56BF0E"/>
    <w:rsid w:val="00AC5F54"/>
  </w:style>
  <w:style w:type="paragraph" w:customStyle="1" w:styleId="042588E9FC3143ECBF4B5F2250699A1E">
    <w:name w:val="042588E9FC3143ECBF4B5F2250699A1E"/>
    <w:rsid w:val="00AC5F54"/>
  </w:style>
  <w:style w:type="paragraph" w:customStyle="1" w:styleId="D8F241E1AC28424C87FE0F5BF72E1272">
    <w:name w:val="D8F241E1AC28424C87FE0F5BF72E1272"/>
    <w:rsid w:val="00AC5F54"/>
  </w:style>
  <w:style w:type="paragraph" w:customStyle="1" w:styleId="7BA58F0605A64C059B6C77C2473AC21D">
    <w:name w:val="7BA58F0605A64C059B6C77C2473AC21D"/>
    <w:rsid w:val="00AC5F54"/>
  </w:style>
  <w:style w:type="paragraph" w:customStyle="1" w:styleId="9627BC2E16AB46BEAE74E37393963D901">
    <w:name w:val="9627BC2E16AB46BEAE74E37393963D901"/>
    <w:rsid w:val="00EE173D"/>
    <w:pPr>
      <w:spacing w:after="0" w:line="240" w:lineRule="auto"/>
      <w:ind w:left="1440"/>
    </w:pPr>
    <w:rPr>
      <w:rFonts w:eastAsiaTheme="minorHAnsi"/>
    </w:rPr>
  </w:style>
  <w:style w:type="paragraph" w:customStyle="1" w:styleId="898878A5E6BA4CB2BE4E1CA2B5FADD3B">
    <w:name w:val="898878A5E6BA4CB2BE4E1CA2B5FADD3B"/>
    <w:rsid w:val="00EE173D"/>
    <w:rPr>
      <w:rFonts w:eastAsiaTheme="minorHAnsi"/>
    </w:rPr>
  </w:style>
  <w:style w:type="paragraph" w:customStyle="1" w:styleId="1A34654EB76D43DE8AF426D1C4507774">
    <w:name w:val="1A34654EB76D43DE8AF426D1C4507774"/>
    <w:rsid w:val="00EE173D"/>
    <w:rPr>
      <w:rFonts w:eastAsiaTheme="minorHAnsi"/>
    </w:rPr>
  </w:style>
  <w:style w:type="paragraph" w:customStyle="1" w:styleId="77A2EBCF60324B16A1730E4BA568B130">
    <w:name w:val="77A2EBCF60324B16A1730E4BA568B130"/>
    <w:rsid w:val="00EE173D"/>
    <w:rPr>
      <w:rFonts w:eastAsiaTheme="minorHAnsi"/>
    </w:rPr>
  </w:style>
  <w:style w:type="paragraph" w:customStyle="1" w:styleId="DCE5581DF0A54940A309A75B0B92E675">
    <w:name w:val="DCE5581DF0A54940A309A75B0B92E675"/>
    <w:rsid w:val="00EE173D"/>
    <w:rPr>
      <w:rFonts w:eastAsiaTheme="minorHAnsi"/>
    </w:rPr>
  </w:style>
  <w:style w:type="paragraph" w:customStyle="1" w:styleId="C851E909739A4A9EA137CC155F6C44EC">
    <w:name w:val="C851E909739A4A9EA137CC155F6C44EC"/>
    <w:rsid w:val="00EE173D"/>
    <w:rPr>
      <w:rFonts w:eastAsiaTheme="minorHAnsi"/>
    </w:rPr>
  </w:style>
  <w:style w:type="paragraph" w:customStyle="1" w:styleId="AF0284655E374A3B90D21CF32C7E694C">
    <w:name w:val="AF0284655E374A3B90D21CF32C7E694C"/>
    <w:rsid w:val="00EE173D"/>
    <w:rPr>
      <w:rFonts w:eastAsiaTheme="minorHAnsi"/>
    </w:rPr>
  </w:style>
  <w:style w:type="paragraph" w:customStyle="1" w:styleId="63E541211DDF45F0AA618C424576F3AC">
    <w:name w:val="63E541211DDF45F0AA618C424576F3AC"/>
    <w:rsid w:val="00EE173D"/>
    <w:rPr>
      <w:rFonts w:eastAsiaTheme="minorHAnsi"/>
    </w:rPr>
  </w:style>
  <w:style w:type="paragraph" w:customStyle="1" w:styleId="D6E2FE406B334B1A9CF3B14138089989">
    <w:name w:val="D6E2FE406B334B1A9CF3B14138089989"/>
    <w:rsid w:val="00EE173D"/>
    <w:rPr>
      <w:rFonts w:eastAsiaTheme="minorHAnsi"/>
    </w:rPr>
  </w:style>
  <w:style w:type="paragraph" w:customStyle="1" w:styleId="620CAD07C3A14306BA8CFCB9890FC45F">
    <w:name w:val="620CAD07C3A14306BA8CFCB9890FC45F"/>
    <w:rsid w:val="00EE173D"/>
    <w:rPr>
      <w:rFonts w:eastAsiaTheme="minorHAnsi"/>
    </w:rPr>
  </w:style>
  <w:style w:type="paragraph" w:customStyle="1" w:styleId="C14831C9BC2D4B91BD218F13A3E6A05F">
    <w:name w:val="C14831C9BC2D4B91BD218F13A3E6A05F"/>
    <w:rsid w:val="00EE173D"/>
    <w:rPr>
      <w:rFonts w:eastAsiaTheme="minorHAnsi"/>
    </w:rPr>
  </w:style>
  <w:style w:type="paragraph" w:customStyle="1" w:styleId="D4403C45C70E4EF8A1F94F8791345C5A">
    <w:name w:val="D4403C45C70E4EF8A1F94F8791345C5A"/>
    <w:rsid w:val="00EE173D"/>
    <w:rPr>
      <w:rFonts w:eastAsiaTheme="minorHAnsi"/>
    </w:rPr>
  </w:style>
  <w:style w:type="paragraph" w:customStyle="1" w:styleId="2872639C062C475FB66FFE028495DAD1">
    <w:name w:val="2872639C062C475FB66FFE028495DAD1"/>
    <w:rsid w:val="00EE173D"/>
    <w:rPr>
      <w:rFonts w:eastAsiaTheme="minorHAnsi"/>
    </w:rPr>
  </w:style>
  <w:style w:type="paragraph" w:customStyle="1" w:styleId="A815A6A50E9549C091140942D20227DF">
    <w:name w:val="A815A6A50E9549C091140942D20227DF"/>
    <w:rsid w:val="00EE173D"/>
    <w:rPr>
      <w:rFonts w:eastAsiaTheme="minorHAnsi"/>
    </w:rPr>
  </w:style>
  <w:style w:type="paragraph" w:customStyle="1" w:styleId="5E337DECE5CA41949BEF9A04CCA3E5E9">
    <w:name w:val="5E337DECE5CA41949BEF9A04CCA3E5E9"/>
    <w:rsid w:val="00EE173D"/>
    <w:rPr>
      <w:rFonts w:eastAsiaTheme="minorHAnsi"/>
    </w:rPr>
  </w:style>
  <w:style w:type="paragraph" w:customStyle="1" w:styleId="2F35D0AC4D3846229C444E471828B043">
    <w:name w:val="2F35D0AC4D3846229C444E471828B043"/>
    <w:rsid w:val="00EE173D"/>
    <w:rPr>
      <w:rFonts w:eastAsiaTheme="minorHAnsi"/>
    </w:rPr>
  </w:style>
  <w:style w:type="paragraph" w:customStyle="1" w:styleId="030A304D3F564146A740383BDBD257BE">
    <w:name w:val="030A304D3F564146A740383BDBD257BE"/>
    <w:rsid w:val="00EE173D"/>
    <w:rPr>
      <w:rFonts w:eastAsiaTheme="minorHAnsi"/>
    </w:rPr>
  </w:style>
  <w:style w:type="paragraph" w:customStyle="1" w:styleId="5244E4E2085A471BBA574A3DDAC61AE0">
    <w:name w:val="5244E4E2085A471BBA574A3DDAC61AE0"/>
    <w:rsid w:val="00EE173D"/>
    <w:rPr>
      <w:rFonts w:eastAsiaTheme="minorHAnsi"/>
    </w:rPr>
  </w:style>
  <w:style w:type="paragraph" w:customStyle="1" w:styleId="1859887C05524FE2BBE92D58FDFF4D0F">
    <w:name w:val="1859887C05524FE2BBE92D58FDFF4D0F"/>
    <w:rsid w:val="00EE173D"/>
    <w:rPr>
      <w:rFonts w:eastAsiaTheme="minorHAnsi"/>
    </w:rPr>
  </w:style>
  <w:style w:type="paragraph" w:customStyle="1" w:styleId="2961CDCC98C244EDAC66A0091CE6D207">
    <w:name w:val="2961CDCC98C244EDAC66A0091CE6D207"/>
    <w:rsid w:val="00EE173D"/>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73D"/>
    <w:rPr>
      <w:color w:val="808080"/>
    </w:rPr>
  </w:style>
  <w:style w:type="paragraph" w:customStyle="1" w:styleId="F9CE02D534AB49D3A3E23205D08B66F4">
    <w:name w:val="F9CE02D534AB49D3A3E23205D08B66F4"/>
    <w:rsid w:val="00C57FDB"/>
    <w:pPr>
      <w:spacing w:after="0" w:line="240" w:lineRule="auto"/>
      <w:ind w:left="1440"/>
    </w:pPr>
    <w:rPr>
      <w:rFonts w:eastAsiaTheme="minorHAnsi"/>
    </w:rPr>
  </w:style>
  <w:style w:type="paragraph" w:customStyle="1" w:styleId="4E4BB648B686412B904320D36EE599BE">
    <w:name w:val="4E4BB648B686412B904320D36EE599BE"/>
    <w:rsid w:val="00C57FDB"/>
    <w:pPr>
      <w:spacing w:after="0" w:line="240" w:lineRule="auto"/>
      <w:ind w:left="1440"/>
    </w:pPr>
    <w:rPr>
      <w:rFonts w:eastAsiaTheme="minorHAnsi"/>
    </w:rPr>
  </w:style>
  <w:style w:type="paragraph" w:customStyle="1" w:styleId="46B54F9D850C4A289CC96EF3A4B9246D">
    <w:name w:val="46B54F9D850C4A289CC96EF3A4B9246D"/>
    <w:rsid w:val="00C57FDB"/>
    <w:rPr>
      <w:rFonts w:eastAsiaTheme="minorHAnsi"/>
    </w:rPr>
  </w:style>
  <w:style w:type="paragraph" w:styleId="BodyTextIndent2">
    <w:name w:val="Body Text Indent 2"/>
    <w:basedOn w:val="Normal"/>
    <w:link w:val="BodyTextIndent2Char"/>
    <w:uiPriority w:val="99"/>
    <w:unhideWhenUsed/>
    <w:rsid w:val="00C57FDB"/>
    <w:pPr>
      <w:spacing w:after="0" w:line="240" w:lineRule="auto"/>
      <w:ind w:left="1440"/>
    </w:pPr>
    <w:rPr>
      <w:rFonts w:eastAsiaTheme="minorHAnsi"/>
    </w:rPr>
  </w:style>
  <w:style w:type="character" w:customStyle="1" w:styleId="BodyTextIndent2Char">
    <w:name w:val="Body Text Indent 2 Char"/>
    <w:basedOn w:val="DefaultParagraphFont"/>
    <w:link w:val="BodyTextIndent2"/>
    <w:uiPriority w:val="99"/>
    <w:rsid w:val="00C57FDB"/>
    <w:rPr>
      <w:rFonts w:eastAsiaTheme="minorHAnsi"/>
    </w:rPr>
  </w:style>
  <w:style w:type="paragraph" w:customStyle="1" w:styleId="5CA04D8F8C174B2DA39DCE41F2825EAD">
    <w:name w:val="5CA04D8F8C174B2DA39DCE41F2825EAD"/>
    <w:rsid w:val="00C57FDB"/>
    <w:pPr>
      <w:spacing w:after="0" w:line="240" w:lineRule="auto"/>
      <w:ind w:left="1440"/>
    </w:pPr>
    <w:rPr>
      <w:rFonts w:eastAsiaTheme="minorHAnsi"/>
    </w:rPr>
  </w:style>
  <w:style w:type="paragraph" w:customStyle="1" w:styleId="7488A183915B440684E635160D986725">
    <w:name w:val="7488A183915B440684E635160D986725"/>
    <w:rsid w:val="00C57FDB"/>
    <w:pPr>
      <w:spacing w:after="0" w:line="240" w:lineRule="auto"/>
      <w:ind w:left="1440"/>
    </w:pPr>
    <w:rPr>
      <w:rFonts w:eastAsiaTheme="minorHAnsi"/>
    </w:rPr>
  </w:style>
  <w:style w:type="paragraph" w:customStyle="1" w:styleId="8E16087A09434F70AA1E32DCB0E759C3">
    <w:name w:val="8E16087A09434F70AA1E32DCB0E759C3"/>
    <w:rsid w:val="00C57FDB"/>
  </w:style>
  <w:style w:type="paragraph" w:customStyle="1" w:styleId="02FEEC2DD82640A39BE64D08473FB6D6">
    <w:name w:val="02FEEC2DD82640A39BE64D08473FB6D6"/>
    <w:rsid w:val="00C57FDB"/>
  </w:style>
  <w:style w:type="paragraph" w:customStyle="1" w:styleId="FA6082A22B8E480698EB3746822FEAD3">
    <w:name w:val="FA6082A22B8E480698EB3746822FEAD3"/>
    <w:rsid w:val="00C57FDB"/>
  </w:style>
  <w:style w:type="paragraph" w:customStyle="1" w:styleId="B73A1D16B5D54FF98AD217B551C04263">
    <w:name w:val="B73A1D16B5D54FF98AD217B551C04263"/>
    <w:rsid w:val="00C57FDB"/>
  </w:style>
  <w:style w:type="paragraph" w:customStyle="1" w:styleId="B986ED1AB77544D8845807FEA0F04C97">
    <w:name w:val="B986ED1AB77544D8845807FEA0F04C97"/>
    <w:rsid w:val="00C57FDB"/>
  </w:style>
  <w:style w:type="paragraph" w:customStyle="1" w:styleId="90C62EC53E6E440E8C215C89EC35E722">
    <w:name w:val="90C62EC53E6E440E8C215C89EC35E722"/>
    <w:rsid w:val="00C57FDB"/>
  </w:style>
  <w:style w:type="paragraph" w:customStyle="1" w:styleId="35FD2DD6A45348E99B7E9F952057C6AA">
    <w:name w:val="35FD2DD6A45348E99B7E9F952057C6AA"/>
    <w:rsid w:val="00C57FDB"/>
  </w:style>
  <w:style w:type="paragraph" w:customStyle="1" w:styleId="3108EA63FDE04E82AC51D6B4A5C37704">
    <w:name w:val="3108EA63FDE04E82AC51D6B4A5C37704"/>
    <w:rsid w:val="00C57FDB"/>
  </w:style>
  <w:style w:type="paragraph" w:customStyle="1" w:styleId="BA224B9D526A4C8BA2F6C499B13FF612">
    <w:name w:val="BA224B9D526A4C8BA2F6C499B13FF612"/>
    <w:rsid w:val="00C57FDB"/>
  </w:style>
  <w:style w:type="paragraph" w:customStyle="1" w:styleId="E107902614C0416689EC7E17DA7D08E5">
    <w:name w:val="E107902614C0416689EC7E17DA7D08E5"/>
    <w:rsid w:val="00C57FDB"/>
  </w:style>
  <w:style w:type="paragraph" w:customStyle="1" w:styleId="62DC231D8AF84331A741F740BFCA3D08">
    <w:name w:val="62DC231D8AF84331A741F740BFCA3D08"/>
    <w:rsid w:val="00C57FDB"/>
  </w:style>
  <w:style w:type="paragraph" w:customStyle="1" w:styleId="37905843185849AA94694426C3878696">
    <w:name w:val="37905843185849AA94694426C3878696"/>
    <w:rsid w:val="00C57FDB"/>
  </w:style>
  <w:style w:type="paragraph" w:customStyle="1" w:styleId="EA72D4C907F74F29927E83846F55FE86">
    <w:name w:val="EA72D4C907F74F29927E83846F55FE86"/>
    <w:rsid w:val="00C57FDB"/>
  </w:style>
  <w:style w:type="paragraph" w:customStyle="1" w:styleId="D331F3788BE74245BFA5C8DDF11A479D">
    <w:name w:val="D331F3788BE74245BFA5C8DDF11A479D"/>
    <w:rsid w:val="00C57FDB"/>
  </w:style>
  <w:style w:type="paragraph" w:customStyle="1" w:styleId="8FE58F1059C1435C86B25EBD27386D99">
    <w:name w:val="8FE58F1059C1435C86B25EBD27386D99"/>
    <w:rsid w:val="00C57FDB"/>
  </w:style>
  <w:style w:type="paragraph" w:customStyle="1" w:styleId="893B69D43C544E1CB223DD74A18BAF8D">
    <w:name w:val="893B69D43C544E1CB223DD74A18BAF8D"/>
    <w:rsid w:val="00C57FDB"/>
  </w:style>
  <w:style w:type="paragraph" w:customStyle="1" w:styleId="D5FF3D7D09FF424780558F15329930B1">
    <w:name w:val="D5FF3D7D09FF424780558F15329930B1"/>
    <w:rsid w:val="00C57FDB"/>
  </w:style>
  <w:style w:type="paragraph" w:customStyle="1" w:styleId="85FF742DC2F543FCB87186916751166F">
    <w:name w:val="85FF742DC2F543FCB87186916751166F"/>
    <w:rsid w:val="00C57FDB"/>
  </w:style>
  <w:style w:type="paragraph" w:customStyle="1" w:styleId="3B7D49A4C828424EAE2A03713938FB98">
    <w:name w:val="3B7D49A4C828424EAE2A03713938FB98"/>
    <w:rsid w:val="00C57FDB"/>
  </w:style>
  <w:style w:type="paragraph" w:customStyle="1" w:styleId="D168029CC7E54F78A9B33B59E4D55204">
    <w:name w:val="D168029CC7E54F78A9B33B59E4D55204"/>
    <w:rsid w:val="00C57FDB"/>
  </w:style>
  <w:style w:type="paragraph" w:customStyle="1" w:styleId="E56361F46E214D63A1BD02CDA86A830E">
    <w:name w:val="E56361F46E214D63A1BD02CDA86A830E"/>
    <w:rsid w:val="00C57FDB"/>
  </w:style>
  <w:style w:type="paragraph" w:customStyle="1" w:styleId="53113CFBD4B248E788368123DCC892EF">
    <w:name w:val="53113CFBD4B248E788368123DCC892EF"/>
    <w:rsid w:val="00C57FDB"/>
  </w:style>
  <w:style w:type="paragraph" w:customStyle="1" w:styleId="871D0A3613F748709A9097AB39BC5555">
    <w:name w:val="871D0A3613F748709A9097AB39BC5555"/>
    <w:rsid w:val="00C57FDB"/>
  </w:style>
  <w:style w:type="paragraph" w:customStyle="1" w:styleId="3344E5C2A8F44D1497E64789C7C5548F">
    <w:name w:val="3344E5C2A8F44D1497E64789C7C5548F"/>
    <w:rsid w:val="00C57FDB"/>
  </w:style>
  <w:style w:type="paragraph" w:customStyle="1" w:styleId="0D7B1391DBF84B9786C1193D2D5346DA">
    <w:name w:val="0D7B1391DBF84B9786C1193D2D5346DA"/>
    <w:rsid w:val="00C57FDB"/>
  </w:style>
  <w:style w:type="paragraph" w:customStyle="1" w:styleId="7B29570029F845D091C12DA96D5F0B3E">
    <w:name w:val="7B29570029F845D091C12DA96D5F0B3E"/>
    <w:rsid w:val="00C57FDB"/>
  </w:style>
  <w:style w:type="paragraph" w:customStyle="1" w:styleId="94BEBD68B7A04DF69B3451A6203D5F8D">
    <w:name w:val="94BEBD68B7A04DF69B3451A6203D5F8D"/>
    <w:rsid w:val="00C57FDB"/>
  </w:style>
  <w:style w:type="paragraph" w:customStyle="1" w:styleId="DCE9D65AA555451AB89546B8C3C4AB03">
    <w:name w:val="DCE9D65AA555451AB89546B8C3C4AB03"/>
    <w:rsid w:val="00C57FDB"/>
  </w:style>
  <w:style w:type="paragraph" w:customStyle="1" w:styleId="9A683786185E49FEADE095374A2CAC42">
    <w:name w:val="9A683786185E49FEADE095374A2CAC42"/>
    <w:rsid w:val="00C57FDB"/>
  </w:style>
  <w:style w:type="paragraph" w:customStyle="1" w:styleId="15E6A40935124339B44381595CE0244E">
    <w:name w:val="15E6A40935124339B44381595CE0244E"/>
    <w:rsid w:val="00C57FDB"/>
  </w:style>
  <w:style w:type="paragraph" w:customStyle="1" w:styleId="9627BC2E16AB46BEAE74E37393963D90">
    <w:name w:val="9627BC2E16AB46BEAE74E37393963D90"/>
    <w:rsid w:val="0073229D"/>
  </w:style>
  <w:style w:type="paragraph" w:customStyle="1" w:styleId="9C2C5C36C7564FA5B09957CF927C27F7">
    <w:name w:val="9C2C5C36C7564FA5B09957CF927C27F7"/>
    <w:rsid w:val="00AC5F54"/>
  </w:style>
  <w:style w:type="paragraph" w:customStyle="1" w:styleId="588E994D65C144DFB6D87DCEBE77722A">
    <w:name w:val="588E994D65C144DFB6D87DCEBE77722A"/>
    <w:rsid w:val="00AC5F54"/>
  </w:style>
  <w:style w:type="paragraph" w:customStyle="1" w:styleId="19EB4A6ECB6C4A8CBBF39C2C2F433527">
    <w:name w:val="19EB4A6ECB6C4A8CBBF39C2C2F433527"/>
    <w:rsid w:val="00AC5F54"/>
  </w:style>
  <w:style w:type="paragraph" w:customStyle="1" w:styleId="3FD7E0508EA9476989A33382F3FE6977">
    <w:name w:val="3FD7E0508EA9476989A33382F3FE6977"/>
    <w:rsid w:val="00AC5F54"/>
  </w:style>
  <w:style w:type="paragraph" w:customStyle="1" w:styleId="476907DB76FB428BB81FD7B75D702C98">
    <w:name w:val="476907DB76FB428BB81FD7B75D702C98"/>
    <w:rsid w:val="00AC5F54"/>
  </w:style>
  <w:style w:type="paragraph" w:customStyle="1" w:styleId="B6FBED66704C48C6822A8824D890E1D4">
    <w:name w:val="B6FBED66704C48C6822A8824D890E1D4"/>
    <w:rsid w:val="00AC5F54"/>
  </w:style>
  <w:style w:type="paragraph" w:customStyle="1" w:styleId="0B44E3DDFE514486AC7C98659D22D2C1">
    <w:name w:val="0B44E3DDFE514486AC7C98659D22D2C1"/>
    <w:rsid w:val="00AC5F54"/>
  </w:style>
  <w:style w:type="paragraph" w:customStyle="1" w:styleId="9DDDDF68F4CC4350A8B8A8091DE190D9">
    <w:name w:val="9DDDDF68F4CC4350A8B8A8091DE190D9"/>
    <w:rsid w:val="00AC5F54"/>
  </w:style>
  <w:style w:type="paragraph" w:customStyle="1" w:styleId="7232286B74E748769233522EB29D609B">
    <w:name w:val="7232286B74E748769233522EB29D609B"/>
    <w:rsid w:val="00AC5F54"/>
  </w:style>
  <w:style w:type="paragraph" w:customStyle="1" w:styleId="46736453419148B8938B12ABDA1375B4">
    <w:name w:val="46736453419148B8938B12ABDA1375B4"/>
    <w:rsid w:val="00AC5F54"/>
  </w:style>
  <w:style w:type="paragraph" w:customStyle="1" w:styleId="44E74FBDC0704CC4846353E104160D1A">
    <w:name w:val="44E74FBDC0704CC4846353E104160D1A"/>
    <w:rsid w:val="00AC5F54"/>
  </w:style>
  <w:style w:type="paragraph" w:customStyle="1" w:styleId="6F9B8D9A8D2D410FA8E820D52C079921">
    <w:name w:val="6F9B8D9A8D2D410FA8E820D52C079921"/>
    <w:rsid w:val="00AC5F54"/>
  </w:style>
  <w:style w:type="paragraph" w:customStyle="1" w:styleId="852225CE016241338E9F1ED64ED64F08">
    <w:name w:val="852225CE016241338E9F1ED64ED64F08"/>
    <w:rsid w:val="00AC5F54"/>
  </w:style>
  <w:style w:type="paragraph" w:customStyle="1" w:styleId="7315A144572944AD910E9DDD3366B513">
    <w:name w:val="7315A144572944AD910E9DDD3366B513"/>
    <w:rsid w:val="00AC5F54"/>
  </w:style>
  <w:style w:type="paragraph" w:customStyle="1" w:styleId="4D871BC5867348678E9E86AFBB56BF0E">
    <w:name w:val="4D871BC5867348678E9E86AFBB56BF0E"/>
    <w:rsid w:val="00AC5F54"/>
  </w:style>
  <w:style w:type="paragraph" w:customStyle="1" w:styleId="042588E9FC3143ECBF4B5F2250699A1E">
    <w:name w:val="042588E9FC3143ECBF4B5F2250699A1E"/>
    <w:rsid w:val="00AC5F54"/>
  </w:style>
  <w:style w:type="paragraph" w:customStyle="1" w:styleId="D8F241E1AC28424C87FE0F5BF72E1272">
    <w:name w:val="D8F241E1AC28424C87FE0F5BF72E1272"/>
    <w:rsid w:val="00AC5F54"/>
  </w:style>
  <w:style w:type="paragraph" w:customStyle="1" w:styleId="7BA58F0605A64C059B6C77C2473AC21D">
    <w:name w:val="7BA58F0605A64C059B6C77C2473AC21D"/>
    <w:rsid w:val="00AC5F54"/>
  </w:style>
  <w:style w:type="paragraph" w:customStyle="1" w:styleId="9627BC2E16AB46BEAE74E37393963D901">
    <w:name w:val="9627BC2E16AB46BEAE74E37393963D901"/>
    <w:rsid w:val="00EE173D"/>
    <w:pPr>
      <w:spacing w:after="0" w:line="240" w:lineRule="auto"/>
      <w:ind w:left="1440"/>
    </w:pPr>
    <w:rPr>
      <w:rFonts w:eastAsiaTheme="minorHAnsi"/>
    </w:rPr>
  </w:style>
  <w:style w:type="paragraph" w:customStyle="1" w:styleId="898878A5E6BA4CB2BE4E1CA2B5FADD3B">
    <w:name w:val="898878A5E6BA4CB2BE4E1CA2B5FADD3B"/>
    <w:rsid w:val="00EE173D"/>
    <w:rPr>
      <w:rFonts w:eastAsiaTheme="minorHAnsi"/>
    </w:rPr>
  </w:style>
  <w:style w:type="paragraph" w:customStyle="1" w:styleId="1A34654EB76D43DE8AF426D1C4507774">
    <w:name w:val="1A34654EB76D43DE8AF426D1C4507774"/>
    <w:rsid w:val="00EE173D"/>
    <w:rPr>
      <w:rFonts w:eastAsiaTheme="minorHAnsi"/>
    </w:rPr>
  </w:style>
  <w:style w:type="paragraph" w:customStyle="1" w:styleId="77A2EBCF60324B16A1730E4BA568B130">
    <w:name w:val="77A2EBCF60324B16A1730E4BA568B130"/>
    <w:rsid w:val="00EE173D"/>
    <w:rPr>
      <w:rFonts w:eastAsiaTheme="minorHAnsi"/>
    </w:rPr>
  </w:style>
  <w:style w:type="paragraph" w:customStyle="1" w:styleId="DCE5581DF0A54940A309A75B0B92E675">
    <w:name w:val="DCE5581DF0A54940A309A75B0B92E675"/>
    <w:rsid w:val="00EE173D"/>
    <w:rPr>
      <w:rFonts w:eastAsiaTheme="minorHAnsi"/>
    </w:rPr>
  </w:style>
  <w:style w:type="paragraph" w:customStyle="1" w:styleId="C851E909739A4A9EA137CC155F6C44EC">
    <w:name w:val="C851E909739A4A9EA137CC155F6C44EC"/>
    <w:rsid w:val="00EE173D"/>
    <w:rPr>
      <w:rFonts w:eastAsiaTheme="minorHAnsi"/>
    </w:rPr>
  </w:style>
  <w:style w:type="paragraph" w:customStyle="1" w:styleId="AF0284655E374A3B90D21CF32C7E694C">
    <w:name w:val="AF0284655E374A3B90D21CF32C7E694C"/>
    <w:rsid w:val="00EE173D"/>
    <w:rPr>
      <w:rFonts w:eastAsiaTheme="minorHAnsi"/>
    </w:rPr>
  </w:style>
  <w:style w:type="paragraph" w:customStyle="1" w:styleId="63E541211DDF45F0AA618C424576F3AC">
    <w:name w:val="63E541211DDF45F0AA618C424576F3AC"/>
    <w:rsid w:val="00EE173D"/>
    <w:rPr>
      <w:rFonts w:eastAsiaTheme="minorHAnsi"/>
    </w:rPr>
  </w:style>
  <w:style w:type="paragraph" w:customStyle="1" w:styleId="D6E2FE406B334B1A9CF3B14138089989">
    <w:name w:val="D6E2FE406B334B1A9CF3B14138089989"/>
    <w:rsid w:val="00EE173D"/>
    <w:rPr>
      <w:rFonts w:eastAsiaTheme="minorHAnsi"/>
    </w:rPr>
  </w:style>
  <w:style w:type="paragraph" w:customStyle="1" w:styleId="620CAD07C3A14306BA8CFCB9890FC45F">
    <w:name w:val="620CAD07C3A14306BA8CFCB9890FC45F"/>
    <w:rsid w:val="00EE173D"/>
    <w:rPr>
      <w:rFonts w:eastAsiaTheme="minorHAnsi"/>
    </w:rPr>
  </w:style>
  <w:style w:type="paragraph" w:customStyle="1" w:styleId="C14831C9BC2D4B91BD218F13A3E6A05F">
    <w:name w:val="C14831C9BC2D4B91BD218F13A3E6A05F"/>
    <w:rsid w:val="00EE173D"/>
    <w:rPr>
      <w:rFonts w:eastAsiaTheme="minorHAnsi"/>
    </w:rPr>
  </w:style>
  <w:style w:type="paragraph" w:customStyle="1" w:styleId="D4403C45C70E4EF8A1F94F8791345C5A">
    <w:name w:val="D4403C45C70E4EF8A1F94F8791345C5A"/>
    <w:rsid w:val="00EE173D"/>
    <w:rPr>
      <w:rFonts w:eastAsiaTheme="minorHAnsi"/>
    </w:rPr>
  </w:style>
  <w:style w:type="paragraph" w:customStyle="1" w:styleId="2872639C062C475FB66FFE028495DAD1">
    <w:name w:val="2872639C062C475FB66FFE028495DAD1"/>
    <w:rsid w:val="00EE173D"/>
    <w:rPr>
      <w:rFonts w:eastAsiaTheme="minorHAnsi"/>
    </w:rPr>
  </w:style>
  <w:style w:type="paragraph" w:customStyle="1" w:styleId="A815A6A50E9549C091140942D20227DF">
    <w:name w:val="A815A6A50E9549C091140942D20227DF"/>
    <w:rsid w:val="00EE173D"/>
    <w:rPr>
      <w:rFonts w:eastAsiaTheme="minorHAnsi"/>
    </w:rPr>
  </w:style>
  <w:style w:type="paragraph" w:customStyle="1" w:styleId="5E337DECE5CA41949BEF9A04CCA3E5E9">
    <w:name w:val="5E337DECE5CA41949BEF9A04CCA3E5E9"/>
    <w:rsid w:val="00EE173D"/>
    <w:rPr>
      <w:rFonts w:eastAsiaTheme="minorHAnsi"/>
    </w:rPr>
  </w:style>
  <w:style w:type="paragraph" w:customStyle="1" w:styleId="2F35D0AC4D3846229C444E471828B043">
    <w:name w:val="2F35D0AC4D3846229C444E471828B043"/>
    <w:rsid w:val="00EE173D"/>
    <w:rPr>
      <w:rFonts w:eastAsiaTheme="minorHAnsi"/>
    </w:rPr>
  </w:style>
  <w:style w:type="paragraph" w:customStyle="1" w:styleId="030A304D3F564146A740383BDBD257BE">
    <w:name w:val="030A304D3F564146A740383BDBD257BE"/>
    <w:rsid w:val="00EE173D"/>
    <w:rPr>
      <w:rFonts w:eastAsiaTheme="minorHAnsi"/>
    </w:rPr>
  </w:style>
  <w:style w:type="paragraph" w:customStyle="1" w:styleId="5244E4E2085A471BBA574A3DDAC61AE0">
    <w:name w:val="5244E4E2085A471BBA574A3DDAC61AE0"/>
    <w:rsid w:val="00EE173D"/>
    <w:rPr>
      <w:rFonts w:eastAsiaTheme="minorHAnsi"/>
    </w:rPr>
  </w:style>
  <w:style w:type="paragraph" w:customStyle="1" w:styleId="1859887C05524FE2BBE92D58FDFF4D0F">
    <w:name w:val="1859887C05524FE2BBE92D58FDFF4D0F"/>
    <w:rsid w:val="00EE173D"/>
    <w:rPr>
      <w:rFonts w:eastAsiaTheme="minorHAnsi"/>
    </w:rPr>
  </w:style>
  <w:style w:type="paragraph" w:customStyle="1" w:styleId="2961CDCC98C244EDAC66A0091CE6D207">
    <w:name w:val="2961CDCC98C244EDAC66A0091CE6D207"/>
    <w:rsid w:val="00EE173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93D21-B5C7-4484-8E5D-22B672A0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Adam</dc:creator>
  <cp:lastModifiedBy>Collins, Adam</cp:lastModifiedBy>
  <cp:revision>2</cp:revision>
  <cp:lastPrinted>2016-07-29T15:02:00Z</cp:lastPrinted>
  <dcterms:created xsi:type="dcterms:W3CDTF">2016-09-06T21:18:00Z</dcterms:created>
  <dcterms:modified xsi:type="dcterms:W3CDTF">2016-09-06T21:18:00Z</dcterms:modified>
</cp:coreProperties>
</file>