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B" w:rsidRDefault="000A14EB" w:rsidP="00D10630">
      <w:pPr>
        <w:pStyle w:val="body"/>
        <w:rPr>
          <w:noProof w:val="0"/>
        </w:rPr>
      </w:pPr>
    </w:p>
    <w:p w:rsidR="006A48AA" w:rsidRDefault="00E3650A" w:rsidP="00D10630">
      <w:pPr>
        <w:pStyle w:val="body"/>
        <w:rPr>
          <w:rFonts w:asciiTheme="majorHAnsi" w:hAnsiTheme="majorHAnsi"/>
          <w:noProof w:val="0"/>
          <w:sz w:val="24"/>
        </w:rPr>
      </w:pPr>
      <w:r>
        <w:rPr>
          <w:rFonts w:asciiTheme="majorHAnsi" w:hAnsiTheme="majorHAnsi"/>
          <w:noProof w:val="0"/>
          <w:sz w:val="24"/>
        </w:rPr>
        <w:t>What revenues should be and should not be rep</w:t>
      </w:r>
      <w:r w:rsidR="00993732">
        <w:rPr>
          <w:rFonts w:asciiTheme="majorHAnsi" w:hAnsiTheme="majorHAnsi"/>
          <w:noProof w:val="0"/>
          <w:sz w:val="24"/>
        </w:rPr>
        <w:t>orted at the unique school site?</w:t>
      </w:r>
    </w:p>
    <w:p w:rsidR="002D337A" w:rsidRDefault="002D337A" w:rsidP="00D10630">
      <w:pPr>
        <w:pStyle w:val="body"/>
        <w:rPr>
          <w:rFonts w:asciiTheme="majorHAnsi" w:hAnsiTheme="majorHAnsi"/>
          <w:noProof w:val="0"/>
          <w:sz w:val="24"/>
        </w:rPr>
      </w:pPr>
    </w:p>
    <w:p w:rsidR="002D337A" w:rsidRPr="002D337A" w:rsidRDefault="002D337A" w:rsidP="002D337A">
      <w:pPr>
        <w:rPr>
          <w:rFonts w:eastAsia="Times New Roman"/>
          <w:sz w:val="21"/>
          <w:szCs w:val="21"/>
        </w:rPr>
      </w:pPr>
      <w:r w:rsidRPr="002D337A">
        <w:rPr>
          <w:rFonts w:eastAsia="Times New Roman"/>
          <w:sz w:val="21"/>
          <w:szCs w:val="21"/>
        </w:rPr>
        <w:t>T</w:t>
      </w:r>
      <w:r w:rsidRPr="002D337A">
        <w:rPr>
          <w:rFonts w:eastAsia="Times New Roman"/>
          <w:sz w:val="17"/>
          <w:szCs w:val="17"/>
        </w:rPr>
        <w:t>HE FINANCIAL POLICIES AND PROCEDURES ADVISORY</w:t>
      </w:r>
    </w:p>
    <w:p w:rsidR="002D337A" w:rsidRPr="002D337A" w:rsidRDefault="002D337A" w:rsidP="002D337A">
      <w:pPr>
        <w:rPr>
          <w:rFonts w:eastAsia="Times New Roman"/>
          <w:sz w:val="17"/>
          <w:szCs w:val="17"/>
        </w:rPr>
      </w:pPr>
      <w:r w:rsidRPr="002D337A">
        <w:rPr>
          <w:rFonts w:eastAsia="Times New Roman"/>
          <w:sz w:val="17"/>
          <w:szCs w:val="17"/>
        </w:rPr>
        <w:t>COMMITTEE SHALL CONSIDER AND MAKE A RECOMMENDATION TO THE</w:t>
      </w:r>
    </w:p>
    <w:p w:rsidR="002D337A" w:rsidRPr="002D337A" w:rsidRDefault="002D337A" w:rsidP="002D337A">
      <w:pPr>
        <w:rPr>
          <w:rFonts w:eastAsia="Times New Roman"/>
          <w:sz w:val="17"/>
          <w:szCs w:val="17"/>
        </w:rPr>
      </w:pPr>
      <w:r w:rsidRPr="002D337A">
        <w:rPr>
          <w:rFonts w:eastAsia="Times New Roman"/>
          <w:sz w:val="17"/>
          <w:szCs w:val="17"/>
        </w:rPr>
        <w:t xml:space="preserve">STATE BOARD OF EDUCATION CONCERNING </w:t>
      </w:r>
      <w:r w:rsidRPr="002D337A">
        <w:rPr>
          <w:rFonts w:eastAsia="Times New Roman"/>
          <w:sz w:val="17"/>
          <w:szCs w:val="17"/>
          <w:highlight w:val="yellow"/>
        </w:rPr>
        <w:t>WHETHER</w:t>
      </w:r>
      <w:r w:rsidRPr="002D337A">
        <w:rPr>
          <w:rFonts w:eastAsia="Times New Roman"/>
          <w:sz w:val="17"/>
          <w:szCs w:val="17"/>
        </w:rPr>
        <w:t xml:space="preserve"> THE STANDARD CHART</w:t>
      </w:r>
    </w:p>
    <w:p w:rsidR="002D337A" w:rsidRPr="002D337A" w:rsidRDefault="002D337A" w:rsidP="002D337A">
      <w:pPr>
        <w:rPr>
          <w:rFonts w:eastAsia="Times New Roman"/>
          <w:sz w:val="17"/>
          <w:szCs w:val="17"/>
        </w:rPr>
      </w:pPr>
      <w:r w:rsidRPr="002D337A">
        <w:rPr>
          <w:rFonts w:eastAsia="Times New Roman"/>
          <w:sz w:val="17"/>
          <w:szCs w:val="17"/>
        </w:rPr>
        <w:t>OF ACCOUNTS SHOULD INCLUDE THE REPORTING OF REVENUES RECEIVED AT</w:t>
      </w:r>
    </w:p>
    <w:p w:rsidR="002D337A" w:rsidRPr="002D337A" w:rsidRDefault="002D337A" w:rsidP="002D337A">
      <w:pPr>
        <w:rPr>
          <w:rFonts w:eastAsia="Times New Roman"/>
          <w:sz w:val="17"/>
          <w:szCs w:val="17"/>
        </w:rPr>
      </w:pPr>
      <w:r w:rsidRPr="002D337A">
        <w:rPr>
          <w:rFonts w:eastAsia="Times New Roman"/>
          <w:sz w:val="17"/>
          <w:szCs w:val="17"/>
        </w:rPr>
        <w:t>ALL LEVELS</w:t>
      </w:r>
      <w:r w:rsidRPr="002D337A"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17"/>
          <w:szCs w:val="17"/>
        </w:rPr>
        <w:t xml:space="preserve"> </w:t>
      </w:r>
      <w:r w:rsidRPr="002D337A">
        <w:rPr>
          <w:rFonts w:eastAsia="Times New Roman"/>
          <w:sz w:val="17"/>
          <w:szCs w:val="17"/>
        </w:rPr>
        <w:t>INCLUDING PUBLIC REVENUES RECEIVED FROM PRIVATE GIFTS</w:t>
      </w:r>
      <w:r w:rsidRPr="002D337A"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17"/>
          <w:szCs w:val="17"/>
        </w:rPr>
        <w:t xml:space="preserve"> </w:t>
      </w:r>
      <w:r w:rsidRPr="002D337A">
        <w:rPr>
          <w:rFonts w:eastAsia="Times New Roman"/>
          <w:sz w:val="17"/>
          <w:szCs w:val="17"/>
        </w:rPr>
        <w:t>GRANTS</w:t>
      </w:r>
      <w:r w:rsidRPr="002D337A">
        <w:rPr>
          <w:rFonts w:eastAsia="Times New Roman"/>
          <w:sz w:val="21"/>
          <w:szCs w:val="21"/>
        </w:rPr>
        <w:t>,</w:t>
      </w:r>
    </w:p>
    <w:p w:rsidR="002D337A" w:rsidRPr="002D337A" w:rsidRDefault="002D337A" w:rsidP="002D337A">
      <w:pPr>
        <w:rPr>
          <w:rFonts w:eastAsia="Times New Roman"/>
          <w:sz w:val="17"/>
          <w:szCs w:val="17"/>
        </w:rPr>
      </w:pPr>
      <w:r w:rsidRPr="002D337A">
        <w:rPr>
          <w:rFonts w:eastAsia="Times New Roman"/>
          <w:sz w:val="17"/>
          <w:szCs w:val="17"/>
        </w:rPr>
        <w:t>AND DONATIONS</w:t>
      </w:r>
      <w:r w:rsidRPr="002D337A"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17"/>
          <w:szCs w:val="17"/>
        </w:rPr>
        <w:t xml:space="preserve"> </w:t>
      </w:r>
      <w:r w:rsidRPr="002D337A">
        <w:rPr>
          <w:rFonts w:eastAsia="Times New Roman"/>
          <w:sz w:val="17"/>
          <w:szCs w:val="17"/>
        </w:rPr>
        <w:t>AND</w:t>
      </w:r>
      <w:r w:rsidRPr="002D337A"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17"/>
          <w:szCs w:val="17"/>
        </w:rPr>
        <w:t xml:space="preserve"> </w:t>
      </w:r>
      <w:r w:rsidRPr="002D337A">
        <w:rPr>
          <w:rFonts w:eastAsia="Times New Roman"/>
          <w:sz w:val="17"/>
          <w:szCs w:val="17"/>
        </w:rPr>
        <w:t>IF SO</w:t>
      </w:r>
      <w:r w:rsidRPr="002D337A">
        <w:rPr>
          <w:rFonts w:eastAsia="Times New Roman"/>
          <w:sz w:val="21"/>
          <w:szCs w:val="21"/>
        </w:rPr>
        <w:t>,</w:t>
      </w:r>
      <w:r>
        <w:rPr>
          <w:rFonts w:eastAsia="Times New Roman"/>
          <w:sz w:val="17"/>
          <w:szCs w:val="17"/>
        </w:rPr>
        <w:t xml:space="preserve"> </w:t>
      </w:r>
      <w:r w:rsidRPr="002D337A">
        <w:rPr>
          <w:rFonts w:eastAsia="Times New Roman"/>
          <w:sz w:val="17"/>
          <w:szCs w:val="17"/>
        </w:rPr>
        <w:t>HOW THE REPORTING OF REVENUES</w:t>
      </w:r>
    </w:p>
    <w:p w:rsidR="002D337A" w:rsidRPr="002D337A" w:rsidRDefault="002D337A" w:rsidP="002D337A">
      <w:pPr>
        <w:rPr>
          <w:rFonts w:eastAsia="Times New Roman"/>
          <w:sz w:val="17"/>
          <w:szCs w:val="17"/>
        </w:rPr>
      </w:pPr>
      <w:proofErr w:type="gramStart"/>
      <w:r w:rsidRPr="002D337A">
        <w:rPr>
          <w:rFonts w:eastAsia="Times New Roman"/>
          <w:sz w:val="17"/>
          <w:szCs w:val="17"/>
        </w:rPr>
        <w:t>WOULD BE INCLUDED IN THE STANDARD CHART OF ACCOUNTS</w:t>
      </w:r>
      <w:r w:rsidRPr="002D337A">
        <w:rPr>
          <w:rFonts w:eastAsia="Times New Roman"/>
          <w:sz w:val="21"/>
          <w:szCs w:val="21"/>
        </w:rPr>
        <w:t>.</w:t>
      </w:r>
      <w:proofErr w:type="gramEnd"/>
    </w:p>
    <w:p w:rsidR="002D337A" w:rsidRPr="00543B99" w:rsidRDefault="002D337A" w:rsidP="00D10630">
      <w:pPr>
        <w:pStyle w:val="body"/>
        <w:rPr>
          <w:rFonts w:asciiTheme="majorHAnsi" w:hAnsiTheme="majorHAnsi"/>
          <w:noProof w:val="0"/>
          <w:sz w:val="24"/>
        </w:rPr>
      </w:pPr>
    </w:p>
    <w:p w:rsidR="006A48AA" w:rsidRPr="00543B99" w:rsidRDefault="006A48AA" w:rsidP="00D10630">
      <w:pPr>
        <w:pStyle w:val="body"/>
        <w:rPr>
          <w:rFonts w:asciiTheme="majorHAnsi" w:hAnsiTheme="majorHAnsi"/>
          <w:noProof w:val="0"/>
          <w:sz w:val="24"/>
        </w:rPr>
      </w:pPr>
    </w:p>
    <w:tbl>
      <w:tblPr>
        <w:tblW w:w="8340" w:type="dxa"/>
        <w:tblInd w:w="98" w:type="dxa"/>
        <w:tblLook w:val="04A0"/>
      </w:tblPr>
      <w:tblGrid>
        <w:gridCol w:w="4520"/>
        <w:gridCol w:w="3820"/>
      </w:tblGrid>
      <w:tr w:rsidR="00E3650A" w:rsidRPr="00E3650A" w:rsidTr="00E3650A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Yes?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No?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Anything school specific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IDEA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Anything you can reasonably assign a grant 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State Share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specific gifts, grants, donations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C92173">
              <w:rPr>
                <w:rFonts w:ascii="Calibri" w:eastAsia="Times New Roman" w:hAnsi="Calibri"/>
                <w:color w:val="000000"/>
                <w:sz w:val="22"/>
                <w:szCs w:val="22"/>
              </w:rPr>
              <w:t>Competitive grants?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9D44A5">
              <w:rPr>
                <w:rFonts w:ascii="Calibri" w:eastAsia="Times New Roman" w:hAnsi="Calibri"/>
                <w:color w:val="000000"/>
                <w:sz w:val="22"/>
                <w:szCs w:val="22"/>
              </w:rPr>
              <w:t>Focus on charters: gifts, grants, donations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D512C6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 Ed?</w:t>
            </w:r>
          </w:p>
          <w:p w:rsidR="00D512C6" w:rsidRPr="00E3650A" w:rsidRDefault="00D512C6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Transportation?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D512C6">
              <w:rPr>
                <w:rFonts w:ascii="Calibri" w:eastAsia="Times New Roman" w:hAnsi="Calibri"/>
                <w:color w:val="000000"/>
                <w:sz w:val="22"/>
                <w:szCs w:val="22"/>
              </w:rPr>
              <w:t>Admin: School Admin?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3650A" w:rsidRPr="00E3650A" w:rsidTr="00E3650A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0A" w:rsidRPr="00E3650A" w:rsidRDefault="00E3650A" w:rsidP="00E3650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3650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F0B69" w:rsidRPr="00E3650A" w:rsidRDefault="004F0B69" w:rsidP="00E3650A">
      <w:pPr>
        <w:rPr>
          <w:rFonts w:asciiTheme="majorHAnsi" w:hAnsiTheme="majorHAnsi"/>
        </w:rPr>
      </w:pPr>
    </w:p>
    <w:p w:rsidR="00543B99" w:rsidRPr="00543B99" w:rsidRDefault="00543B99" w:rsidP="004F0B69">
      <w:pPr>
        <w:pStyle w:val="body"/>
        <w:rPr>
          <w:rFonts w:asciiTheme="majorHAnsi" w:hAnsiTheme="majorHAnsi"/>
          <w:noProof w:val="0"/>
          <w:sz w:val="24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Pr="00D10630" w:rsidRDefault="000A14EB" w:rsidP="00D10630">
      <w:pPr>
        <w:pStyle w:val="body"/>
        <w:rPr>
          <w:noProof w:val="0"/>
        </w:rPr>
      </w:pPr>
    </w:p>
    <w:p w:rsidR="000A14EB" w:rsidRPr="00D10630" w:rsidRDefault="000A14EB" w:rsidP="00D10630">
      <w:pPr>
        <w:pStyle w:val="body"/>
        <w:rPr>
          <w:noProof w:val="0"/>
        </w:rPr>
      </w:pPr>
    </w:p>
    <w:p w:rsidR="00370CDA" w:rsidRPr="00D10630" w:rsidRDefault="00370CDA" w:rsidP="00D10630">
      <w:pPr>
        <w:pStyle w:val="body"/>
        <w:rPr>
          <w:noProof w:val="0"/>
        </w:rPr>
      </w:pPr>
    </w:p>
    <w:p w:rsidR="000A14EB" w:rsidRPr="00D10630" w:rsidRDefault="000A14EB" w:rsidP="000A14EB">
      <w:pPr>
        <w:pStyle w:val="body"/>
        <w:tabs>
          <w:tab w:val="left" w:pos="907"/>
        </w:tabs>
        <w:rPr>
          <w:noProof w:val="0"/>
        </w:rPr>
      </w:pPr>
      <w:r>
        <w:rPr>
          <w:noProof w:val="0"/>
        </w:rPr>
        <w:tab/>
      </w:r>
    </w:p>
    <w:p w:rsidR="00370CDA" w:rsidRPr="00D10630" w:rsidRDefault="00370CDA" w:rsidP="00D10630">
      <w:pPr>
        <w:pStyle w:val="body"/>
        <w:rPr>
          <w:noProof w:val="0"/>
        </w:rPr>
      </w:pPr>
    </w:p>
    <w:p w:rsidR="00370CDA" w:rsidRPr="00D10630" w:rsidRDefault="00370CDA" w:rsidP="00D10630">
      <w:pPr>
        <w:pStyle w:val="body"/>
        <w:rPr>
          <w:noProof w:val="0"/>
        </w:rPr>
      </w:pPr>
    </w:p>
    <w:p w:rsidR="00370CDA" w:rsidRPr="00D10630" w:rsidRDefault="00370CDA" w:rsidP="00D10630">
      <w:pPr>
        <w:pStyle w:val="body"/>
        <w:rPr>
          <w:noProof w:val="0"/>
        </w:rPr>
      </w:pPr>
    </w:p>
    <w:p w:rsidR="004F2605" w:rsidRPr="004F2605" w:rsidRDefault="004F2605" w:rsidP="007D5A63">
      <w:pPr>
        <w:spacing w:line="260" w:lineRule="exact"/>
        <w:rPr>
          <w:rFonts w:ascii="Trebuchet MS" w:eastAsia="Times New Roman" w:hAnsi="Trebuchet MS" w:cs="Arial"/>
          <w:color w:val="000000"/>
          <w:sz w:val="18"/>
          <w:szCs w:val="18"/>
        </w:rPr>
      </w:pPr>
    </w:p>
    <w:sectPr w:rsidR="004F2605" w:rsidRPr="004F2605" w:rsidSect="006A48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08" w:right="1800" w:bottom="720" w:left="1080" w:header="634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C6" w:rsidRDefault="00D512C6" w:rsidP="00370CDA">
      <w:r>
        <w:separator/>
      </w:r>
    </w:p>
  </w:endnote>
  <w:endnote w:type="continuationSeparator" w:id="0">
    <w:p w:rsidR="00D512C6" w:rsidRDefault="00D512C6" w:rsidP="0037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6" w:rsidRDefault="00D512C6">
    <w:pPr>
      <w:pStyle w:val="Footer"/>
      <w:jc w:val="center"/>
    </w:pPr>
    <w:r>
      <w:t>Page -</w:t>
    </w:r>
    <w:sdt>
      <w:sdtPr>
        <w:id w:val="249547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2D337A">
            <w:rPr>
              <w:noProof/>
            </w:rPr>
            <w:t>1</w:t>
          </w:r>
        </w:fldSimple>
        <w:r>
          <w:rPr>
            <w:noProof/>
          </w:rPr>
          <w:t>-</w:t>
        </w:r>
      </w:sdtContent>
    </w:sdt>
  </w:p>
  <w:p w:rsidR="00D512C6" w:rsidRDefault="00D512C6">
    <w:pPr>
      <w:pStyle w:val="Footer"/>
    </w:pPr>
    <w:r>
      <w:t>9-5-2014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6" w:rsidRDefault="00D512C6" w:rsidP="00FC0C58">
    <w:pPr>
      <w:pStyle w:val="Foot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e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" filled="f" stroked="f">
          <v:textbox inset="0,0,0,0">
            <w:txbxContent>
              <w:p w:rsidR="00D512C6" w:rsidRPr="00CA6E16" w:rsidRDefault="00D512C6" w:rsidP="004569A4">
                <w:pPr>
                  <w:pStyle w:val="returnaddressbottom"/>
                </w:pPr>
                <w:r w:rsidRPr="00CA6E16">
                  <w:t>555 Street Address, Room 555, Denver, CO 55555-5555</w:t>
                </w:r>
                <w:r w:rsidRPr="00CA6E16">
                  <w:rPr>
                    <w:rFonts w:ascii="Times New Roman" w:hAnsi="Times New Roman"/>
                  </w:rPr>
                  <w:t> </w:t>
                </w:r>
                <w:r w:rsidRPr="00CA6E16">
                  <w:t>P 555.555.5555</w:t>
                </w:r>
                <w:r w:rsidRPr="00CA6E16">
                  <w:rPr>
                    <w:rFonts w:ascii="Times New Roman" w:hAnsi="Times New Roman"/>
                  </w:rPr>
                  <w:t> </w:t>
                </w:r>
                <w:r w:rsidRPr="00CA6E16">
                  <w:t>F 555.555.5555</w:t>
                </w:r>
                <w:r w:rsidRPr="00CA6E16">
                  <w:rPr>
                    <w:rFonts w:ascii="Times New Roman" w:hAnsi="Times New Roman"/>
                  </w:rPr>
                  <w:t> </w:t>
                </w:r>
                <w:r w:rsidRPr="00CA6E16">
                  <w:t>www.colorado.gov/</w:t>
                </w:r>
                <w:r>
                  <w:t>xxx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C6" w:rsidRDefault="00D512C6" w:rsidP="00370CDA">
      <w:r>
        <w:separator/>
      </w:r>
    </w:p>
  </w:footnote>
  <w:footnote w:type="continuationSeparator" w:id="0">
    <w:p w:rsidR="00D512C6" w:rsidRDefault="00D512C6" w:rsidP="0037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6" w:rsidRPr="006A48AA" w:rsidRDefault="00D512C6" w:rsidP="006A48AA">
    <w:pPr>
      <w:pStyle w:val="Header"/>
      <w:tabs>
        <w:tab w:val="clear" w:pos="4320"/>
        <w:tab w:val="clear" w:pos="8640"/>
        <w:tab w:val="left" w:pos="3960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-152400</wp:posOffset>
          </wp:positionV>
          <wp:extent cx="2465832" cy="49377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4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48AA">
      <w:rPr>
        <w:sz w:val="22"/>
        <w:szCs w:val="22"/>
      </w:rPr>
      <w:t>Financial Transparenc</w:t>
    </w:r>
    <w:r>
      <w:rPr>
        <w:sz w:val="22"/>
        <w:szCs w:val="22"/>
      </w:rPr>
      <w:t>y Sub-Committee Revenue Discussion</w:t>
    </w:r>
  </w:p>
  <w:p w:rsidR="00D512C6" w:rsidRDefault="00D512C6" w:rsidP="006A48AA">
    <w:pPr>
      <w:pStyle w:val="Header"/>
      <w:tabs>
        <w:tab w:val="clear" w:pos="4320"/>
        <w:tab w:val="clear" w:pos="8640"/>
        <w:tab w:val="left" w:pos="3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C6" w:rsidRDefault="00D512C6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522BDF"/>
    <w:multiLevelType w:val="hybridMultilevel"/>
    <w:tmpl w:val="9F4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83577"/>
    <w:multiLevelType w:val="hybridMultilevel"/>
    <w:tmpl w:val="C12C2820"/>
    <w:lvl w:ilvl="0" w:tplc="3C923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D7"/>
    <w:rsid w:val="00010F16"/>
    <w:rsid w:val="0001139B"/>
    <w:rsid w:val="000127B9"/>
    <w:rsid w:val="00074D71"/>
    <w:rsid w:val="000A14EB"/>
    <w:rsid w:val="000A623E"/>
    <w:rsid w:val="000C3CC3"/>
    <w:rsid w:val="00283E9E"/>
    <w:rsid w:val="002D337A"/>
    <w:rsid w:val="002F1352"/>
    <w:rsid w:val="00370CDA"/>
    <w:rsid w:val="003D1DE2"/>
    <w:rsid w:val="00437AFE"/>
    <w:rsid w:val="004569A4"/>
    <w:rsid w:val="004646B6"/>
    <w:rsid w:val="004A6479"/>
    <w:rsid w:val="004F0B69"/>
    <w:rsid w:val="004F2605"/>
    <w:rsid w:val="004F5F9F"/>
    <w:rsid w:val="0051282F"/>
    <w:rsid w:val="00543B99"/>
    <w:rsid w:val="005776FA"/>
    <w:rsid w:val="0058513F"/>
    <w:rsid w:val="006678D7"/>
    <w:rsid w:val="006A48AA"/>
    <w:rsid w:val="006C53F3"/>
    <w:rsid w:val="007225F1"/>
    <w:rsid w:val="007A261B"/>
    <w:rsid w:val="007A7E20"/>
    <w:rsid w:val="007D5A63"/>
    <w:rsid w:val="0086683E"/>
    <w:rsid w:val="00993732"/>
    <w:rsid w:val="009D44A5"/>
    <w:rsid w:val="009E6D04"/>
    <w:rsid w:val="009F63B1"/>
    <w:rsid w:val="00A451AF"/>
    <w:rsid w:val="00AE74B2"/>
    <w:rsid w:val="00BB5A81"/>
    <w:rsid w:val="00C3440F"/>
    <w:rsid w:val="00C92173"/>
    <w:rsid w:val="00CA6E16"/>
    <w:rsid w:val="00D10630"/>
    <w:rsid w:val="00D33DC1"/>
    <w:rsid w:val="00D512C6"/>
    <w:rsid w:val="00D6243B"/>
    <w:rsid w:val="00DC62AA"/>
    <w:rsid w:val="00DE585A"/>
    <w:rsid w:val="00E3650A"/>
    <w:rsid w:val="00E379A4"/>
    <w:rsid w:val="00E37B54"/>
    <w:rsid w:val="00E70A23"/>
    <w:rsid w:val="00E77696"/>
    <w:rsid w:val="00EE405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54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543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williams_a</cp:lastModifiedBy>
  <cp:revision>7</cp:revision>
  <cp:lastPrinted>2014-09-04T20:35:00Z</cp:lastPrinted>
  <dcterms:created xsi:type="dcterms:W3CDTF">2014-09-04T17:26:00Z</dcterms:created>
  <dcterms:modified xsi:type="dcterms:W3CDTF">2014-09-04T20:36:00Z</dcterms:modified>
</cp:coreProperties>
</file>