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601373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w:pict>
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33,62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" o:allowoverlap="f">
            <v:group id="Group 6" o:spid="_x0000_s1027" style="position:absolute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8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lBVxQAA&#10;ANoAAAAPAAAAZHJzL2Rvd25yZXYueG1sRI/dagIxFITvhb5DOIJ3NatQaVej+FNB0BaqoreHzXF3&#10;6eYkbKLu9umbQsHLYWa+YSazxlTiRrUvLSsY9BMQxJnVJecKjof18ysIH5A1VpZJQUseZtOnzgRT&#10;be/8Rbd9yEWEsE9RQRGCS6X0WUEGfd864uhdbG0wRFnnUtd4j3BTyWGSjKTBkuNCgY6WBWXf+6tR&#10;4HaX98+P9rybb19+Fg2d2pNblUr1us18DCJQEx7h//ZGK3iDvyvx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uUFXFAAAA2gAAAA8AAAAAAAAAAAAAAAAAlwIAAGRycy9k&#10;b3ducmV2LnhtbFBLBQYAAAAABAAEAPUAAACJAwAAAAA=&#10;" adj="17747" fillcolor="#8fc6e8" stroked="f" strokeweight=".27778mm">
                <v:shadow on="t" opacity=".5" origin=",.5" offset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125730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<v:textbox>
                  <w:txbxContent>
                    <w:p w:rsidR="000135D1" w:rsidRPr="0006741F" w:rsidRDefault="000135D1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 w:rsidRPr="0006741F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Start strong</w:t>
                      </w:r>
                    </w:p>
                  </w:txbxContent>
                </v:textbox>
              </v:shape>
            </v:group>
            <v:group id="Group 20" o:spid="_x0000_s1030" style="position:absolute;left:163258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Chevron 21" o:spid="_x0000_s1031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.27778mm">
                <v:shadow on="t" opacity=".5" origin=",.5" offset="0"/>
              </v:shape>
              <v:shape id="Text Box 22" o:spid="_x0000_s1032" type="#_x0000_t202" style="position:absolute;left:933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<v:textbox>
                  <w:txbxContent>
                    <w:p w:rsidR="000135D1" w:rsidRDefault="000135D1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 by</w:t>
                      </w:r>
                    </w:p>
                    <w:p w:rsidR="000135D1" w:rsidRPr="0006741F" w:rsidRDefault="000135D1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third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grade</w:t>
                      </w:r>
                    </w:p>
                  </w:txbxContent>
                </v:textbox>
              </v:shape>
            </v:group>
            <v:group id="Group 23" o:spid="_x0000_s1033" style="position:absolute;left:326580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Chevron 24" o:spid="_x0000_s1034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.27778mm">
                <v:shadow on="t" opacity=".5" origin=",.5" offset="0"/>
              </v:shape>
              <v:shape id="Text Box 25" o:spid="_x0000_s1035" type="#_x0000_t202" style="position:absolute;left:1497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<v:textbox>
                  <w:txbxContent>
                    <w:p w:rsidR="000135D1" w:rsidRDefault="000135D1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Meet or </w:t>
                      </w:r>
                    </w:p>
                    <w:p w:rsidR="000135D1" w:rsidRPr="0006741F" w:rsidRDefault="000135D1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exceed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standards</w:t>
                      </w:r>
                    </w:p>
                  </w:txbxContent>
                </v:textbox>
              </v:shape>
            </v:group>
            <v:group id="Group 26" o:spid="_x0000_s1036" style="position:absolute;left:4898390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Chevron 27" o:spid="_x0000_s1037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.27778mm">
                <v:shadow on="t" opacity=".5" origin=",.5" offset="0"/>
              </v:shape>
              <v:shape id="Text Box 28" o:spid="_x0000_s1038" type="#_x0000_t202" style="position:absolute;left:12509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<v:textbox>
                  <w:txbxContent>
                    <w:p w:rsidR="000135D1" w:rsidRDefault="000135D1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Graduate</w:t>
                      </w:r>
                    </w:p>
                    <w:p w:rsidR="000135D1" w:rsidRPr="0006741F" w:rsidRDefault="000135D1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Ready</w:t>
                      </w:r>
                    </w:p>
                  </w:txbxContent>
                </v:textbox>
              </v:shape>
            </v:group>
            <w10:wrap type="square" anchory="page"/>
            <w10:anchorlock/>
          </v:group>
        </w:pict>
      </w:r>
      <w:r w:rsidR="00F010DE" w:rsidRPr="00F407E1">
        <w:rPr>
          <w:rFonts w:ascii="Museo Slab 500" w:hAnsi="Museo Slab 500"/>
          <w:color w:val="5C6670"/>
          <w:sz w:val="28"/>
          <w:szCs w:val="28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747"/>
        <w:gridCol w:w="1080"/>
        <w:gridCol w:w="1530"/>
        <w:gridCol w:w="1080"/>
        <w:gridCol w:w="2160"/>
      </w:tblGrid>
      <w:tr w:rsidR="004F49FA" w:rsidRPr="00350A68" w:rsidTr="008C7E06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  <w:r w:rsidR="005D192A">
              <w:rPr>
                <w:rFonts w:cs="Arial"/>
                <w:b/>
                <w:bCs/>
                <w:sz w:val="28"/>
                <w:szCs w:val="22"/>
              </w:rPr>
              <w:t>: FPP Sub-Committee Meeting II</w:t>
            </w:r>
            <w:r w:rsidR="007E30B5">
              <w:rPr>
                <w:rFonts w:cs="Arial"/>
                <w:b/>
                <w:bCs/>
                <w:sz w:val="28"/>
                <w:szCs w:val="22"/>
              </w:rPr>
              <w:t>I</w:t>
            </w:r>
            <w:r w:rsidR="00380F15">
              <w:rPr>
                <w:rFonts w:cs="Arial"/>
                <w:b/>
                <w:bCs/>
                <w:sz w:val="28"/>
                <w:szCs w:val="22"/>
              </w:rPr>
              <w:t>: Minutes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7E30B5" w:rsidP="007E30B5">
            <w:pPr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10-15</w:t>
            </w:r>
            <w:r w:rsidR="003B1F75">
              <w:rPr>
                <w:rFonts w:ascii="Calibri" w:hAnsi="Calibri" w:cs="Calibri"/>
                <w:b/>
                <w:color w:val="5C6670"/>
              </w:rPr>
              <w:t>-2014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EB35EB" w:rsidRPr="00350A68" w:rsidRDefault="008C7E06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9:00-12</w:t>
            </w:r>
            <w:r w:rsidR="003B1F75">
              <w:rPr>
                <w:rFonts w:ascii="Calibri" w:hAnsi="Calibri" w:cs="Calibri"/>
                <w:b/>
                <w:color w:val="5C6670"/>
              </w:rPr>
              <w:t>:00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EB35EB" w:rsidRPr="00350A68" w:rsidRDefault="003B1F75" w:rsidP="007E30B5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 xml:space="preserve">CDE: </w:t>
            </w:r>
            <w:r w:rsidR="007E30B5">
              <w:rPr>
                <w:rFonts w:ascii="Calibri" w:hAnsi="Calibri" w:cs="Calibri"/>
                <w:b/>
                <w:color w:val="5C6670"/>
              </w:rPr>
              <w:t>State Board Room: 1</w:t>
            </w:r>
            <w:r w:rsidR="007E30B5" w:rsidRPr="007E30B5">
              <w:rPr>
                <w:rFonts w:ascii="Calibri" w:hAnsi="Calibri" w:cs="Calibri"/>
                <w:b/>
                <w:color w:val="5C6670"/>
                <w:vertAlign w:val="superscript"/>
              </w:rPr>
              <w:t>st</w:t>
            </w:r>
            <w:r w:rsidR="007E30B5">
              <w:rPr>
                <w:rFonts w:ascii="Calibri" w:hAnsi="Calibri" w:cs="Calibri"/>
                <w:b/>
                <w:color w:val="5C6670"/>
              </w:rPr>
              <w:t xml:space="preserve"> Floor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rPr>
          <w:trHeight w:val="6245"/>
        </w:trPr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597" w:type="dxa"/>
            <w:gridSpan w:val="5"/>
            <w:shd w:val="clear" w:color="auto" w:fill="auto"/>
          </w:tcPr>
          <w:tbl>
            <w:tblPr>
              <w:tblW w:w="5985" w:type="dxa"/>
              <w:tblLook w:val="04A0"/>
            </w:tblPr>
            <w:tblGrid>
              <w:gridCol w:w="2304"/>
              <w:gridCol w:w="3681"/>
            </w:tblGrid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Jane </w:t>
                  </w:r>
                  <w:r w:rsidR="007E30B5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Frederick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C946A0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Melodie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Beck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 Representative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7430B1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7430B1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7430B1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Kurt Morrison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7430B1" w:rsidP="007430B1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Governor’s Office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Default="008C7E06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t>Continued discussion on implementation of HB1292</w:t>
            </w:r>
          </w:p>
          <w:p w:rsidR="00C946A0" w:rsidRPr="00350A68" w:rsidRDefault="00C946A0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</w:tbl>
    <w:p w:rsidR="008F0ABD" w:rsidRDefault="008F0ABD" w:rsidP="00BA65F1">
      <w:pPr>
        <w:rPr>
          <w:noProof/>
        </w:rPr>
      </w:pP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2966"/>
        <w:gridCol w:w="5356"/>
      </w:tblGrid>
      <w:tr w:rsidR="00EB35EB" w:rsidRPr="00350A68" w:rsidTr="000135D1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Time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0135D1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EB35EB" w:rsidRPr="00F8452A" w:rsidRDefault="00EB35EB" w:rsidP="00F8452A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5356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0135D1">
        <w:trPr>
          <w:trHeight w:val="602"/>
        </w:trPr>
        <w:tc>
          <w:tcPr>
            <w:tcW w:w="1264" w:type="dxa"/>
            <w:shd w:val="clear" w:color="auto" w:fill="auto"/>
          </w:tcPr>
          <w:p w:rsidR="00EB35EB" w:rsidRPr="005D269E" w:rsidRDefault="001872D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2966" w:type="dxa"/>
            <w:shd w:val="clear" w:color="auto" w:fill="auto"/>
          </w:tcPr>
          <w:p w:rsidR="00EC5DD9" w:rsidRPr="00452B4D" w:rsidRDefault="007E30B5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>inancial transparency icon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: continued discussion</w:t>
            </w:r>
          </w:p>
        </w:tc>
        <w:tc>
          <w:tcPr>
            <w:tcW w:w="5356" w:type="dxa"/>
            <w:shd w:val="clear" w:color="auto" w:fill="auto"/>
          </w:tcPr>
          <w:p w:rsidR="00EB35EB" w:rsidRDefault="007430B1" w:rsidP="000135D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135D1">
              <w:rPr>
                <w:rFonts w:ascii="Calibri" w:hAnsi="Calibri" w:cs="Calibri"/>
              </w:rPr>
              <w:t>New icons we presented to the sub-committee, and four of these icons were approved to bring to the FPP committee for the October 31 meeting</w:t>
            </w:r>
          </w:p>
          <w:p w:rsidR="000135D1" w:rsidRPr="000135D1" w:rsidRDefault="000135D1" w:rsidP="000135D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icon which FPP decides upon will be part of the Standard website Template (upper right corner) – this will apply to everyone, whether they choose to use an icon on their district page or the words “financial transparency”</w:t>
            </w:r>
          </w:p>
          <w:p w:rsidR="000135D1" w:rsidRPr="007430B1" w:rsidRDefault="000135D1" w:rsidP="00D91EBF">
            <w:pPr>
              <w:rPr>
                <w:rFonts w:ascii="Calibri" w:hAnsi="Calibri" w:cs="Calibri"/>
              </w:rPr>
            </w:pPr>
          </w:p>
        </w:tc>
      </w:tr>
      <w:tr w:rsidR="00EB35EB" w:rsidRPr="00350A68" w:rsidTr="000135D1">
        <w:trPr>
          <w:trHeight w:val="701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2966" w:type="dxa"/>
            <w:shd w:val="clear" w:color="auto" w:fill="auto"/>
          </w:tcPr>
          <w:p w:rsidR="005D192A" w:rsidRDefault="007E30B5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SOW and </w:t>
            </w:r>
            <w:r w:rsidR="005D192A" w:rsidRPr="005D192A">
              <w:rPr>
                <w:rFonts w:asciiTheme="minorHAnsi" w:hAnsiTheme="minorHAnsi" w:cs="Arial"/>
                <w:color w:val="000000"/>
                <w:szCs w:val="20"/>
              </w:rPr>
              <w:t>RFP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 xml:space="preserve"> update</w:t>
            </w:r>
          </w:p>
          <w:p w:rsidR="007E30B5" w:rsidRPr="005D192A" w:rsidRDefault="007E30B5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Demographic data: continued discussion</w:t>
            </w:r>
          </w:p>
          <w:p w:rsidR="001872DA" w:rsidRPr="007E30B5" w:rsidRDefault="001872DA" w:rsidP="007E30B5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746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356" w:type="dxa"/>
            <w:shd w:val="clear" w:color="auto" w:fill="auto"/>
          </w:tcPr>
          <w:p w:rsidR="00EB35EB" w:rsidRPr="000135D1" w:rsidRDefault="007430B1" w:rsidP="000135D1">
            <w:pPr>
              <w:rPr>
                <w:rFonts w:ascii="Calibri" w:hAnsi="Calibri" w:cs="Calibri"/>
              </w:rPr>
            </w:pPr>
            <w:r w:rsidRPr="000135D1">
              <w:rPr>
                <w:rFonts w:ascii="Calibri" w:hAnsi="Calibri" w:cs="Calibri"/>
              </w:rPr>
              <w:t>Scope of work discussed, and in turn it was decided that an RFI would be the best approach for the fall of 2014 – RFI to be issued in November/December 2014, with an RFP to follow early spring 2015.  An RFI will allow the sub-committee to see what capabilities interested vendors have and choose to present – details about the products currently out there.  An RFI will help to refine the requirements set forth in the RFP.</w:t>
            </w:r>
          </w:p>
          <w:p w:rsidR="000135D1" w:rsidRPr="000135D1" w:rsidRDefault="000135D1" w:rsidP="000135D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135D1">
              <w:rPr>
                <w:rFonts w:ascii="Calibri" w:hAnsi="Calibri" w:cs="Calibri"/>
              </w:rPr>
              <w:t>RFP Evaluation team to be continued – needs to be representative of broad spectrum and not limited to five people</w:t>
            </w:r>
          </w:p>
          <w:p w:rsidR="000135D1" w:rsidRPr="000135D1" w:rsidRDefault="000135D1" w:rsidP="000135D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135D1">
              <w:rPr>
                <w:rFonts w:ascii="Calibri" w:hAnsi="Calibri" w:cs="Calibri"/>
              </w:rPr>
              <w:t>RFI: will wrap up in March 2015</w:t>
            </w:r>
          </w:p>
          <w:p w:rsidR="000135D1" w:rsidRPr="000135D1" w:rsidRDefault="000135D1" w:rsidP="000135D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135D1">
              <w:rPr>
                <w:rFonts w:ascii="Calibri" w:hAnsi="Calibri" w:cs="Calibri"/>
              </w:rPr>
              <w:t>RFP gets issued no later than June 1</w:t>
            </w:r>
            <w:r w:rsidRPr="000135D1">
              <w:rPr>
                <w:rFonts w:ascii="Calibri" w:hAnsi="Calibri" w:cs="Calibri"/>
                <w:vertAlign w:val="superscript"/>
              </w:rPr>
              <w:t>st</w:t>
            </w:r>
            <w:r w:rsidRPr="000135D1">
              <w:rPr>
                <w:rFonts w:ascii="Calibri" w:hAnsi="Calibri" w:cs="Calibri"/>
              </w:rPr>
              <w:t>, 2015</w:t>
            </w:r>
          </w:p>
          <w:p w:rsidR="007430B1" w:rsidRDefault="007430B1" w:rsidP="00D91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Demographic Data: this continues to be an ongoing discussion, but any demographic data for the financial transparency website view will be </w:t>
            </w:r>
            <w:proofErr w:type="gramStart"/>
            <w:r>
              <w:rPr>
                <w:rFonts w:ascii="Calibri" w:hAnsi="Calibri" w:cs="Calibri"/>
              </w:rPr>
              <w:t>taken/accessed</w:t>
            </w:r>
            <w:proofErr w:type="gramEnd"/>
            <w:r>
              <w:rPr>
                <w:rFonts w:ascii="Calibri" w:hAnsi="Calibri" w:cs="Calibri"/>
              </w:rPr>
              <w:t xml:space="preserve"> from the demographic data already posted on the CDE website.  Key points:</w:t>
            </w:r>
          </w:p>
          <w:p w:rsidR="007430B1" w:rsidRDefault="007430B1" w:rsidP="007430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vs. Funded – most in favor of Membership</w:t>
            </w:r>
          </w:p>
          <w:p w:rsidR="007430B1" w:rsidRDefault="007430B1" w:rsidP="007430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“membership tells the most consistent story”</w:t>
            </w:r>
          </w:p>
          <w:p w:rsidR="007430B1" w:rsidRDefault="007430B1" w:rsidP="007430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lay person does not think of “1/2 kids” – a kid is a kid</w:t>
            </w:r>
            <w:r w:rsidR="000135D1">
              <w:rPr>
                <w:rFonts w:ascii="Calibri" w:hAnsi="Calibri" w:cs="Calibri"/>
              </w:rPr>
              <w:t>, and the goal is to see/understand how many kids are being served at a school</w:t>
            </w:r>
          </w:p>
          <w:p w:rsidR="000135D1" w:rsidRDefault="000135D1" w:rsidP="007430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clear definition of what “membership” is must be visible to give context</w:t>
            </w:r>
          </w:p>
          <w:p w:rsidR="000135D1" w:rsidRDefault="000135D1" w:rsidP="007430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Should there be any disclaimers on what “membership” is?</w:t>
            </w:r>
          </w:p>
          <w:p w:rsidR="000135D1" w:rsidRDefault="000135D1" w:rsidP="007430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RFP – there must be a free form text box for district specific information because the comparisons made in the website view will not always be apples to apples – how best will disconnects and fundamental differences be handled?</w:t>
            </w:r>
          </w:p>
          <w:p w:rsidR="007430B1" w:rsidRDefault="007430B1" w:rsidP="007430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 and reduced gives context to funding</w:t>
            </w:r>
          </w:p>
          <w:p w:rsidR="007430B1" w:rsidRPr="007430B1" w:rsidRDefault="007430B1" w:rsidP="007430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 allocation discussed – “we do not want to develop a “best practice cost allocation –</w:t>
            </w:r>
            <w:r w:rsidR="000135D1">
              <w:rPr>
                <w:rFonts w:ascii="Calibri" w:hAnsi="Calibri" w:cs="Calibri"/>
              </w:rPr>
              <w:t xml:space="preserve"> this will be hashe</w:t>
            </w:r>
            <w:r>
              <w:rPr>
                <w:rFonts w:ascii="Calibri" w:hAnsi="Calibri" w:cs="Calibri"/>
              </w:rPr>
              <w:t>d out over time and we do not want to dictate best practice, because everyone has a different way that they do things and the data should reflect that.</w:t>
            </w:r>
          </w:p>
          <w:p w:rsidR="007430B1" w:rsidRDefault="007430B1" w:rsidP="00D91EBF">
            <w:pPr>
              <w:rPr>
                <w:rFonts w:ascii="Calibri" w:hAnsi="Calibri" w:cs="Calibri"/>
              </w:rPr>
            </w:pPr>
          </w:p>
          <w:p w:rsidR="007430B1" w:rsidRDefault="007430B1" w:rsidP="00D91EBF">
            <w:pPr>
              <w:rPr>
                <w:rFonts w:ascii="Calibri" w:hAnsi="Calibri" w:cs="Calibri"/>
              </w:rPr>
            </w:pPr>
          </w:p>
          <w:p w:rsidR="007430B1" w:rsidRDefault="007430B1" w:rsidP="00D91EBF">
            <w:pPr>
              <w:rPr>
                <w:rFonts w:ascii="Calibri" w:hAnsi="Calibri" w:cs="Calibri"/>
              </w:rPr>
            </w:pPr>
          </w:p>
          <w:p w:rsidR="007430B1" w:rsidRPr="007430B1" w:rsidRDefault="007430B1" w:rsidP="00D91EBF">
            <w:pPr>
              <w:rPr>
                <w:rFonts w:ascii="Calibri" w:hAnsi="Calibri" w:cs="Calibri"/>
              </w:rPr>
            </w:pPr>
          </w:p>
        </w:tc>
      </w:tr>
      <w:tr w:rsidR="00EB35EB" w:rsidRPr="00350A68" w:rsidTr="000135D1">
        <w:trPr>
          <w:trHeight w:val="973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2966" w:type="dxa"/>
            <w:shd w:val="clear" w:color="auto" w:fill="auto"/>
          </w:tcPr>
          <w:p w:rsidR="007E30B5" w:rsidRDefault="007E30B5" w:rsidP="007E30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Data Buckets: continued discussion</w:t>
            </w:r>
          </w:p>
          <w:p w:rsidR="007E30B5" w:rsidRDefault="007E30B5" w:rsidP="007E30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What sub-committee is recommending to FPP on October 31</w:t>
            </w:r>
            <w:r w:rsidRPr="007E30B5">
              <w:rPr>
                <w:rFonts w:asciiTheme="minorHAnsi" w:hAnsiTheme="minorHAnsi" w:cs="Arial"/>
                <w:color w:val="000000"/>
                <w:szCs w:val="20"/>
                <w:vertAlign w:val="superscript"/>
              </w:rPr>
              <w:t>st</w:t>
            </w:r>
          </w:p>
          <w:p w:rsidR="007E30B5" w:rsidRPr="007E30B5" w:rsidRDefault="007E30B5" w:rsidP="007E30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Looking ahead</w:t>
            </w:r>
          </w:p>
          <w:p w:rsidR="009A329F" w:rsidRPr="007E30B5" w:rsidRDefault="009A329F" w:rsidP="007E30B5">
            <w:pPr>
              <w:widowControl w:val="0"/>
              <w:tabs>
                <w:tab w:val="left" w:pos="107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5356" w:type="dxa"/>
            <w:shd w:val="clear" w:color="auto" w:fill="auto"/>
          </w:tcPr>
          <w:p w:rsidR="00EB35EB" w:rsidRPr="000135D1" w:rsidRDefault="000135D1" w:rsidP="00D91EBF">
            <w:pPr>
              <w:rPr>
                <w:rFonts w:ascii="Calibri" w:hAnsi="Calibri" w:cs="Calibri"/>
              </w:rPr>
            </w:pPr>
            <w:r w:rsidRPr="000135D1">
              <w:rPr>
                <w:rFonts w:ascii="Calibri" w:hAnsi="Calibri" w:cs="Calibri"/>
              </w:rPr>
              <w:t>Data Buckets</w:t>
            </w:r>
          </w:p>
          <w:p w:rsidR="000135D1" w:rsidRPr="000135D1" w:rsidRDefault="000135D1" w:rsidP="000135D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0135D1">
              <w:rPr>
                <w:rFonts w:ascii="Calibri" w:hAnsi="Calibri" w:cs="Calibri"/>
              </w:rPr>
              <w:t>Programs approved</w:t>
            </w:r>
          </w:p>
          <w:p w:rsidR="000135D1" w:rsidRPr="000135D1" w:rsidRDefault="000135D1" w:rsidP="000135D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0135D1">
              <w:rPr>
                <w:rFonts w:ascii="Calibri" w:hAnsi="Calibri" w:cs="Calibri"/>
              </w:rPr>
              <w:t>Objects will be the bolded level and will not exclude any objects – nothing will be stripped out</w:t>
            </w:r>
          </w:p>
          <w:p w:rsidR="000135D1" w:rsidRDefault="000135D1" w:rsidP="000135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Revenue to be reported at the unique school site</w:t>
            </w:r>
          </w:p>
          <w:p w:rsidR="000135D1" w:rsidRDefault="000135D1" w:rsidP="000135D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 – possible final recommendation prior to the February 27</w:t>
            </w:r>
            <w:r w:rsidRPr="000135D1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FPP meeting</w:t>
            </w:r>
          </w:p>
          <w:p w:rsidR="00D12DA8" w:rsidRDefault="00D12DA8" w:rsidP="00D12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Looking ahead</w:t>
            </w:r>
          </w:p>
          <w:p w:rsidR="00D12DA8" w:rsidRPr="00D12DA8" w:rsidRDefault="00D12DA8" w:rsidP="00D12DA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Sub-committee meeting likely needed in December based upon outcomes of the October 31</w:t>
            </w:r>
            <w:r w:rsidRPr="00D12DA8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FPP meeting</w:t>
            </w:r>
          </w:p>
          <w:p w:rsidR="000135D1" w:rsidRDefault="000135D1" w:rsidP="000135D1">
            <w:pPr>
              <w:rPr>
                <w:rFonts w:ascii="Calibri" w:hAnsi="Calibri" w:cs="Calibri"/>
              </w:rPr>
            </w:pPr>
          </w:p>
          <w:p w:rsidR="000135D1" w:rsidRDefault="000135D1" w:rsidP="000135D1">
            <w:pPr>
              <w:rPr>
                <w:rFonts w:ascii="Calibri" w:hAnsi="Calibri" w:cs="Calibri"/>
              </w:rPr>
            </w:pPr>
          </w:p>
          <w:p w:rsidR="000135D1" w:rsidRPr="000135D1" w:rsidRDefault="000135D1" w:rsidP="000135D1">
            <w:pPr>
              <w:rPr>
                <w:rFonts w:ascii="Calibri" w:hAnsi="Calibri" w:cs="Calibri"/>
              </w:rPr>
            </w:pPr>
          </w:p>
          <w:p w:rsidR="000135D1" w:rsidRPr="000135D1" w:rsidRDefault="000135D1" w:rsidP="00D91EBF">
            <w:pPr>
              <w:rPr>
                <w:rFonts w:ascii="Calibri" w:hAnsi="Calibri" w:cs="Calibri"/>
              </w:rPr>
            </w:pPr>
          </w:p>
          <w:p w:rsidR="000135D1" w:rsidRPr="000135D1" w:rsidRDefault="000135D1" w:rsidP="00D91EBF">
            <w:pPr>
              <w:rPr>
                <w:rFonts w:ascii="Calibri" w:hAnsi="Calibri" w:cs="Calibri"/>
              </w:rPr>
            </w:pPr>
          </w:p>
          <w:p w:rsidR="000135D1" w:rsidRPr="000135D1" w:rsidRDefault="000135D1" w:rsidP="00D91EBF">
            <w:pPr>
              <w:rPr>
                <w:rFonts w:ascii="Calibri" w:hAnsi="Calibri" w:cs="Calibri"/>
              </w:rPr>
            </w:pPr>
          </w:p>
          <w:p w:rsidR="000135D1" w:rsidRPr="000135D1" w:rsidRDefault="000135D1" w:rsidP="00D91EBF">
            <w:pPr>
              <w:rPr>
                <w:rFonts w:ascii="Calibri" w:hAnsi="Calibri" w:cs="Calibri"/>
              </w:rPr>
            </w:pP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  <w:bookmarkStart w:id="1" w:name="_GoBack"/>
            <w:bookmarkEnd w:id="1"/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9E" w:rsidRDefault="008A2E9E" w:rsidP="009504F4">
      <w:r>
        <w:separator/>
      </w:r>
    </w:p>
  </w:endnote>
  <w:endnote w:type="continuationSeparator" w:id="0">
    <w:p w:rsidR="008A2E9E" w:rsidRDefault="008A2E9E" w:rsidP="009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D1" w:rsidRDefault="000135D1">
    <w:pPr>
      <w:pStyle w:val="Footer"/>
    </w:pPr>
    <w:r>
      <w:t>October 15</w:t>
    </w:r>
    <w:r w:rsidRPr="004161A2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D1" w:rsidRDefault="000135D1">
    <w:pPr>
      <w:pStyle w:val="Footer"/>
    </w:pPr>
    <w:r>
      <w:t>October 15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9E" w:rsidRDefault="008A2E9E" w:rsidP="009504F4">
      <w:r>
        <w:separator/>
      </w:r>
    </w:p>
  </w:footnote>
  <w:footnote w:type="continuationSeparator" w:id="0">
    <w:p w:rsidR="008A2E9E" w:rsidRDefault="008A2E9E" w:rsidP="009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D1" w:rsidRDefault="000135D1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9924"/>
      <w:gridCol w:w="386"/>
    </w:tblGrid>
    <w:tr w:rsidR="000135D1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0135D1" w:rsidRPr="007B7F10" w:rsidRDefault="000135D1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0135D1" w:rsidRPr="009504F4" w:rsidRDefault="000135D1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B353CB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3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0135D1" w:rsidRDefault="000135D1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135D1" w:rsidRDefault="000135D1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0135D1" w:rsidRDefault="00013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623C"/>
    <w:multiLevelType w:val="hybridMultilevel"/>
    <w:tmpl w:val="EDC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38E5"/>
    <w:multiLevelType w:val="hybridMultilevel"/>
    <w:tmpl w:val="AE02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E61"/>
    <w:multiLevelType w:val="hybridMultilevel"/>
    <w:tmpl w:val="DDF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5CB1992"/>
    <w:multiLevelType w:val="hybridMultilevel"/>
    <w:tmpl w:val="3452997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315"/>
    <w:rsid w:val="0000198D"/>
    <w:rsid w:val="000135D1"/>
    <w:rsid w:val="00015071"/>
    <w:rsid w:val="00020466"/>
    <w:rsid w:val="00021CF8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D6D"/>
    <w:rsid w:val="002579D8"/>
    <w:rsid w:val="002965AA"/>
    <w:rsid w:val="002A06C6"/>
    <w:rsid w:val="002D6844"/>
    <w:rsid w:val="002E0D67"/>
    <w:rsid w:val="002F2D7B"/>
    <w:rsid w:val="00316BAA"/>
    <w:rsid w:val="00350A68"/>
    <w:rsid w:val="00354A65"/>
    <w:rsid w:val="00367913"/>
    <w:rsid w:val="003737DF"/>
    <w:rsid w:val="00380F15"/>
    <w:rsid w:val="00385106"/>
    <w:rsid w:val="00395F46"/>
    <w:rsid w:val="0039771F"/>
    <w:rsid w:val="003B1F75"/>
    <w:rsid w:val="003C574C"/>
    <w:rsid w:val="003C77FC"/>
    <w:rsid w:val="003E2E99"/>
    <w:rsid w:val="003F21CE"/>
    <w:rsid w:val="003F23C9"/>
    <w:rsid w:val="004161A2"/>
    <w:rsid w:val="004261FE"/>
    <w:rsid w:val="0043561E"/>
    <w:rsid w:val="00452B4D"/>
    <w:rsid w:val="00470584"/>
    <w:rsid w:val="00471335"/>
    <w:rsid w:val="00476F13"/>
    <w:rsid w:val="00486140"/>
    <w:rsid w:val="004A46BC"/>
    <w:rsid w:val="004B4F8F"/>
    <w:rsid w:val="004C62B3"/>
    <w:rsid w:val="004E4327"/>
    <w:rsid w:val="004F49FA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373"/>
    <w:rsid w:val="00601C66"/>
    <w:rsid w:val="00603839"/>
    <w:rsid w:val="00622EFE"/>
    <w:rsid w:val="0063129E"/>
    <w:rsid w:val="00651678"/>
    <w:rsid w:val="00652F3D"/>
    <w:rsid w:val="00664668"/>
    <w:rsid w:val="006845BA"/>
    <w:rsid w:val="00694E5C"/>
    <w:rsid w:val="006B621D"/>
    <w:rsid w:val="006C44B4"/>
    <w:rsid w:val="006C7202"/>
    <w:rsid w:val="006D03A9"/>
    <w:rsid w:val="006D66FC"/>
    <w:rsid w:val="006D76B4"/>
    <w:rsid w:val="006F48A1"/>
    <w:rsid w:val="00706910"/>
    <w:rsid w:val="0071050A"/>
    <w:rsid w:val="007230D2"/>
    <w:rsid w:val="00732882"/>
    <w:rsid w:val="00735B05"/>
    <w:rsid w:val="007411E1"/>
    <w:rsid w:val="007430B1"/>
    <w:rsid w:val="0075396C"/>
    <w:rsid w:val="0075798A"/>
    <w:rsid w:val="00775E27"/>
    <w:rsid w:val="00792F50"/>
    <w:rsid w:val="007C17F2"/>
    <w:rsid w:val="007D357A"/>
    <w:rsid w:val="007D4F6E"/>
    <w:rsid w:val="007E30B5"/>
    <w:rsid w:val="007E4961"/>
    <w:rsid w:val="0080281D"/>
    <w:rsid w:val="00806465"/>
    <w:rsid w:val="00821B55"/>
    <w:rsid w:val="00830CDD"/>
    <w:rsid w:val="0083178F"/>
    <w:rsid w:val="008405D9"/>
    <w:rsid w:val="0084747C"/>
    <w:rsid w:val="008732AE"/>
    <w:rsid w:val="00876CA3"/>
    <w:rsid w:val="00891EF4"/>
    <w:rsid w:val="008A2E9E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329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AF38FF"/>
    <w:rsid w:val="00B236A8"/>
    <w:rsid w:val="00B353CB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3A60"/>
    <w:rsid w:val="00BE42C3"/>
    <w:rsid w:val="00BF0798"/>
    <w:rsid w:val="00BF6220"/>
    <w:rsid w:val="00C35486"/>
    <w:rsid w:val="00C4159B"/>
    <w:rsid w:val="00C75305"/>
    <w:rsid w:val="00C76B15"/>
    <w:rsid w:val="00C91E53"/>
    <w:rsid w:val="00C946A0"/>
    <w:rsid w:val="00CA4CE1"/>
    <w:rsid w:val="00CC3470"/>
    <w:rsid w:val="00CC3BE2"/>
    <w:rsid w:val="00CC7F36"/>
    <w:rsid w:val="00CD2FB3"/>
    <w:rsid w:val="00CD3DFE"/>
    <w:rsid w:val="00CE72B7"/>
    <w:rsid w:val="00CE7FBD"/>
    <w:rsid w:val="00CF6BFB"/>
    <w:rsid w:val="00CF7791"/>
    <w:rsid w:val="00D12DA8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C5DD9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934B4-1CE4-42D5-908D-C92003D8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williams_a</cp:lastModifiedBy>
  <cp:revision>3</cp:revision>
  <cp:lastPrinted>2014-11-18T16:49:00Z</cp:lastPrinted>
  <dcterms:created xsi:type="dcterms:W3CDTF">2014-11-18T16:48:00Z</dcterms:created>
  <dcterms:modified xsi:type="dcterms:W3CDTF">2014-11-18T16:50:00Z</dcterms:modified>
</cp:coreProperties>
</file>