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03E2A" w14:textId="7FE26399" w:rsidR="001D676D" w:rsidRDefault="00AC6B6D" w:rsidP="00A77116">
      <w:pPr>
        <w:tabs>
          <w:tab w:val="clear" w:pos="36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E102A9" wp14:editId="18831E8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23290" cy="882650"/>
            <wp:effectExtent l="0" t="0" r="0" b="0"/>
            <wp:wrapSquare wrapText="bothSides"/>
            <wp:docPr id="64474836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1049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0E2F1" w14:textId="658D39E6" w:rsidR="00B04BFC" w:rsidRDefault="00B04BFC" w:rsidP="00AC6B6D">
      <w:pPr>
        <w:pStyle w:val="Title"/>
        <w:tabs>
          <w:tab w:val="clear" w:pos="360"/>
        </w:tabs>
      </w:pPr>
      <w:r>
        <w:t xml:space="preserve">GAINS </w:t>
      </w:r>
      <w:r w:rsidR="00AC6B6D">
        <w:t>Training and System Navigation</w:t>
      </w:r>
    </w:p>
    <w:p w14:paraId="5632C637" w14:textId="77777777" w:rsidR="003D2C04" w:rsidRDefault="003D2C04" w:rsidP="00A77116">
      <w:pPr>
        <w:tabs>
          <w:tab w:val="clear" w:pos="360"/>
        </w:tabs>
      </w:pPr>
    </w:p>
    <w:p w14:paraId="2B843EBF" w14:textId="77777777" w:rsidR="00AC6B6D" w:rsidRDefault="00AC6B6D" w:rsidP="00A77116">
      <w:pPr>
        <w:tabs>
          <w:tab w:val="clear" w:pos="360"/>
        </w:tabs>
      </w:pPr>
    </w:p>
    <w:p w14:paraId="0EBEF6F3" w14:textId="6F5ABAF7" w:rsidR="003D2C04" w:rsidRDefault="009E3E55" w:rsidP="00A77116">
      <w:pPr>
        <w:pStyle w:val="Heading1"/>
        <w:tabs>
          <w:tab w:val="clear" w:pos="360"/>
        </w:tabs>
      </w:pPr>
      <w:r>
        <w:t xml:space="preserve">Starting an </w:t>
      </w:r>
      <w:r w:rsidR="007A149C">
        <w:t>A</w:t>
      </w:r>
      <w:r>
        <w:t xml:space="preserve">pplication, </w:t>
      </w:r>
      <w:r w:rsidR="007A149C">
        <w:t>S</w:t>
      </w:r>
      <w:r>
        <w:t xml:space="preserve">ection </w:t>
      </w:r>
      <w:r w:rsidR="007A149C">
        <w:t>N</w:t>
      </w:r>
      <w:r>
        <w:t>avigation</w:t>
      </w:r>
    </w:p>
    <w:p w14:paraId="1949089B" w14:textId="61CA4883" w:rsidR="003D2C04" w:rsidRDefault="005E0156" w:rsidP="00A77116">
      <w:pPr>
        <w:pStyle w:val="Heading2"/>
        <w:tabs>
          <w:tab w:val="clear" w:pos="360"/>
        </w:tabs>
      </w:pPr>
      <w:r>
        <w:t xml:space="preserve">This training is to help users </w:t>
      </w:r>
      <w:r w:rsidR="009E3E55">
        <w:t xml:space="preserve">begin an application and </w:t>
      </w:r>
      <w:r w:rsidR="00764524">
        <w:t xml:space="preserve">to utilize the sections to </w:t>
      </w:r>
      <w:r w:rsidR="004C0D18">
        <w:t xml:space="preserve">start a funding application. </w:t>
      </w:r>
    </w:p>
    <w:p w14:paraId="366526E7" w14:textId="77777777" w:rsidR="00A77116" w:rsidRDefault="00A77116" w:rsidP="00A77116">
      <w:pPr>
        <w:tabs>
          <w:tab w:val="clear" w:pos="360"/>
        </w:tabs>
      </w:pPr>
    </w:p>
    <w:p w14:paraId="365E5D31" w14:textId="0CC030FC" w:rsidR="00764524" w:rsidRDefault="007A5037" w:rsidP="001B20D4">
      <w:pPr>
        <w:pStyle w:val="ListParagraph"/>
        <w:numPr>
          <w:ilvl w:val="0"/>
          <w:numId w:val="1"/>
        </w:numPr>
        <w:tabs>
          <w:tab w:val="clear" w:pos="360"/>
        </w:tabs>
      </w:pPr>
      <w:r>
        <w:t xml:space="preserve">Once you are </w:t>
      </w:r>
      <w:r w:rsidR="007868EB">
        <w:t xml:space="preserve">logged into </w:t>
      </w:r>
      <w:r w:rsidR="00E5732E">
        <w:t xml:space="preserve">GAINS, </w:t>
      </w:r>
      <w:r w:rsidR="00323A10">
        <w:t xml:space="preserve">you will be directed to the </w:t>
      </w:r>
      <w:r w:rsidR="00323A10" w:rsidRPr="00323A10">
        <w:rPr>
          <w:b/>
          <w:bCs/>
        </w:rPr>
        <w:t>GAINS Home</w:t>
      </w:r>
      <w:r w:rsidR="00323A10">
        <w:t xml:space="preserve"> page. On this page,</w:t>
      </w:r>
      <w:r>
        <w:t xml:space="preserve"> </w:t>
      </w:r>
      <w:r w:rsidR="007868EB">
        <w:t xml:space="preserve">you will see </w:t>
      </w:r>
      <w:r w:rsidR="0084293C">
        <w:t>a list of organizations to which you have access.</w:t>
      </w:r>
      <w:r w:rsidR="00426C45">
        <w:t xml:space="preserve"> Click on the </w:t>
      </w:r>
      <w:r w:rsidR="00314D71">
        <w:t xml:space="preserve">name of the organization you </w:t>
      </w:r>
      <w:r w:rsidR="008D5964">
        <w:t xml:space="preserve">will be </w:t>
      </w:r>
      <w:proofErr w:type="gramStart"/>
      <w:r w:rsidR="008D5964">
        <w:t>accessing</w:t>
      </w:r>
      <w:proofErr w:type="gramEnd"/>
      <w:r w:rsidR="00FE359F">
        <w:t xml:space="preserve"> and you will be directed to the </w:t>
      </w:r>
      <w:r w:rsidR="00FE359F" w:rsidRPr="00FE359F">
        <w:rPr>
          <w:b/>
          <w:bCs/>
        </w:rPr>
        <w:t>Funding Applications</w:t>
      </w:r>
      <w:r w:rsidR="00FE359F">
        <w:t xml:space="preserve"> page.</w:t>
      </w:r>
    </w:p>
    <w:p w14:paraId="270B6D78" w14:textId="65517F13" w:rsidR="004C0D18" w:rsidRDefault="00FE359F" w:rsidP="007A5037">
      <w:pPr>
        <w:pStyle w:val="ListParagraph"/>
        <w:numPr>
          <w:ilvl w:val="0"/>
          <w:numId w:val="1"/>
        </w:numPr>
        <w:tabs>
          <w:tab w:val="clear" w:pos="360"/>
        </w:tabs>
      </w:pPr>
      <w:r>
        <w:t xml:space="preserve">At the top of the </w:t>
      </w:r>
      <w:r w:rsidRPr="00FE359F">
        <w:rPr>
          <w:b/>
          <w:bCs/>
        </w:rPr>
        <w:t>Funding Applications</w:t>
      </w:r>
      <w:r>
        <w:t xml:space="preserve"> page, t</w:t>
      </w:r>
      <w:r w:rsidR="007868EB">
        <w:t xml:space="preserve">here will be two dropdown </w:t>
      </w:r>
      <w:r w:rsidR="0053309B">
        <w:t>fields</w:t>
      </w:r>
      <w:r w:rsidR="007868EB">
        <w:t>, one for the</w:t>
      </w:r>
      <w:r w:rsidR="0053309B">
        <w:t xml:space="preserve"> fiscal</w:t>
      </w:r>
      <w:r w:rsidR="007868EB">
        <w:t xml:space="preserve"> year and one for </w:t>
      </w:r>
      <w:r w:rsidR="00C46B71">
        <w:t>the type of application</w:t>
      </w:r>
      <w:r w:rsidR="007868EB">
        <w:t>.</w:t>
      </w:r>
    </w:p>
    <w:p w14:paraId="67EA8B28" w14:textId="3BA4A0D7" w:rsidR="000A0502" w:rsidRDefault="00381F3E" w:rsidP="004C0D18">
      <w:pPr>
        <w:pStyle w:val="ListParagraph"/>
        <w:numPr>
          <w:ilvl w:val="1"/>
          <w:numId w:val="1"/>
        </w:numPr>
        <w:tabs>
          <w:tab w:val="clear" w:pos="360"/>
        </w:tabs>
      </w:pPr>
      <w:r>
        <w:t>Ensure that you have selected the correct fiscal year from the dropdown.</w:t>
      </w:r>
    </w:p>
    <w:p w14:paraId="14641A5D" w14:textId="4DBBDCD4" w:rsidR="004C0D18" w:rsidRDefault="005A1B70" w:rsidP="004C0D18">
      <w:pPr>
        <w:pStyle w:val="ListParagraph"/>
        <w:numPr>
          <w:ilvl w:val="1"/>
          <w:numId w:val="1"/>
        </w:numPr>
        <w:tabs>
          <w:tab w:val="clear" w:pos="360"/>
        </w:tabs>
      </w:pPr>
      <w:r>
        <w:t>Click on the name of the</w:t>
      </w:r>
      <w:r w:rsidR="007868EB">
        <w:t xml:space="preserve"> grant</w:t>
      </w:r>
      <w:r>
        <w:t xml:space="preserve"> program</w:t>
      </w:r>
      <w:r w:rsidR="007868EB">
        <w:t xml:space="preserve"> you </w:t>
      </w:r>
      <w:r>
        <w:t>wish to view or edit.</w:t>
      </w:r>
    </w:p>
    <w:p w14:paraId="52CF461F" w14:textId="46D40835" w:rsidR="00B40C6E" w:rsidRDefault="005A1B70" w:rsidP="004C0D18">
      <w:pPr>
        <w:pStyle w:val="ListParagraph"/>
        <w:numPr>
          <w:ilvl w:val="1"/>
          <w:numId w:val="1"/>
        </w:numPr>
        <w:tabs>
          <w:tab w:val="clear" w:pos="360"/>
        </w:tabs>
      </w:pPr>
      <w:r>
        <w:t xml:space="preserve">Before edits can be made, </w:t>
      </w:r>
      <w:r w:rsidR="005D2FBC">
        <w:t xml:space="preserve">the Application Status must say “Draft Started”. </w:t>
      </w:r>
      <w:r w:rsidR="00F211D2">
        <w:t>To move an application to Draft Started, click on that option in the Change Status To field</w:t>
      </w:r>
      <w:r w:rsidR="00645A53">
        <w:t xml:space="preserve"> and then click “Confirm”</w:t>
      </w:r>
      <w:r w:rsidR="007C22D3">
        <w:t xml:space="preserve"> on the next screen</w:t>
      </w:r>
      <w:r w:rsidR="00645A53">
        <w:t>.</w:t>
      </w:r>
    </w:p>
    <w:p w14:paraId="698B6F98" w14:textId="5BD3C914" w:rsidR="00B40C6E" w:rsidRDefault="18B50B35" w:rsidP="00B40C6E">
      <w:pPr>
        <w:pStyle w:val="ListParagraph"/>
        <w:numPr>
          <w:ilvl w:val="0"/>
          <w:numId w:val="1"/>
        </w:numPr>
        <w:tabs>
          <w:tab w:val="clear" w:pos="360"/>
        </w:tabs>
      </w:pPr>
      <w:r>
        <w:t>Once the application is in the “Draft Started</w:t>
      </w:r>
      <w:r w:rsidR="438AA323">
        <w:t>”</w:t>
      </w:r>
      <w:r>
        <w:t xml:space="preserve"> </w:t>
      </w:r>
      <w:r w:rsidR="0F0EF23D">
        <w:t>s</w:t>
      </w:r>
      <w:r>
        <w:t>tatus y</w:t>
      </w:r>
      <w:r w:rsidR="00B40C6E">
        <w:t xml:space="preserve">ou will </w:t>
      </w:r>
      <w:r w:rsidR="245B39FD">
        <w:t xml:space="preserve">be able to access the </w:t>
      </w:r>
      <w:r w:rsidR="00B40C6E">
        <w:t xml:space="preserve">different sections of the grant that will need input. </w:t>
      </w:r>
    </w:p>
    <w:p w14:paraId="51042FF1" w14:textId="58B2E23B" w:rsidR="00B40C6E" w:rsidRDefault="008F66E8" w:rsidP="00B40C6E">
      <w:pPr>
        <w:pStyle w:val="ListParagraph"/>
        <w:numPr>
          <w:ilvl w:val="1"/>
          <w:numId w:val="1"/>
        </w:numPr>
        <w:tabs>
          <w:tab w:val="clear" w:pos="360"/>
        </w:tabs>
      </w:pPr>
      <w:r>
        <w:t xml:space="preserve">Click on </w:t>
      </w:r>
      <w:r w:rsidR="00EA2AF5">
        <w:t>the</w:t>
      </w:r>
      <w:r w:rsidR="7BAA6333">
        <w:t xml:space="preserve"> </w:t>
      </w:r>
      <w:r w:rsidR="14080BCF">
        <w:t>Section</w:t>
      </w:r>
      <w:r>
        <w:t xml:space="preserve"> page</w:t>
      </w:r>
      <w:r w:rsidR="14080BCF">
        <w:t xml:space="preserve"> of the application</w:t>
      </w:r>
      <w:r w:rsidR="7BAA6333">
        <w:t xml:space="preserve"> to </w:t>
      </w:r>
      <w:r w:rsidR="00074F6C">
        <w:t>input responses.</w:t>
      </w:r>
    </w:p>
    <w:p w14:paraId="3702AAFD" w14:textId="78786C8E" w:rsidR="00ED199C" w:rsidRDefault="00ED199C" w:rsidP="00B40C6E">
      <w:pPr>
        <w:pStyle w:val="ListParagraph"/>
        <w:numPr>
          <w:ilvl w:val="1"/>
          <w:numId w:val="1"/>
        </w:numPr>
        <w:tabs>
          <w:tab w:val="clear" w:pos="360"/>
        </w:tabs>
      </w:pPr>
      <w:r>
        <w:t xml:space="preserve">DO NOT USE THE </w:t>
      </w:r>
      <w:r w:rsidR="58BDE4B2">
        <w:t>browser navigation</w:t>
      </w:r>
      <w:r w:rsidR="14CAE9B8">
        <w:t xml:space="preserve"> forward or backward arrows. To navigate within the application,</w:t>
      </w:r>
      <w:r>
        <w:t xml:space="preserve"> use the </w:t>
      </w:r>
      <w:r w:rsidR="3DC33A58">
        <w:t>“</w:t>
      </w:r>
      <w:r w:rsidR="00B22981">
        <w:t>G</w:t>
      </w:r>
      <w:r>
        <w:t xml:space="preserve">o </w:t>
      </w:r>
      <w:r w:rsidR="00B22981">
        <w:t>T</w:t>
      </w:r>
      <w:r>
        <w:t>o</w:t>
      </w:r>
      <w:r w:rsidR="5E8302F0">
        <w:t>”</w:t>
      </w:r>
      <w:r>
        <w:t xml:space="preserve"> </w:t>
      </w:r>
      <w:r w:rsidR="00FE24BE">
        <w:t xml:space="preserve">button </w:t>
      </w:r>
      <w:r w:rsidR="007C7AB7">
        <w:t>to navigate through the</w:t>
      </w:r>
      <w:r w:rsidR="00480870">
        <w:t xml:space="preserve"> application Sections.</w:t>
      </w:r>
    </w:p>
    <w:p w14:paraId="08898C3C" w14:textId="49ACC4C3" w:rsidR="00FE24BE" w:rsidRDefault="00AB0E8B" w:rsidP="00B40C6E">
      <w:pPr>
        <w:pStyle w:val="ListParagraph"/>
        <w:numPr>
          <w:ilvl w:val="1"/>
          <w:numId w:val="1"/>
        </w:numPr>
        <w:tabs>
          <w:tab w:val="clear" w:pos="360"/>
        </w:tabs>
      </w:pPr>
      <w:r>
        <w:t>Applications may require</w:t>
      </w:r>
      <w:r w:rsidR="003554AE">
        <w:t xml:space="preserve"> responses</w:t>
      </w:r>
      <w:r w:rsidR="005E5AFC">
        <w:t xml:space="preserve"> such as</w:t>
      </w:r>
      <w:r>
        <w:t xml:space="preserve"> basic </w:t>
      </w:r>
      <w:r w:rsidR="00D84286">
        <w:t xml:space="preserve">applicant information, </w:t>
      </w:r>
      <w:r>
        <w:t xml:space="preserve">narrative </w:t>
      </w:r>
      <w:r w:rsidR="005E5AFC">
        <w:t>questions</w:t>
      </w:r>
      <w:r>
        <w:t xml:space="preserve">, </w:t>
      </w:r>
      <w:r w:rsidR="00D84286">
        <w:t>budget details, and/or document uploads.</w:t>
      </w:r>
    </w:p>
    <w:p w14:paraId="6C23C571" w14:textId="77777777" w:rsidR="00FE24BE" w:rsidRDefault="00FE24BE" w:rsidP="007868EB">
      <w:pPr>
        <w:tabs>
          <w:tab w:val="clear" w:pos="360"/>
        </w:tabs>
      </w:pPr>
    </w:p>
    <w:p w14:paraId="303F6A8E" w14:textId="77777777" w:rsidR="00A77116" w:rsidRDefault="00A77116" w:rsidP="00A77116">
      <w:pPr>
        <w:tabs>
          <w:tab w:val="clear" w:pos="360"/>
        </w:tabs>
      </w:pPr>
    </w:p>
    <w:p w14:paraId="4D957F60" w14:textId="77777777" w:rsidR="00A77116" w:rsidRDefault="00A77116" w:rsidP="00A77116">
      <w:pPr>
        <w:tabs>
          <w:tab w:val="clear" w:pos="360"/>
        </w:tabs>
      </w:pPr>
    </w:p>
    <w:p w14:paraId="0BE760D3" w14:textId="31517C0F" w:rsidR="00A77116" w:rsidRDefault="00A77116" w:rsidP="00A77116">
      <w:pPr>
        <w:pStyle w:val="Heading1"/>
      </w:pPr>
      <w:r>
        <w:t>Related GAINS Training and Navigation Topics</w:t>
      </w:r>
    </w:p>
    <w:p w14:paraId="65E646D6" w14:textId="01C0FF7C" w:rsidR="00E70B85" w:rsidRPr="00A77116" w:rsidRDefault="00773D19" w:rsidP="00E70B85">
      <w:pPr>
        <w:pStyle w:val="ListParagraph"/>
        <w:numPr>
          <w:ilvl w:val="0"/>
          <w:numId w:val="3"/>
        </w:numPr>
        <w:tabs>
          <w:tab w:val="clear" w:pos="360"/>
        </w:tabs>
      </w:pPr>
      <w:r w:rsidRPr="00773D19">
        <w:t>Navigating and Locating Organizations and Applications</w:t>
      </w:r>
    </w:p>
    <w:sectPr w:rsidR="00E70B85" w:rsidRPr="00A77116" w:rsidSect="00F05F31">
      <w:head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3681B" w14:textId="77777777" w:rsidR="00F05F31" w:rsidRDefault="00F05F31" w:rsidP="00B04BFC">
      <w:r>
        <w:separator/>
      </w:r>
    </w:p>
  </w:endnote>
  <w:endnote w:type="continuationSeparator" w:id="0">
    <w:p w14:paraId="5CEAB16D" w14:textId="77777777" w:rsidR="00F05F31" w:rsidRDefault="00F05F31" w:rsidP="00B04BFC">
      <w:r>
        <w:continuationSeparator/>
      </w:r>
    </w:p>
  </w:endnote>
  <w:endnote w:type="continuationNotice" w:id="1">
    <w:p w14:paraId="12B4BA14" w14:textId="77777777" w:rsidR="00F05F31" w:rsidRDefault="00F05F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EFF7D" w14:textId="77777777" w:rsidR="00F05F31" w:rsidRDefault="00F05F31" w:rsidP="00B04BFC">
      <w:r>
        <w:separator/>
      </w:r>
    </w:p>
  </w:footnote>
  <w:footnote w:type="continuationSeparator" w:id="0">
    <w:p w14:paraId="16B4D9D0" w14:textId="77777777" w:rsidR="00F05F31" w:rsidRDefault="00F05F31" w:rsidP="00B04BFC">
      <w:r>
        <w:continuationSeparator/>
      </w:r>
    </w:p>
  </w:footnote>
  <w:footnote w:type="continuationNotice" w:id="1">
    <w:p w14:paraId="3CC19001" w14:textId="77777777" w:rsidR="00F05F31" w:rsidRDefault="00F05F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51775" w14:textId="0C266848" w:rsidR="00B04BFC" w:rsidRDefault="00A77116" w:rsidP="003D2C04">
    <w:pPr>
      <w:pStyle w:val="Header"/>
      <w:tabs>
        <w:tab w:val="clear" w:pos="4680"/>
        <w:tab w:val="clear" w:pos="9360"/>
      </w:tabs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37AF3E" wp14:editId="387B561E">
          <wp:simplePos x="0" y="0"/>
          <wp:positionH relativeFrom="margin">
            <wp:align>left</wp:align>
          </wp:positionH>
          <wp:positionV relativeFrom="paragraph">
            <wp:posOffset>-762000</wp:posOffset>
          </wp:positionV>
          <wp:extent cx="1228725" cy="1003935"/>
          <wp:effectExtent l="0" t="0" r="0" b="0"/>
          <wp:wrapNone/>
          <wp:docPr id="76844511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844511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43" r="11726"/>
                  <a:stretch/>
                </pic:blipFill>
                <pic:spPr bwMode="auto">
                  <a:xfrm>
                    <a:off x="0" y="0"/>
                    <a:ext cx="1228725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404C697A" wp14:editId="05A0533F">
          <wp:simplePos x="0" y="0"/>
          <wp:positionH relativeFrom="column">
            <wp:posOffset>1257300</wp:posOffset>
          </wp:positionH>
          <wp:positionV relativeFrom="paragraph">
            <wp:posOffset>-704850</wp:posOffset>
          </wp:positionV>
          <wp:extent cx="923290" cy="882650"/>
          <wp:effectExtent l="0" t="0" r="0" b="0"/>
          <wp:wrapNone/>
          <wp:docPr id="34691049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91049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9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2C04">
      <w:tab/>
    </w:r>
    <w:r w:rsidR="003D2C0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4D553" w14:textId="1E459CCC" w:rsidR="00A77116" w:rsidRDefault="00A77116" w:rsidP="00A77116">
    <w:pPr>
      <w:pStyle w:val="Header"/>
      <w:tabs>
        <w:tab w:val="clear" w:pos="4680"/>
        <w:tab w:val="clear" w:pos="9360"/>
      </w:tabs>
      <w:jc w:val="cent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91DEF"/>
    <w:multiLevelType w:val="hybridMultilevel"/>
    <w:tmpl w:val="69880D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27344"/>
    <w:multiLevelType w:val="hybridMultilevel"/>
    <w:tmpl w:val="97B8E036"/>
    <w:lvl w:ilvl="0" w:tplc="2EBE95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2E9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128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66DF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1C35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3235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B6D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00D6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AED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D5470C"/>
    <w:multiLevelType w:val="hybridMultilevel"/>
    <w:tmpl w:val="25D24116"/>
    <w:lvl w:ilvl="0" w:tplc="6ADE434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DB5F74"/>
    <w:multiLevelType w:val="hybridMultilevel"/>
    <w:tmpl w:val="8766FBAE"/>
    <w:lvl w:ilvl="0" w:tplc="3522E22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B5842A2E">
      <w:start w:val="1"/>
      <w:numFmt w:val="lowerLetter"/>
      <w:lvlText w:val="%2."/>
      <w:lvlJc w:val="left"/>
      <w:pPr>
        <w:ind w:left="1008" w:hanging="28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9277268">
    <w:abstractNumId w:val="3"/>
  </w:num>
  <w:num w:numId="2" w16cid:durableId="709106397">
    <w:abstractNumId w:val="0"/>
  </w:num>
  <w:num w:numId="3" w16cid:durableId="403142491">
    <w:abstractNumId w:val="2"/>
  </w:num>
  <w:num w:numId="4" w16cid:durableId="19995758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36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485"/>
    <w:rsid w:val="000070A0"/>
    <w:rsid w:val="00024618"/>
    <w:rsid w:val="0004241C"/>
    <w:rsid w:val="00070B78"/>
    <w:rsid w:val="00074F6C"/>
    <w:rsid w:val="000A0502"/>
    <w:rsid w:val="000A220E"/>
    <w:rsid w:val="000B4F63"/>
    <w:rsid w:val="000B7126"/>
    <w:rsid w:val="000D015B"/>
    <w:rsid w:val="000D6AEC"/>
    <w:rsid w:val="000F668B"/>
    <w:rsid w:val="0010188C"/>
    <w:rsid w:val="0010737C"/>
    <w:rsid w:val="00112B8F"/>
    <w:rsid w:val="00120004"/>
    <w:rsid w:val="001379B8"/>
    <w:rsid w:val="00150280"/>
    <w:rsid w:val="001A7A99"/>
    <w:rsid w:val="001B20D4"/>
    <w:rsid w:val="001D2318"/>
    <w:rsid w:val="001D676D"/>
    <w:rsid w:val="001E35A6"/>
    <w:rsid w:val="002109E4"/>
    <w:rsid w:val="002112C5"/>
    <w:rsid w:val="00211B0D"/>
    <w:rsid w:val="00236C75"/>
    <w:rsid w:val="00272552"/>
    <w:rsid w:val="00275E7A"/>
    <w:rsid w:val="00285650"/>
    <w:rsid w:val="002D3485"/>
    <w:rsid w:val="00311CF2"/>
    <w:rsid w:val="00314D71"/>
    <w:rsid w:val="00323A10"/>
    <w:rsid w:val="00324315"/>
    <w:rsid w:val="003554AE"/>
    <w:rsid w:val="00381F3E"/>
    <w:rsid w:val="003D2C04"/>
    <w:rsid w:val="003E5B9A"/>
    <w:rsid w:val="00416F48"/>
    <w:rsid w:val="004171A9"/>
    <w:rsid w:val="00420EA4"/>
    <w:rsid w:val="00426C45"/>
    <w:rsid w:val="004326FC"/>
    <w:rsid w:val="00441343"/>
    <w:rsid w:val="0045234F"/>
    <w:rsid w:val="00480870"/>
    <w:rsid w:val="004822E9"/>
    <w:rsid w:val="004C0D18"/>
    <w:rsid w:val="004C4802"/>
    <w:rsid w:val="004D71EC"/>
    <w:rsid w:val="004E02ED"/>
    <w:rsid w:val="004E4D43"/>
    <w:rsid w:val="00514EF7"/>
    <w:rsid w:val="0053309B"/>
    <w:rsid w:val="00543306"/>
    <w:rsid w:val="0054507B"/>
    <w:rsid w:val="0055739C"/>
    <w:rsid w:val="00567870"/>
    <w:rsid w:val="005A1B70"/>
    <w:rsid w:val="005A762B"/>
    <w:rsid w:val="005B6EC4"/>
    <w:rsid w:val="005C331A"/>
    <w:rsid w:val="005D2FBC"/>
    <w:rsid w:val="005E0156"/>
    <w:rsid w:val="005E5AFC"/>
    <w:rsid w:val="00614A72"/>
    <w:rsid w:val="00625D74"/>
    <w:rsid w:val="00636393"/>
    <w:rsid w:val="00645A53"/>
    <w:rsid w:val="00654BC8"/>
    <w:rsid w:val="0065702B"/>
    <w:rsid w:val="006A3CFD"/>
    <w:rsid w:val="006A4FC3"/>
    <w:rsid w:val="006B51B0"/>
    <w:rsid w:val="006D3776"/>
    <w:rsid w:val="00704CDD"/>
    <w:rsid w:val="00705482"/>
    <w:rsid w:val="0072108A"/>
    <w:rsid w:val="00761D12"/>
    <w:rsid w:val="00764524"/>
    <w:rsid w:val="00773D19"/>
    <w:rsid w:val="007776FD"/>
    <w:rsid w:val="007868EB"/>
    <w:rsid w:val="007924C9"/>
    <w:rsid w:val="0079704F"/>
    <w:rsid w:val="007A149C"/>
    <w:rsid w:val="007A5037"/>
    <w:rsid w:val="007A5B63"/>
    <w:rsid w:val="007C22D3"/>
    <w:rsid w:val="007C7AB7"/>
    <w:rsid w:val="007D30B3"/>
    <w:rsid w:val="007E5912"/>
    <w:rsid w:val="007F0A05"/>
    <w:rsid w:val="007F6609"/>
    <w:rsid w:val="00822247"/>
    <w:rsid w:val="0084293C"/>
    <w:rsid w:val="0084575A"/>
    <w:rsid w:val="00864D10"/>
    <w:rsid w:val="00874B51"/>
    <w:rsid w:val="0088403A"/>
    <w:rsid w:val="0088565B"/>
    <w:rsid w:val="00892713"/>
    <w:rsid w:val="008A461E"/>
    <w:rsid w:val="008B5945"/>
    <w:rsid w:val="008C6153"/>
    <w:rsid w:val="008D41A6"/>
    <w:rsid w:val="008D5964"/>
    <w:rsid w:val="008F66E8"/>
    <w:rsid w:val="00927D30"/>
    <w:rsid w:val="00934A35"/>
    <w:rsid w:val="00937959"/>
    <w:rsid w:val="0094172F"/>
    <w:rsid w:val="009442A7"/>
    <w:rsid w:val="00950BC6"/>
    <w:rsid w:val="00997020"/>
    <w:rsid w:val="009B7CE0"/>
    <w:rsid w:val="009C634C"/>
    <w:rsid w:val="009E0AD2"/>
    <w:rsid w:val="009E30E9"/>
    <w:rsid w:val="009E3E55"/>
    <w:rsid w:val="009F1A73"/>
    <w:rsid w:val="00A57FFE"/>
    <w:rsid w:val="00A6306F"/>
    <w:rsid w:val="00A7646F"/>
    <w:rsid w:val="00A76646"/>
    <w:rsid w:val="00A77116"/>
    <w:rsid w:val="00A97563"/>
    <w:rsid w:val="00AB0E8B"/>
    <w:rsid w:val="00AC1D22"/>
    <w:rsid w:val="00AC61EB"/>
    <w:rsid w:val="00AC6B6D"/>
    <w:rsid w:val="00AD26FD"/>
    <w:rsid w:val="00AD6A4F"/>
    <w:rsid w:val="00AD7EE7"/>
    <w:rsid w:val="00AF2843"/>
    <w:rsid w:val="00B04BFC"/>
    <w:rsid w:val="00B11F1C"/>
    <w:rsid w:val="00B11FBB"/>
    <w:rsid w:val="00B20F07"/>
    <w:rsid w:val="00B22981"/>
    <w:rsid w:val="00B40C6E"/>
    <w:rsid w:val="00B41FF3"/>
    <w:rsid w:val="00B43AF4"/>
    <w:rsid w:val="00B5385D"/>
    <w:rsid w:val="00B56770"/>
    <w:rsid w:val="00B652D0"/>
    <w:rsid w:val="00B86790"/>
    <w:rsid w:val="00B87703"/>
    <w:rsid w:val="00B911BD"/>
    <w:rsid w:val="00BA7605"/>
    <w:rsid w:val="00BD1D00"/>
    <w:rsid w:val="00BF011B"/>
    <w:rsid w:val="00BF044F"/>
    <w:rsid w:val="00BF278F"/>
    <w:rsid w:val="00C02190"/>
    <w:rsid w:val="00C06790"/>
    <w:rsid w:val="00C114B4"/>
    <w:rsid w:val="00C21388"/>
    <w:rsid w:val="00C21FEA"/>
    <w:rsid w:val="00C27008"/>
    <w:rsid w:val="00C3091B"/>
    <w:rsid w:val="00C31AA6"/>
    <w:rsid w:val="00C46B71"/>
    <w:rsid w:val="00C52F61"/>
    <w:rsid w:val="00C56083"/>
    <w:rsid w:val="00C70562"/>
    <w:rsid w:val="00C82B0B"/>
    <w:rsid w:val="00C85CB9"/>
    <w:rsid w:val="00C948DA"/>
    <w:rsid w:val="00CA1672"/>
    <w:rsid w:val="00CB4A95"/>
    <w:rsid w:val="00CE00AD"/>
    <w:rsid w:val="00CE55C9"/>
    <w:rsid w:val="00D323BA"/>
    <w:rsid w:val="00D52A14"/>
    <w:rsid w:val="00D84286"/>
    <w:rsid w:val="00DA11D8"/>
    <w:rsid w:val="00DA6ADD"/>
    <w:rsid w:val="00DD5E91"/>
    <w:rsid w:val="00DE050D"/>
    <w:rsid w:val="00DE357E"/>
    <w:rsid w:val="00DE63A9"/>
    <w:rsid w:val="00E07371"/>
    <w:rsid w:val="00E21106"/>
    <w:rsid w:val="00E36AF4"/>
    <w:rsid w:val="00E42B1A"/>
    <w:rsid w:val="00E5732E"/>
    <w:rsid w:val="00E70B85"/>
    <w:rsid w:val="00E74611"/>
    <w:rsid w:val="00E9029C"/>
    <w:rsid w:val="00EA2AF5"/>
    <w:rsid w:val="00ED199C"/>
    <w:rsid w:val="00EF0E03"/>
    <w:rsid w:val="00EF47D1"/>
    <w:rsid w:val="00F035BB"/>
    <w:rsid w:val="00F05F31"/>
    <w:rsid w:val="00F07228"/>
    <w:rsid w:val="00F211D2"/>
    <w:rsid w:val="00F40B8F"/>
    <w:rsid w:val="00F81730"/>
    <w:rsid w:val="00F90353"/>
    <w:rsid w:val="00FB3D1E"/>
    <w:rsid w:val="00FE24BE"/>
    <w:rsid w:val="00FE359F"/>
    <w:rsid w:val="0482937E"/>
    <w:rsid w:val="0534EC52"/>
    <w:rsid w:val="090D129E"/>
    <w:rsid w:val="0A177171"/>
    <w:rsid w:val="0E19CE84"/>
    <w:rsid w:val="0F0EF23D"/>
    <w:rsid w:val="0F6B7DF2"/>
    <w:rsid w:val="0F8B6320"/>
    <w:rsid w:val="124596E0"/>
    <w:rsid w:val="14080BCF"/>
    <w:rsid w:val="14CAE9B8"/>
    <w:rsid w:val="15D1712A"/>
    <w:rsid w:val="18A4AAC3"/>
    <w:rsid w:val="18B50B35"/>
    <w:rsid w:val="1FACD8D6"/>
    <w:rsid w:val="245B39FD"/>
    <w:rsid w:val="291F6887"/>
    <w:rsid w:val="295AA580"/>
    <w:rsid w:val="32BD93F9"/>
    <w:rsid w:val="3603C756"/>
    <w:rsid w:val="385E2381"/>
    <w:rsid w:val="39238731"/>
    <w:rsid w:val="3DC33A58"/>
    <w:rsid w:val="3E710C21"/>
    <w:rsid w:val="416B70A9"/>
    <w:rsid w:val="41C041A9"/>
    <w:rsid w:val="438AA323"/>
    <w:rsid w:val="453B7799"/>
    <w:rsid w:val="48FCAD84"/>
    <w:rsid w:val="490C48D2"/>
    <w:rsid w:val="49CB538E"/>
    <w:rsid w:val="525D5DF9"/>
    <w:rsid w:val="53F92E5A"/>
    <w:rsid w:val="55BC3AC1"/>
    <w:rsid w:val="58BDE4B2"/>
    <w:rsid w:val="5CC0ED1B"/>
    <w:rsid w:val="5E8302F0"/>
    <w:rsid w:val="5EB0C433"/>
    <w:rsid w:val="63B98505"/>
    <w:rsid w:val="63C9F68E"/>
    <w:rsid w:val="63FFAAE4"/>
    <w:rsid w:val="641CCE55"/>
    <w:rsid w:val="6C654F45"/>
    <w:rsid w:val="6CB8270C"/>
    <w:rsid w:val="6D1D6995"/>
    <w:rsid w:val="702C07E9"/>
    <w:rsid w:val="73BF6A17"/>
    <w:rsid w:val="7639F956"/>
    <w:rsid w:val="7A023583"/>
    <w:rsid w:val="7BAA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871854"/>
  <w15:chartTrackingRefBased/>
  <w15:docId w15:val="{ABDCD858-A892-42FD-B796-D4969D1C7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72F"/>
    <w:pPr>
      <w:tabs>
        <w:tab w:val="left" w:pos="360"/>
      </w:tabs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4172F"/>
    <w:pPr>
      <w:keepNext/>
      <w:keepLines/>
      <w:pBdr>
        <w:bottom w:val="single" w:sz="4" w:space="1" w:color="auto"/>
      </w:pBdr>
      <w:spacing w:before="12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0B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34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34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4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34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34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34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34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172F"/>
    <w:rPr>
      <w:rFonts w:eastAsiaTheme="majorEastAsia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70B85"/>
    <w:rPr>
      <w:rFonts w:asciiTheme="majorHAnsi" w:eastAsiaTheme="majorEastAsia" w:hAnsiTheme="majorHAnsi" w:cstheme="majorBidi"/>
      <w:color w:val="0F4761" w:themeColor="accent1" w:themeShade="BF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34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34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34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34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34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34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34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0B85"/>
    <w:pPr>
      <w:spacing w:after="80"/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0B85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348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3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34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34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34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34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34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34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34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4BFC"/>
  </w:style>
  <w:style w:type="paragraph" w:styleId="Footer">
    <w:name w:val="footer"/>
    <w:basedOn w:val="Normal"/>
    <w:link w:val="Foot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4BFC"/>
  </w:style>
  <w:style w:type="character" w:styleId="CommentReference">
    <w:name w:val="annotation reference"/>
    <w:basedOn w:val="DefaultParagraphFont"/>
    <w:uiPriority w:val="99"/>
    <w:semiHidden/>
    <w:unhideWhenUsed/>
    <w:rsid w:val="00AC6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6B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6B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6B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6B6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D71E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71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2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585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28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3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822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2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Christensen, Mandy</dc:creator>
  <cp:keywords/>
  <dc:description/>
  <cp:lastModifiedBy>Megan</cp:lastModifiedBy>
  <cp:revision>2</cp:revision>
  <dcterms:created xsi:type="dcterms:W3CDTF">2024-04-09T23:05:00Z</dcterms:created>
  <dcterms:modified xsi:type="dcterms:W3CDTF">2024-04-09T23:05:00Z</dcterms:modified>
</cp:coreProperties>
</file>