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A4B" w14:textId="54EC3514" w:rsidR="007B2814" w:rsidRPr="00F35953" w:rsidRDefault="007B2814" w:rsidP="007B2814">
      <w:pPr>
        <w:pStyle w:val="Heading2"/>
      </w:pPr>
      <w:bookmarkStart w:id="0" w:name="_Toc114660613"/>
      <w:r w:rsidRPr="00F35953">
        <w:rPr>
          <w:kern w:val="2"/>
        </w:rPr>
        <w:t xml:space="preserve">Attachment </w:t>
      </w:r>
      <w:r>
        <w:rPr>
          <w:kern w:val="2"/>
        </w:rPr>
        <w:t>B</w:t>
      </w:r>
      <w:r w:rsidRPr="00F35953">
        <w:rPr>
          <w:kern w:val="2"/>
        </w:rPr>
        <w:t xml:space="preserve">: COMTSS Team </w:t>
      </w:r>
      <w:r w:rsidR="00B37018">
        <w:rPr>
          <w:kern w:val="2"/>
        </w:rPr>
        <w:t xml:space="preserve">C-DIT </w:t>
      </w:r>
      <w:r w:rsidRPr="00F35953">
        <w:rPr>
          <w:kern w:val="2"/>
        </w:rPr>
        <w:t>Membership Form</w:t>
      </w:r>
      <w:bookmarkEnd w:id="0"/>
    </w:p>
    <w:p w14:paraId="068E3997" w14:textId="706A557E" w:rsidR="003F0928" w:rsidRDefault="00904F2C" w:rsidP="004542BF">
      <w:pPr>
        <w:spacing w:after="240"/>
        <w:rPr>
          <w:rFonts w:asciiTheme="minorHAnsi" w:hAnsiTheme="minorHAnsi" w:cstheme="minorBidi"/>
          <w:kern w:val="2"/>
        </w:rPr>
      </w:pPr>
      <w:r w:rsidRPr="004542BF">
        <w:rPr>
          <w:rFonts w:asciiTheme="minorHAnsi" w:hAnsiTheme="minorHAnsi" w:cstheme="minorBidi"/>
          <w:kern w:val="2"/>
        </w:rPr>
        <w:t>Applicants for District Designed &amp; Led- MIS under the Multi-tiered System of Supports Strategy Guide 2.1 can receive CDE support in addition to funding. The Colorado Multi-tiered System of Supports (COMTSS), as part of CDE’s Office of Learning Supports, offers direct support to district-level EASI grantees focused on implementing MTSS.  </w:t>
      </w:r>
      <w:r w:rsidR="004542BF" w:rsidRPr="004542BF">
        <w:rPr>
          <w:rFonts w:asciiTheme="minorHAnsi" w:hAnsiTheme="minorHAnsi" w:cstheme="minorBidi"/>
          <w:kern w:val="2"/>
        </w:rPr>
        <w:t xml:space="preserve">Attachment B is </w:t>
      </w:r>
      <w:r w:rsidR="001B35F2" w:rsidRPr="004542BF">
        <w:rPr>
          <w:rFonts w:asciiTheme="minorHAnsi" w:hAnsiTheme="minorHAnsi" w:cstheme="minorBidi"/>
          <w:kern w:val="2"/>
        </w:rPr>
        <w:t>onl</w:t>
      </w:r>
      <w:r w:rsidR="003F0928" w:rsidRPr="004542BF">
        <w:rPr>
          <w:rFonts w:asciiTheme="minorHAnsi" w:hAnsiTheme="minorHAnsi" w:cstheme="minorBidi"/>
          <w:kern w:val="2"/>
        </w:rPr>
        <w:t>y required if requesting COMTSS support through District Designed &amp; Led Major Improvement Strategy</w:t>
      </w:r>
      <w:r w:rsidR="001B35F2" w:rsidRPr="004542BF">
        <w:rPr>
          <w:rFonts w:asciiTheme="minorHAnsi" w:hAnsiTheme="minorHAnsi" w:cstheme="minorBidi"/>
          <w:kern w:val="2"/>
        </w:rPr>
        <w:t>.</w:t>
      </w:r>
    </w:p>
    <w:p w14:paraId="6E436D7A" w14:textId="77777777" w:rsidR="00327FD3" w:rsidRPr="00327FD3" w:rsidRDefault="00327FD3" w:rsidP="00327FD3">
      <w:pPr>
        <w:rPr>
          <w:rFonts w:asciiTheme="minorHAnsi" w:hAnsiTheme="minorHAnsi" w:cstheme="minorBidi"/>
          <w:kern w:val="2"/>
        </w:rPr>
      </w:pPr>
      <w:r w:rsidRPr="00327FD3">
        <w:rPr>
          <w:rFonts w:asciiTheme="minorHAnsi" w:hAnsiTheme="minorHAnsi" w:cstheme="minorBidi"/>
          <w:kern w:val="2"/>
        </w:rPr>
        <w:t>The additional support from COMTSS requires the commitment of the district’s COMTSS District Implementation Team (C-DIT). Requirements for representation on the C-DIT include: (1) A point of contact (must be a member of cabinet-level administration), (2) general education representation, (3) special education representation, (4) early childhood representation, (5) family/community representation, and (6) representation from the other initiatives overseen by the BOCES/district. Suggested representation includes: Superintendent or Assistant Superintendent, Curriculum Director, Assessment/Accountability Director, Special Education Director, Culture and Equity Director, Professional Development Director, Title I Director, Student Services Director, Parent Representative Co-Chair of District Accountability Committee, BOCES Director, school-level leadership, and district-level coaches. The purpose of the C-DIT is to support local Building Leadership Teams (BLTs) through professional development, technical assistance, alignment, curriculum, funding, visibility, and political support. </w:t>
      </w:r>
    </w:p>
    <w:p w14:paraId="2BCBDF80" w14:textId="77777777" w:rsidR="00327FD3" w:rsidRPr="00327FD3" w:rsidRDefault="00327FD3" w:rsidP="00327FD3">
      <w:pPr>
        <w:rPr>
          <w:rFonts w:asciiTheme="minorHAnsi" w:hAnsiTheme="minorHAnsi" w:cstheme="minorBidi"/>
          <w:kern w:val="2"/>
        </w:rPr>
      </w:pPr>
      <w:r w:rsidRPr="00327FD3">
        <w:rPr>
          <w:rFonts w:asciiTheme="minorHAnsi" w:hAnsiTheme="minorHAnsi" w:cstheme="minorBidi"/>
          <w:kern w:val="2"/>
        </w:rPr>
        <w:t> </w:t>
      </w:r>
    </w:p>
    <w:p w14:paraId="474A06D8" w14:textId="77777777" w:rsidR="00327FD3" w:rsidRPr="00327FD3" w:rsidRDefault="00327FD3" w:rsidP="00327FD3">
      <w:pPr>
        <w:rPr>
          <w:rFonts w:asciiTheme="minorHAnsi" w:hAnsiTheme="minorHAnsi" w:cstheme="minorBidi"/>
          <w:kern w:val="2"/>
        </w:rPr>
      </w:pPr>
      <w:r w:rsidRPr="00327FD3">
        <w:rPr>
          <w:rFonts w:asciiTheme="minorHAnsi" w:hAnsiTheme="minorHAnsi" w:cstheme="minorBidi"/>
          <w:kern w:val="2"/>
        </w:rPr>
        <w:t>Responsibilities/Functions of this C-DIT include: </w:t>
      </w:r>
    </w:p>
    <w:p w14:paraId="7DF56209" w14:textId="77777777" w:rsidR="00327FD3" w:rsidRPr="00327FD3" w:rsidRDefault="00327FD3" w:rsidP="00327FD3">
      <w:pPr>
        <w:numPr>
          <w:ilvl w:val="0"/>
          <w:numId w:val="2"/>
        </w:numPr>
        <w:rPr>
          <w:rFonts w:asciiTheme="minorHAnsi" w:hAnsiTheme="minorHAnsi" w:cstheme="minorBidi"/>
          <w:kern w:val="2"/>
        </w:rPr>
      </w:pPr>
      <w:r w:rsidRPr="00327FD3">
        <w:rPr>
          <w:rFonts w:asciiTheme="minorHAnsi" w:hAnsiTheme="minorHAnsi" w:cstheme="minorBidi"/>
          <w:kern w:val="2"/>
        </w:rPr>
        <w:t>Meet at least monthly with an Implementation Consultant (IC) and other COMTSS Staff, and complete tasks throughout the month; </w:t>
      </w:r>
    </w:p>
    <w:p w14:paraId="49BEDDBE" w14:textId="77777777" w:rsidR="00327FD3" w:rsidRPr="00327FD3" w:rsidRDefault="00327FD3" w:rsidP="00327FD3">
      <w:pPr>
        <w:numPr>
          <w:ilvl w:val="0"/>
          <w:numId w:val="3"/>
        </w:numPr>
        <w:rPr>
          <w:rFonts w:asciiTheme="minorHAnsi" w:hAnsiTheme="minorHAnsi" w:cstheme="minorBidi"/>
          <w:kern w:val="2"/>
        </w:rPr>
      </w:pPr>
      <w:r w:rsidRPr="00327FD3">
        <w:rPr>
          <w:rFonts w:asciiTheme="minorHAnsi" w:hAnsiTheme="minorHAnsi" w:cstheme="minorBidi"/>
          <w:kern w:val="2"/>
        </w:rPr>
        <w:t>Complete assessments and action planning that best support local schools; </w:t>
      </w:r>
    </w:p>
    <w:p w14:paraId="3A4DA035" w14:textId="77777777" w:rsidR="00327FD3" w:rsidRPr="00327FD3" w:rsidRDefault="00327FD3" w:rsidP="00327FD3">
      <w:pPr>
        <w:numPr>
          <w:ilvl w:val="0"/>
          <w:numId w:val="4"/>
        </w:numPr>
        <w:rPr>
          <w:rFonts w:asciiTheme="minorHAnsi" w:hAnsiTheme="minorHAnsi" w:cstheme="minorBidi"/>
          <w:kern w:val="2"/>
        </w:rPr>
      </w:pPr>
      <w:r w:rsidRPr="00327FD3">
        <w:rPr>
          <w:rFonts w:asciiTheme="minorHAnsi" w:hAnsiTheme="minorHAnsi" w:cstheme="minorBidi"/>
          <w:kern w:val="2"/>
        </w:rPr>
        <w:t>Facilitate professional development and technical assistance for local schools related to COMTSS implementation; and </w:t>
      </w:r>
    </w:p>
    <w:p w14:paraId="4F07F775" w14:textId="77777777" w:rsidR="00327FD3" w:rsidRPr="00327FD3" w:rsidRDefault="00327FD3" w:rsidP="00327FD3">
      <w:pPr>
        <w:numPr>
          <w:ilvl w:val="0"/>
          <w:numId w:val="5"/>
        </w:numPr>
        <w:rPr>
          <w:rFonts w:asciiTheme="minorHAnsi" w:hAnsiTheme="minorHAnsi" w:cstheme="minorBidi"/>
          <w:kern w:val="2"/>
        </w:rPr>
      </w:pPr>
      <w:r w:rsidRPr="00327FD3">
        <w:rPr>
          <w:rFonts w:asciiTheme="minorHAnsi" w:hAnsiTheme="minorHAnsi" w:cstheme="minorBidi"/>
          <w:kern w:val="2"/>
        </w:rPr>
        <w:t>Attend trainings provided by COMTSS Staff. </w:t>
      </w:r>
    </w:p>
    <w:p w14:paraId="5A204016" w14:textId="77777777" w:rsidR="007B2814" w:rsidRPr="00F35953" w:rsidRDefault="007B2814" w:rsidP="007B2814">
      <w:pPr>
        <w:rPr>
          <w:rFonts w:asciiTheme="minorHAnsi" w:hAnsiTheme="minorHAnsi" w:cstheme="minorBidi"/>
          <w:b/>
          <w:bCs/>
          <w:kern w:val="2"/>
        </w:rPr>
      </w:pPr>
      <w:r w:rsidRPr="60ADF668">
        <w:rPr>
          <w:rFonts w:asciiTheme="minorHAnsi" w:hAnsiTheme="minorHAnsi" w:cstheme="minorBidi"/>
          <w:b/>
          <w:bCs/>
          <w:kern w:val="2"/>
        </w:rPr>
        <w:t>Provide the names, titles, and signatures of those who will serve on your C-DIT: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89"/>
        <w:gridCol w:w="3061"/>
        <w:gridCol w:w="89"/>
        <w:gridCol w:w="2970"/>
        <w:gridCol w:w="91"/>
        <w:gridCol w:w="1080"/>
      </w:tblGrid>
      <w:tr w:rsidR="007B2814" w:rsidRPr="00F35953" w14:paraId="3785D1C2" w14:textId="77777777" w:rsidTr="003B0A21">
        <w:trPr>
          <w:trHeight w:val="576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2731988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bookmarkStart w:id="1" w:name="bookmark=id.haapch" w:colFirst="0" w:colLast="0"/>
            <w:bookmarkStart w:id="2" w:name="_heading=h.319y80a" w:colFirst="0" w:colLast="0"/>
            <w:bookmarkEnd w:id="1"/>
            <w:bookmarkEnd w:id="2"/>
          </w:p>
        </w:tc>
        <w:tc>
          <w:tcPr>
            <w:tcW w:w="41" w:type="pct"/>
            <w:vAlign w:val="bottom"/>
          </w:tcPr>
          <w:p w14:paraId="34B540F8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288A405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5AD2FFB4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6BA87BC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39A13D89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79C28C1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0BA948BF" w14:textId="77777777" w:rsidTr="003B0A21"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23CCD353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Point of Contact</w:t>
            </w:r>
          </w:p>
          <w:p w14:paraId="03D3D473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[Cabinet Level Administration]</w:t>
            </w:r>
          </w:p>
        </w:tc>
        <w:tc>
          <w:tcPr>
            <w:tcW w:w="41" w:type="pct"/>
          </w:tcPr>
          <w:p w14:paraId="7089E33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74DEB1F5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1E5E034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17B1B88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1801E4A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1BAE6018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  <w:tr w:rsidR="007B2814" w:rsidRPr="00F35953" w14:paraId="45CB1E06" w14:textId="77777777" w:rsidTr="003B0A21">
        <w:trPr>
          <w:trHeight w:val="432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78587A8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7562C279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68CB85FA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62DFC8E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3E2BDE4D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33FBFE4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6556962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196132A4" w14:textId="77777777" w:rsidTr="003B0A21"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1C4BAD7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General Education Representative</w:t>
            </w:r>
          </w:p>
        </w:tc>
        <w:tc>
          <w:tcPr>
            <w:tcW w:w="41" w:type="pct"/>
          </w:tcPr>
          <w:p w14:paraId="1E4972B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02C18AF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55FD65C5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7536254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39424A6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3F2C1653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  <w:tr w:rsidR="007B2814" w:rsidRPr="00F35953" w14:paraId="297A5E28" w14:textId="77777777" w:rsidTr="003B0A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40E071C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7D7AB67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67B6C9C5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6A6782F9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201886B1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67F3EDE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13FB445D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759BD2E7" w14:textId="77777777" w:rsidTr="003B0A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567AEB1D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Special Education Representative</w:t>
            </w:r>
          </w:p>
        </w:tc>
        <w:tc>
          <w:tcPr>
            <w:tcW w:w="41" w:type="pct"/>
          </w:tcPr>
          <w:p w14:paraId="449A956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79631A8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69FEE758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72FDFD7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14F2EBD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464F91D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  <w:tr w:rsidR="007B2814" w:rsidRPr="00F35953" w14:paraId="69941715" w14:textId="77777777" w:rsidTr="003B0A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75F6DF4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1AE08E4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33BEC11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38014E0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251BBD8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3443EE51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2D1A6B53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2B2ED84D" w14:textId="77777777" w:rsidTr="003B0A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714668DA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Early Childhood Representative</w:t>
            </w:r>
          </w:p>
        </w:tc>
        <w:tc>
          <w:tcPr>
            <w:tcW w:w="41" w:type="pct"/>
          </w:tcPr>
          <w:p w14:paraId="3531667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4333984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2D64A69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0958CD4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2EC8A48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625D2A5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  <w:tr w:rsidR="007B2814" w:rsidRPr="00F35953" w14:paraId="027D308A" w14:textId="77777777" w:rsidTr="003B0A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3F2CC363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33507665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30DADAD5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5709E48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31923138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50770111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0070CD3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311454C6" w14:textId="77777777" w:rsidTr="003B0A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17BBE02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Family/Community Representative</w:t>
            </w:r>
          </w:p>
        </w:tc>
        <w:tc>
          <w:tcPr>
            <w:tcW w:w="41" w:type="pct"/>
          </w:tcPr>
          <w:p w14:paraId="1D92D1C2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2485B04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37C900E8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3534835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3A9F3B21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09AC465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  <w:tr w:rsidR="007B2814" w:rsidRPr="00F35953" w14:paraId="31395C88" w14:textId="77777777" w:rsidTr="003B0A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7404F47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7D2440F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72DD30C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2AA41AA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74A0527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45885D1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1B69499A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0EEAEDEC" w14:textId="77777777" w:rsidTr="003B0A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009FA11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</w:tcPr>
          <w:p w14:paraId="06F4382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621B754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527012B4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308A71F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4A43AE48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2181E2EA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  <w:tr w:rsidR="007B2814" w:rsidRPr="00F35953" w14:paraId="76A28AF6" w14:textId="77777777" w:rsidTr="003B0A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65B63213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19ABFDB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7630FDCA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508523F2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1EC0D49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66A9020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7CC041A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6CC47C59" w14:textId="77777777" w:rsidTr="003B0A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54B9F8AD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</w:tcPr>
          <w:p w14:paraId="7D85E1A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142FD270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09A8E0D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2EC65CE4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0AE666EE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4407729B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  <w:tr w:rsidR="007B2814" w:rsidRPr="00F35953" w14:paraId="42BAFF5B" w14:textId="77777777" w:rsidTr="003B0A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583" w:type="pct"/>
            <w:tcBorders>
              <w:bottom w:val="single" w:sz="4" w:space="0" w:color="auto"/>
            </w:tcBorders>
            <w:vAlign w:val="bottom"/>
          </w:tcPr>
          <w:p w14:paraId="48E34C95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52FDB97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bottom w:val="single" w:sz="4" w:space="0" w:color="auto"/>
            </w:tcBorders>
            <w:vAlign w:val="bottom"/>
          </w:tcPr>
          <w:p w14:paraId="6AC19D3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  <w:vAlign w:val="bottom"/>
          </w:tcPr>
          <w:p w14:paraId="20B938A6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bottom"/>
          </w:tcPr>
          <w:p w14:paraId="7CBF00D5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2" w:type="pct"/>
            <w:vAlign w:val="bottom"/>
          </w:tcPr>
          <w:p w14:paraId="468FE4FD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19509042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7B2814" w:rsidRPr="00F35953" w14:paraId="7E8F2E49" w14:textId="77777777" w:rsidTr="003B0A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83" w:type="pct"/>
            <w:tcBorders>
              <w:top w:val="single" w:sz="4" w:space="0" w:color="auto"/>
            </w:tcBorders>
          </w:tcPr>
          <w:p w14:paraId="1AE3158F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1" w:type="pct"/>
          </w:tcPr>
          <w:p w14:paraId="14BEDE14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</w:tcBorders>
          </w:tcPr>
          <w:p w14:paraId="795A518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Title/Role</w:t>
            </w:r>
          </w:p>
        </w:tc>
        <w:tc>
          <w:tcPr>
            <w:tcW w:w="41" w:type="pct"/>
          </w:tcPr>
          <w:p w14:paraId="18F74F1D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single" w:sz="4" w:space="0" w:color="auto"/>
            </w:tcBorders>
          </w:tcPr>
          <w:p w14:paraId="62A2CAB3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Signature</w:t>
            </w:r>
          </w:p>
        </w:tc>
        <w:tc>
          <w:tcPr>
            <w:tcW w:w="42" w:type="pct"/>
          </w:tcPr>
          <w:p w14:paraId="1A471397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33C7442C" w14:textId="77777777" w:rsidR="007B2814" w:rsidRPr="00F35953" w:rsidRDefault="007B2814" w:rsidP="003B0A21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F35953">
              <w:rPr>
                <w:rFonts w:asciiTheme="minorHAnsi" w:hAnsiTheme="minorHAnsi" w:cstheme="minorHAnsi"/>
                <w:kern w:val="2"/>
                <w:sz w:val="20"/>
                <w:szCs w:val="20"/>
              </w:rPr>
              <w:t>Date</w:t>
            </w:r>
          </w:p>
        </w:tc>
      </w:tr>
    </w:tbl>
    <w:p w14:paraId="332B5E2A" w14:textId="5D58483E" w:rsidR="00C369C7" w:rsidRDefault="00C369C7" w:rsidP="007B2814"/>
    <w:sectPr w:rsidR="00C369C7" w:rsidSect="007B28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E25"/>
    <w:multiLevelType w:val="multilevel"/>
    <w:tmpl w:val="E40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DA771C"/>
    <w:multiLevelType w:val="multilevel"/>
    <w:tmpl w:val="9A0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70578D"/>
    <w:multiLevelType w:val="multilevel"/>
    <w:tmpl w:val="F3FE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F052EB"/>
    <w:multiLevelType w:val="hybridMultilevel"/>
    <w:tmpl w:val="CC7A1B1A"/>
    <w:lvl w:ilvl="0" w:tplc="8FF05B1C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300A3"/>
    <w:multiLevelType w:val="multilevel"/>
    <w:tmpl w:val="229E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304650">
    <w:abstractNumId w:val="3"/>
  </w:num>
  <w:num w:numId="2" w16cid:durableId="416485824">
    <w:abstractNumId w:val="1"/>
  </w:num>
  <w:num w:numId="3" w16cid:durableId="565647056">
    <w:abstractNumId w:val="0"/>
  </w:num>
  <w:num w:numId="4" w16cid:durableId="1564296267">
    <w:abstractNumId w:val="4"/>
  </w:num>
  <w:num w:numId="5" w16cid:durableId="1973629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14"/>
    <w:rsid w:val="001B35F2"/>
    <w:rsid w:val="001B6D6D"/>
    <w:rsid w:val="0022099A"/>
    <w:rsid w:val="00327FD3"/>
    <w:rsid w:val="00354CA7"/>
    <w:rsid w:val="003F0928"/>
    <w:rsid w:val="004542BF"/>
    <w:rsid w:val="00470176"/>
    <w:rsid w:val="00551E9A"/>
    <w:rsid w:val="007B2814"/>
    <w:rsid w:val="00904F2C"/>
    <w:rsid w:val="00B37018"/>
    <w:rsid w:val="00C369C7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DEE8"/>
  <w15:chartTrackingRefBased/>
  <w15:docId w15:val="{7B733C37-E04F-40A2-ABA8-DECE033E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1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7B2814"/>
    <w:pPr>
      <w:pBdr>
        <w:bottom w:val="single" w:sz="4" w:space="1" w:color="auto"/>
      </w:pBdr>
      <w:spacing w:before="120" w:after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2814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1"/>
    <w:qFormat/>
    <w:rsid w:val="007B2814"/>
    <w:pPr>
      <w:widowControl w:val="0"/>
      <w:autoSpaceDE w:val="0"/>
      <w:autoSpaceDN w:val="0"/>
      <w:ind w:left="644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Ph.D., Lindsay</dc:creator>
  <cp:keywords/>
  <dc:description/>
  <cp:lastModifiedBy>Cox, Lindsay</cp:lastModifiedBy>
  <cp:revision>10</cp:revision>
  <dcterms:created xsi:type="dcterms:W3CDTF">2023-11-10T19:31:00Z</dcterms:created>
  <dcterms:modified xsi:type="dcterms:W3CDTF">2025-09-05T12:25:00Z</dcterms:modified>
</cp:coreProperties>
</file>