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69DE237E" w:rsidR="00106810" w:rsidRDefault="00E120C5" w:rsidP="00E95B90">
      <w:pPr>
        <w:pStyle w:val="NoSpacing"/>
        <w:jc w:val="center"/>
        <w:rPr>
          <w:i/>
          <w:iCs/>
        </w:rPr>
      </w:pPr>
      <w:r>
        <w:rPr>
          <w:i/>
          <w:iCs/>
        </w:rPr>
        <w:t>October</w:t>
      </w:r>
      <w:r w:rsidR="00AC32A5">
        <w:rPr>
          <w:i/>
          <w:iCs/>
        </w:rPr>
        <w:t xml:space="preserve"> 1</w:t>
      </w:r>
      <w:r>
        <w:rPr>
          <w:i/>
          <w:iCs/>
        </w:rPr>
        <w:t>4</w:t>
      </w:r>
      <w:r w:rsidR="00106810" w:rsidRPr="00E95B90">
        <w:rPr>
          <w:i/>
          <w:iCs/>
        </w:rPr>
        <w:t>, 202</w:t>
      </w:r>
      <w:r w:rsidR="00C673FD" w:rsidRPr="00E95B90">
        <w:rPr>
          <w:i/>
          <w:iCs/>
        </w:rPr>
        <w:t>2</w:t>
      </w:r>
    </w:p>
    <w:p w14:paraId="0A0490E3" w14:textId="6C370E75" w:rsidR="00CF72B2" w:rsidRDefault="00CF72B2" w:rsidP="00E95B90">
      <w:pPr>
        <w:pStyle w:val="NoSpacing"/>
        <w:jc w:val="center"/>
        <w:rPr>
          <w:i/>
          <w:iCs/>
        </w:rPr>
      </w:pPr>
    </w:p>
    <w:p w14:paraId="17328EF9" w14:textId="277B9449" w:rsidR="00CF72B2" w:rsidRDefault="00CF72B2" w:rsidP="00E95B90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This will be a virtual meeting only - </w:t>
      </w:r>
      <w:hyperlink r:id="rId5" w:history="1">
        <w:r>
          <w:rPr>
            <w:rStyle w:val="Hyperlink"/>
          </w:rPr>
          <w:t>https://us02web.zoom.us/j/85188103755?pwd=dVljandPc1o4b2lsL1Bmdmx0bDlKZz09</w:t>
        </w:r>
      </w:hyperlink>
    </w:p>
    <w:p w14:paraId="3E5E89BD" w14:textId="77777777" w:rsidR="0034223B" w:rsidRPr="00E95B90" w:rsidRDefault="0034223B" w:rsidP="00E95B90">
      <w:pPr>
        <w:pStyle w:val="NoSpacing"/>
        <w:jc w:val="center"/>
        <w:rPr>
          <w:i/>
          <w:iCs/>
        </w:rPr>
      </w:pPr>
    </w:p>
    <w:p w14:paraId="48B9B747" w14:textId="17B8E827" w:rsidR="00106810" w:rsidRPr="00E95B90" w:rsidRDefault="00106810">
      <w:pPr>
        <w:rPr>
          <w:sz w:val="4"/>
          <w:szCs w:val="4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2255"/>
      </w:tblGrid>
      <w:tr w:rsidR="00A10A2D" w14:paraId="08AE5FEE" w14:textId="77777777" w:rsidTr="00877DF9">
        <w:tc>
          <w:tcPr>
            <w:tcW w:w="1345" w:type="dxa"/>
          </w:tcPr>
          <w:p w14:paraId="7DF29DBA" w14:textId="77777777" w:rsidR="00A10A2D" w:rsidRDefault="00A10A2D" w:rsidP="0072175E">
            <w:r>
              <w:t>9:00 am</w:t>
            </w:r>
          </w:p>
          <w:p w14:paraId="578DD189" w14:textId="55543F8F" w:rsidR="00BB0DA6" w:rsidRDefault="00BB0DA6" w:rsidP="0072175E"/>
        </w:tc>
        <w:tc>
          <w:tcPr>
            <w:tcW w:w="6300" w:type="dxa"/>
          </w:tcPr>
          <w:p w14:paraId="69D34E7F" w14:textId="77777777" w:rsidR="00A10A2D" w:rsidRDefault="00B42358" w:rsidP="0072175E">
            <w:r>
              <w:t>Welcome</w:t>
            </w:r>
          </w:p>
          <w:p w14:paraId="76AC5EB7" w14:textId="4AFD131E" w:rsidR="00BB0DA6" w:rsidRDefault="00BB0DA6" w:rsidP="0072175E"/>
        </w:tc>
        <w:tc>
          <w:tcPr>
            <w:tcW w:w="2255" w:type="dxa"/>
          </w:tcPr>
          <w:p w14:paraId="4F5D243C" w14:textId="7E646586" w:rsidR="00A10A2D" w:rsidRDefault="00780B66" w:rsidP="0072175E">
            <w:r>
              <w:t>Judy Stirman</w:t>
            </w:r>
          </w:p>
          <w:p w14:paraId="4DBA8C8A" w14:textId="47597EAA" w:rsidR="00B42358" w:rsidRPr="00B42358" w:rsidRDefault="00B42358" w:rsidP="0072175E"/>
        </w:tc>
      </w:tr>
      <w:tr w:rsidR="00CB4332" w14:paraId="4A204BA7" w14:textId="77777777" w:rsidTr="00877DF9">
        <w:tc>
          <w:tcPr>
            <w:tcW w:w="1345" w:type="dxa"/>
          </w:tcPr>
          <w:p w14:paraId="20488F01" w14:textId="3AB9C5A4" w:rsidR="00CB4332" w:rsidRDefault="00E333E9" w:rsidP="0072175E">
            <w:r>
              <w:t>9</w:t>
            </w:r>
            <w:r w:rsidR="00CB4332">
              <w:t>:</w:t>
            </w:r>
            <w:r>
              <w:t>0</w:t>
            </w:r>
            <w:r w:rsidR="00F65020">
              <w:t>5</w:t>
            </w:r>
            <w:r w:rsidR="00780B66">
              <w:t xml:space="preserve"> </w:t>
            </w:r>
            <w:r w:rsidR="00CB4332">
              <w:t>am</w:t>
            </w:r>
          </w:p>
          <w:p w14:paraId="754546FF" w14:textId="77777777" w:rsidR="00780B66" w:rsidRDefault="00780B66" w:rsidP="0072175E"/>
          <w:p w14:paraId="058AC423" w14:textId="77777777" w:rsidR="00780B66" w:rsidRDefault="00780B66" w:rsidP="0072175E"/>
          <w:p w14:paraId="4B27E108" w14:textId="77777777" w:rsidR="00780B66" w:rsidRDefault="00780B66" w:rsidP="0072175E"/>
          <w:p w14:paraId="551E1564" w14:textId="03E00A8F" w:rsidR="00780B66" w:rsidRDefault="00780B66" w:rsidP="0072175E">
            <w:r>
              <w:t>9:35 am</w:t>
            </w:r>
          </w:p>
          <w:p w14:paraId="4B35FCBE" w14:textId="77777777" w:rsidR="00780B66" w:rsidRDefault="00780B66" w:rsidP="0072175E"/>
          <w:p w14:paraId="56EA2FC3" w14:textId="1010C4A8" w:rsidR="00780B66" w:rsidRDefault="00780B66" w:rsidP="0072175E">
            <w:r>
              <w:t>10:00am</w:t>
            </w:r>
          </w:p>
        </w:tc>
        <w:tc>
          <w:tcPr>
            <w:tcW w:w="6300" w:type="dxa"/>
          </w:tcPr>
          <w:p w14:paraId="0BA179C5" w14:textId="380AC734" w:rsidR="00E120C5" w:rsidRDefault="00E120C5" w:rsidP="00E120C5">
            <w:pPr>
              <w:pStyle w:val="NoSpacing"/>
              <w:contextualSpacing/>
            </w:pPr>
            <w:r>
              <w:t xml:space="preserve">Federal Programs ESSER Funds </w:t>
            </w:r>
          </w:p>
          <w:p w14:paraId="56D701DC" w14:textId="116F453E" w:rsidR="00E120C5" w:rsidRDefault="00E120C5" w:rsidP="00E120C5">
            <w:pPr>
              <w:pStyle w:val="NoSpacing"/>
              <w:contextualSpacing/>
            </w:pPr>
          </w:p>
          <w:p w14:paraId="74C019B6" w14:textId="08A7522F" w:rsidR="00E120C5" w:rsidRDefault="00E120C5" w:rsidP="00E120C5">
            <w:pPr>
              <w:pStyle w:val="NoSpacing"/>
              <w:contextualSpacing/>
            </w:pPr>
          </w:p>
          <w:p w14:paraId="55F47E85" w14:textId="77777777" w:rsidR="00780B66" w:rsidRDefault="00780B66" w:rsidP="00E120C5">
            <w:pPr>
              <w:pStyle w:val="NoSpacing"/>
              <w:contextualSpacing/>
            </w:pPr>
          </w:p>
          <w:p w14:paraId="16087A51" w14:textId="53F0BFA2" w:rsidR="00E120C5" w:rsidRDefault="00780B66" w:rsidP="00E120C5">
            <w:pPr>
              <w:pStyle w:val="NoSpacing"/>
              <w:contextualSpacing/>
            </w:pPr>
            <w:r>
              <w:t>SB21-274 Supplemental Funds</w:t>
            </w:r>
          </w:p>
          <w:p w14:paraId="6E4822C9" w14:textId="77777777" w:rsidR="00E120C5" w:rsidRDefault="00E120C5" w:rsidP="00E120C5">
            <w:pPr>
              <w:pStyle w:val="NoSpacing"/>
              <w:ind w:left="720"/>
              <w:contextualSpacing/>
            </w:pPr>
          </w:p>
          <w:p w14:paraId="0CB48BCC" w14:textId="769EE43D" w:rsidR="00E120C5" w:rsidRDefault="00E120C5" w:rsidP="00E120C5">
            <w:r>
              <w:t xml:space="preserve">CDE/ESSU Updates </w:t>
            </w:r>
          </w:p>
          <w:p w14:paraId="58D85243" w14:textId="3A91A508" w:rsidR="00CB4332" w:rsidRDefault="00CB4332" w:rsidP="00E120C5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Facility Schools Updates</w:t>
            </w:r>
          </w:p>
          <w:p w14:paraId="0C518588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Professional Development/Curriculum/Kaleidoscope</w:t>
            </w:r>
          </w:p>
          <w:p w14:paraId="1CC07CF6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Monitoring/Updates from the Field/Training</w:t>
            </w:r>
          </w:p>
          <w:p w14:paraId="49588552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System Support and Data/Management</w:t>
            </w:r>
          </w:p>
          <w:p w14:paraId="1AF5FDA4" w14:textId="0E488296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iReady/Tuition Cost Training</w:t>
            </w:r>
            <w:r w:rsidR="0041242E">
              <w:t xml:space="preserve"> &amp; Contracts/PPR</w:t>
            </w:r>
          </w:p>
          <w:p w14:paraId="71373137" w14:textId="603BCFA1" w:rsidR="00CB4332" w:rsidRDefault="00D839B6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Infinite Campus IEP</w:t>
            </w:r>
            <w:r w:rsidR="007178FA">
              <w:t>/State Assessment</w:t>
            </w:r>
            <w:r w:rsidR="00CB4332">
              <w:t xml:space="preserve"> Update</w:t>
            </w:r>
          </w:p>
        </w:tc>
        <w:tc>
          <w:tcPr>
            <w:tcW w:w="2255" w:type="dxa"/>
          </w:tcPr>
          <w:p w14:paraId="0BF295B8" w14:textId="7CA58649" w:rsidR="00E95B90" w:rsidRPr="00780B66" w:rsidRDefault="00780B66" w:rsidP="00E95B90">
            <w:pPr>
              <w:pStyle w:val="NoSpacing"/>
            </w:pPr>
            <w:r w:rsidRPr="00780B66">
              <w:t>Tammy Giessinger</w:t>
            </w:r>
          </w:p>
          <w:p w14:paraId="751D8F95" w14:textId="2BC3E729" w:rsidR="00780B66" w:rsidRPr="00780B66" w:rsidRDefault="00780B66" w:rsidP="00E95B90">
            <w:pPr>
              <w:pStyle w:val="NoSpacing"/>
            </w:pPr>
            <w:r w:rsidRPr="00780B66">
              <w:t>Shannon Wilson</w:t>
            </w:r>
          </w:p>
          <w:p w14:paraId="1587C82B" w14:textId="1C55E951" w:rsidR="00780B66" w:rsidRPr="00780B66" w:rsidRDefault="00780B66" w:rsidP="00E95B90">
            <w:pPr>
              <w:pStyle w:val="NoSpacing"/>
            </w:pPr>
            <w:r w:rsidRPr="00780B66">
              <w:t>Nathan Hickman</w:t>
            </w:r>
          </w:p>
          <w:p w14:paraId="603F87E7" w14:textId="77777777" w:rsidR="00E120C5" w:rsidRDefault="00E120C5" w:rsidP="00E95B90"/>
          <w:p w14:paraId="3C303506" w14:textId="47F966CA" w:rsidR="00E120C5" w:rsidRDefault="00780B66" w:rsidP="00E95B90">
            <w:r>
              <w:t>Wendy Dunaway</w:t>
            </w:r>
          </w:p>
          <w:p w14:paraId="5C8A0841" w14:textId="77777777" w:rsidR="00E120C5" w:rsidRDefault="00E120C5" w:rsidP="00E95B90"/>
          <w:p w14:paraId="69C94834" w14:textId="77777777" w:rsidR="00E120C5" w:rsidRDefault="00E120C5" w:rsidP="00E95B90"/>
          <w:p w14:paraId="5E4712A9" w14:textId="719944DA" w:rsidR="00CB4332" w:rsidRDefault="00CB4332" w:rsidP="00E95B90">
            <w:r>
              <w:t>Judy</w:t>
            </w:r>
          </w:p>
          <w:p w14:paraId="331C7796" w14:textId="77777777" w:rsidR="00CB4332" w:rsidRDefault="00CB4332" w:rsidP="00E95B90">
            <w:r>
              <w:t>Wendy</w:t>
            </w:r>
          </w:p>
          <w:p w14:paraId="01248BC1" w14:textId="43AB5150" w:rsidR="00CB4332" w:rsidRDefault="00CB4332" w:rsidP="00E95B90">
            <w:r>
              <w:t>Robin</w:t>
            </w:r>
            <w:r w:rsidR="00CA4239">
              <w:t>/Ann</w:t>
            </w:r>
          </w:p>
          <w:p w14:paraId="4BFC2987" w14:textId="04EF4E55" w:rsidR="00CB4332" w:rsidRDefault="00C673FD" w:rsidP="00E95B90">
            <w:r>
              <w:t>Quinn</w:t>
            </w:r>
          </w:p>
          <w:p w14:paraId="2183C948" w14:textId="77777777" w:rsidR="00CB4332" w:rsidRDefault="00CB4332" w:rsidP="00E95B90">
            <w:r>
              <w:t>Lori</w:t>
            </w:r>
          </w:p>
          <w:p w14:paraId="6D6801F7" w14:textId="2932C638" w:rsidR="00CB4332" w:rsidRPr="00CB4332" w:rsidRDefault="00CB4332" w:rsidP="00E95B90">
            <w:r>
              <w:t>Dede</w:t>
            </w:r>
            <w:r w:rsidR="00CA4239">
              <w:t>/Annie</w:t>
            </w:r>
          </w:p>
        </w:tc>
      </w:tr>
      <w:tr w:rsidR="00CB4332" w14:paraId="5200FE3A" w14:textId="77777777" w:rsidTr="00877DF9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225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877DF9">
        <w:tc>
          <w:tcPr>
            <w:tcW w:w="1345" w:type="dxa"/>
          </w:tcPr>
          <w:p w14:paraId="7E170958" w14:textId="631B1B1A" w:rsidR="00E50F32" w:rsidRDefault="00E50F32" w:rsidP="0072175E"/>
          <w:p w14:paraId="73CFF84F" w14:textId="10CC1A1E" w:rsidR="00E7231E" w:rsidRDefault="00E333E9" w:rsidP="0072175E">
            <w:r>
              <w:t>1</w:t>
            </w:r>
            <w:r w:rsidR="0041242E">
              <w:t>0</w:t>
            </w:r>
            <w:r>
              <w:t>:</w:t>
            </w:r>
            <w:r w:rsidR="0041242E">
              <w:t>2</w:t>
            </w:r>
            <w:r w:rsidR="00142B8B">
              <w:t>5</w:t>
            </w:r>
            <w:r>
              <w:t xml:space="preserve"> am</w:t>
            </w:r>
          </w:p>
          <w:p w14:paraId="23102908" w14:textId="191D38C0" w:rsidR="00E7231E" w:rsidRDefault="00E7231E" w:rsidP="0072175E"/>
          <w:p w14:paraId="1116C9F6" w14:textId="324E9C4A" w:rsidR="003A0E67" w:rsidRDefault="003A0E67" w:rsidP="0072175E"/>
          <w:p w14:paraId="48D95231" w14:textId="77777777" w:rsidR="0041242E" w:rsidRDefault="0041242E" w:rsidP="0072175E"/>
          <w:p w14:paraId="3C5EFF44" w14:textId="17C1E18E" w:rsidR="0041242E" w:rsidRDefault="0041242E" w:rsidP="0072175E"/>
          <w:p w14:paraId="66B1D7EA" w14:textId="2C05FBDB" w:rsidR="003A0E67" w:rsidRDefault="003A0E67" w:rsidP="0072175E"/>
          <w:p w14:paraId="7C9BC809" w14:textId="77777777" w:rsidR="00775AE5" w:rsidRDefault="00775AE5" w:rsidP="0072175E"/>
          <w:p w14:paraId="57F5698F" w14:textId="77777777" w:rsidR="00775AE5" w:rsidRDefault="00775AE5" w:rsidP="0072175E"/>
          <w:p w14:paraId="5DB0B42C" w14:textId="77777777" w:rsidR="00CF72B2" w:rsidRDefault="00CF72B2" w:rsidP="0072175E"/>
          <w:p w14:paraId="2755B24A" w14:textId="77777777" w:rsidR="00CF72B2" w:rsidRDefault="00CF72B2" w:rsidP="0072175E"/>
          <w:p w14:paraId="709E7162" w14:textId="77777777" w:rsidR="00CF72B2" w:rsidRDefault="00CF72B2" w:rsidP="0072175E"/>
          <w:p w14:paraId="1D3B0D0F" w14:textId="77777777" w:rsidR="00CF72B2" w:rsidRDefault="00CF72B2" w:rsidP="0072175E"/>
          <w:p w14:paraId="1502DACF" w14:textId="7A86B783" w:rsidR="003A0E67" w:rsidRDefault="003A0E67" w:rsidP="0072175E">
            <w:r>
              <w:t>1:</w:t>
            </w:r>
            <w:r w:rsidR="00775AE5">
              <w:t>0</w:t>
            </w:r>
            <w:r>
              <w:t>0 pm</w:t>
            </w:r>
            <w:r w:rsidR="00775AE5">
              <w:t>-</w:t>
            </w:r>
          </w:p>
          <w:p w14:paraId="0B25D436" w14:textId="5AFBE27E" w:rsidR="00775AE5" w:rsidRDefault="00775AE5" w:rsidP="0072175E">
            <w:r>
              <w:t>3:00 pm</w:t>
            </w:r>
          </w:p>
        </w:tc>
        <w:tc>
          <w:tcPr>
            <w:tcW w:w="6300" w:type="dxa"/>
          </w:tcPr>
          <w:p w14:paraId="1683FCE1" w14:textId="5C4524CF" w:rsidR="00AC32A5" w:rsidRDefault="00AC32A5" w:rsidP="0072175E"/>
          <w:p w14:paraId="7EFD839B" w14:textId="30197909" w:rsidR="00D839B6" w:rsidRDefault="00D839B6" w:rsidP="0072175E">
            <w:r>
              <w:t>SB21-274 Workgroup Update</w:t>
            </w:r>
          </w:p>
          <w:p w14:paraId="6727F0AC" w14:textId="48E5095E" w:rsidR="00D839B6" w:rsidRDefault="00D839B6" w:rsidP="0072175E"/>
          <w:p w14:paraId="15A52DA6" w14:textId="2A5463FA" w:rsidR="003A0E67" w:rsidRDefault="003A0E67" w:rsidP="0072175E"/>
          <w:p w14:paraId="028C45A4" w14:textId="5A58538F" w:rsidR="00877DF9" w:rsidRDefault="00877DF9" w:rsidP="0072175E"/>
          <w:p w14:paraId="098A6A86" w14:textId="55E87BB5" w:rsidR="00877DF9" w:rsidRDefault="00775AE5" w:rsidP="0072175E">
            <w:pPr>
              <w:rPr>
                <w:b/>
                <w:bCs/>
              </w:rPr>
            </w:pPr>
            <w:r w:rsidRPr="00775AE5">
              <w:rPr>
                <w:b/>
                <w:bCs/>
              </w:rPr>
              <w:t>Directors meeting will adjourn *Please attend afternoon IEP Training</w:t>
            </w:r>
            <w:r>
              <w:rPr>
                <w:b/>
                <w:bCs/>
              </w:rPr>
              <w:t xml:space="preserve"> with your staff</w:t>
            </w:r>
            <w:r w:rsidRPr="00775AE5">
              <w:rPr>
                <w:b/>
                <w:bCs/>
              </w:rPr>
              <w:t>!</w:t>
            </w:r>
          </w:p>
          <w:p w14:paraId="7D568058" w14:textId="77777777" w:rsidR="00CF72B2" w:rsidRDefault="00CF72B2" w:rsidP="00CF72B2">
            <w:pPr>
              <w:rPr>
                <w:i/>
                <w:iCs/>
              </w:rPr>
            </w:pPr>
          </w:p>
          <w:p w14:paraId="52DEA78B" w14:textId="126665A7" w:rsidR="00CF72B2" w:rsidRPr="00CF72B2" w:rsidRDefault="00CF72B2" w:rsidP="00CF72B2">
            <w:pPr>
              <w:rPr>
                <w:b/>
                <w:bCs/>
                <w:i/>
                <w:iCs/>
              </w:rPr>
            </w:pPr>
            <w:r w:rsidRPr="00CF72B2">
              <w:rPr>
                <w:i/>
                <w:iCs/>
              </w:rPr>
              <w:t xml:space="preserve">You must register for this training. Please contact Annie Haskins – </w:t>
            </w:r>
            <w:hyperlink r:id="rId6" w:history="1">
              <w:r w:rsidRPr="00CF72B2">
                <w:rPr>
                  <w:rStyle w:val="Hyperlink"/>
                  <w:i/>
                  <w:iCs/>
                </w:rPr>
                <w:t>Haskins_a@cde.state.co.us</w:t>
              </w:r>
            </w:hyperlink>
            <w:r w:rsidRPr="00CF72B2">
              <w:rPr>
                <w:i/>
                <w:iCs/>
              </w:rPr>
              <w:t xml:space="preserve"> or Dede Landry – </w:t>
            </w:r>
            <w:hyperlink r:id="rId7" w:history="1">
              <w:r w:rsidRPr="00CF72B2">
                <w:rPr>
                  <w:rStyle w:val="Hyperlink"/>
                  <w:i/>
                  <w:iCs/>
                </w:rPr>
                <w:t>Landry_d@cde.state.co.us</w:t>
              </w:r>
            </w:hyperlink>
            <w:r>
              <w:rPr>
                <w:i/>
                <w:iCs/>
              </w:rPr>
              <w:t xml:space="preserve"> </w:t>
            </w:r>
            <w:r w:rsidRPr="00CF72B2">
              <w:rPr>
                <w:i/>
                <w:iCs/>
              </w:rPr>
              <w:t xml:space="preserve"> for additional information or the link</w:t>
            </w:r>
            <w:r>
              <w:rPr>
                <w:b/>
                <w:bCs/>
                <w:i/>
                <w:iCs/>
              </w:rPr>
              <w:t>.</w:t>
            </w:r>
          </w:p>
          <w:p w14:paraId="046EC770" w14:textId="76CF10F0" w:rsidR="00D839B6" w:rsidRDefault="00D839B6" w:rsidP="0072175E"/>
          <w:p w14:paraId="46E31DCF" w14:textId="279A80D9" w:rsidR="0041242E" w:rsidRDefault="0041242E" w:rsidP="0072175E"/>
          <w:p w14:paraId="1EC84EA8" w14:textId="3E2F8CEE" w:rsidR="0041242E" w:rsidRDefault="0041242E" w:rsidP="0041242E">
            <w:r>
              <w:t>IEP System</w:t>
            </w:r>
            <w:r w:rsidR="00E120C5">
              <w:t>/ Infinite Campus</w:t>
            </w:r>
            <w:r>
              <w:t xml:space="preserve"> </w:t>
            </w:r>
            <w:r w:rsidR="00E120C5">
              <w:t>Training</w:t>
            </w:r>
          </w:p>
          <w:p w14:paraId="454AC6A0" w14:textId="39BEC835" w:rsidR="00D839B6" w:rsidRDefault="00D839B6" w:rsidP="003A0E67"/>
        </w:tc>
        <w:tc>
          <w:tcPr>
            <w:tcW w:w="2255" w:type="dxa"/>
          </w:tcPr>
          <w:p w14:paraId="3A2020BD" w14:textId="64ECC09E" w:rsidR="00E333E9" w:rsidRDefault="00E333E9" w:rsidP="00E333E9"/>
          <w:p w14:paraId="4C581348" w14:textId="4AF63006" w:rsidR="0041242E" w:rsidRDefault="0041242E" w:rsidP="00E8338B">
            <w:r>
              <w:t>Judy</w:t>
            </w:r>
            <w:r w:rsidR="00877DF9">
              <w:t xml:space="preserve"> / </w:t>
            </w:r>
            <w:r w:rsidR="00775AE5">
              <w:t xml:space="preserve">Wendy / </w:t>
            </w:r>
            <w:r w:rsidR="00877DF9">
              <w:t>Sonjia Hunt / David Molineux / Deon Roberts / Barb Taylor / Kevin Tracy</w:t>
            </w:r>
          </w:p>
          <w:p w14:paraId="1A9919C2" w14:textId="77777777" w:rsidR="0041242E" w:rsidRDefault="0041242E" w:rsidP="00E8338B"/>
          <w:p w14:paraId="3386B7F0" w14:textId="77777777" w:rsidR="0041242E" w:rsidRDefault="0041242E" w:rsidP="00E8338B"/>
          <w:p w14:paraId="33A1164E" w14:textId="6A3C93B6" w:rsidR="0041242E" w:rsidRDefault="0041242E" w:rsidP="00E8338B"/>
          <w:p w14:paraId="24BEB7A4" w14:textId="77777777" w:rsidR="00775AE5" w:rsidRDefault="00775AE5" w:rsidP="00E8338B"/>
          <w:p w14:paraId="42BD96F7" w14:textId="77777777" w:rsidR="00CF72B2" w:rsidRDefault="00CF72B2" w:rsidP="00E8338B"/>
          <w:p w14:paraId="2C225C27" w14:textId="77777777" w:rsidR="00CF72B2" w:rsidRDefault="00CF72B2" w:rsidP="00E8338B"/>
          <w:p w14:paraId="5C8C6E0A" w14:textId="77777777" w:rsidR="00CF72B2" w:rsidRDefault="00CF72B2" w:rsidP="00E8338B"/>
          <w:p w14:paraId="6A350A17" w14:textId="77777777" w:rsidR="00CF72B2" w:rsidRDefault="00CF72B2" w:rsidP="00E8338B"/>
          <w:p w14:paraId="60B2CC01" w14:textId="7D70C4A6" w:rsidR="0041242E" w:rsidRPr="00CB4332" w:rsidRDefault="0041242E" w:rsidP="00E8338B">
            <w:r>
              <w:t>Dede/Annie</w:t>
            </w:r>
          </w:p>
        </w:tc>
      </w:tr>
    </w:tbl>
    <w:p w14:paraId="368A8A62" w14:textId="3E4C8EE6" w:rsidR="00654127" w:rsidRDefault="00654127" w:rsidP="0058542F"/>
    <w:p w14:paraId="1A12F449" w14:textId="6432491E" w:rsidR="00775AE5" w:rsidRDefault="00775AE5" w:rsidP="0058542F"/>
    <w:p w14:paraId="782BF15E" w14:textId="73A8CDB4" w:rsidR="00775AE5" w:rsidRDefault="00775AE5" w:rsidP="0058542F">
      <w:r>
        <w:tab/>
      </w:r>
      <w:r>
        <w:tab/>
        <w:t>Next meeting – Friday, November 11, 2022</w:t>
      </w:r>
    </w:p>
    <w:p w14:paraId="183E6C7E" w14:textId="032393A7" w:rsidR="00587C5A" w:rsidRDefault="00587C5A" w:rsidP="004114FC">
      <w:pPr>
        <w:ind w:left="720"/>
      </w:pPr>
    </w:p>
    <w:sectPr w:rsidR="005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046"/>
    <w:multiLevelType w:val="hybridMultilevel"/>
    <w:tmpl w:val="C9B6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58F"/>
    <w:multiLevelType w:val="hybridMultilevel"/>
    <w:tmpl w:val="7ABA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5CAF"/>
    <w:multiLevelType w:val="hybridMultilevel"/>
    <w:tmpl w:val="EFD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DF36AC4"/>
    <w:multiLevelType w:val="hybridMultilevel"/>
    <w:tmpl w:val="50F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60D6F"/>
    <w:multiLevelType w:val="hybridMultilevel"/>
    <w:tmpl w:val="3AB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0D25"/>
    <w:multiLevelType w:val="hybridMultilevel"/>
    <w:tmpl w:val="1B6E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42597">
    <w:abstractNumId w:val="6"/>
  </w:num>
  <w:num w:numId="2" w16cid:durableId="1414277308">
    <w:abstractNumId w:val="7"/>
  </w:num>
  <w:num w:numId="3" w16cid:durableId="1749689235">
    <w:abstractNumId w:val="0"/>
  </w:num>
  <w:num w:numId="4" w16cid:durableId="903368455">
    <w:abstractNumId w:val="10"/>
  </w:num>
  <w:num w:numId="5" w16cid:durableId="526024381">
    <w:abstractNumId w:val="4"/>
  </w:num>
  <w:num w:numId="6" w16cid:durableId="794836580">
    <w:abstractNumId w:val="9"/>
  </w:num>
  <w:num w:numId="7" w16cid:durableId="1345328447">
    <w:abstractNumId w:val="1"/>
  </w:num>
  <w:num w:numId="8" w16cid:durableId="1210459176">
    <w:abstractNumId w:val="12"/>
  </w:num>
  <w:num w:numId="9" w16cid:durableId="2107578857">
    <w:abstractNumId w:val="8"/>
  </w:num>
  <w:num w:numId="10" w16cid:durableId="1622607786">
    <w:abstractNumId w:val="3"/>
  </w:num>
  <w:num w:numId="11" w16cid:durableId="728503383">
    <w:abstractNumId w:val="11"/>
  </w:num>
  <w:num w:numId="12" w16cid:durableId="1278634805">
    <w:abstractNumId w:val="5"/>
  </w:num>
  <w:num w:numId="13" w16cid:durableId="86495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35978"/>
    <w:rsid w:val="00074D89"/>
    <w:rsid w:val="00080210"/>
    <w:rsid w:val="000B0F8B"/>
    <w:rsid w:val="000B67BE"/>
    <w:rsid w:val="000D533C"/>
    <w:rsid w:val="000F3DA7"/>
    <w:rsid w:val="00106810"/>
    <w:rsid w:val="00142B8B"/>
    <w:rsid w:val="00156325"/>
    <w:rsid w:val="00186834"/>
    <w:rsid w:val="001B504F"/>
    <w:rsid w:val="002D6577"/>
    <w:rsid w:val="00301E36"/>
    <w:rsid w:val="00321C63"/>
    <w:rsid w:val="0034223B"/>
    <w:rsid w:val="003528AD"/>
    <w:rsid w:val="00353769"/>
    <w:rsid w:val="0036730F"/>
    <w:rsid w:val="0039199B"/>
    <w:rsid w:val="003A0E67"/>
    <w:rsid w:val="003B7A03"/>
    <w:rsid w:val="004114FC"/>
    <w:rsid w:val="0041242E"/>
    <w:rsid w:val="004A7982"/>
    <w:rsid w:val="004B48B9"/>
    <w:rsid w:val="004D5B11"/>
    <w:rsid w:val="004E7607"/>
    <w:rsid w:val="005066A9"/>
    <w:rsid w:val="00511EEA"/>
    <w:rsid w:val="0058542F"/>
    <w:rsid w:val="00587C5A"/>
    <w:rsid w:val="00593612"/>
    <w:rsid w:val="00601106"/>
    <w:rsid w:val="00654127"/>
    <w:rsid w:val="00680447"/>
    <w:rsid w:val="0069141E"/>
    <w:rsid w:val="006C6EB8"/>
    <w:rsid w:val="006E50BD"/>
    <w:rsid w:val="007178FA"/>
    <w:rsid w:val="007210AD"/>
    <w:rsid w:val="0072175E"/>
    <w:rsid w:val="00747807"/>
    <w:rsid w:val="00750EA5"/>
    <w:rsid w:val="00775AE5"/>
    <w:rsid w:val="00780B66"/>
    <w:rsid w:val="00790851"/>
    <w:rsid w:val="0079642D"/>
    <w:rsid w:val="007C6782"/>
    <w:rsid w:val="007E1B7A"/>
    <w:rsid w:val="0082143C"/>
    <w:rsid w:val="00840B30"/>
    <w:rsid w:val="00842BE5"/>
    <w:rsid w:val="00854E20"/>
    <w:rsid w:val="00877DF9"/>
    <w:rsid w:val="008A516F"/>
    <w:rsid w:val="008C1563"/>
    <w:rsid w:val="00926D18"/>
    <w:rsid w:val="00967E58"/>
    <w:rsid w:val="009808C3"/>
    <w:rsid w:val="009A1644"/>
    <w:rsid w:val="009C58C0"/>
    <w:rsid w:val="009E3F13"/>
    <w:rsid w:val="00A10A2D"/>
    <w:rsid w:val="00A85C75"/>
    <w:rsid w:val="00AC32A5"/>
    <w:rsid w:val="00AE3E70"/>
    <w:rsid w:val="00AE76AB"/>
    <w:rsid w:val="00B34E94"/>
    <w:rsid w:val="00B42358"/>
    <w:rsid w:val="00B83721"/>
    <w:rsid w:val="00B877A8"/>
    <w:rsid w:val="00BB0DA6"/>
    <w:rsid w:val="00BE4108"/>
    <w:rsid w:val="00C32B97"/>
    <w:rsid w:val="00C638AE"/>
    <w:rsid w:val="00C673FD"/>
    <w:rsid w:val="00CA4239"/>
    <w:rsid w:val="00CA6505"/>
    <w:rsid w:val="00CB4332"/>
    <w:rsid w:val="00CF72B2"/>
    <w:rsid w:val="00D51941"/>
    <w:rsid w:val="00D522CF"/>
    <w:rsid w:val="00D839B6"/>
    <w:rsid w:val="00DC27B6"/>
    <w:rsid w:val="00DC74B1"/>
    <w:rsid w:val="00E120C5"/>
    <w:rsid w:val="00E333E9"/>
    <w:rsid w:val="00E36BCE"/>
    <w:rsid w:val="00E50F32"/>
    <w:rsid w:val="00E64555"/>
    <w:rsid w:val="00E71A4F"/>
    <w:rsid w:val="00E7231E"/>
    <w:rsid w:val="00E8338B"/>
    <w:rsid w:val="00E83791"/>
    <w:rsid w:val="00E92962"/>
    <w:rsid w:val="00E95B90"/>
    <w:rsid w:val="00EB4837"/>
    <w:rsid w:val="00ED49F5"/>
    <w:rsid w:val="00ED67CD"/>
    <w:rsid w:val="00EF2E84"/>
    <w:rsid w:val="00F22823"/>
    <w:rsid w:val="00F54C31"/>
    <w:rsid w:val="00F61E77"/>
    <w:rsid w:val="00F65020"/>
    <w:rsid w:val="00F71DD0"/>
    <w:rsid w:val="00F957F8"/>
    <w:rsid w:val="00F97411"/>
    <w:rsid w:val="00FC182A"/>
    <w:rsid w:val="00FC2FDE"/>
    <w:rsid w:val="00FC5DD7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C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dry_d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kins_a@cde.state.co.us" TargetMode="External"/><Relationship Id="rId5" Type="http://schemas.openxmlformats.org/officeDocument/2006/relationships/hyperlink" Target="https://us02web.zoom.us/j/85188103755?pwd=dVljandPc1o4b2lsL1Bmdmx0bDl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993</Characters>
  <Application>Microsoft Office Word</Application>
  <DocSecurity>0</DocSecurity>
  <Lines>96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Kochevar, Lori</cp:lastModifiedBy>
  <cp:revision>4</cp:revision>
  <dcterms:created xsi:type="dcterms:W3CDTF">2022-10-10T19:22:00Z</dcterms:created>
  <dcterms:modified xsi:type="dcterms:W3CDTF">2022-10-10T19:22:00Z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e50a17522b48287e20b8c679f8208b5ca1d1986609f6d9f57a7443dae054b314</vt:lpwstr>
  </property>
</Properties>
</file>