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7AA59" w14:textId="3C5810E9" w:rsidR="008E24CB" w:rsidRPr="008F048D" w:rsidRDefault="008E24CB" w:rsidP="008E24CB">
      <w:pPr>
        <w:pStyle w:val="Heading1"/>
        <w:rPr>
          <w:rFonts w:ascii="Arial" w:hAnsi="Arial" w:cs="Arial"/>
          <w:color w:val="auto"/>
        </w:rPr>
      </w:pPr>
      <w:r w:rsidRPr="008F048D">
        <w:rPr>
          <w:rFonts w:ascii="Arial" w:hAnsi="Arial" w:cs="Arial"/>
          <w:color w:val="auto"/>
        </w:rPr>
        <w:t>Principal/Administrator Induction: Program Application</w:t>
      </w:r>
      <w:r w:rsidRPr="008F048D">
        <w:rPr>
          <w:rFonts w:ascii="Arial" w:hAnsi="Arial" w:cs="Arial"/>
          <w:color w:val="auto"/>
        </w:rPr>
        <w:tab/>
        <w:t xml:space="preserve">    </w:t>
      </w:r>
      <w:r w:rsidRPr="008F048D">
        <w:rPr>
          <w:rFonts w:ascii="Arial" w:hAnsi="Arial" w:cs="Arial"/>
          <w:noProof/>
          <w:color w:val="auto"/>
          <w:szCs w:val="22"/>
        </w:rPr>
        <w:drawing>
          <wp:inline distT="0" distB="0" distL="114300" distR="114300" wp14:anchorId="627247FA" wp14:editId="55402027">
            <wp:extent cx="1143635" cy="485775"/>
            <wp:effectExtent l="0" t="0" r="0" b="0"/>
            <wp:docPr id="581300297" name="image4.png" descr="Colorado Department of Education logo"/>
            <wp:cNvGraphicFramePr/>
            <a:graphic xmlns:a="http://schemas.openxmlformats.org/drawingml/2006/main">
              <a:graphicData uri="http://schemas.openxmlformats.org/drawingml/2006/picture">
                <pic:pic xmlns:pic="http://schemas.openxmlformats.org/drawingml/2006/picture">
                  <pic:nvPicPr>
                    <pic:cNvPr id="581300297" name="image4.png" descr="Colorado Department of Education logo"/>
                    <pic:cNvPicPr preferRelativeResize="0"/>
                  </pic:nvPicPr>
                  <pic:blipFill>
                    <a:blip r:embed="rId5"/>
                    <a:srcRect/>
                    <a:stretch>
                      <a:fillRect/>
                    </a:stretch>
                  </pic:blipFill>
                  <pic:spPr>
                    <a:xfrm>
                      <a:off x="0" y="0"/>
                      <a:ext cx="1143635" cy="485775"/>
                    </a:xfrm>
                    <a:prstGeom prst="rect">
                      <a:avLst/>
                    </a:prstGeom>
                    <a:ln/>
                  </pic:spPr>
                </pic:pic>
              </a:graphicData>
            </a:graphic>
          </wp:inline>
        </w:drawing>
      </w:r>
    </w:p>
    <w:p w14:paraId="0EBF0608" w14:textId="77777777" w:rsidR="008E24CB" w:rsidRPr="008F048D" w:rsidRDefault="008E24CB" w:rsidP="008E24CB">
      <w:pPr>
        <w:rPr>
          <w:rFonts w:ascii="Arial" w:hAnsi="Arial" w:cs="Arial"/>
        </w:rPr>
      </w:pPr>
    </w:p>
    <w:p w14:paraId="51571162" w14:textId="77777777" w:rsidR="008E24CB" w:rsidRPr="008F048D" w:rsidRDefault="008E24CB" w:rsidP="008E24CB">
      <w:pPr>
        <w:ind w:hanging="2"/>
        <w:rPr>
          <w:rFonts w:ascii="Arial" w:hAnsi="Arial" w:cs="Arial"/>
        </w:rPr>
      </w:pPr>
      <w:r w:rsidRPr="008F048D">
        <w:rPr>
          <w:rFonts w:ascii="Arial" w:hAnsi="Arial" w:cs="Arial"/>
        </w:rPr>
        <w:t xml:space="preserve">Name of School, District, or BOCES: </w:t>
      </w:r>
      <w:sdt>
        <w:sdtPr>
          <w:rPr>
            <w:rFonts w:ascii="Arial" w:hAnsi="Arial" w:cs="Arial"/>
          </w:rPr>
          <w:alias w:val="Enter the name of your school, district, or BOCES"/>
          <w:tag w:val="Enter the name of your school, district, or BOCES"/>
          <w:id w:val="-149686459"/>
          <w:placeholder>
            <w:docPart w:val="A6237AE83BC94DF28F98CC1E1674D047"/>
          </w:placeholder>
        </w:sdtPr>
        <w:sdtEndPr/>
        <w:sdtContent>
          <w:sdt>
            <w:sdtPr>
              <w:rPr>
                <w:rFonts w:ascii="Arial" w:hAnsi="Arial" w:cs="Arial"/>
              </w:rPr>
              <w:id w:val="-78601244"/>
              <w:placeholder>
                <w:docPart w:val="E8A2588E2F6849E58A2502C4DB56FEB3"/>
              </w:placeholder>
              <w:showingPlcHdr/>
              <w:text/>
            </w:sdtPr>
            <w:sdtEndPr/>
            <w:sdtContent>
              <w:r w:rsidRPr="008F048D">
                <w:rPr>
                  <w:rStyle w:val="PlaceholderText"/>
                  <w:rFonts w:ascii="Arial" w:hAnsi="Arial" w:cs="Arial"/>
                  <w:color w:val="auto"/>
                </w:rPr>
                <w:t>Click or tap here to enter text.</w:t>
              </w:r>
            </w:sdtContent>
          </w:sdt>
        </w:sdtContent>
      </w:sdt>
    </w:p>
    <w:p w14:paraId="1442CA73" w14:textId="77777777" w:rsidR="008E24CB" w:rsidRPr="008F048D" w:rsidRDefault="008E24CB" w:rsidP="008E24CB">
      <w:pPr>
        <w:ind w:hanging="2"/>
        <w:rPr>
          <w:rFonts w:ascii="Arial" w:hAnsi="Arial" w:cs="Arial"/>
        </w:rPr>
      </w:pPr>
      <w:r w:rsidRPr="008F048D">
        <w:rPr>
          <w:rFonts w:ascii="Arial" w:hAnsi="Arial" w:cs="Arial"/>
        </w:rPr>
        <w:t xml:space="preserve">Address: </w:t>
      </w:r>
      <w:sdt>
        <w:sdtPr>
          <w:rPr>
            <w:rFonts w:ascii="Arial" w:hAnsi="Arial" w:cs="Arial"/>
          </w:rPr>
          <w:alias w:val="Enter the address of your organization"/>
          <w:tag w:val="Enter the address of your organization"/>
          <w:id w:val="-592323945"/>
          <w:placeholder>
            <w:docPart w:val="235F58101E3F4231BEE36A04909735BD"/>
          </w:placeholder>
        </w:sdtPr>
        <w:sdtEndPr/>
        <w:sdtContent>
          <w:sdt>
            <w:sdtPr>
              <w:rPr>
                <w:rFonts w:ascii="Arial" w:hAnsi="Arial" w:cs="Arial"/>
              </w:rPr>
              <w:alias w:val="Enter the address of your organization"/>
              <w:tag w:val="Enter the address of your organization"/>
              <w:id w:val="2090185036"/>
              <w:placeholder>
                <w:docPart w:val="E8A2588E2F6849E58A2502C4DB56FEB3"/>
              </w:placeholder>
              <w:showingPlcHdr/>
              <w:text w:multiLine="1"/>
            </w:sdtPr>
            <w:sdtEndPr/>
            <w:sdtContent>
              <w:r w:rsidRPr="008F048D">
                <w:rPr>
                  <w:rStyle w:val="PlaceholderText"/>
                  <w:rFonts w:ascii="Arial" w:hAnsi="Arial" w:cs="Arial"/>
                  <w:color w:val="auto"/>
                </w:rPr>
                <w:t>Click or tap here to enter text.</w:t>
              </w:r>
            </w:sdtContent>
          </w:sdt>
        </w:sdtContent>
      </w:sdt>
    </w:p>
    <w:p w14:paraId="615D5C31" w14:textId="77777777" w:rsidR="008E24CB" w:rsidRPr="008F048D" w:rsidRDefault="008E24CB" w:rsidP="008E24CB">
      <w:pPr>
        <w:ind w:hanging="2"/>
        <w:rPr>
          <w:rFonts w:ascii="Arial" w:hAnsi="Arial" w:cs="Arial"/>
        </w:rPr>
      </w:pPr>
      <w:r w:rsidRPr="008F048D">
        <w:rPr>
          <w:rFonts w:ascii="Arial" w:hAnsi="Arial" w:cs="Arial"/>
        </w:rPr>
        <w:t xml:space="preserve">Induction Program Main Contact: </w:t>
      </w:r>
      <w:sdt>
        <w:sdtPr>
          <w:rPr>
            <w:rFonts w:ascii="Arial" w:hAnsi="Arial" w:cs="Arial"/>
          </w:rPr>
          <w:alias w:val="Enter the name of the induction program main contact"/>
          <w:tag w:val="Enter the name of the induction program main contact"/>
          <w:id w:val="-340017199"/>
          <w:placeholder>
            <w:docPart w:val="CF40384706554A2E8944A7EEE0A2AAC2"/>
          </w:placeholder>
          <w:showingPlcHdr/>
        </w:sdtPr>
        <w:sdtEndPr/>
        <w:sdtContent>
          <w:r w:rsidRPr="008F048D">
            <w:rPr>
              <w:rStyle w:val="PlaceholderText"/>
              <w:rFonts w:ascii="Arial" w:hAnsi="Arial" w:cs="Arial"/>
              <w:color w:val="auto"/>
            </w:rPr>
            <w:t>Click or tap here to enter text.</w:t>
          </w:r>
        </w:sdtContent>
      </w:sdt>
    </w:p>
    <w:p w14:paraId="55A6A967" w14:textId="77777777" w:rsidR="008E24CB" w:rsidRPr="008F048D" w:rsidRDefault="008E24CB" w:rsidP="008E24CB">
      <w:pPr>
        <w:ind w:hanging="2"/>
        <w:rPr>
          <w:rFonts w:ascii="Arial" w:hAnsi="Arial" w:cs="Arial"/>
        </w:rPr>
      </w:pPr>
      <w:r w:rsidRPr="008F048D">
        <w:rPr>
          <w:rFonts w:ascii="Arial" w:hAnsi="Arial" w:cs="Arial"/>
        </w:rPr>
        <w:t xml:space="preserve">Title or Role: </w:t>
      </w:r>
      <w:sdt>
        <w:sdtPr>
          <w:rPr>
            <w:rFonts w:ascii="Arial" w:hAnsi="Arial" w:cs="Arial"/>
          </w:rPr>
          <w:alias w:val="Enter the title or role of the main induction program contact"/>
          <w:tag w:val="Enter the title or role of the main induction program contact"/>
          <w:id w:val="-300311398"/>
          <w:placeholder>
            <w:docPart w:val="13EE22C9DA03429390CEE575213EA792"/>
          </w:placeholder>
          <w:showingPlcHdr/>
        </w:sdtPr>
        <w:sdtEndPr/>
        <w:sdtContent>
          <w:r w:rsidRPr="008F048D">
            <w:rPr>
              <w:rStyle w:val="PlaceholderText"/>
              <w:rFonts w:ascii="Arial" w:hAnsi="Arial" w:cs="Arial"/>
              <w:color w:val="auto"/>
            </w:rPr>
            <w:t>Click or tap here to enter text.</w:t>
          </w:r>
        </w:sdtContent>
      </w:sdt>
    </w:p>
    <w:p w14:paraId="75BDB9F1" w14:textId="77777777" w:rsidR="008E24CB" w:rsidRPr="008F048D" w:rsidRDefault="008E24CB" w:rsidP="008E24CB">
      <w:pPr>
        <w:ind w:hanging="2"/>
        <w:rPr>
          <w:rFonts w:ascii="Arial" w:hAnsi="Arial" w:cs="Arial"/>
        </w:rPr>
      </w:pPr>
      <w:r w:rsidRPr="008F048D">
        <w:rPr>
          <w:rFonts w:ascii="Arial" w:hAnsi="Arial" w:cs="Arial"/>
        </w:rPr>
        <w:t xml:space="preserve">Email Address: </w:t>
      </w:r>
      <w:sdt>
        <w:sdtPr>
          <w:rPr>
            <w:rFonts w:ascii="Arial" w:hAnsi="Arial" w:cs="Arial"/>
          </w:rPr>
          <w:alias w:val="Enter the email address of the main induction program contact"/>
          <w:tag w:val="Enter the email address of the main induction program contact"/>
          <w:id w:val="1600054288"/>
          <w:placeholder>
            <w:docPart w:val="9D9EF3BA26C9428BB8716CD1E502B7A0"/>
          </w:placeholder>
          <w:showingPlcHdr/>
        </w:sdtPr>
        <w:sdtEndPr/>
        <w:sdtContent>
          <w:r w:rsidRPr="008F048D">
            <w:rPr>
              <w:rStyle w:val="PlaceholderText"/>
              <w:rFonts w:ascii="Arial" w:hAnsi="Arial" w:cs="Arial"/>
              <w:color w:val="auto"/>
            </w:rPr>
            <w:t>Click or tap here to enter text.</w:t>
          </w:r>
        </w:sdtContent>
      </w:sdt>
    </w:p>
    <w:p w14:paraId="0A93577A" w14:textId="77777777" w:rsidR="008E24CB" w:rsidRPr="008F048D" w:rsidRDefault="008E24CB" w:rsidP="008E24CB">
      <w:pPr>
        <w:ind w:hanging="2"/>
        <w:rPr>
          <w:rFonts w:ascii="Arial" w:hAnsi="Arial" w:cs="Arial"/>
        </w:rPr>
      </w:pPr>
      <w:r w:rsidRPr="008F048D">
        <w:rPr>
          <w:rFonts w:ascii="Arial" w:hAnsi="Arial" w:cs="Arial"/>
        </w:rPr>
        <w:t xml:space="preserve">Is this an initial application or a renewal application (select one)? </w:t>
      </w:r>
      <w:sdt>
        <w:sdtPr>
          <w:rPr>
            <w:rFonts w:ascii="Arial" w:hAnsi="Arial" w:cs="Arial"/>
          </w:rPr>
          <w:alias w:val="Initial induction application"/>
          <w:tag w:val="Initial induction application"/>
          <w:id w:val="-1700539916"/>
          <w14:checkbox>
            <w14:checked w14:val="0"/>
            <w14:checkedState w14:val="2612" w14:font="MS Gothic"/>
            <w14:uncheckedState w14:val="2610" w14:font="MS Gothic"/>
          </w14:checkbox>
        </w:sdtPr>
        <w:sdtEndPr/>
        <w:sdtContent>
          <w:r w:rsidRPr="008F048D">
            <w:rPr>
              <w:rFonts w:ascii="Segoe UI Symbol" w:eastAsia="MS Gothic" w:hAnsi="Segoe UI Symbol" w:cs="Segoe UI Symbol"/>
            </w:rPr>
            <w:t>☐</w:t>
          </w:r>
        </w:sdtContent>
      </w:sdt>
      <w:r w:rsidRPr="008F048D">
        <w:rPr>
          <w:rFonts w:ascii="Arial" w:hAnsi="Arial" w:cs="Arial"/>
        </w:rPr>
        <w:t xml:space="preserve">Initial Application </w:t>
      </w:r>
      <w:sdt>
        <w:sdtPr>
          <w:rPr>
            <w:rFonts w:ascii="Arial" w:hAnsi="Arial" w:cs="Arial"/>
          </w:rPr>
          <w:alias w:val="Renewal induction application"/>
          <w:tag w:val="Renewal induction application"/>
          <w:id w:val="530148806"/>
          <w14:checkbox>
            <w14:checked w14:val="0"/>
            <w14:checkedState w14:val="2612" w14:font="MS Gothic"/>
            <w14:uncheckedState w14:val="2610" w14:font="MS Gothic"/>
          </w14:checkbox>
        </w:sdtPr>
        <w:sdtEndPr/>
        <w:sdtContent>
          <w:r w:rsidRPr="008F048D">
            <w:rPr>
              <w:rFonts w:ascii="Segoe UI Symbol" w:eastAsia="MS Gothic" w:hAnsi="Segoe UI Symbol" w:cs="Segoe UI Symbol"/>
            </w:rPr>
            <w:t>☐</w:t>
          </w:r>
        </w:sdtContent>
      </w:sdt>
      <w:r w:rsidRPr="008F048D">
        <w:rPr>
          <w:rFonts w:ascii="Arial" w:hAnsi="Arial" w:cs="Arial"/>
        </w:rPr>
        <w:t>Renewal Application</w:t>
      </w:r>
    </w:p>
    <w:p w14:paraId="518F9FC9" w14:textId="77777777" w:rsidR="008E24CB" w:rsidRPr="008F048D" w:rsidRDefault="008E24CB" w:rsidP="008E24CB">
      <w:pPr>
        <w:ind w:hanging="2"/>
        <w:rPr>
          <w:rFonts w:ascii="Arial" w:hAnsi="Arial" w:cs="Arial"/>
        </w:rPr>
      </w:pPr>
      <w:r w:rsidRPr="008F048D">
        <w:rPr>
          <w:rFonts w:ascii="Arial" w:hAnsi="Arial" w:cs="Arial"/>
        </w:rPr>
        <w:t xml:space="preserve">Length of Induction Program (select one): </w:t>
      </w:r>
      <w:sdt>
        <w:sdtPr>
          <w:rPr>
            <w:rFonts w:ascii="Arial" w:hAnsi="Arial" w:cs="Arial"/>
          </w:rPr>
          <w:alias w:val="One year induction program"/>
          <w:tag w:val="One year induction program"/>
          <w:id w:val="-1924716354"/>
          <w14:checkbox>
            <w14:checked w14:val="0"/>
            <w14:checkedState w14:val="2612" w14:font="MS Gothic"/>
            <w14:uncheckedState w14:val="2610" w14:font="MS Gothic"/>
          </w14:checkbox>
        </w:sdtPr>
        <w:sdtEndPr/>
        <w:sdtContent>
          <w:r w:rsidRPr="008F048D">
            <w:rPr>
              <w:rFonts w:ascii="Segoe UI Symbol" w:eastAsia="MS Gothic" w:hAnsi="Segoe UI Symbol" w:cs="Segoe UI Symbol"/>
            </w:rPr>
            <w:t>☐</w:t>
          </w:r>
        </w:sdtContent>
      </w:sdt>
      <w:r w:rsidRPr="008F048D">
        <w:rPr>
          <w:rFonts w:ascii="Arial" w:hAnsi="Arial" w:cs="Arial"/>
        </w:rPr>
        <w:t xml:space="preserve">One Year </w:t>
      </w:r>
      <w:sdt>
        <w:sdtPr>
          <w:rPr>
            <w:rFonts w:ascii="Arial" w:hAnsi="Arial" w:cs="Arial"/>
          </w:rPr>
          <w:alias w:val="Two year induction program"/>
          <w:tag w:val="Two year induction program"/>
          <w:id w:val="-714430902"/>
          <w14:checkbox>
            <w14:checked w14:val="0"/>
            <w14:checkedState w14:val="2612" w14:font="MS Gothic"/>
            <w14:uncheckedState w14:val="2610" w14:font="MS Gothic"/>
          </w14:checkbox>
        </w:sdtPr>
        <w:sdtEndPr/>
        <w:sdtContent>
          <w:r w:rsidRPr="008F048D">
            <w:rPr>
              <w:rFonts w:ascii="Segoe UI Symbol" w:eastAsia="MS Gothic" w:hAnsi="Segoe UI Symbol" w:cs="Segoe UI Symbol"/>
            </w:rPr>
            <w:t>☐</w:t>
          </w:r>
        </w:sdtContent>
      </w:sdt>
      <w:r w:rsidRPr="008F048D">
        <w:rPr>
          <w:rFonts w:ascii="Arial" w:hAnsi="Arial" w:cs="Arial"/>
        </w:rPr>
        <w:t xml:space="preserve">Two Years </w:t>
      </w:r>
      <w:sdt>
        <w:sdtPr>
          <w:rPr>
            <w:rFonts w:ascii="Arial" w:hAnsi="Arial" w:cs="Arial"/>
          </w:rPr>
          <w:alias w:val="Three year induction program"/>
          <w:tag w:val="Three year induction program"/>
          <w:id w:val="-1717883566"/>
          <w14:checkbox>
            <w14:checked w14:val="0"/>
            <w14:checkedState w14:val="2612" w14:font="MS Gothic"/>
            <w14:uncheckedState w14:val="2610" w14:font="MS Gothic"/>
          </w14:checkbox>
        </w:sdtPr>
        <w:sdtEndPr/>
        <w:sdtContent>
          <w:r w:rsidRPr="008F048D">
            <w:rPr>
              <w:rFonts w:ascii="Segoe UI Symbol" w:eastAsia="MS Gothic" w:hAnsi="Segoe UI Symbol" w:cs="Segoe UI Symbol"/>
            </w:rPr>
            <w:t>☐</w:t>
          </w:r>
        </w:sdtContent>
      </w:sdt>
      <w:r w:rsidRPr="008F048D">
        <w:rPr>
          <w:rFonts w:ascii="Arial" w:hAnsi="Arial" w:cs="Arial"/>
        </w:rPr>
        <w:t xml:space="preserve">Three Years </w:t>
      </w:r>
      <w:sdt>
        <w:sdtPr>
          <w:rPr>
            <w:rFonts w:ascii="Arial" w:hAnsi="Arial" w:cs="Arial"/>
          </w:rPr>
          <w:alias w:val="Induction program can be varied length of 1-3 years"/>
          <w:tag w:val="Induction program can be varied length of 1-3 years"/>
          <w:id w:val="1068313057"/>
          <w14:checkbox>
            <w14:checked w14:val="0"/>
            <w14:checkedState w14:val="2612" w14:font="MS Gothic"/>
            <w14:uncheckedState w14:val="2610" w14:font="MS Gothic"/>
          </w14:checkbox>
        </w:sdtPr>
        <w:sdtEndPr/>
        <w:sdtContent>
          <w:r w:rsidRPr="008F048D">
            <w:rPr>
              <w:rFonts w:ascii="Segoe UI Symbol" w:eastAsia="MS Gothic" w:hAnsi="Segoe UI Symbol" w:cs="Segoe UI Symbol"/>
            </w:rPr>
            <w:t>☐</w:t>
          </w:r>
        </w:sdtContent>
      </w:sdt>
      <w:r w:rsidRPr="008F048D">
        <w:rPr>
          <w:rFonts w:ascii="Arial" w:hAnsi="Arial" w:cs="Arial"/>
        </w:rPr>
        <w:t>Varied (1-3 years)</w:t>
      </w:r>
    </w:p>
    <w:p w14:paraId="0DF1D244" w14:textId="77777777" w:rsidR="008E24CB" w:rsidRPr="008F048D" w:rsidRDefault="008E24CB" w:rsidP="008E24CB">
      <w:pPr>
        <w:ind w:hanging="2"/>
        <w:rPr>
          <w:rFonts w:ascii="Arial" w:hAnsi="Arial" w:cs="Arial"/>
        </w:rPr>
      </w:pPr>
      <w:r w:rsidRPr="008F048D">
        <w:rPr>
          <w:rFonts w:ascii="Arial" w:hAnsi="Arial" w:cs="Arial"/>
        </w:rPr>
        <w:t xml:space="preserve">If you selected “varied program length, please explain here: </w:t>
      </w:r>
      <w:sdt>
        <w:sdtPr>
          <w:rPr>
            <w:rFonts w:ascii="Arial" w:hAnsi="Arial" w:cs="Arial"/>
          </w:rPr>
          <w:alias w:val="Explanation of varied induction program length"/>
          <w:tag w:val="Explanation of varied induction program length"/>
          <w:id w:val="-1347470057"/>
          <w:placeholder>
            <w:docPart w:val="5BD007CF98724BEC932313140C71E505"/>
          </w:placeholder>
          <w:showingPlcHdr/>
        </w:sdtPr>
        <w:sdtEndPr/>
        <w:sdtContent>
          <w:r w:rsidRPr="008F048D">
            <w:rPr>
              <w:rStyle w:val="PlaceholderText"/>
              <w:rFonts w:ascii="Arial" w:hAnsi="Arial" w:cs="Arial"/>
              <w:color w:val="auto"/>
            </w:rPr>
            <w:t>Click or tap here to enter text.</w:t>
          </w:r>
        </w:sdtContent>
      </w:sdt>
    </w:p>
    <w:p w14:paraId="111C31EE" w14:textId="77777777" w:rsidR="008E24CB" w:rsidRPr="008F048D" w:rsidRDefault="008E24CB" w:rsidP="008E24CB">
      <w:pPr>
        <w:rPr>
          <w:rFonts w:ascii="Arial" w:hAnsi="Arial" w:cs="Arial"/>
        </w:rPr>
      </w:pPr>
      <w:r w:rsidRPr="008F048D">
        <w:rPr>
          <w:rFonts w:ascii="Arial" w:hAnsi="Arial" w:cs="Arial"/>
        </w:rPr>
        <w:t xml:space="preserve">Do you have any partnerships involved with induction? If so, please list them here: </w:t>
      </w:r>
      <w:sdt>
        <w:sdtPr>
          <w:rPr>
            <w:rFonts w:ascii="Arial" w:hAnsi="Arial" w:cs="Arial"/>
          </w:rPr>
          <w:alias w:val="List of induction partners (universities, outside providers, BOCES, etc)"/>
          <w:tag w:val="List of induction partners (universities, outside providers, BOCES, etc)"/>
          <w:id w:val="861406135"/>
          <w:placeholder>
            <w:docPart w:val="F180DE6B3D424600A0E6AC8813BB5306"/>
          </w:placeholder>
          <w:showingPlcHdr/>
        </w:sdtPr>
        <w:sdtEndPr/>
        <w:sdtContent>
          <w:r w:rsidRPr="008F048D">
            <w:rPr>
              <w:rStyle w:val="PlaceholderText"/>
              <w:rFonts w:ascii="Arial" w:hAnsi="Arial" w:cs="Arial"/>
              <w:color w:val="auto"/>
            </w:rPr>
            <w:t>Click or tap here to enter text.</w:t>
          </w:r>
        </w:sdtContent>
      </w:sdt>
    </w:p>
    <w:p w14:paraId="01B425EC" w14:textId="77777777" w:rsidR="008E24CB" w:rsidRPr="008F048D" w:rsidRDefault="008E24CB" w:rsidP="008E24CB">
      <w:pPr>
        <w:rPr>
          <w:rFonts w:ascii="Arial" w:hAnsi="Arial" w:cs="Arial"/>
        </w:rPr>
      </w:pPr>
    </w:p>
    <w:p w14:paraId="771F7385" w14:textId="77777777" w:rsidR="008E24CB" w:rsidRPr="008F048D" w:rsidRDefault="008E24CB" w:rsidP="008E24CB">
      <w:pPr>
        <w:rPr>
          <w:rFonts w:ascii="Arial" w:hAnsi="Arial" w:cs="Arial"/>
        </w:rPr>
      </w:pPr>
    </w:p>
    <w:p w14:paraId="0C9FBCA5" w14:textId="77777777" w:rsidR="008E24CB" w:rsidRPr="008F048D" w:rsidRDefault="008E24CB" w:rsidP="008E24CB">
      <w:pPr>
        <w:rPr>
          <w:rFonts w:ascii="Arial" w:hAnsi="Arial" w:cs="Arial"/>
        </w:rPr>
      </w:pPr>
    </w:p>
    <w:p w14:paraId="6714ABC7" w14:textId="77777777" w:rsidR="008E24CB" w:rsidRPr="008F048D" w:rsidRDefault="008E24CB" w:rsidP="008E24CB">
      <w:pPr>
        <w:rPr>
          <w:rFonts w:ascii="Arial" w:hAnsi="Arial" w:cs="Arial"/>
        </w:rPr>
      </w:pPr>
    </w:p>
    <w:p w14:paraId="1F0EE715" w14:textId="77777777" w:rsidR="008E24CB" w:rsidRPr="008F048D" w:rsidRDefault="008E24CB" w:rsidP="008E24CB">
      <w:pPr>
        <w:rPr>
          <w:rFonts w:ascii="Arial" w:hAnsi="Arial" w:cs="Arial"/>
        </w:rPr>
      </w:pPr>
    </w:p>
    <w:p w14:paraId="19C3D8CA" w14:textId="77777777" w:rsidR="008E24CB" w:rsidRPr="008F048D" w:rsidRDefault="008E24CB" w:rsidP="008E24CB">
      <w:pPr>
        <w:rPr>
          <w:rFonts w:ascii="Arial" w:hAnsi="Arial" w:cs="Arial"/>
        </w:rPr>
      </w:pPr>
    </w:p>
    <w:p w14:paraId="09606DCA" w14:textId="4CFD2D60" w:rsidR="008E24CB" w:rsidRPr="008F048D" w:rsidRDefault="008E24CB" w:rsidP="008E24CB">
      <w:pPr>
        <w:pStyle w:val="Heading2"/>
        <w:rPr>
          <w:rFonts w:ascii="Arial" w:hAnsi="Arial" w:cs="Arial"/>
          <w:color w:val="auto"/>
        </w:rPr>
      </w:pPr>
      <w:r w:rsidRPr="008F048D">
        <w:rPr>
          <w:rFonts w:ascii="Arial" w:hAnsi="Arial" w:cs="Arial"/>
          <w:color w:val="auto"/>
        </w:rPr>
        <w:lastRenderedPageBreak/>
        <w:t>Principal/Administrator Induction Rubric</w:t>
      </w:r>
    </w:p>
    <w:p w14:paraId="53609EE5" w14:textId="6A0AD37E" w:rsidR="008E24CB" w:rsidRPr="008F048D" w:rsidRDefault="008E24CB" w:rsidP="008E24CB">
      <w:pPr>
        <w:ind w:hanging="2"/>
        <w:rPr>
          <w:rFonts w:ascii="Arial" w:hAnsi="Arial" w:cs="Arial"/>
        </w:rPr>
      </w:pPr>
      <w:r w:rsidRPr="008F048D">
        <w:rPr>
          <w:rFonts w:ascii="Arial" w:hAnsi="Arial" w:cs="Arial"/>
        </w:rPr>
        <w:t>Developed from 1 CCR 301-37 Section 9.00-9.04</w:t>
      </w:r>
    </w:p>
    <w:p w14:paraId="3CBCA017" w14:textId="3C60895A" w:rsidR="008E24CB" w:rsidRPr="008F048D" w:rsidRDefault="008E24CB" w:rsidP="008E24CB">
      <w:pPr>
        <w:ind w:hanging="2"/>
        <w:rPr>
          <w:rFonts w:ascii="Arial" w:hAnsi="Arial" w:cs="Arial"/>
        </w:rPr>
      </w:pPr>
      <w:bookmarkStart w:id="0" w:name="_heading=h.whakctx2n58b" w:colFirst="0" w:colLast="0"/>
      <w:bookmarkEnd w:id="0"/>
      <w:r w:rsidRPr="008F048D">
        <w:rPr>
          <w:rFonts w:ascii="Arial" w:hAnsi="Arial" w:cs="Arial"/>
          <w:b/>
          <w:bCs/>
        </w:rPr>
        <w:t>Initial applications</w:t>
      </w:r>
      <w:r w:rsidRPr="008F048D">
        <w:rPr>
          <w:rFonts w:ascii="Arial" w:hAnsi="Arial" w:cs="Arial"/>
        </w:rPr>
        <w:t>: Include a narrative after each section of the rubric. Do not highlight the rubric.</w:t>
      </w:r>
    </w:p>
    <w:p w14:paraId="2B567796" w14:textId="604D71BA" w:rsidR="008E24CB" w:rsidRPr="008F048D" w:rsidRDefault="008E24CB" w:rsidP="008E24CB">
      <w:pPr>
        <w:ind w:hanging="2"/>
        <w:rPr>
          <w:rFonts w:ascii="Arial" w:hAnsi="Arial" w:cs="Arial"/>
        </w:rPr>
      </w:pPr>
      <w:r w:rsidRPr="008F048D">
        <w:rPr>
          <w:rFonts w:ascii="Arial" w:hAnsi="Arial" w:cs="Arial"/>
          <w:b/>
          <w:bCs/>
        </w:rPr>
        <w:t>Renewing programs</w:t>
      </w:r>
      <w:r w:rsidRPr="008F048D">
        <w:rPr>
          <w:rFonts w:ascii="Arial" w:hAnsi="Arial" w:cs="Arial"/>
        </w:rPr>
        <w:t xml:space="preserve">: Please use the highlighter tool in Microsoft Word or Google docs </w:t>
      </w:r>
      <w:r w:rsidRPr="008F048D">
        <w:rPr>
          <w:rFonts w:ascii="Arial" w:hAnsi="Arial" w:cs="Arial"/>
          <w:noProof/>
        </w:rPr>
        <w:drawing>
          <wp:inline distT="0" distB="0" distL="0" distR="0" wp14:anchorId="181E6C4F" wp14:editId="622DDB01">
            <wp:extent cx="281964" cy="205758"/>
            <wp:effectExtent l="0" t="0" r="3810" b="3810"/>
            <wp:docPr id="6" name="Picture 6" descr="highlighter too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highlighter tool icon"/>
                    <pic:cNvPicPr/>
                  </pic:nvPicPr>
                  <pic:blipFill>
                    <a:blip r:embed="rId6">
                      <a:extLst>
                        <a:ext uri="{28A0092B-C50C-407E-A947-70E740481C1C}">
                          <a14:useLocalDpi xmlns:a14="http://schemas.microsoft.com/office/drawing/2010/main" val="0"/>
                        </a:ext>
                      </a:extLst>
                    </a:blip>
                    <a:stretch>
                      <a:fillRect/>
                    </a:stretch>
                  </pic:blipFill>
                  <pic:spPr>
                    <a:xfrm>
                      <a:off x="0" y="0"/>
                      <a:ext cx="281964" cy="205758"/>
                    </a:xfrm>
                    <a:prstGeom prst="rect">
                      <a:avLst/>
                    </a:prstGeom>
                  </pic:spPr>
                </pic:pic>
              </a:graphicData>
            </a:graphic>
          </wp:inline>
        </w:drawing>
      </w:r>
      <w:r w:rsidRPr="008F048D">
        <w:rPr>
          <w:rFonts w:ascii="Arial" w:hAnsi="Arial" w:cs="Arial"/>
        </w:rPr>
        <w:t xml:space="preserve">to highlight the text in the descriptor of each rubric indicator below that best describes the current program implementation. Highlighted text should </w:t>
      </w:r>
      <w:r w:rsidRPr="008F048D">
        <w:rPr>
          <w:rFonts w:ascii="Arial" w:hAnsi="Arial" w:cs="Arial"/>
          <w:highlight w:val="yellow"/>
        </w:rPr>
        <w:t>look something like this</w:t>
      </w:r>
      <w:r w:rsidRPr="008F048D">
        <w:rPr>
          <w:rFonts w:ascii="Arial" w:hAnsi="Arial" w:cs="Arial"/>
        </w:rPr>
        <w:t>. Each indicator should have a descriptor highlighted.  Also include a narrative after each section of the rubric.</w:t>
      </w:r>
    </w:p>
    <w:p w14:paraId="2F36782E" w14:textId="0ED9198F" w:rsidR="008E24CB" w:rsidRPr="008F048D" w:rsidRDefault="008E24CB" w:rsidP="008E24CB">
      <w:pPr>
        <w:pStyle w:val="Heading2"/>
        <w:ind w:left="1" w:hanging="3"/>
        <w:rPr>
          <w:rFonts w:ascii="Arial" w:hAnsi="Arial" w:cs="Arial"/>
          <w:color w:val="auto"/>
        </w:rPr>
      </w:pPr>
      <w:r w:rsidRPr="008F048D">
        <w:rPr>
          <w:rFonts w:ascii="Arial" w:hAnsi="Arial" w:cs="Arial"/>
          <w:color w:val="auto"/>
        </w:rPr>
        <w:t>Principal/Administrator Section 1: Program Design – Induction Programs must:</w:t>
      </w:r>
    </w:p>
    <w:tbl>
      <w:tblPr>
        <w:tblStyle w:val="TableGrid"/>
        <w:tblW w:w="0" w:type="auto"/>
        <w:tblInd w:w="-455" w:type="dxa"/>
        <w:tblLook w:val="04A0" w:firstRow="1" w:lastRow="0" w:firstColumn="1" w:lastColumn="0" w:noHBand="0" w:noVBand="1"/>
      </w:tblPr>
      <w:tblGrid>
        <w:gridCol w:w="3045"/>
        <w:gridCol w:w="2590"/>
        <w:gridCol w:w="2590"/>
        <w:gridCol w:w="2590"/>
        <w:gridCol w:w="2590"/>
      </w:tblGrid>
      <w:tr w:rsidR="00373EAC" w:rsidRPr="008F048D" w14:paraId="3D397124" w14:textId="77777777" w:rsidTr="006A12E6">
        <w:trPr>
          <w:tblHeader/>
        </w:trPr>
        <w:tc>
          <w:tcPr>
            <w:tcW w:w="3045" w:type="dxa"/>
            <w:shd w:val="clear" w:color="auto" w:fill="D9D9D9" w:themeFill="background1" w:themeFillShade="D9"/>
          </w:tcPr>
          <w:p w14:paraId="57AD4983" w14:textId="77777777" w:rsidR="008E24CB" w:rsidRPr="008F048D" w:rsidRDefault="008E24CB" w:rsidP="006A12E6">
            <w:pPr>
              <w:rPr>
                <w:rFonts w:ascii="Arial" w:eastAsia="Arial" w:hAnsi="Arial" w:cs="Arial"/>
                <w:b/>
                <w:sz w:val="20"/>
                <w:szCs w:val="20"/>
              </w:rPr>
            </w:pPr>
            <w:r w:rsidRPr="008F048D">
              <w:rPr>
                <w:rFonts w:ascii="Arial" w:eastAsia="Arial" w:hAnsi="Arial" w:cs="Arial"/>
                <w:b/>
                <w:sz w:val="20"/>
                <w:szCs w:val="20"/>
              </w:rPr>
              <w:t>Standard</w:t>
            </w:r>
          </w:p>
          <w:p w14:paraId="2DEA0766" w14:textId="77777777" w:rsidR="008E24CB" w:rsidRPr="008F048D" w:rsidRDefault="008E24CB" w:rsidP="006A12E6">
            <w:pPr>
              <w:rPr>
                <w:rFonts w:ascii="Arial" w:hAnsi="Arial" w:cs="Arial"/>
              </w:rPr>
            </w:pPr>
          </w:p>
        </w:tc>
        <w:tc>
          <w:tcPr>
            <w:tcW w:w="2590" w:type="dxa"/>
            <w:shd w:val="clear" w:color="auto" w:fill="D9D9D9" w:themeFill="background1" w:themeFillShade="D9"/>
          </w:tcPr>
          <w:p w14:paraId="062AA19C" w14:textId="77777777" w:rsidR="008E24CB" w:rsidRPr="008F048D" w:rsidRDefault="008E24CB" w:rsidP="006A12E6">
            <w:pPr>
              <w:rPr>
                <w:rFonts w:ascii="Arial" w:hAnsi="Arial" w:cs="Arial"/>
              </w:rPr>
            </w:pPr>
            <w:r w:rsidRPr="008F048D">
              <w:rPr>
                <w:rFonts w:ascii="Arial" w:eastAsia="Arial" w:hAnsi="Arial" w:cs="Arial"/>
                <w:b/>
                <w:sz w:val="20"/>
                <w:szCs w:val="20"/>
              </w:rPr>
              <w:t>Not Meeting</w:t>
            </w:r>
          </w:p>
        </w:tc>
        <w:tc>
          <w:tcPr>
            <w:tcW w:w="2590" w:type="dxa"/>
            <w:shd w:val="clear" w:color="auto" w:fill="D9D9D9" w:themeFill="background1" w:themeFillShade="D9"/>
          </w:tcPr>
          <w:p w14:paraId="2C869113" w14:textId="77777777" w:rsidR="008E24CB" w:rsidRPr="008F048D" w:rsidRDefault="008E24CB" w:rsidP="006A12E6">
            <w:pPr>
              <w:rPr>
                <w:rFonts w:ascii="Arial" w:hAnsi="Arial" w:cs="Arial"/>
              </w:rPr>
            </w:pPr>
            <w:r w:rsidRPr="008F048D">
              <w:rPr>
                <w:rFonts w:ascii="Arial" w:eastAsia="Arial" w:hAnsi="Arial" w:cs="Arial"/>
                <w:b/>
                <w:sz w:val="20"/>
                <w:szCs w:val="20"/>
              </w:rPr>
              <w:t>Developing</w:t>
            </w:r>
          </w:p>
        </w:tc>
        <w:tc>
          <w:tcPr>
            <w:tcW w:w="2590" w:type="dxa"/>
            <w:shd w:val="clear" w:color="auto" w:fill="D9D9D9" w:themeFill="background1" w:themeFillShade="D9"/>
          </w:tcPr>
          <w:p w14:paraId="4178509B" w14:textId="77777777" w:rsidR="008E24CB" w:rsidRPr="008F048D" w:rsidRDefault="008E24CB" w:rsidP="006A12E6">
            <w:pPr>
              <w:rPr>
                <w:rFonts w:ascii="Arial" w:hAnsi="Arial" w:cs="Arial"/>
              </w:rPr>
            </w:pPr>
            <w:r w:rsidRPr="008F048D">
              <w:rPr>
                <w:rFonts w:ascii="Arial" w:eastAsia="Arial" w:hAnsi="Arial" w:cs="Arial"/>
                <w:b/>
                <w:sz w:val="20"/>
                <w:szCs w:val="20"/>
              </w:rPr>
              <w:t>Meeting</w:t>
            </w:r>
          </w:p>
        </w:tc>
        <w:tc>
          <w:tcPr>
            <w:tcW w:w="2590" w:type="dxa"/>
            <w:shd w:val="clear" w:color="auto" w:fill="D9D9D9" w:themeFill="background1" w:themeFillShade="D9"/>
          </w:tcPr>
          <w:p w14:paraId="3FB927D2" w14:textId="77777777" w:rsidR="008E24CB" w:rsidRPr="008F048D" w:rsidRDefault="001D58B6" w:rsidP="006A12E6">
            <w:pPr>
              <w:rPr>
                <w:rFonts w:ascii="Arial" w:hAnsi="Arial" w:cs="Arial"/>
              </w:rPr>
            </w:pPr>
            <w:sdt>
              <w:sdtPr>
                <w:rPr>
                  <w:rFonts w:ascii="Arial" w:hAnsi="Arial" w:cs="Arial"/>
                </w:rPr>
                <w:tag w:val="goog_rdk_2"/>
                <w:id w:val="1782914888"/>
              </w:sdtPr>
              <w:sdtEndPr/>
              <w:sdtContent/>
            </w:sdt>
            <w:r w:rsidR="008E24CB" w:rsidRPr="008F048D">
              <w:rPr>
                <w:rFonts w:ascii="Arial" w:eastAsia="Arial" w:hAnsi="Arial" w:cs="Arial"/>
                <w:b/>
                <w:sz w:val="20"/>
                <w:szCs w:val="20"/>
              </w:rPr>
              <w:t>Exceeding</w:t>
            </w:r>
          </w:p>
        </w:tc>
      </w:tr>
      <w:tr w:rsidR="00373EAC" w:rsidRPr="008F048D" w14:paraId="36328E66" w14:textId="77777777" w:rsidTr="006A12E6">
        <w:tc>
          <w:tcPr>
            <w:tcW w:w="3045" w:type="dxa"/>
          </w:tcPr>
          <w:p w14:paraId="6D057D74" w14:textId="77777777" w:rsidR="008E24CB" w:rsidRPr="008F048D" w:rsidRDefault="008E24CB" w:rsidP="008E24CB">
            <w:pPr>
              <w:spacing w:line="276" w:lineRule="auto"/>
              <w:ind w:hanging="2"/>
              <w:rPr>
                <w:rFonts w:ascii="Arial" w:eastAsia="Arial" w:hAnsi="Arial" w:cs="Arial"/>
                <w:sz w:val="20"/>
                <w:szCs w:val="20"/>
              </w:rPr>
            </w:pPr>
            <w:r w:rsidRPr="008F048D">
              <w:rPr>
                <w:rFonts w:ascii="Arial" w:eastAsia="Arial" w:hAnsi="Arial" w:cs="Arial"/>
                <w:sz w:val="20"/>
                <w:szCs w:val="20"/>
              </w:rPr>
              <w:t>1.1 Be designed to meet five purposes: orientation, professional networking, technical skill development, school improvement planning and leadership development.</w:t>
            </w:r>
          </w:p>
          <w:p w14:paraId="06AABD09" w14:textId="77777777" w:rsidR="008E24CB" w:rsidRPr="008F048D" w:rsidRDefault="008E24CB" w:rsidP="008E24CB">
            <w:pPr>
              <w:rPr>
                <w:rFonts w:ascii="Arial" w:eastAsia="Arial" w:hAnsi="Arial" w:cs="Arial"/>
                <w:sz w:val="16"/>
                <w:szCs w:val="16"/>
              </w:rPr>
            </w:pPr>
          </w:p>
          <w:p w14:paraId="108F54CE" w14:textId="5F22B957" w:rsidR="008E24CB" w:rsidRPr="008F048D" w:rsidRDefault="008E24CB" w:rsidP="008E24CB">
            <w:pPr>
              <w:rPr>
                <w:rFonts w:ascii="Arial" w:hAnsi="Arial" w:cs="Arial"/>
              </w:rPr>
            </w:pPr>
            <w:r w:rsidRPr="008F048D">
              <w:rPr>
                <w:rFonts w:ascii="Arial" w:eastAsia="Arial" w:hAnsi="Arial" w:cs="Arial"/>
                <w:sz w:val="16"/>
                <w:szCs w:val="16"/>
              </w:rPr>
              <w:t>9.01(2)(a-e)</w:t>
            </w:r>
          </w:p>
        </w:tc>
        <w:tc>
          <w:tcPr>
            <w:tcW w:w="2590" w:type="dxa"/>
          </w:tcPr>
          <w:p w14:paraId="65B52299" w14:textId="29F81D98" w:rsidR="008E24CB" w:rsidRPr="008F048D" w:rsidRDefault="008E24CB" w:rsidP="008E24CB">
            <w:pPr>
              <w:rPr>
                <w:rFonts w:ascii="Arial" w:hAnsi="Arial" w:cs="Arial"/>
              </w:rPr>
            </w:pPr>
            <w:r w:rsidRPr="008F048D">
              <w:rPr>
                <w:rFonts w:ascii="Arial" w:eastAsia="Arial" w:hAnsi="Arial" w:cs="Arial"/>
                <w:sz w:val="20"/>
                <w:szCs w:val="20"/>
              </w:rPr>
              <w:t>Induction programming is missing one or more of these key elements: orient the new leader to the profession, network with other leaders, build technical skills, plan for school improvement and develop leadership capabilities. Or opportunities vary by placement site.</w:t>
            </w:r>
          </w:p>
        </w:tc>
        <w:tc>
          <w:tcPr>
            <w:tcW w:w="2590" w:type="dxa"/>
          </w:tcPr>
          <w:p w14:paraId="70FD3786" w14:textId="0052EA59" w:rsidR="008E24CB" w:rsidRPr="008F048D" w:rsidRDefault="008E24CB" w:rsidP="008E24CB">
            <w:pPr>
              <w:rPr>
                <w:rFonts w:ascii="Arial" w:hAnsi="Arial" w:cs="Arial"/>
              </w:rPr>
            </w:pPr>
            <w:r w:rsidRPr="008F048D">
              <w:rPr>
                <w:rFonts w:ascii="Arial" w:eastAsia="Arial" w:hAnsi="Arial" w:cs="Arial"/>
                <w:sz w:val="20"/>
                <w:szCs w:val="20"/>
              </w:rPr>
              <w:t>Induction programming includes basic training to orient the new leader to the profession, network with other leaders, build technical skills, plan for school improvement and develop leadership capabilities.</w:t>
            </w:r>
          </w:p>
        </w:tc>
        <w:tc>
          <w:tcPr>
            <w:tcW w:w="2590" w:type="dxa"/>
          </w:tcPr>
          <w:p w14:paraId="3D47F7C1" w14:textId="5E00FF50" w:rsidR="008E24CB" w:rsidRPr="008F048D" w:rsidRDefault="008E24CB" w:rsidP="008E24CB">
            <w:pPr>
              <w:rPr>
                <w:rFonts w:ascii="Arial" w:hAnsi="Arial" w:cs="Arial"/>
              </w:rPr>
            </w:pPr>
            <w:r w:rsidRPr="008F048D">
              <w:rPr>
                <w:rFonts w:ascii="Arial" w:eastAsia="Arial" w:hAnsi="Arial" w:cs="Arial"/>
                <w:sz w:val="20"/>
                <w:szCs w:val="20"/>
              </w:rPr>
              <w:t>Induction programming includes opportunities for training, coaching and mentorship to orient the new leader to the profession, network with other leaders, build technical skills, plan for school improvement and develop leadership capabilities.</w:t>
            </w:r>
          </w:p>
        </w:tc>
        <w:tc>
          <w:tcPr>
            <w:tcW w:w="2590" w:type="dxa"/>
          </w:tcPr>
          <w:p w14:paraId="0CF88C7F" w14:textId="7031DAFF" w:rsidR="008E24CB" w:rsidRPr="008F048D" w:rsidRDefault="008E24CB" w:rsidP="008E24CB">
            <w:pPr>
              <w:rPr>
                <w:rFonts w:ascii="Arial" w:hAnsi="Arial" w:cs="Arial"/>
              </w:rPr>
            </w:pPr>
            <w:r w:rsidRPr="008F048D">
              <w:rPr>
                <w:rFonts w:ascii="Arial" w:eastAsia="Arial" w:hAnsi="Arial" w:cs="Arial"/>
                <w:sz w:val="20"/>
                <w:szCs w:val="20"/>
              </w:rPr>
              <w:t>Induction programming includes extensive opportunities for training, coaching and mentorship to orient the new leader to the profession, network with other leaders, build technical skills, plan for school improvement and develop leadership capabilities that are distributed throughout the school year.</w:t>
            </w:r>
          </w:p>
        </w:tc>
      </w:tr>
    </w:tbl>
    <w:p w14:paraId="4C8DA39D" w14:textId="77777777" w:rsidR="008E24CB" w:rsidRPr="008F048D" w:rsidRDefault="008E24CB" w:rsidP="008E24CB">
      <w:pPr>
        <w:spacing w:after="0"/>
        <w:rPr>
          <w:rFonts w:ascii="Arial" w:hAnsi="Arial" w:cs="Arial"/>
        </w:rPr>
      </w:pPr>
    </w:p>
    <w:tbl>
      <w:tblPr>
        <w:tblStyle w:val="TableGrid"/>
        <w:tblW w:w="0" w:type="auto"/>
        <w:tblInd w:w="-455" w:type="dxa"/>
        <w:tblLook w:val="04A0" w:firstRow="1" w:lastRow="0" w:firstColumn="1" w:lastColumn="0" w:noHBand="0" w:noVBand="1"/>
      </w:tblPr>
      <w:tblGrid>
        <w:gridCol w:w="3045"/>
        <w:gridCol w:w="2590"/>
        <w:gridCol w:w="2590"/>
        <w:gridCol w:w="2590"/>
        <w:gridCol w:w="2590"/>
      </w:tblGrid>
      <w:tr w:rsidR="00373EAC" w:rsidRPr="008F048D" w14:paraId="3E5C0466" w14:textId="77777777" w:rsidTr="006A12E6">
        <w:trPr>
          <w:tblHeader/>
        </w:trPr>
        <w:tc>
          <w:tcPr>
            <w:tcW w:w="3045" w:type="dxa"/>
          </w:tcPr>
          <w:p w14:paraId="70CA9F97" w14:textId="77777777" w:rsidR="008E24CB" w:rsidRPr="008F048D" w:rsidRDefault="008E24CB" w:rsidP="006A12E6">
            <w:pPr>
              <w:rPr>
                <w:rFonts w:ascii="Arial" w:eastAsia="Arial" w:hAnsi="Arial" w:cs="Arial"/>
                <w:b/>
                <w:sz w:val="20"/>
                <w:szCs w:val="20"/>
              </w:rPr>
            </w:pPr>
            <w:r w:rsidRPr="008F048D">
              <w:rPr>
                <w:rFonts w:ascii="Arial" w:eastAsia="Arial" w:hAnsi="Arial" w:cs="Arial"/>
                <w:b/>
                <w:sz w:val="20"/>
                <w:szCs w:val="20"/>
              </w:rPr>
              <w:lastRenderedPageBreak/>
              <w:t>Standard</w:t>
            </w:r>
          </w:p>
          <w:p w14:paraId="285950BA" w14:textId="77777777" w:rsidR="008E24CB" w:rsidRPr="008F048D" w:rsidRDefault="008E24CB" w:rsidP="006A12E6">
            <w:pPr>
              <w:rPr>
                <w:rFonts w:ascii="Arial" w:hAnsi="Arial" w:cs="Arial"/>
              </w:rPr>
            </w:pPr>
          </w:p>
        </w:tc>
        <w:tc>
          <w:tcPr>
            <w:tcW w:w="2590" w:type="dxa"/>
          </w:tcPr>
          <w:p w14:paraId="057AC691" w14:textId="77777777" w:rsidR="008E24CB" w:rsidRPr="008F048D" w:rsidRDefault="008E24CB" w:rsidP="006A12E6">
            <w:pPr>
              <w:rPr>
                <w:rFonts w:ascii="Arial" w:hAnsi="Arial" w:cs="Arial"/>
              </w:rPr>
            </w:pPr>
            <w:r w:rsidRPr="008F048D">
              <w:rPr>
                <w:rFonts w:ascii="Arial" w:eastAsia="Arial" w:hAnsi="Arial" w:cs="Arial"/>
                <w:b/>
                <w:sz w:val="20"/>
                <w:szCs w:val="20"/>
              </w:rPr>
              <w:t>Not Meeting</w:t>
            </w:r>
          </w:p>
        </w:tc>
        <w:tc>
          <w:tcPr>
            <w:tcW w:w="2590" w:type="dxa"/>
          </w:tcPr>
          <w:p w14:paraId="522057BB" w14:textId="77777777" w:rsidR="008E24CB" w:rsidRPr="008F048D" w:rsidRDefault="008E24CB" w:rsidP="006A12E6">
            <w:pPr>
              <w:rPr>
                <w:rFonts w:ascii="Arial" w:hAnsi="Arial" w:cs="Arial"/>
              </w:rPr>
            </w:pPr>
            <w:r w:rsidRPr="008F048D">
              <w:rPr>
                <w:rFonts w:ascii="Arial" w:eastAsia="Arial" w:hAnsi="Arial" w:cs="Arial"/>
                <w:b/>
                <w:sz w:val="20"/>
                <w:szCs w:val="20"/>
              </w:rPr>
              <w:t>Developing</w:t>
            </w:r>
          </w:p>
        </w:tc>
        <w:tc>
          <w:tcPr>
            <w:tcW w:w="2590" w:type="dxa"/>
          </w:tcPr>
          <w:p w14:paraId="3DD27D78" w14:textId="77777777" w:rsidR="008E24CB" w:rsidRPr="008F048D" w:rsidRDefault="008E24CB" w:rsidP="006A12E6">
            <w:pPr>
              <w:rPr>
                <w:rFonts w:ascii="Arial" w:hAnsi="Arial" w:cs="Arial"/>
              </w:rPr>
            </w:pPr>
            <w:r w:rsidRPr="008F048D">
              <w:rPr>
                <w:rFonts w:ascii="Arial" w:eastAsia="Arial" w:hAnsi="Arial" w:cs="Arial"/>
                <w:b/>
                <w:sz w:val="20"/>
                <w:szCs w:val="20"/>
              </w:rPr>
              <w:t>Meeting</w:t>
            </w:r>
          </w:p>
        </w:tc>
        <w:tc>
          <w:tcPr>
            <w:tcW w:w="2590" w:type="dxa"/>
          </w:tcPr>
          <w:p w14:paraId="4F244AF2" w14:textId="77777777" w:rsidR="008E24CB" w:rsidRPr="008F048D" w:rsidRDefault="001D58B6" w:rsidP="006A12E6">
            <w:pPr>
              <w:rPr>
                <w:rFonts w:ascii="Arial" w:hAnsi="Arial" w:cs="Arial"/>
              </w:rPr>
            </w:pPr>
            <w:sdt>
              <w:sdtPr>
                <w:rPr>
                  <w:rFonts w:ascii="Arial" w:hAnsi="Arial" w:cs="Arial"/>
                </w:rPr>
                <w:tag w:val="goog_rdk_2"/>
                <w:id w:val="-1794055348"/>
              </w:sdtPr>
              <w:sdtEndPr/>
              <w:sdtContent/>
            </w:sdt>
            <w:r w:rsidR="008E24CB" w:rsidRPr="008F048D">
              <w:rPr>
                <w:rFonts w:ascii="Arial" w:eastAsia="Arial" w:hAnsi="Arial" w:cs="Arial"/>
                <w:b/>
                <w:sz w:val="20"/>
                <w:szCs w:val="20"/>
              </w:rPr>
              <w:t>Exceeding</w:t>
            </w:r>
          </w:p>
        </w:tc>
      </w:tr>
      <w:tr w:rsidR="00373EAC" w:rsidRPr="008F048D" w14:paraId="1368C3B8" w14:textId="77777777" w:rsidTr="006A12E6">
        <w:trPr>
          <w:tblHeader/>
        </w:trPr>
        <w:tc>
          <w:tcPr>
            <w:tcW w:w="3045" w:type="dxa"/>
          </w:tcPr>
          <w:p w14:paraId="19750B6D" w14:textId="77777777" w:rsidR="008E24CB" w:rsidRPr="008F048D" w:rsidRDefault="008E24CB" w:rsidP="008E24CB">
            <w:pPr>
              <w:ind w:hanging="2"/>
              <w:rPr>
                <w:rFonts w:ascii="Arial" w:eastAsia="Arial" w:hAnsi="Arial" w:cs="Arial"/>
                <w:sz w:val="20"/>
                <w:szCs w:val="20"/>
              </w:rPr>
            </w:pPr>
            <w:r w:rsidRPr="008F048D">
              <w:rPr>
                <w:rFonts w:ascii="Arial" w:eastAsia="Arial" w:hAnsi="Arial" w:cs="Arial"/>
                <w:sz w:val="20"/>
                <w:szCs w:val="20"/>
              </w:rPr>
              <w:t>1.2 Train site administrators in the Colorado Academic Standards and in the Principal and Administrator Quality Standards</w:t>
            </w:r>
          </w:p>
          <w:p w14:paraId="3A440AD9" w14:textId="77777777" w:rsidR="008E24CB" w:rsidRPr="008F048D" w:rsidRDefault="008E24CB" w:rsidP="008E24CB">
            <w:pPr>
              <w:ind w:hanging="2"/>
              <w:rPr>
                <w:rFonts w:ascii="Arial" w:eastAsia="Arial" w:hAnsi="Arial" w:cs="Arial"/>
                <w:sz w:val="16"/>
                <w:szCs w:val="16"/>
              </w:rPr>
            </w:pPr>
          </w:p>
          <w:p w14:paraId="18EDCB05" w14:textId="5F60EDCA" w:rsidR="008E24CB" w:rsidRPr="008F048D" w:rsidRDefault="008E24CB" w:rsidP="008E24CB">
            <w:pPr>
              <w:rPr>
                <w:rFonts w:ascii="Arial" w:hAnsi="Arial" w:cs="Arial"/>
              </w:rPr>
            </w:pPr>
            <w:r w:rsidRPr="008F048D">
              <w:rPr>
                <w:rFonts w:ascii="Arial" w:eastAsia="Arial" w:hAnsi="Arial" w:cs="Arial"/>
                <w:sz w:val="16"/>
                <w:szCs w:val="16"/>
              </w:rPr>
              <w:t>9.01(3)(a)</w:t>
            </w:r>
          </w:p>
        </w:tc>
        <w:tc>
          <w:tcPr>
            <w:tcW w:w="2590" w:type="dxa"/>
          </w:tcPr>
          <w:p w14:paraId="75922BC5" w14:textId="2580D37A" w:rsidR="008E24CB" w:rsidRPr="008F048D" w:rsidRDefault="008E24CB" w:rsidP="008E24CB">
            <w:pPr>
              <w:rPr>
                <w:rFonts w:ascii="Arial" w:hAnsi="Arial" w:cs="Arial"/>
              </w:rPr>
            </w:pPr>
            <w:r w:rsidRPr="008F048D">
              <w:rPr>
                <w:rFonts w:ascii="Arial" w:eastAsia="Arial" w:hAnsi="Arial" w:cs="Arial"/>
                <w:sz w:val="20"/>
                <w:szCs w:val="20"/>
              </w:rPr>
              <w:t>Induction site administrators have not been trained in the Colorado Academic standards and/or the Teacher, SSP, or Principal Quality Standards.</w:t>
            </w:r>
          </w:p>
        </w:tc>
        <w:tc>
          <w:tcPr>
            <w:tcW w:w="2590" w:type="dxa"/>
          </w:tcPr>
          <w:p w14:paraId="03A6242C" w14:textId="0AF70E23" w:rsidR="008E24CB" w:rsidRPr="008F048D" w:rsidRDefault="008E24CB" w:rsidP="008E24CB">
            <w:pPr>
              <w:rPr>
                <w:rFonts w:ascii="Arial" w:hAnsi="Arial" w:cs="Arial"/>
              </w:rPr>
            </w:pPr>
            <w:r w:rsidRPr="008F048D">
              <w:rPr>
                <w:rFonts w:ascii="Arial" w:eastAsia="Arial" w:hAnsi="Arial" w:cs="Arial"/>
                <w:sz w:val="20"/>
                <w:szCs w:val="20"/>
              </w:rPr>
              <w:t>Induction site administrators are exposed to the Colorado Academic standards and the Teacher, SSP and Principal Quality Standards. Training may lack depth.</w:t>
            </w:r>
          </w:p>
        </w:tc>
        <w:tc>
          <w:tcPr>
            <w:tcW w:w="2590" w:type="dxa"/>
          </w:tcPr>
          <w:p w14:paraId="17C66C5A" w14:textId="0DC6B21F" w:rsidR="008E24CB" w:rsidRPr="008F048D" w:rsidRDefault="008E24CB" w:rsidP="008E24CB">
            <w:pPr>
              <w:rPr>
                <w:rFonts w:ascii="Arial" w:hAnsi="Arial" w:cs="Arial"/>
              </w:rPr>
            </w:pPr>
            <w:r w:rsidRPr="008F048D">
              <w:rPr>
                <w:rFonts w:ascii="Arial" w:eastAsia="Arial" w:hAnsi="Arial" w:cs="Arial"/>
                <w:sz w:val="20"/>
                <w:szCs w:val="20"/>
              </w:rPr>
              <w:t>Induction site administrators are fully trained in the Colorado Academic standards and the Teacher, SSP and Principal Quality Standards.</w:t>
            </w:r>
          </w:p>
        </w:tc>
        <w:tc>
          <w:tcPr>
            <w:tcW w:w="2590" w:type="dxa"/>
          </w:tcPr>
          <w:p w14:paraId="32376D4C" w14:textId="56F71B8B" w:rsidR="008E24CB" w:rsidRPr="008F048D" w:rsidRDefault="008E24CB" w:rsidP="008E24CB">
            <w:pPr>
              <w:rPr>
                <w:rFonts w:ascii="Arial" w:hAnsi="Arial" w:cs="Arial"/>
              </w:rPr>
            </w:pPr>
            <w:r w:rsidRPr="008F048D">
              <w:rPr>
                <w:rFonts w:ascii="Arial" w:eastAsia="Arial" w:hAnsi="Arial" w:cs="Arial"/>
                <w:sz w:val="20"/>
                <w:szCs w:val="20"/>
              </w:rPr>
              <w:t>Induction site administrators and principals are fully trained in the Colorado Academic standards and the Teacher, SSP and Principal Quality Standards, including annual updates.</w:t>
            </w:r>
          </w:p>
        </w:tc>
      </w:tr>
    </w:tbl>
    <w:p w14:paraId="35292BC8" w14:textId="77777777" w:rsidR="008E24CB" w:rsidRPr="008F048D" w:rsidRDefault="008E24CB" w:rsidP="008E24CB">
      <w:pPr>
        <w:spacing w:after="0"/>
        <w:rPr>
          <w:rFonts w:ascii="Arial" w:hAnsi="Arial" w:cs="Arial"/>
        </w:rPr>
      </w:pPr>
    </w:p>
    <w:p w14:paraId="07816B81" w14:textId="77777777" w:rsidR="008E24CB" w:rsidRPr="008F048D" w:rsidRDefault="008E24CB" w:rsidP="008E24CB">
      <w:pPr>
        <w:spacing w:after="0"/>
        <w:rPr>
          <w:rFonts w:ascii="Arial" w:hAnsi="Arial" w:cs="Arial"/>
        </w:rPr>
      </w:pPr>
    </w:p>
    <w:p w14:paraId="70F2B36D" w14:textId="77777777" w:rsidR="008E24CB" w:rsidRPr="008F048D" w:rsidRDefault="008E24CB" w:rsidP="008E24CB">
      <w:pPr>
        <w:rPr>
          <w:rFonts w:ascii="Arial" w:hAnsi="Arial" w:cs="Arial"/>
        </w:rPr>
      </w:pPr>
    </w:p>
    <w:p w14:paraId="29DA6199" w14:textId="6B6E1BA6" w:rsidR="008E24CB" w:rsidRPr="008F048D" w:rsidRDefault="008E24CB" w:rsidP="008E24CB">
      <w:pPr>
        <w:pStyle w:val="Heading2"/>
        <w:rPr>
          <w:rFonts w:ascii="Arial" w:hAnsi="Arial" w:cs="Arial"/>
          <w:color w:val="auto"/>
        </w:rPr>
      </w:pPr>
      <w:r w:rsidRPr="008F048D">
        <w:rPr>
          <w:rFonts w:ascii="Arial" w:hAnsi="Arial" w:cs="Arial"/>
          <w:color w:val="auto"/>
        </w:rPr>
        <w:t>Principal/Administrator Section 1: Program Design – Induction Programs should:</w:t>
      </w:r>
    </w:p>
    <w:tbl>
      <w:tblPr>
        <w:tblStyle w:val="TableGrid"/>
        <w:tblW w:w="0" w:type="auto"/>
        <w:tblInd w:w="-455" w:type="dxa"/>
        <w:tblLook w:val="04A0" w:firstRow="1" w:lastRow="0" w:firstColumn="1" w:lastColumn="0" w:noHBand="0" w:noVBand="1"/>
      </w:tblPr>
      <w:tblGrid>
        <w:gridCol w:w="3045"/>
        <w:gridCol w:w="2590"/>
        <w:gridCol w:w="2590"/>
        <w:gridCol w:w="2590"/>
        <w:gridCol w:w="2590"/>
      </w:tblGrid>
      <w:tr w:rsidR="00373EAC" w:rsidRPr="008F048D" w14:paraId="25FD0875" w14:textId="77777777" w:rsidTr="006A12E6">
        <w:tc>
          <w:tcPr>
            <w:tcW w:w="3045" w:type="dxa"/>
          </w:tcPr>
          <w:p w14:paraId="39DEEDF1" w14:textId="77777777" w:rsidR="008E24CB" w:rsidRPr="008F048D" w:rsidRDefault="008E24CB" w:rsidP="006A12E6">
            <w:pPr>
              <w:ind w:hanging="2"/>
              <w:rPr>
                <w:rFonts w:ascii="Arial" w:eastAsia="Arial" w:hAnsi="Arial" w:cs="Arial"/>
                <w:b/>
                <w:sz w:val="20"/>
                <w:szCs w:val="20"/>
              </w:rPr>
            </w:pPr>
            <w:r w:rsidRPr="008F048D">
              <w:rPr>
                <w:rFonts w:ascii="Arial" w:eastAsia="Arial" w:hAnsi="Arial" w:cs="Arial"/>
                <w:b/>
                <w:sz w:val="20"/>
                <w:szCs w:val="20"/>
              </w:rPr>
              <w:t>Standard</w:t>
            </w:r>
          </w:p>
          <w:p w14:paraId="385B1BB4" w14:textId="77777777" w:rsidR="008E24CB" w:rsidRPr="008F048D" w:rsidRDefault="008E24CB" w:rsidP="006A12E6">
            <w:pPr>
              <w:ind w:hanging="2"/>
              <w:rPr>
                <w:rFonts w:ascii="Arial" w:hAnsi="Arial" w:cs="Arial"/>
              </w:rPr>
            </w:pPr>
          </w:p>
        </w:tc>
        <w:tc>
          <w:tcPr>
            <w:tcW w:w="2590" w:type="dxa"/>
          </w:tcPr>
          <w:p w14:paraId="1A42AA79" w14:textId="77777777" w:rsidR="008E24CB" w:rsidRPr="008F048D" w:rsidRDefault="008E24CB" w:rsidP="006A12E6">
            <w:pPr>
              <w:ind w:hanging="2"/>
              <w:rPr>
                <w:rFonts w:ascii="Arial" w:hAnsi="Arial" w:cs="Arial"/>
              </w:rPr>
            </w:pPr>
            <w:r w:rsidRPr="008F048D">
              <w:rPr>
                <w:rFonts w:ascii="Arial" w:eastAsia="Arial" w:hAnsi="Arial" w:cs="Arial"/>
                <w:b/>
                <w:sz w:val="20"/>
                <w:szCs w:val="20"/>
              </w:rPr>
              <w:t>Not Meeting</w:t>
            </w:r>
          </w:p>
        </w:tc>
        <w:tc>
          <w:tcPr>
            <w:tcW w:w="2590" w:type="dxa"/>
          </w:tcPr>
          <w:p w14:paraId="0A92B4E2" w14:textId="77777777" w:rsidR="008E24CB" w:rsidRPr="008F048D" w:rsidRDefault="008E24CB" w:rsidP="006A12E6">
            <w:pPr>
              <w:ind w:hanging="2"/>
              <w:rPr>
                <w:rFonts w:ascii="Arial" w:hAnsi="Arial" w:cs="Arial"/>
              </w:rPr>
            </w:pPr>
            <w:r w:rsidRPr="008F048D">
              <w:rPr>
                <w:rFonts w:ascii="Arial" w:eastAsia="Arial" w:hAnsi="Arial" w:cs="Arial"/>
                <w:b/>
                <w:sz w:val="20"/>
                <w:szCs w:val="20"/>
              </w:rPr>
              <w:t>Developing</w:t>
            </w:r>
          </w:p>
        </w:tc>
        <w:tc>
          <w:tcPr>
            <w:tcW w:w="2590" w:type="dxa"/>
          </w:tcPr>
          <w:p w14:paraId="3931FC2C" w14:textId="77777777" w:rsidR="008E24CB" w:rsidRPr="008F048D" w:rsidRDefault="008E24CB" w:rsidP="006A12E6">
            <w:pPr>
              <w:ind w:hanging="2"/>
              <w:rPr>
                <w:rFonts w:ascii="Arial" w:hAnsi="Arial" w:cs="Arial"/>
              </w:rPr>
            </w:pPr>
            <w:r w:rsidRPr="008F048D">
              <w:rPr>
                <w:rFonts w:ascii="Arial" w:eastAsia="Arial" w:hAnsi="Arial" w:cs="Arial"/>
                <w:b/>
                <w:sz w:val="20"/>
                <w:szCs w:val="20"/>
              </w:rPr>
              <w:t>Meeting</w:t>
            </w:r>
          </w:p>
        </w:tc>
        <w:tc>
          <w:tcPr>
            <w:tcW w:w="2590" w:type="dxa"/>
          </w:tcPr>
          <w:p w14:paraId="4DA3F50E" w14:textId="77777777" w:rsidR="008E24CB" w:rsidRPr="008F048D" w:rsidRDefault="001D58B6" w:rsidP="006A12E6">
            <w:pPr>
              <w:ind w:hanging="2"/>
              <w:rPr>
                <w:rFonts w:ascii="Arial" w:hAnsi="Arial" w:cs="Arial"/>
              </w:rPr>
            </w:pPr>
            <w:sdt>
              <w:sdtPr>
                <w:rPr>
                  <w:rFonts w:ascii="Arial" w:hAnsi="Arial" w:cs="Arial"/>
                </w:rPr>
                <w:tag w:val="goog_rdk_2"/>
                <w:id w:val="336509530"/>
              </w:sdtPr>
              <w:sdtEndPr/>
              <w:sdtContent/>
            </w:sdt>
            <w:r w:rsidR="008E24CB" w:rsidRPr="008F048D">
              <w:rPr>
                <w:rFonts w:ascii="Arial" w:eastAsia="Arial" w:hAnsi="Arial" w:cs="Arial"/>
                <w:b/>
                <w:sz w:val="20"/>
                <w:szCs w:val="20"/>
              </w:rPr>
              <w:t>Exceeding</w:t>
            </w:r>
          </w:p>
        </w:tc>
      </w:tr>
      <w:tr w:rsidR="00373EAC" w:rsidRPr="008F048D" w14:paraId="1C295BFD" w14:textId="77777777" w:rsidTr="006A12E6">
        <w:tc>
          <w:tcPr>
            <w:tcW w:w="3045" w:type="dxa"/>
          </w:tcPr>
          <w:p w14:paraId="75FFB0B4" w14:textId="77777777" w:rsidR="008E24CB" w:rsidRPr="008F048D" w:rsidRDefault="008E24CB" w:rsidP="008E24CB">
            <w:pPr>
              <w:widowControl w:val="0"/>
              <w:ind w:hanging="2"/>
              <w:rPr>
                <w:rFonts w:ascii="Arial" w:eastAsia="Arial" w:hAnsi="Arial" w:cs="Arial"/>
                <w:sz w:val="20"/>
                <w:szCs w:val="20"/>
              </w:rPr>
            </w:pPr>
            <w:r w:rsidRPr="008F048D">
              <w:rPr>
                <w:rFonts w:ascii="Arial" w:eastAsia="Arial" w:hAnsi="Arial" w:cs="Arial"/>
                <w:sz w:val="20"/>
                <w:szCs w:val="20"/>
              </w:rPr>
              <w:t>1.3 Utilize a needs assessment to identity specific and appropriate programming for inductees</w:t>
            </w:r>
          </w:p>
          <w:p w14:paraId="6D2AD1D7" w14:textId="77777777" w:rsidR="008E24CB" w:rsidRPr="008F048D" w:rsidRDefault="008E24CB" w:rsidP="008E24CB">
            <w:pPr>
              <w:widowControl w:val="0"/>
              <w:ind w:hanging="2"/>
              <w:rPr>
                <w:rFonts w:ascii="Arial" w:eastAsia="Arial" w:hAnsi="Arial" w:cs="Arial"/>
                <w:sz w:val="20"/>
                <w:szCs w:val="20"/>
              </w:rPr>
            </w:pPr>
          </w:p>
          <w:p w14:paraId="62B3FEDC" w14:textId="1EC1070A" w:rsidR="008E24CB" w:rsidRPr="008F048D" w:rsidRDefault="008E24CB" w:rsidP="008E24CB">
            <w:pPr>
              <w:ind w:hanging="2"/>
              <w:rPr>
                <w:rFonts w:ascii="Arial" w:hAnsi="Arial" w:cs="Arial"/>
              </w:rPr>
            </w:pPr>
            <w:r w:rsidRPr="008F048D">
              <w:rPr>
                <w:rFonts w:ascii="Arial" w:eastAsia="Arial" w:hAnsi="Arial" w:cs="Arial"/>
                <w:sz w:val="16"/>
                <w:szCs w:val="16"/>
              </w:rPr>
              <w:t>9.04(1)</w:t>
            </w:r>
          </w:p>
        </w:tc>
        <w:tc>
          <w:tcPr>
            <w:tcW w:w="2590" w:type="dxa"/>
          </w:tcPr>
          <w:p w14:paraId="2E45312A" w14:textId="6DDAEEF1" w:rsidR="008E24CB" w:rsidRPr="008F048D" w:rsidRDefault="008E24CB" w:rsidP="008E24CB">
            <w:pPr>
              <w:ind w:hanging="2"/>
              <w:rPr>
                <w:rFonts w:ascii="Arial" w:hAnsi="Arial" w:cs="Arial"/>
              </w:rPr>
            </w:pPr>
            <w:r w:rsidRPr="008F048D">
              <w:rPr>
                <w:rFonts w:ascii="Arial" w:eastAsia="Arial" w:hAnsi="Arial" w:cs="Arial"/>
                <w:sz w:val="20"/>
                <w:szCs w:val="20"/>
              </w:rPr>
              <w:t>The program does not conduct a needs assessment and/or does not adjust programming to meet the needs of inductees.</w:t>
            </w:r>
          </w:p>
        </w:tc>
        <w:tc>
          <w:tcPr>
            <w:tcW w:w="2590" w:type="dxa"/>
          </w:tcPr>
          <w:p w14:paraId="2F7BD9AC" w14:textId="38E4BC24" w:rsidR="008E24CB" w:rsidRPr="008F048D" w:rsidRDefault="008E24CB" w:rsidP="008E24CB">
            <w:pPr>
              <w:ind w:hanging="2"/>
              <w:rPr>
                <w:rFonts w:ascii="Arial" w:hAnsi="Arial" w:cs="Arial"/>
              </w:rPr>
            </w:pPr>
            <w:r w:rsidRPr="008F048D">
              <w:rPr>
                <w:rFonts w:ascii="Arial" w:eastAsia="Arial" w:hAnsi="Arial" w:cs="Arial"/>
                <w:sz w:val="20"/>
                <w:szCs w:val="20"/>
              </w:rPr>
              <w:t>The program utilizes an informal needs assessment and modifies some programming to meet the needs of each year’s class of inductees.</w:t>
            </w:r>
          </w:p>
        </w:tc>
        <w:tc>
          <w:tcPr>
            <w:tcW w:w="2590" w:type="dxa"/>
          </w:tcPr>
          <w:p w14:paraId="3D5A64EA" w14:textId="719102C3" w:rsidR="008E24CB" w:rsidRPr="008F048D" w:rsidRDefault="008E24CB" w:rsidP="008E24CB">
            <w:pPr>
              <w:ind w:hanging="2"/>
              <w:rPr>
                <w:rFonts w:ascii="Arial" w:hAnsi="Arial" w:cs="Arial"/>
              </w:rPr>
            </w:pPr>
            <w:r w:rsidRPr="008F048D">
              <w:rPr>
                <w:rFonts w:ascii="Arial" w:eastAsia="Arial" w:hAnsi="Arial" w:cs="Arial"/>
                <w:sz w:val="20"/>
                <w:szCs w:val="20"/>
              </w:rPr>
              <w:t>The program utilizes an annual needs assessment and then provides choice programming to meet the needs of each year’s class of inductees.</w:t>
            </w:r>
          </w:p>
        </w:tc>
        <w:tc>
          <w:tcPr>
            <w:tcW w:w="2590" w:type="dxa"/>
          </w:tcPr>
          <w:p w14:paraId="4FDE3F25" w14:textId="74C84365" w:rsidR="008E24CB" w:rsidRPr="008F048D" w:rsidRDefault="008E24CB" w:rsidP="008E24CB">
            <w:pPr>
              <w:ind w:hanging="2"/>
              <w:rPr>
                <w:rFonts w:ascii="Arial" w:hAnsi="Arial" w:cs="Arial"/>
              </w:rPr>
            </w:pPr>
            <w:r w:rsidRPr="008F048D">
              <w:rPr>
                <w:rFonts w:ascii="Arial" w:eastAsia="Arial" w:hAnsi="Arial" w:cs="Arial"/>
                <w:sz w:val="20"/>
                <w:szCs w:val="20"/>
              </w:rPr>
              <w:t>The program utilizes an annual needs assessment and then adjusts induction programming to meet the needs of each year’s class of inductees, including choice programming.</w:t>
            </w:r>
          </w:p>
        </w:tc>
      </w:tr>
    </w:tbl>
    <w:p w14:paraId="79BAC1D0" w14:textId="77777777" w:rsidR="008E24CB" w:rsidRPr="008F048D" w:rsidRDefault="008E24CB" w:rsidP="008E24CB">
      <w:pPr>
        <w:rPr>
          <w:rFonts w:ascii="Arial" w:hAnsi="Arial" w:cs="Arial"/>
        </w:rPr>
      </w:pPr>
    </w:p>
    <w:p w14:paraId="777ABFEB" w14:textId="77777777" w:rsidR="008E24CB" w:rsidRPr="008F048D" w:rsidRDefault="008E24CB" w:rsidP="008E24CB">
      <w:pPr>
        <w:rPr>
          <w:rFonts w:ascii="Arial" w:hAnsi="Arial" w:cs="Arial"/>
        </w:rPr>
      </w:pPr>
    </w:p>
    <w:p w14:paraId="1CDE929D" w14:textId="77777777" w:rsidR="008E24CB" w:rsidRPr="008F048D" w:rsidRDefault="008E24CB" w:rsidP="008E24CB">
      <w:pPr>
        <w:rPr>
          <w:rFonts w:ascii="Arial" w:hAnsi="Arial" w:cs="Arial"/>
        </w:rPr>
      </w:pPr>
    </w:p>
    <w:p w14:paraId="386507EE" w14:textId="77777777" w:rsidR="008E24CB" w:rsidRPr="008F048D" w:rsidRDefault="008E24CB" w:rsidP="008E24CB">
      <w:pPr>
        <w:spacing w:line="240" w:lineRule="auto"/>
        <w:rPr>
          <w:rFonts w:ascii="Arial" w:hAnsi="Arial" w:cs="Arial"/>
        </w:rPr>
      </w:pPr>
    </w:p>
    <w:p w14:paraId="441C158D" w14:textId="77777777" w:rsidR="008E24CB" w:rsidRPr="008F048D" w:rsidRDefault="008E24CB" w:rsidP="008E24CB">
      <w:pPr>
        <w:spacing w:line="240" w:lineRule="auto"/>
        <w:rPr>
          <w:rFonts w:ascii="Arial" w:eastAsia="MS PGothic" w:hAnsi="Arial" w:cs="Arial"/>
          <w:b/>
          <w:bCs/>
          <w:sz w:val="26"/>
          <w:szCs w:val="26"/>
        </w:rPr>
      </w:pPr>
    </w:p>
    <w:p w14:paraId="16EDFEE5" w14:textId="0ADFB1D9" w:rsidR="008E24CB" w:rsidRPr="008F048D" w:rsidRDefault="008E24CB" w:rsidP="008E24CB">
      <w:pPr>
        <w:pStyle w:val="Heading2"/>
        <w:rPr>
          <w:rFonts w:ascii="Arial" w:eastAsia="MS PGothic" w:hAnsi="Arial" w:cs="Arial"/>
          <w:color w:val="auto"/>
        </w:rPr>
      </w:pPr>
      <w:r w:rsidRPr="008F048D">
        <w:rPr>
          <w:rFonts w:ascii="Arial" w:eastAsia="MS PGothic" w:hAnsi="Arial" w:cs="Arial"/>
          <w:color w:val="auto"/>
        </w:rPr>
        <w:lastRenderedPageBreak/>
        <w:t>Principal/Administrator Section 1: Program Design</w:t>
      </w:r>
    </w:p>
    <w:p w14:paraId="43584AF8" w14:textId="77777777" w:rsidR="008E24CB" w:rsidRPr="008F048D" w:rsidRDefault="008E24CB" w:rsidP="008E24CB">
      <w:pPr>
        <w:spacing w:line="240" w:lineRule="auto"/>
        <w:rPr>
          <w:rFonts w:ascii="Arial" w:eastAsia="MS PGothic" w:hAnsi="Arial" w:cs="Arial"/>
          <w:b/>
          <w:bCs/>
          <w:sz w:val="26"/>
          <w:szCs w:val="26"/>
        </w:rPr>
      </w:pPr>
      <w:r w:rsidRPr="008F048D">
        <w:rPr>
          <w:rFonts w:ascii="Arial" w:eastAsia="MS PGothic" w:hAnsi="Arial" w:cs="Arial"/>
          <w:b/>
          <w:bCs/>
          <w:sz w:val="26"/>
          <w:szCs w:val="26"/>
        </w:rPr>
        <w:t>Program Narrative</w:t>
      </w:r>
    </w:p>
    <w:p w14:paraId="2FAD20E7" w14:textId="77777777" w:rsidR="008E24CB" w:rsidRPr="008F048D" w:rsidRDefault="008E24CB" w:rsidP="008E24CB">
      <w:pPr>
        <w:rPr>
          <w:rFonts w:ascii="Arial" w:hAnsi="Arial" w:cs="Arial"/>
        </w:rPr>
      </w:pPr>
      <w:r w:rsidRPr="008F048D">
        <w:rPr>
          <w:rFonts w:ascii="Arial" w:hAnsi="Arial" w:cs="Arial"/>
          <w:b/>
          <w:bCs/>
        </w:rPr>
        <w:t>Initial applications</w:t>
      </w:r>
      <w:r w:rsidRPr="008F048D">
        <w:rPr>
          <w:rFonts w:ascii="Arial" w:hAnsi="Arial" w:cs="Arial"/>
        </w:rPr>
        <w:t>: Provide a narrative of no more than 500 words that explains how the proposed program will ensure compliance with the indicators in the program design section of the rubric, indicators 1.1 to 1.3.  Your narrative should describe your specific program policies and procedures. It is helpful to reviewers if the narrative is a cohesive whole focused on a description of the proposed program and how program leaders will implement the indicators in that section of the rubric rather than using a list or organizing the description indicator-by-indicator.</w:t>
      </w:r>
    </w:p>
    <w:p w14:paraId="1FD3F943" w14:textId="1D57B517" w:rsidR="008E24CB" w:rsidRPr="008F048D" w:rsidRDefault="008E24CB" w:rsidP="008E24CB">
      <w:pPr>
        <w:ind w:hanging="2"/>
        <w:rPr>
          <w:rFonts w:ascii="Arial" w:hAnsi="Arial" w:cs="Arial"/>
        </w:rPr>
      </w:pPr>
      <w:r w:rsidRPr="008F048D">
        <w:rPr>
          <w:rFonts w:ascii="Arial" w:hAnsi="Arial" w:cs="Arial"/>
          <w:b/>
          <w:bCs/>
        </w:rPr>
        <w:t>Renewing programs</w:t>
      </w:r>
      <w:r w:rsidRPr="008F048D">
        <w:rPr>
          <w:rFonts w:ascii="Arial" w:hAnsi="Arial" w:cs="Arial"/>
        </w:rPr>
        <w:t>: Provide a narrative of no more than 300 words that explains how the program is currently implementing the indicators in the program design section of the rubric, indicators 1.1 to 1.3. For any indicator marked as “not meeting” or “developing,” please describe plans to improve in that area in the next five-year renewal period. It is helpful to reviewers if the narrative is a cohesive whole focused on a description of the program and how program leaders implement the indicators in that section of the rubric rather than using a list or organizing the description indicator-by-indicator.</w:t>
      </w:r>
    </w:p>
    <w:p w14:paraId="220E53C9" w14:textId="77777777" w:rsidR="008E24CB" w:rsidRPr="008F048D" w:rsidRDefault="008E24CB" w:rsidP="008E24CB">
      <w:pPr>
        <w:spacing w:line="240" w:lineRule="auto"/>
        <w:rPr>
          <w:rFonts w:ascii="Arial" w:eastAsia="MS PGothic" w:hAnsi="Arial" w:cs="Arial"/>
          <w:b/>
          <w:bCs/>
          <w:sz w:val="26"/>
          <w:szCs w:val="26"/>
        </w:rPr>
      </w:pPr>
    </w:p>
    <w:p w14:paraId="1AB114B2" w14:textId="77777777" w:rsidR="008E24CB" w:rsidRPr="008F048D" w:rsidRDefault="008E24CB" w:rsidP="008E24CB">
      <w:pPr>
        <w:ind w:hanging="2"/>
        <w:rPr>
          <w:rFonts w:ascii="Arial" w:hAnsi="Arial" w:cs="Arial"/>
          <w:b/>
          <w:bCs/>
        </w:rPr>
      </w:pPr>
      <w:r w:rsidRPr="008F048D">
        <w:rPr>
          <w:rFonts w:ascii="Arial" w:hAnsi="Arial" w:cs="Arial"/>
          <w:b/>
          <w:bCs/>
        </w:rPr>
        <w:t>Program Design Narrative</w:t>
      </w:r>
    </w:p>
    <w:sdt>
      <w:sdtPr>
        <w:rPr>
          <w:rFonts w:ascii="Arial" w:eastAsia="MS PGothic" w:hAnsi="Arial" w:cs="Arial"/>
          <w:b/>
          <w:bCs/>
          <w:sz w:val="26"/>
          <w:szCs w:val="26"/>
        </w:rPr>
        <w:alias w:val="Program Design Narrative"/>
        <w:tag w:val="Program Design Narrative"/>
        <w:id w:val="709847600"/>
        <w:placeholder>
          <w:docPart w:val="1BC23F2F41674912AFE959C63EEEA62C"/>
        </w:placeholder>
        <w:showingPlcHdr/>
        <w:text w:multiLine="1"/>
      </w:sdtPr>
      <w:sdtEndPr/>
      <w:sdtContent>
        <w:p w14:paraId="1673BFDE" w14:textId="77777777" w:rsidR="008E24CB" w:rsidRPr="008F048D" w:rsidRDefault="008E24CB" w:rsidP="008E24CB">
          <w:pPr>
            <w:spacing w:line="240" w:lineRule="auto"/>
            <w:rPr>
              <w:rFonts w:ascii="Arial" w:eastAsia="MS PGothic" w:hAnsi="Arial" w:cs="Arial"/>
              <w:b/>
              <w:bCs/>
              <w:sz w:val="26"/>
              <w:szCs w:val="26"/>
            </w:rPr>
          </w:pPr>
          <w:r w:rsidRPr="008F048D">
            <w:rPr>
              <w:rStyle w:val="PlaceholderText"/>
              <w:rFonts w:ascii="Arial" w:hAnsi="Arial" w:cs="Arial"/>
              <w:color w:val="auto"/>
            </w:rPr>
            <w:t>Click or tap here to enter text.</w:t>
          </w:r>
        </w:p>
      </w:sdtContent>
    </w:sdt>
    <w:p w14:paraId="59C1B4F0" w14:textId="6D0F2822" w:rsidR="008E24CB" w:rsidRPr="008F048D" w:rsidRDefault="008E24CB" w:rsidP="008E24CB">
      <w:pPr>
        <w:pStyle w:val="Heading2"/>
        <w:rPr>
          <w:rFonts w:ascii="Arial" w:eastAsia="Arial" w:hAnsi="Arial" w:cs="Arial"/>
          <w:color w:val="auto"/>
        </w:rPr>
      </w:pPr>
      <w:r w:rsidRPr="008F048D">
        <w:rPr>
          <w:rFonts w:ascii="Arial" w:hAnsi="Arial" w:cs="Arial"/>
          <w:color w:val="auto"/>
        </w:rPr>
        <w:lastRenderedPageBreak/>
        <w:t>Principal/Administrator Section 2: Professional Learning – Induction Programs must:</w:t>
      </w:r>
    </w:p>
    <w:tbl>
      <w:tblPr>
        <w:tblStyle w:val="TableGrid"/>
        <w:tblW w:w="0" w:type="auto"/>
        <w:tblInd w:w="-455" w:type="dxa"/>
        <w:tblLook w:val="04A0" w:firstRow="1" w:lastRow="0" w:firstColumn="1" w:lastColumn="0" w:noHBand="0" w:noVBand="1"/>
      </w:tblPr>
      <w:tblGrid>
        <w:gridCol w:w="3045"/>
        <w:gridCol w:w="2590"/>
        <w:gridCol w:w="2590"/>
        <w:gridCol w:w="2590"/>
        <w:gridCol w:w="2590"/>
      </w:tblGrid>
      <w:tr w:rsidR="00373EAC" w:rsidRPr="008F048D" w14:paraId="16A4B2F2" w14:textId="77777777" w:rsidTr="006A12E6">
        <w:trPr>
          <w:tblHeader/>
        </w:trPr>
        <w:tc>
          <w:tcPr>
            <w:tcW w:w="3045" w:type="dxa"/>
          </w:tcPr>
          <w:p w14:paraId="774743B6" w14:textId="77777777" w:rsidR="008E24CB" w:rsidRPr="008F048D" w:rsidRDefault="008E24CB" w:rsidP="006A12E6">
            <w:pPr>
              <w:ind w:hanging="2"/>
              <w:rPr>
                <w:rFonts w:ascii="Arial" w:eastAsia="Arial" w:hAnsi="Arial" w:cs="Arial"/>
                <w:b/>
                <w:sz w:val="20"/>
                <w:szCs w:val="20"/>
              </w:rPr>
            </w:pPr>
            <w:r w:rsidRPr="008F048D">
              <w:rPr>
                <w:rFonts w:ascii="Arial" w:eastAsia="Arial" w:hAnsi="Arial" w:cs="Arial"/>
                <w:b/>
                <w:sz w:val="20"/>
                <w:szCs w:val="20"/>
              </w:rPr>
              <w:t>Standard</w:t>
            </w:r>
          </w:p>
          <w:p w14:paraId="03FD85DF" w14:textId="77777777" w:rsidR="008E24CB" w:rsidRPr="008F048D" w:rsidRDefault="008E24CB" w:rsidP="006A12E6">
            <w:pPr>
              <w:ind w:hanging="2"/>
              <w:rPr>
                <w:rFonts w:ascii="Arial" w:hAnsi="Arial" w:cs="Arial"/>
              </w:rPr>
            </w:pPr>
          </w:p>
        </w:tc>
        <w:tc>
          <w:tcPr>
            <w:tcW w:w="2590" w:type="dxa"/>
          </w:tcPr>
          <w:p w14:paraId="30056D17" w14:textId="77777777" w:rsidR="008E24CB" w:rsidRPr="008F048D" w:rsidRDefault="008E24CB" w:rsidP="006A12E6">
            <w:pPr>
              <w:ind w:hanging="2"/>
              <w:rPr>
                <w:rFonts w:ascii="Arial" w:hAnsi="Arial" w:cs="Arial"/>
              </w:rPr>
            </w:pPr>
            <w:r w:rsidRPr="008F048D">
              <w:rPr>
                <w:rFonts w:ascii="Arial" w:eastAsia="Arial" w:hAnsi="Arial" w:cs="Arial"/>
                <w:b/>
                <w:sz w:val="20"/>
                <w:szCs w:val="20"/>
              </w:rPr>
              <w:t>Not Meeting</w:t>
            </w:r>
          </w:p>
        </w:tc>
        <w:tc>
          <w:tcPr>
            <w:tcW w:w="2590" w:type="dxa"/>
          </w:tcPr>
          <w:p w14:paraId="5B36E438" w14:textId="77777777" w:rsidR="008E24CB" w:rsidRPr="008F048D" w:rsidRDefault="008E24CB" w:rsidP="006A12E6">
            <w:pPr>
              <w:ind w:hanging="2"/>
              <w:rPr>
                <w:rFonts w:ascii="Arial" w:hAnsi="Arial" w:cs="Arial"/>
              </w:rPr>
            </w:pPr>
            <w:r w:rsidRPr="008F048D">
              <w:rPr>
                <w:rFonts w:ascii="Arial" w:eastAsia="Arial" w:hAnsi="Arial" w:cs="Arial"/>
                <w:b/>
                <w:sz w:val="20"/>
                <w:szCs w:val="20"/>
              </w:rPr>
              <w:t>Developing</w:t>
            </w:r>
          </w:p>
        </w:tc>
        <w:tc>
          <w:tcPr>
            <w:tcW w:w="2590" w:type="dxa"/>
          </w:tcPr>
          <w:p w14:paraId="63DE2284" w14:textId="77777777" w:rsidR="008E24CB" w:rsidRPr="008F048D" w:rsidRDefault="008E24CB" w:rsidP="006A12E6">
            <w:pPr>
              <w:ind w:hanging="2"/>
              <w:rPr>
                <w:rFonts w:ascii="Arial" w:hAnsi="Arial" w:cs="Arial"/>
              </w:rPr>
            </w:pPr>
            <w:r w:rsidRPr="008F048D">
              <w:rPr>
                <w:rFonts w:ascii="Arial" w:eastAsia="Arial" w:hAnsi="Arial" w:cs="Arial"/>
                <w:b/>
                <w:sz w:val="20"/>
                <w:szCs w:val="20"/>
              </w:rPr>
              <w:t>Meeting</w:t>
            </w:r>
          </w:p>
        </w:tc>
        <w:tc>
          <w:tcPr>
            <w:tcW w:w="2590" w:type="dxa"/>
          </w:tcPr>
          <w:p w14:paraId="5BDF0A8D" w14:textId="77777777" w:rsidR="008E24CB" w:rsidRPr="008F048D" w:rsidRDefault="001D58B6" w:rsidP="006A12E6">
            <w:pPr>
              <w:ind w:hanging="2"/>
              <w:rPr>
                <w:rFonts w:ascii="Arial" w:hAnsi="Arial" w:cs="Arial"/>
              </w:rPr>
            </w:pPr>
            <w:sdt>
              <w:sdtPr>
                <w:rPr>
                  <w:rFonts w:ascii="Arial" w:hAnsi="Arial" w:cs="Arial"/>
                </w:rPr>
                <w:tag w:val="goog_rdk_2"/>
                <w:id w:val="-1912450927"/>
              </w:sdtPr>
              <w:sdtEndPr/>
              <w:sdtContent/>
            </w:sdt>
            <w:r w:rsidR="008E24CB" w:rsidRPr="008F048D">
              <w:rPr>
                <w:rFonts w:ascii="Arial" w:eastAsia="Arial" w:hAnsi="Arial" w:cs="Arial"/>
                <w:b/>
                <w:sz w:val="20"/>
                <w:szCs w:val="20"/>
              </w:rPr>
              <w:t>Exceeding</w:t>
            </w:r>
          </w:p>
        </w:tc>
      </w:tr>
      <w:tr w:rsidR="00373EAC" w:rsidRPr="008F048D" w14:paraId="467BBEAA" w14:textId="77777777" w:rsidTr="006A12E6">
        <w:trPr>
          <w:tblHeader/>
        </w:trPr>
        <w:tc>
          <w:tcPr>
            <w:tcW w:w="3045" w:type="dxa"/>
          </w:tcPr>
          <w:p w14:paraId="4863BA93" w14:textId="77777777" w:rsidR="008E24CB" w:rsidRPr="008F048D" w:rsidRDefault="008E24CB" w:rsidP="008E24CB">
            <w:pPr>
              <w:widowControl w:val="0"/>
              <w:ind w:hanging="2"/>
              <w:rPr>
                <w:rFonts w:ascii="Arial" w:eastAsia="Arial" w:hAnsi="Arial" w:cs="Arial"/>
                <w:sz w:val="20"/>
                <w:szCs w:val="20"/>
              </w:rPr>
            </w:pPr>
            <w:r w:rsidRPr="008F048D">
              <w:rPr>
                <w:rFonts w:ascii="Arial" w:eastAsia="Arial" w:hAnsi="Arial" w:cs="Arial"/>
                <w:sz w:val="20"/>
                <w:szCs w:val="20"/>
              </w:rPr>
              <w:t>2.1 Provide inductees with support for school improvement planning processes</w:t>
            </w:r>
          </w:p>
          <w:p w14:paraId="34F97172" w14:textId="77777777" w:rsidR="008E24CB" w:rsidRPr="008F048D" w:rsidRDefault="008E24CB" w:rsidP="008E24CB">
            <w:pPr>
              <w:widowControl w:val="0"/>
              <w:ind w:hanging="2"/>
              <w:rPr>
                <w:rFonts w:ascii="Arial" w:eastAsia="Arial" w:hAnsi="Arial" w:cs="Arial"/>
                <w:sz w:val="20"/>
                <w:szCs w:val="20"/>
              </w:rPr>
            </w:pPr>
          </w:p>
          <w:p w14:paraId="6081E64C" w14:textId="77777777" w:rsidR="008E24CB" w:rsidRPr="008F048D" w:rsidRDefault="008E24CB" w:rsidP="008E24CB">
            <w:pPr>
              <w:widowControl w:val="0"/>
              <w:ind w:hanging="2"/>
              <w:rPr>
                <w:rFonts w:ascii="Arial" w:eastAsia="Arial" w:hAnsi="Arial" w:cs="Arial"/>
                <w:sz w:val="20"/>
                <w:szCs w:val="20"/>
              </w:rPr>
            </w:pPr>
          </w:p>
          <w:p w14:paraId="726CE12D" w14:textId="77777777" w:rsidR="008E24CB" w:rsidRPr="008F048D" w:rsidRDefault="008E24CB" w:rsidP="008E24CB">
            <w:pPr>
              <w:ind w:hanging="2"/>
              <w:rPr>
                <w:rFonts w:ascii="Arial" w:eastAsia="Arial" w:hAnsi="Arial" w:cs="Arial"/>
                <w:sz w:val="16"/>
                <w:szCs w:val="16"/>
              </w:rPr>
            </w:pPr>
          </w:p>
          <w:p w14:paraId="560766F2" w14:textId="77777777" w:rsidR="008E24CB" w:rsidRPr="008F048D" w:rsidRDefault="008E24CB" w:rsidP="008E24CB">
            <w:pPr>
              <w:ind w:hanging="2"/>
              <w:rPr>
                <w:rFonts w:ascii="Arial" w:eastAsia="Arial" w:hAnsi="Arial" w:cs="Arial"/>
                <w:sz w:val="16"/>
                <w:szCs w:val="16"/>
              </w:rPr>
            </w:pPr>
          </w:p>
          <w:p w14:paraId="75052575" w14:textId="77777777" w:rsidR="008E24CB" w:rsidRPr="008F048D" w:rsidRDefault="008E24CB" w:rsidP="008E24CB">
            <w:pPr>
              <w:ind w:hanging="2"/>
              <w:rPr>
                <w:rFonts w:ascii="Arial" w:eastAsia="Arial" w:hAnsi="Arial" w:cs="Arial"/>
                <w:sz w:val="16"/>
                <w:szCs w:val="16"/>
              </w:rPr>
            </w:pPr>
          </w:p>
          <w:p w14:paraId="617AE7A6" w14:textId="77777777" w:rsidR="008E24CB" w:rsidRPr="008F048D" w:rsidRDefault="008E24CB" w:rsidP="008E24CB">
            <w:pPr>
              <w:ind w:hanging="2"/>
              <w:rPr>
                <w:rFonts w:ascii="Arial" w:eastAsia="Arial" w:hAnsi="Arial" w:cs="Arial"/>
                <w:sz w:val="16"/>
                <w:szCs w:val="16"/>
              </w:rPr>
            </w:pPr>
          </w:p>
          <w:p w14:paraId="4315A5BE" w14:textId="77777777" w:rsidR="008E24CB" w:rsidRPr="008F048D" w:rsidRDefault="008E24CB" w:rsidP="008E24CB">
            <w:pPr>
              <w:ind w:hanging="2"/>
              <w:rPr>
                <w:rFonts w:ascii="Arial" w:eastAsia="Arial" w:hAnsi="Arial" w:cs="Arial"/>
                <w:sz w:val="16"/>
                <w:szCs w:val="16"/>
              </w:rPr>
            </w:pPr>
          </w:p>
          <w:p w14:paraId="78936F3A" w14:textId="30844D14" w:rsidR="008E24CB" w:rsidRPr="008F048D" w:rsidRDefault="008E24CB" w:rsidP="008E24CB">
            <w:pPr>
              <w:ind w:hanging="2"/>
              <w:rPr>
                <w:rFonts w:ascii="Arial" w:hAnsi="Arial" w:cs="Arial"/>
              </w:rPr>
            </w:pPr>
            <w:r w:rsidRPr="008F048D">
              <w:rPr>
                <w:rFonts w:ascii="Arial" w:eastAsia="Arial" w:hAnsi="Arial" w:cs="Arial"/>
                <w:sz w:val="16"/>
                <w:szCs w:val="16"/>
              </w:rPr>
              <w:t>9.01(1)(a)</w:t>
            </w:r>
          </w:p>
        </w:tc>
        <w:tc>
          <w:tcPr>
            <w:tcW w:w="2590" w:type="dxa"/>
          </w:tcPr>
          <w:p w14:paraId="4B1F0D30" w14:textId="027FDEF3" w:rsidR="008E24CB" w:rsidRPr="008F048D" w:rsidRDefault="008E24CB" w:rsidP="008E24CB">
            <w:pPr>
              <w:ind w:hanging="2"/>
              <w:rPr>
                <w:rFonts w:ascii="Arial" w:hAnsi="Arial" w:cs="Arial"/>
              </w:rPr>
            </w:pPr>
            <w:r w:rsidRPr="008F048D">
              <w:rPr>
                <w:rFonts w:ascii="Arial" w:eastAsia="Arial" w:hAnsi="Arial" w:cs="Arial"/>
                <w:sz w:val="20"/>
                <w:szCs w:val="20"/>
              </w:rPr>
              <w:t>New leaders are not provided training on the Local Education Provider’s (LEP) school improvement processes or that training varies by placement site.</w:t>
            </w:r>
          </w:p>
        </w:tc>
        <w:tc>
          <w:tcPr>
            <w:tcW w:w="2590" w:type="dxa"/>
          </w:tcPr>
          <w:p w14:paraId="0149D3DE" w14:textId="45051B83" w:rsidR="008E24CB" w:rsidRPr="008F048D" w:rsidRDefault="008E24CB" w:rsidP="008E24CB">
            <w:pPr>
              <w:ind w:hanging="2"/>
              <w:rPr>
                <w:rFonts w:ascii="Arial" w:hAnsi="Arial" w:cs="Arial"/>
              </w:rPr>
            </w:pPr>
            <w:r w:rsidRPr="008F048D">
              <w:rPr>
                <w:rFonts w:ascii="Arial" w:eastAsia="Arial" w:hAnsi="Arial" w:cs="Arial"/>
                <w:sz w:val="20"/>
                <w:szCs w:val="20"/>
              </w:rPr>
              <w:t>New leaders are provided basic training on the LEP’s school improvement processes.</w:t>
            </w:r>
          </w:p>
        </w:tc>
        <w:tc>
          <w:tcPr>
            <w:tcW w:w="2590" w:type="dxa"/>
          </w:tcPr>
          <w:p w14:paraId="08518E92" w14:textId="641FE3FE" w:rsidR="008E24CB" w:rsidRPr="008F048D" w:rsidRDefault="008E24CB" w:rsidP="008E24CB">
            <w:pPr>
              <w:ind w:hanging="2"/>
              <w:rPr>
                <w:rFonts w:ascii="Arial" w:hAnsi="Arial" w:cs="Arial"/>
              </w:rPr>
            </w:pPr>
            <w:r w:rsidRPr="008F048D">
              <w:rPr>
                <w:rFonts w:ascii="Arial" w:eastAsia="Arial" w:hAnsi="Arial" w:cs="Arial"/>
                <w:sz w:val="20"/>
                <w:szCs w:val="20"/>
              </w:rPr>
              <w:t>New leaders are provided training, mentoring and coaching on the LEP’s school improvement processes.</w:t>
            </w:r>
          </w:p>
        </w:tc>
        <w:tc>
          <w:tcPr>
            <w:tcW w:w="2590" w:type="dxa"/>
          </w:tcPr>
          <w:p w14:paraId="3BD71CE1" w14:textId="11C3D200" w:rsidR="008E24CB" w:rsidRPr="008F048D" w:rsidRDefault="008E24CB" w:rsidP="008E24CB">
            <w:pPr>
              <w:ind w:hanging="2"/>
              <w:rPr>
                <w:rFonts w:ascii="Arial" w:hAnsi="Arial" w:cs="Arial"/>
              </w:rPr>
            </w:pPr>
            <w:r w:rsidRPr="008F048D">
              <w:rPr>
                <w:rFonts w:ascii="Arial" w:eastAsia="Arial" w:hAnsi="Arial" w:cs="Arial"/>
                <w:sz w:val="20"/>
                <w:szCs w:val="20"/>
              </w:rPr>
              <w:t>New leaders are provided training on the LEP’s school improvement processes early in the school year as well as mentoring and coaching throughout the year on school improvement planning. Coaching includes opportunities for reflection.</w:t>
            </w:r>
          </w:p>
        </w:tc>
      </w:tr>
    </w:tbl>
    <w:p w14:paraId="144E5687" w14:textId="77777777" w:rsidR="008E24CB" w:rsidRPr="008F048D" w:rsidRDefault="008E24CB" w:rsidP="008E24CB">
      <w:pPr>
        <w:rPr>
          <w:rFonts w:ascii="Arial" w:hAnsi="Arial" w:cs="Arial"/>
        </w:rPr>
      </w:pPr>
    </w:p>
    <w:tbl>
      <w:tblPr>
        <w:tblStyle w:val="TableGrid"/>
        <w:tblW w:w="0" w:type="auto"/>
        <w:tblInd w:w="-455" w:type="dxa"/>
        <w:tblLook w:val="04A0" w:firstRow="1" w:lastRow="0" w:firstColumn="1" w:lastColumn="0" w:noHBand="0" w:noVBand="1"/>
      </w:tblPr>
      <w:tblGrid>
        <w:gridCol w:w="3045"/>
        <w:gridCol w:w="2590"/>
        <w:gridCol w:w="2590"/>
        <w:gridCol w:w="2590"/>
        <w:gridCol w:w="2590"/>
      </w:tblGrid>
      <w:tr w:rsidR="00373EAC" w:rsidRPr="008F048D" w14:paraId="568DF6E5" w14:textId="77777777" w:rsidTr="006A12E6">
        <w:trPr>
          <w:tblHeader/>
        </w:trPr>
        <w:tc>
          <w:tcPr>
            <w:tcW w:w="3045" w:type="dxa"/>
          </w:tcPr>
          <w:p w14:paraId="1C5A398F" w14:textId="77777777" w:rsidR="008E24CB" w:rsidRPr="008F048D" w:rsidRDefault="008E24CB" w:rsidP="006A12E6">
            <w:pPr>
              <w:ind w:hanging="2"/>
              <w:rPr>
                <w:rFonts w:ascii="Arial" w:eastAsia="Arial" w:hAnsi="Arial" w:cs="Arial"/>
                <w:b/>
                <w:sz w:val="20"/>
                <w:szCs w:val="20"/>
              </w:rPr>
            </w:pPr>
            <w:r w:rsidRPr="008F048D">
              <w:rPr>
                <w:rFonts w:ascii="Arial" w:eastAsia="Arial" w:hAnsi="Arial" w:cs="Arial"/>
                <w:b/>
                <w:sz w:val="20"/>
                <w:szCs w:val="20"/>
              </w:rPr>
              <w:t>Standard</w:t>
            </w:r>
          </w:p>
          <w:p w14:paraId="4C5EE57C" w14:textId="77777777" w:rsidR="008E24CB" w:rsidRPr="008F048D" w:rsidRDefault="008E24CB" w:rsidP="006A12E6">
            <w:pPr>
              <w:ind w:hanging="2"/>
              <w:rPr>
                <w:rFonts w:ascii="Arial" w:hAnsi="Arial" w:cs="Arial"/>
              </w:rPr>
            </w:pPr>
          </w:p>
        </w:tc>
        <w:tc>
          <w:tcPr>
            <w:tcW w:w="2590" w:type="dxa"/>
          </w:tcPr>
          <w:p w14:paraId="6F96AB46" w14:textId="77777777" w:rsidR="008E24CB" w:rsidRPr="008F048D" w:rsidRDefault="008E24CB" w:rsidP="006A12E6">
            <w:pPr>
              <w:ind w:hanging="2"/>
              <w:rPr>
                <w:rFonts w:ascii="Arial" w:hAnsi="Arial" w:cs="Arial"/>
              </w:rPr>
            </w:pPr>
            <w:r w:rsidRPr="008F048D">
              <w:rPr>
                <w:rFonts w:ascii="Arial" w:eastAsia="Arial" w:hAnsi="Arial" w:cs="Arial"/>
                <w:b/>
                <w:sz w:val="20"/>
                <w:szCs w:val="20"/>
              </w:rPr>
              <w:t>Not Meeting</w:t>
            </w:r>
          </w:p>
        </w:tc>
        <w:tc>
          <w:tcPr>
            <w:tcW w:w="2590" w:type="dxa"/>
          </w:tcPr>
          <w:p w14:paraId="0235857C" w14:textId="77777777" w:rsidR="008E24CB" w:rsidRPr="008F048D" w:rsidRDefault="008E24CB" w:rsidP="006A12E6">
            <w:pPr>
              <w:ind w:hanging="2"/>
              <w:rPr>
                <w:rFonts w:ascii="Arial" w:hAnsi="Arial" w:cs="Arial"/>
              </w:rPr>
            </w:pPr>
            <w:r w:rsidRPr="008F048D">
              <w:rPr>
                <w:rFonts w:ascii="Arial" w:eastAsia="Arial" w:hAnsi="Arial" w:cs="Arial"/>
                <w:b/>
                <w:sz w:val="20"/>
                <w:szCs w:val="20"/>
              </w:rPr>
              <w:t>Developing</w:t>
            </w:r>
          </w:p>
        </w:tc>
        <w:tc>
          <w:tcPr>
            <w:tcW w:w="2590" w:type="dxa"/>
          </w:tcPr>
          <w:p w14:paraId="5A4E8CA2" w14:textId="77777777" w:rsidR="008E24CB" w:rsidRPr="008F048D" w:rsidRDefault="008E24CB" w:rsidP="006A12E6">
            <w:pPr>
              <w:ind w:hanging="2"/>
              <w:rPr>
                <w:rFonts w:ascii="Arial" w:hAnsi="Arial" w:cs="Arial"/>
              </w:rPr>
            </w:pPr>
            <w:r w:rsidRPr="008F048D">
              <w:rPr>
                <w:rFonts w:ascii="Arial" w:eastAsia="Arial" w:hAnsi="Arial" w:cs="Arial"/>
                <w:b/>
                <w:sz w:val="20"/>
                <w:szCs w:val="20"/>
              </w:rPr>
              <w:t>Meeting</w:t>
            </w:r>
          </w:p>
        </w:tc>
        <w:tc>
          <w:tcPr>
            <w:tcW w:w="2590" w:type="dxa"/>
          </w:tcPr>
          <w:p w14:paraId="1276119A" w14:textId="77777777" w:rsidR="008E24CB" w:rsidRPr="008F048D" w:rsidRDefault="001D58B6" w:rsidP="006A12E6">
            <w:pPr>
              <w:ind w:hanging="2"/>
              <w:rPr>
                <w:rFonts w:ascii="Arial" w:hAnsi="Arial" w:cs="Arial"/>
              </w:rPr>
            </w:pPr>
            <w:sdt>
              <w:sdtPr>
                <w:rPr>
                  <w:rFonts w:ascii="Arial" w:hAnsi="Arial" w:cs="Arial"/>
                </w:rPr>
                <w:tag w:val="goog_rdk_2"/>
                <w:id w:val="-206798052"/>
              </w:sdtPr>
              <w:sdtEndPr/>
              <w:sdtContent/>
            </w:sdt>
            <w:r w:rsidR="008E24CB" w:rsidRPr="008F048D">
              <w:rPr>
                <w:rFonts w:ascii="Arial" w:eastAsia="Arial" w:hAnsi="Arial" w:cs="Arial"/>
                <w:b/>
                <w:sz w:val="20"/>
                <w:szCs w:val="20"/>
              </w:rPr>
              <w:t>Exceeding</w:t>
            </w:r>
          </w:p>
        </w:tc>
      </w:tr>
      <w:tr w:rsidR="00373EAC" w:rsidRPr="008F048D" w14:paraId="7BE6E6DF" w14:textId="77777777" w:rsidTr="008E24CB">
        <w:trPr>
          <w:trHeight w:val="2987"/>
          <w:tblHeader/>
        </w:trPr>
        <w:tc>
          <w:tcPr>
            <w:tcW w:w="3045" w:type="dxa"/>
          </w:tcPr>
          <w:p w14:paraId="14B1C2D4" w14:textId="77777777" w:rsidR="008E24CB" w:rsidRPr="008F048D" w:rsidRDefault="008E24CB" w:rsidP="008E24CB">
            <w:pPr>
              <w:widowControl w:val="0"/>
              <w:ind w:hanging="2"/>
              <w:rPr>
                <w:rFonts w:ascii="Arial" w:eastAsia="Arial" w:hAnsi="Arial" w:cs="Arial"/>
                <w:sz w:val="20"/>
                <w:szCs w:val="20"/>
              </w:rPr>
            </w:pPr>
            <w:r w:rsidRPr="008F048D">
              <w:rPr>
                <w:rFonts w:ascii="Arial" w:eastAsia="Arial" w:hAnsi="Arial" w:cs="Arial"/>
                <w:sz w:val="20"/>
                <w:szCs w:val="20"/>
              </w:rPr>
              <w:t>2.2 Provide inductees with support for the application of effective, research-based teaching practices in an emotionally, intellectually and physically safe learning environment</w:t>
            </w:r>
          </w:p>
          <w:p w14:paraId="028BF1F9" w14:textId="77777777" w:rsidR="008E24CB" w:rsidRPr="008F048D" w:rsidRDefault="008E24CB" w:rsidP="008E24CB">
            <w:pPr>
              <w:widowControl w:val="0"/>
              <w:ind w:hanging="2"/>
              <w:rPr>
                <w:rFonts w:ascii="Arial" w:eastAsia="Arial" w:hAnsi="Arial" w:cs="Arial"/>
                <w:sz w:val="20"/>
                <w:szCs w:val="20"/>
              </w:rPr>
            </w:pPr>
          </w:p>
          <w:p w14:paraId="3D6C4ADE" w14:textId="77777777" w:rsidR="008E24CB" w:rsidRPr="008F048D" w:rsidRDefault="008E24CB" w:rsidP="008E24CB">
            <w:pPr>
              <w:rPr>
                <w:rFonts w:ascii="Arial" w:eastAsia="Arial" w:hAnsi="Arial" w:cs="Arial"/>
                <w:sz w:val="16"/>
                <w:szCs w:val="16"/>
              </w:rPr>
            </w:pPr>
          </w:p>
          <w:p w14:paraId="437AB2D0" w14:textId="77777777" w:rsidR="008E24CB" w:rsidRPr="008F048D" w:rsidRDefault="008E24CB" w:rsidP="008E24CB">
            <w:pPr>
              <w:rPr>
                <w:rFonts w:ascii="Arial" w:eastAsia="Arial" w:hAnsi="Arial" w:cs="Arial"/>
                <w:sz w:val="16"/>
                <w:szCs w:val="16"/>
              </w:rPr>
            </w:pPr>
          </w:p>
          <w:p w14:paraId="610DDA4C" w14:textId="77777777" w:rsidR="008E24CB" w:rsidRPr="008F048D" w:rsidRDefault="008E24CB" w:rsidP="008E24CB">
            <w:pPr>
              <w:rPr>
                <w:rFonts w:ascii="Arial" w:eastAsia="Arial" w:hAnsi="Arial" w:cs="Arial"/>
                <w:sz w:val="16"/>
                <w:szCs w:val="16"/>
              </w:rPr>
            </w:pPr>
          </w:p>
          <w:p w14:paraId="20A116E2" w14:textId="77777777" w:rsidR="008E24CB" w:rsidRPr="008F048D" w:rsidRDefault="008E24CB" w:rsidP="008E24CB">
            <w:pPr>
              <w:rPr>
                <w:rFonts w:ascii="Arial" w:eastAsia="Arial" w:hAnsi="Arial" w:cs="Arial"/>
                <w:sz w:val="16"/>
                <w:szCs w:val="16"/>
              </w:rPr>
            </w:pPr>
          </w:p>
          <w:p w14:paraId="5A856FDA" w14:textId="77777777" w:rsidR="008E24CB" w:rsidRPr="008F048D" w:rsidRDefault="008E24CB" w:rsidP="008E24CB">
            <w:pPr>
              <w:rPr>
                <w:rFonts w:ascii="Arial" w:eastAsia="Arial" w:hAnsi="Arial" w:cs="Arial"/>
                <w:sz w:val="16"/>
                <w:szCs w:val="16"/>
              </w:rPr>
            </w:pPr>
          </w:p>
          <w:p w14:paraId="2220ED8C" w14:textId="77777777" w:rsidR="008E24CB" w:rsidRPr="008F048D" w:rsidRDefault="008E24CB" w:rsidP="008E24CB">
            <w:pPr>
              <w:rPr>
                <w:rFonts w:ascii="Arial" w:eastAsia="Arial" w:hAnsi="Arial" w:cs="Arial"/>
                <w:sz w:val="16"/>
                <w:szCs w:val="16"/>
              </w:rPr>
            </w:pPr>
          </w:p>
          <w:p w14:paraId="6891CB26" w14:textId="77777777" w:rsidR="008E24CB" w:rsidRPr="008F048D" w:rsidRDefault="008E24CB" w:rsidP="008E24CB">
            <w:pPr>
              <w:rPr>
                <w:rFonts w:ascii="Arial" w:eastAsia="Arial" w:hAnsi="Arial" w:cs="Arial"/>
                <w:sz w:val="16"/>
                <w:szCs w:val="16"/>
              </w:rPr>
            </w:pPr>
          </w:p>
          <w:p w14:paraId="64C72302" w14:textId="77777777" w:rsidR="008E24CB" w:rsidRPr="008F048D" w:rsidRDefault="008E24CB" w:rsidP="008E24CB">
            <w:pPr>
              <w:rPr>
                <w:rFonts w:ascii="Arial" w:eastAsia="Arial" w:hAnsi="Arial" w:cs="Arial"/>
                <w:sz w:val="16"/>
                <w:szCs w:val="16"/>
              </w:rPr>
            </w:pPr>
          </w:p>
          <w:p w14:paraId="25C74974" w14:textId="77777777" w:rsidR="008E24CB" w:rsidRPr="008F048D" w:rsidRDefault="008E24CB" w:rsidP="008E24CB">
            <w:pPr>
              <w:rPr>
                <w:rFonts w:ascii="Arial" w:eastAsia="Arial" w:hAnsi="Arial" w:cs="Arial"/>
                <w:sz w:val="16"/>
                <w:szCs w:val="16"/>
              </w:rPr>
            </w:pPr>
          </w:p>
          <w:p w14:paraId="2E28AA17" w14:textId="77777777" w:rsidR="008E24CB" w:rsidRPr="008F048D" w:rsidRDefault="008E24CB" w:rsidP="008E24CB">
            <w:pPr>
              <w:rPr>
                <w:rFonts w:ascii="Arial" w:eastAsia="Arial" w:hAnsi="Arial" w:cs="Arial"/>
                <w:sz w:val="16"/>
                <w:szCs w:val="16"/>
              </w:rPr>
            </w:pPr>
          </w:p>
          <w:p w14:paraId="700B9BA2" w14:textId="77777777" w:rsidR="008E24CB" w:rsidRPr="008F048D" w:rsidRDefault="008E24CB" w:rsidP="008E24CB">
            <w:pPr>
              <w:rPr>
                <w:rFonts w:ascii="Arial" w:eastAsia="Arial" w:hAnsi="Arial" w:cs="Arial"/>
                <w:sz w:val="16"/>
                <w:szCs w:val="16"/>
              </w:rPr>
            </w:pPr>
          </w:p>
          <w:p w14:paraId="2DD23E4D" w14:textId="77777777" w:rsidR="008E24CB" w:rsidRPr="008F048D" w:rsidRDefault="008E24CB" w:rsidP="008E24CB">
            <w:pPr>
              <w:rPr>
                <w:rFonts w:ascii="Arial" w:eastAsia="Arial" w:hAnsi="Arial" w:cs="Arial"/>
                <w:sz w:val="16"/>
                <w:szCs w:val="16"/>
              </w:rPr>
            </w:pPr>
          </w:p>
          <w:p w14:paraId="7E80F458" w14:textId="77777777" w:rsidR="008E24CB" w:rsidRPr="008F048D" w:rsidRDefault="008E24CB" w:rsidP="008E24CB">
            <w:pPr>
              <w:ind w:hanging="2"/>
              <w:rPr>
                <w:rFonts w:ascii="Arial" w:eastAsia="Arial" w:hAnsi="Arial" w:cs="Arial"/>
                <w:sz w:val="16"/>
                <w:szCs w:val="16"/>
              </w:rPr>
            </w:pPr>
          </w:p>
          <w:p w14:paraId="342AE209" w14:textId="77777777" w:rsidR="008E24CB" w:rsidRPr="008F048D" w:rsidRDefault="008E24CB" w:rsidP="008E24CB">
            <w:pPr>
              <w:ind w:hanging="2"/>
              <w:rPr>
                <w:rFonts w:ascii="Arial" w:eastAsia="Arial" w:hAnsi="Arial" w:cs="Arial"/>
                <w:sz w:val="16"/>
                <w:szCs w:val="16"/>
              </w:rPr>
            </w:pPr>
          </w:p>
          <w:p w14:paraId="2BC3260D" w14:textId="6C2E35BB" w:rsidR="008E24CB" w:rsidRPr="008F048D" w:rsidRDefault="008E24CB" w:rsidP="008E24CB">
            <w:pPr>
              <w:ind w:hanging="2"/>
              <w:rPr>
                <w:rFonts w:ascii="Arial" w:hAnsi="Arial" w:cs="Arial"/>
              </w:rPr>
            </w:pPr>
            <w:r w:rsidRPr="008F048D">
              <w:rPr>
                <w:rFonts w:ascii="Arial" w:eastAsia="Arial" w:hAnsi="Arial" w:cs="Arial"/>
                <w:sz w:val="16"/>
                <w:szCs w:val="16"/>
              </w:rPr>
              <w:t>9.01(1)(b) and 9.01(2)(b)</w:t>
            </w:r>
          </w:p>
        </w:tc>
        <w:tc>
          <w:tcPr>
            <w:tcW w:w="2590" w:type="dxa"/>
          </w:tcPr>
          <w:p w14:paraId="78977D43" w14:textId="232FB620" w:rsidR="008E24CB" w:rsidRPr="008F048D" w:rsidRDefault="008E24CB" w:rsidP="008E24CB">
            <w:pPr>
              <w:ind w:hanging="2"/>
              <w:rPr>
                <w:rFonts w:ascii="Arial" w:hAnsi="Arial" w:cs="Arial"/>
              </w:rPr>
            </w:pPr>
            <w:r w:rsidRPr="008F048D">
              <w:rPr>
                <w:rFonts w:ascii="Arial" w:eastAsia="Arial" w:hAnsi="Arial" w:cs="Arial"/>
                <w:sz w:val="20"/>
                <w:szCs w:val="20"/>
              </w:rPr>
              <w:t>New leaders are not provided training on effective research-based teaching practices in a safe learning environment or that training varies by placement site.</w:t>
            </w:r>
          </w:p>
        </w:tc>
        <w:tc>
          <w:tcPr>
            <w:tcW w:w="2590" w:type="dxa"/>
          </w:tcPr>
          <w:p w14:paraId="66AD6A8C" w14:textId="2D2DDF37" w:rsidR="008E24CB" w:rsidRPr="008F048D" w:rsidRDefault="008E24CB" w:rsidP="008E24CB">
            <w:pPr>
              <w:ind w:hanging="2"/>
              <w:rPr>
                <w:rFonts w:ascii="Arial" w:hAnsi="Arial" w:cs="Arial"/>
              </w:rPr>
            </w:pPr>
            <w:r w:rsidRPr="008F048D">
              <w:rPr>
                <w:rFonts w:ascii="Arial" w:eastAsia="Arial" w:hAnsi="Arial" w:cs="Arial"/>
                <w:sz w:val="20"/>
                <w:szCs w:val="20"/>
              </w:rPr>
              <w:t>New leaders are provided basic training on effective research-based teaching practices in a safe learning environment.</w:t>
            </w:r>
          </w:p>
        </w:tc>
        <w:tc>
          <w:tcPr>
            <w:tcW w:w="2590" w:type="dxa"/>
          </w:tcPr>
          <w:p w14:paraId="25DD7CC4" w14:textId="4685AE66" w:rsidR="008E24CB" w:rsidRPr="008F048D" w:rsidRDefault="008E24CB" w:rsidP="008E24CB">
            <w:pPr>
              <w:ind w:hanging="2"/>
              <w:rPr>
                <w:rFonts w:ascii="Arial" w:hAnsi="Arial" w:cs="Arial"/>
              </w:rPr>
            </w:pPr>
            <w:r w:rsidRPr="008F048D">
              <w:rPr>
                <w:rFonts w:ascii="Arial" w:eastAsia="Arial" w:hAnsi="Arial" w:cs="Arial"/>
                <w:sz w:val="20"/>
                <w:szCs w:val="20"/>
              </w:rPr>
              <w:t>New leaders are provided training on effective research-based teaching practices in a safe learning environment as well as mentoring and coaching on serving as a building instructional leader.</w:t>
            </w:r>
          </w:p>
        </w:tc>
        <w:tc>
          <w:tcPr>
            <w:tcW w:w="2590" w:type="dxa"/>
          </w:tcPr>
          <w:p w14:paraId="0332A2A0" w14:textId="77777777" w:rsidR="008E24CB" w:rsidRPr="008F048D" w:rsidRDefault="008E24CB" w:rsidP="008E24CB">
            <w:pPr>
              <w:widowControl w:val="0"/>
              <w:ind w:hanging="2"/>
              <w:rPr>
                <w:rFonts w:ascii="Arial" w:eastAsia="Arial" w:hAnsi="Arial" w:cs="Arial"/>
                <w:sz w:val="20"/>
                <w:szCs w:val="20"/>
              </w:rPr>
            </w:pPr>
            <w:r w:rsidRPr="008F048D">
              <w:rPr>
                <w:rFonts w:ascii="Arial" w:eastAsia="Arial" w:hAnsi="Arial" w:cs="Arial"/>
                <w:sz w:val="20"/>
                <w:szCs w:val="20"/>
              </w:rPr>
              <w:t>New leaders are provided training on effective research-based teaching practices in a safe learning environment early in the school year as well as mentoring and coaching throughout the year on serving as a building instructional leader. Coaching includes opportunities for reflection.</w:t>
            </w:r>
          </w:p>
          <w:p w14:paraId="4895983C" w14:textId="77777777" w:rsidR="008E24CB" w:rsidRPr="008F048D" w:rsidRDefault="008E24CB" w:rsidP="008E24CB">
            <w:pPr>
              <w:widowControl w:val="0"/>
              <w:ind w:hanging="2"/>
              <w:rPr>
                <w:rFonts w:ascii="Arial" w:eastAsia="Arial" w:hAnsi="Arial" w:cs="Arial"/>
                <w:sz w:val="20"/>
                <w:szCs w:val="20"/>
              </w:rPr>
            </w:pPr>
          </w:p>
          <w:p w14:paraId="2DFE13E9" w14:textId="77777777" w:rsidR="008E24CB" w:rsidRPr="008F048D" w:rsidRDefault="008E24CB" w:rsidP="008E24CB">
            <w:pPr>
              <w:widowControl w:val="0"/>
              <w:ind w:hanging="2"/>
              <w:rPr>
                <w:rFonts w:ascii="Arial" w:eastAsia="Arial" w:hAnsi="Arial" w:cs="Arial"/>
                <w:sz w:val="20"/>
                <w:szCs w:val="20"/>
              </w:rPr>
            </w:pPr>
          </w:p>
          <w:p w14:paraId="074EA186" w14:textId="77777777" w:rsidR="008E24CB" w:rsidRPr="008F048D" w:rsidRDefault="008E24CB" w:rsidP="008E24CB">
            <w:pPr>
              <w:widowControl w:val="0"/>
              <w:ind w:hanging="2"/>
              <w:rPr>
                <w:rFonts w:ascii="Arial" w:eastAsia="Arial" w:hAnsi="Arial" w:cs="Arial"/>
                <w:sz w:val="20"/>
                <w:szCs w:val="20"/>
              </w:rPr>
            </w:pPr>
          </w:p>
          <w:p w14:paraId="6E9736EB" w14:textId="77777777" w:rsidR="008E24CB" w:rsidRPr="008F048D" w:rsidRDefault="008E24CB" w:rsidP="008E24CB">
            <w:pPr>
              <w:widowControl w:val="0"/>
              <w:ind w:hanging="2"/>
              <w:rPr>
                <w:rFonts w:ascii="Arial" w:eastAsia="Arial" w:hAnsi="Arial" w:cs="Arial"/>
                <w:sz w:val="20"/>
                <w:szCs w:val="20"/>
              </w:rPr>
            </w:pPr>
          </w:p>
          <w:p w14:paraId="3A22B9C7" w14:textId="77777777" w:rsidR="008E24CB" w:rsidRPr="008F048D" w:rsidRDefault="008E24CB" w:rsidP="008E24CB">
            <w:pPr>
              <w:widowControl w:val="0"/>
              <w:ind w:hanging="2"/>
              <w:rPr>
                <w:rFonts w:ascii="Arial" w:eastAsia="Arial" w:hAnsi="Arial" w:cs="Arial"/>
                <w:sz w:val="20"/>
                <w:szCs w:val="20"/>
              </w:rPr>
            </w:pPr>
          </w:p>
          <w:p w14:paraId="613DCA0D" w14:textId="77777777" w:rsidR="008E24CB" w:rsidRPr="008F048D" w:rsidRDefault="008E24CB" w:rsidP="008E24CB">
            <w:pPr>
              <w:widowControl w:val="0"/>
              <w:ind w:hanging="2"/>
              <w:rPr>
                <w:rFonts w:ascii="Arial" w:eastAsia="Arial" w:hAnsi="Arial" w:cs="Arial"/>
                <w:sz w:val="20"/>
                <w:szCs w:val="20"/>
              </w:rPr>
            </w:pPr>
          </w:p>
          <w:p w14:paraId="1A7D4EDC" w14:textId="77777777" w:rsidR="008E24CB" w:rsidRPr="008F048D" w:rsidRDefault="008E24CB" w:rsidP="008E24CB">
            <w:pPr>
              <w:widowControl w:val="0"/>
              <w:ind w:hanging="2"/>
              <w:rPr>
                <w:rFonts w:ascii="Arial" w:eastAsia="Arial" w:hAnsi="Arial" w:cs="Arial"/>
                <w:sz w:val="20"/>
                <w:szCs w:val="20"/>
              </w:rPr>
            </w:pPr>
          </w:p>
          <w:p w14:paraId="3D082101" w14:textId="11805467" w:rsidR="008E24CB" w:rsidRPr="008F048D" w:rsidRDefault="008E24CB" w:rsidP="008E24CB">
            <w:pPr>
              <w:ind w:hanging="2"/>
              <w:rPr>
                <w:rFonts w:ascii="Arial" w:hAnsi="Arial" w:cs="Arial"/>
              </w:rPr>
            </w:pPr>
          </w:p>
        </w:tc>
      </w:tr>
    </w:tbl>
    <w:p w14:paraId="6433EC1A" w14:textId="77777777" w:rsidR="008E24CB" w:rsidRPr="008F048D" w:rsidRDefault="008E24CB" w:rsidP="008E24CB">
      <w:pPr>
        <w:rPr>
          <w:rFonts w:ascii="Arial" w:hAnsi="Arial" w:cs="Arial"/>
        </w:rPr>
      </w:pPr>
    </w:p>
    <w:tbl>
      <w:tblPr>
        <w:tblStyle w:val="TableGrid"/>
        <w:tblW w:w="0" w:type="auto"/>
        <w:tblInd w:w="-455" w:type="dxa"/>
        <w:tblLook w:val="04A0" w:firstRow="1" w:lastRow="0" w:firstColumn="1" w:lastColumn="0" w:noHBand="0" w:noVBand="1"/>
      </w:tblPr>
      <w:tblGrid>
        <w:gridCol w:w="3045"/>
        <w:gridCol w:w="2590"/>
        <w:gridCol w:w="2590"/>
        <w:gridCol w:w="2590"/>
        <w:gridCol w:w="2590"/>
      </w:tblGrid>
      <w:tr w:rsidR="00373EAC" w:rsidRPr="008F048D" w14:paraId="75555ECE" w14:textId="77777777" w:rsidTr="006A12E6">
        <w:trPr>
          <w:tblHeader/>
        </w:trPr>
        <w:tc>
          <w:tcPr>
            <w:tcW w:w="3045" w:type="dxa"/>
          </w:tcPr>
          <w:p w14:paraId="36F57B49" w14:textId="77777777" w:rsidR="008E24CB" w:rsidRPr="008F048D" w:rsidRDefault="008E24CB" w:rsidP="006A12E6">
            <w:pPr>
              <w:ind w:hanging="2"/>
              <w:rPr>
                <w:rFonts w:ascii="Arial" w:eastAsia="Arial" w:hAnsi="Arial" w:cs="Arial"/>
                <w:b/>
                <w:sz w:val="20"/>
                <w:szCs w:val="20"/>
              </w:rPr>
            </w:pPr>
            <w:r w:rsidRPr="008F048D">
              <w:rPr>
                <w:rFonts w:ascii="Arial" w:eastAsia="Arial" w:hAnsi="Arial" w:cs="Arial"/>
                <w:b/>
                <w:sz w:val="20"/>
                <w:szCs w:val="20"/>
              </w:rPr>
              <w:t>Standard</w:t>
            </w:r>
          </w:p>
          <w:p w14:paraId="02877132" w14:textId="77777777" w:rsidR="008E24CB" w:rsidRPr="008F048D" w:rsidRDefault="008E24CB" w:rsidP="006A12E6">
            <w:pPr>
              <w:ind w:hanging="2"/>
              <w:rPr>
                <w:rFonts w:ascii="Arial" w:hAnsi="Arial" w:cs="Arial"/>
              </w:rPr>
            </w:pPr>
          </w:p>
        </w:tc>
        <w:tc>
          <w:tcPr>
            <w:tcW w:w="2590" w:type="dxa"/>
          </w:tcPr>
          <w:p w14:paraId="210E3E31" w14:textId="77777777" w:rsidR="008E24CB" w:rsidRPr="008F048D" w:rsidRDefault="008E24CB" w:rsidP="006A12E6">
            <w:pPr>
              <w:ind w:hanging="2"/>
              <w:rPr>
                <w:rFonts w:ascii="Arial" w:hAnsi="Arial" w:cs="Arial"/>
              </w:rPr>
            </w:pPr>
            <w:r w:rsidRPr="008F048D">
              <w:rPr>
                <w:rFonts w:ascii="Arial" w:eastAsia="Arial" w:hAnsi="Arial" w:cs="Arial"/>
                <w:b/>
                <w:sz w:val="20"/>
                <w:szCs w:val="20"/>
              </w:rPr>
              <w:t>Not Meeting</w:t>
            </w:r>
          </w:p>
        </w:tc>
        <w:tc>
          <w:tcPr>
            <w:tcW w:w="2590" w:type="dxa"/>
          </w:tcPr>
          <w:p w14:paraId="3A74AC07" w14:textId="77777777" w:rsidR="008E24CB" w:rsidRPr="008F048D" w:rsidRDefault="008E24CB" w:rsidP="006A12E6">
            <w:pPr>
              <w:ind w:hanging="2"/>
              <w:rPr>
                <w:rFonts w:ascii="Arial" w:hAnsi="Arial" w:cs="Arial"/>
              </w:rPr>
            </w:pPr>
            <w:r w:rsidRPr="008F048D">
              <w:rPr>
                <w:rFonts w:ascii="Arial" w:eastAsia="Arial" w:hAnsi="Arial" w:cs="Arial"/>
                <w:b/>
                <w:sz w:val="20"/>
                <w:szCs w:val="20"/>
              </w:rPr>
              <w:t>Developing</w:t>
            </w:r>
          </w:p>
        </w:tc>
        <w:tc>
          <w:tcPr>
            <w:tcW w:w="2590" w:type="dxa"/>
          </w:tcPr>
          <w:p w14:paraId="28F86B4D" w14:textId="77777777" w:rsidR="008E24CB" w:rsidRPr="008F048D" w:rsidRDefault="008E24CB" w:rsidP="006A12E6">
            <w:pPr>
              <w:ind w:hanging="2"/>
              <w:rPr>
                <w:rFonts w:ascii="Arial" w:hAnsi="Arial" w:cs="Arial"/>
              </w:rPr>
            </w:pPr>
            <w:r w:rsidRPr="008F048D">
              <w:rPr>
                <w:rFonts w:ascii="Arial" w:eastAsia="Arial" w:hAnsi="Arial" w:cs="Arial"/>
                <w:b/>
                <w:sz w:val="20"/>
                <w:szCs w:val="20"/>
              </w:rPr>
              <w:t>Meeting</w:t>
            </w:r>
          </w:p>
        </w:tc>
        <w:tc>
          <w:tcPr>
            <w:tcW w:w="2590" w:type="dxa"/>
          </w:tcPr>
          <w:p w14:paraId="5D392BE2" w14:textId="77777777" w:rsidR="008E24CB" w:rsidRPr="008F048D" w:rsidRDefault="001D58B6" w:rsidP="006A12E6">
            <w:pPr>
              <w:ind w:hanging="2"/>
              <w:rPr>
                <w:rFonts w:ascii="Arial" w:hAnsi="Arial" w:cs="Arial"/>
              </w:rPr>
            </w:pPr>
            <w:sdt>
              <w:sdtPr>
                <w:rPr>
                  <w:rFonts w:ascii="Arial" w:hAnsi="Arial" w:cs="Arial"/>
                </w:rPr>
                <w:tag w:val="goog_rdk_2"/>
                <w:id w:val="-863446229"/>
              </w:sdtPr>
              <w:sdtEndPr/>
              <w:sdtContent/>
            </w:sdt>
            <w:r w:rsidR="008E24CB" w:rsidRPr="008F048D">
              <w:rPr>
                <w:rFonts w:ascii="Arial" w:eastAsia="Arial" w:hAnsi="Arial" w:cs="Arial"/>
                <w:b/>
                <w:sz w:val="20"/>
                <w:szCs w:val="20"/>
              </w:rPr>
              <w:t>Exceeding</w:t>
            </w:r>
          </w:p>
        </w:tc>
      </w:tr>
      <w:tr w:rsidR="00373EAC" w:rsidRPr="008F048D" w14:paraId="59BC7629" w14:textId="77777777" w:rsidTr="006A12E6">
        <w:trPr>
          <w:tblHeader/>
        </w:trPr>
        <w:tc>
          <w:tcPr>
            <w:tcW w:w="3045" w:type="dxa"/>
          </w:tcPr>
          <w:p w14:paraId="23A8920E" w14:textId="77777777" w:rsidR="008E24CB" w:rsidRPr="008F048D" w:rsidRDefault="008E24CB" w:rsidP="008E24CB">
            <w:pPr>
              <w:widowControl w:val="0"/>
              <w:ind w:hanging="2"/>
              <w:rPr>
                <w:rFonts w:ascii="Arial" w:eastAsia="Arial" w:hAnsi="Arial" w:cs="Arial"/>
                <w:sz w:val="20"/>
                <w:szCs w:val="20"/>
              </w:rPr>
            </w:pPr>
            <w:r w:rsidRPr="008F048D">
              <w:rPr>
                <w:rFonts w:ascii="Arial" w:eastAsia="Arial" w:hAnsi="Arial" w:cs="Arial"/>
                <w:sz w:val="20"/>
                <w:szCs w:val="20"/>
              </w:rPr>
              <w:t>2.3 Provide assistance with systems of collaboration to include families, colleagues, instructional teams and the broader educational community, ensuring the success of all students</w:t>
            </w:r>
          </w:p>
          <w:p w14:paraId="14F7E7E0" w14:textId="77777777" w:rsidR="008E24CB" w:rsidRPr="008F048D" w:rsidRDefault="008E24CB" w:rsidP="008E24CB">
            <w:pPr>
              <w:widowControl w:val="0"/>
              <w:ind w:hanging="2"/>
              <w:rPr>
                <w:rFonts w:ascii="Arial" w:eastAsia="Arial" w:hAnsi="Arial" w:cs="Arial"/>
                <w:sz w:val="20"/>
                <w:szCs w:val="20"/>
              </w:rPr>
            </w:pPr>
          </w:p>
          <w:p w14:paraId="0587261D" w14:textId="77777777" w:rsidR="008E24CB" w:rsidRPr="008F048D" w:rsidRDefault="008E24CB" w:rsidP="008E24CB">
            <w:pPr>
              <w:widowControl w:val="0"/>
              <w:ind w:hanging="2"/>
              <w:rPr>
                <w:rFonts w:ascii="Arial" w:eastAsia="Arial" w:hAnsi="Arial" w:cs="Arial"/>
                <w:sz w:val="20"/>
                <w:szCs w:val="20"/>
              </w:rPr>
            </w:pPr>
          </w:p>
          <w:p w14:paraId="2CCDE0AE" w14:textId="77777777" w:rsidR="008E24CB" w:rsidRPr="008F048D" w:rsidRDefault="008E24CB" w:rsidP="008E24CB">
            <w:pPr>
              <w:widowControl w:val="0"/>
              <w:ind w:hanging="2"/>
              <w:rPr>
                <w:rFonts w:ascii="Arial" w:eastAsia="Arial" w:hAnsi="Arial" w:cs="Arial"/>
                <w:sz w:val="20"/>
                <w:szCs w:val="20"/>
              </w:rPr>
            </w:pPr>
          </w:p>
          <w:p w14:paraId="71314B40" w14:textId="77777777" w:rsidR="008E24CB" w:rsidRPr="008F048D" w:rsidRDefault="008E24CB" w:rsidP="008E24CB">
            <w:pPr>
              <w:ind w:hanging="2"/>
              <w:rPr>
                <w:rFonts w:ascii="Arial" w:eastAsia="Arial" w:hAnsi="Arial" w:cs="Arial"/>
                <w:sz w:val="16"/>
                <w:szCs w:val="16"/>
              </w:rPr>
            </w:pPr>
          </w:p>
          <w:p w14:paraId="7318DE01" w14:textId="0B20C080" w:rsidR="008E24CB" w:rsidRPr="008F048D" w:rsidRDefault="008E24CB" w:rsidP="008E24CB">
            <w:pPr>
              <w:ind w:hanging="2"/>
              <w:rPr>
                <w:rFonts w:ascii="Arial" w:hAnsi="Arial" w:cs="Arial"/>
              </w:rPr>
            </w:pPr>
            <w:r w:rsidRPr="008F048D">
              <w:rPr>
                <w:rFonts w:ascii="Arial" w:eastAsia="Arial" w:hAnsi="Arial" w:cs="Arial"/>
                <w:sz w:val="16"/>
                <w:szCs w:val="16"/>
              </w:rPr>
              <w:t>9.01(1)(c)</w:t>
            </w:r>
          </w:p>
        </w:tc>
        <w:tc>
          <w:tcPr>
            <w:tcW w:w="2590" w:type="dxa"/>
          </w:tcPr>
          <w:p w14:paraId="1C09CAEB" w14:textId="5EEB1FBA" w:rsidR="008E24CB" w:rsidRPr="008F048D" w:rsidRDefault="008E24CB" w:rsidP="008E24CB">
            <w:pPr>
              <w:ind w:hanging="2"/>
              <w:rPr>
                <w:rFonts w:ascii="Arial" w:hAnsi="Arial" w:cs="Arial"/>
              </w:rPr>
            </w:pPr>
            <w:r w:rsidRPr="008F048D">
              <w:rPr>
                <w:rFonts w:ascii="Arial" w:eastAsia="Arial" w:hAnsi="Arial" w:cs="Arial"/>
                <w:sz w:val="20"/>
                <w:szCs w:val="20"/>
              </w:rPr>
              <w:t>New leaders are not provided training on how to build a collaborative school community that includes families, colleagues, instructional leadership teams and the broader context or that training varies by placement site.</w:t>
            </w:r>
          </w:p>
        </w:tc>
        <w:tc>
          <w:tcPr>
            <w:tcW w:w="2590" w:type="dxa"/>
          </w:tcPr>
          <w:p w14:paraId="3EBA6B45" w14:textId="456E47B2" w:rsidR="008E24CB" w:rsidRPr="008F048D" w:rsidRDefault="008E24CB" w:rsidP="008E24CB">
            <w:pPr>
              <w:ind w:hanging="2"/>
              <w:rPr>
                <w:rFonts w:ascii="Arial" w:hAnsi="Arial" w:cs="Arial"/>
              </w:rPr>
            </w:pPr>
            <w:r w:rsidRPr="008F048D">
              <w:rPr>
                <w:rFonts w:ascii="Arial" w:eastAsia="Arial" w:hAnsi="Arial" w:cs="Arial"/>
                <w:sz w:val="20"/>
                <w:szCs w:val="20"/>
              </w:rPr>
              <w:t>New leaders are provided basic training on how to build a collaborative school community that includes families, colleagues, instructional leadership teams and the broader context.</w:t>
            </w:r>
          </w:p>
        </w:tc>
        <w:tc>
          <w:tcPr>
            <w:tcW w:w="2590" w:type="dxa"/>
          </w:tcPr>
          <w:p w14:paraId="10B1FE00" w14:textId="3B0AAE6F" w:rsidR="008E24CB" w:rsidRPr="008F048D" w:rsidRDefault="008E24CB" w:rsidP="008E24CB">
            <w:pPr>
              <w:ind w:hanging="2"/>
              <w:rPr>
                <w:rFonts w:ascii="Arial" w:hAnsi="Arial" w:cs="Arial"/>
              </w:rPr>
            </w:pPr>
            <w:r w:rsidRPr="008F048D">
              <w:rPr>
                <w:rFonts w:ascii="Arial" w:eastAsia="Arial" w:hAnsi="Arial" w:cs="Arial"/>
                <w:sz w:val="20"/>
                <w:szCs w:val="20"/>
              </w:rPr>
              <w:t>New leaders are provided training on how to build a collaborative school community that includes families, colleagues, instructional leadership teams and the broader context as well as mentoring and coaching on collaborative school communities.</w:t>
            </w:r>
          </w:p>
        </w:tc>
        <w:tc>
          <w:tcPr>
            <w:tcW w:w="2590" w:type="dxa"/>
          </w:tcPr>
          <w:p w14:paraId="176A07DD" w14:textId="66F270F1" w:rsidR="008E24CB" w:rsidRPr="008F048D" w:rsidRDefault="008E24CB" w:rsidP="008E24CB">
            <w:pPr>
              <w:ind w:hanging="2"/>
              <w:rPr>
                <w:rFonts w:ascii="Arial" w:hAnsi="Arial" w:cs="Arial"/>
              </w:rPr>
            </w:pPr>
            <w:r w:rsidRPr="008F048D">
              <w:rPr>
                <w:rFonts w:ascii="Arial" w:eastAsia="Arial" w:hAnsi="Arial" w:cs="Arial"/>
                <w:sz w:val="20"/>
                <w:szCs w:val="20"/>
              </w:rPr>
              <w:t>New leaders are provided training on how to build a collaborative school community that includes families, colleagues, instructional leadership teams and the broader context early in the school year as well as mentoring and coaching on collaborative school communities throughout the school year. Coaching includes opportunities for reflection.</w:t>
            </w:r>
          </w:p>
        </w:tc>
      </w:tr>
    </w:tbl>
    <w:p w14:paraId="2E0DEAAC" w14:textId="77777777" w:rsidR="008E24CB" w:rsidRPr="008F048D" w:rsidRDefault="008E24CB" w:rsidP="008E24CB">
      <w:pPr>
        <w:rPr>
          <w:rFonts w:ascii="Arial" w:hAnsi="Arial" w:cs="Arial"/>
        </w:rPr>
      </w:pPr>
    </w:p>
    <w:tbl>
      <w:tblPr>
        <w:tblStyle w:val="TableGrid"/>
        <w:tblW w:w="0" w:type="auto"/>
        <w:tblInd w:w="-455" w:type="dxa"/>
        <w:tblLook w:val="04A0" w:firstRow="1" w:lastRow="0" w:firstColumn="1" w:lastColumn="0" w:noHBand="0" w:noVBand="1"/>
      </w:tblPr>
      <w:tblGrid>
        <w:gridCol w:w="3045"/>
        <w:gridCol w:w="2590"/>
        <w:gridCol w:w="2590"/>
        <w:gridCol w:w="2590"/>
        <w:gridCol w:w="2590"/>
      </w:tblGrid>
      <w:tr w:rsidR="00373EAC" w:rsidRPr="008F048D" w14:paraId="6B94F086" w14:textId="77777777" w:rsidTr="006A12E6">
        <w:trPr>
          <w:tblHeader/>
        </w:trPr>
        <w:tc>
          <w:tcPr>
            <w:tcW w:w="3045" w:type="dxa"/>
          </w:tcPr>
          <w:p w14:paraId="66F091E9" w14:textId="77777777" w:rsidR="008E24CB" w:rsidRPr="008F048D" w:rsidRDefault="008E24CB" w:rsidP="006A12E6">
            <w:pPr>
              <w:ind w:hanging="2"/>
              <w:rPr>
                <w:rFonts w:ascii="Arial" w:eastAsia="Arial" w:hAnsi="Arial" w:cs="Arial"/>
                <w:b/>
                <w:sz w:val="20"/>
                <w:szCs w:val="20"/>
              </w:rPr>
            </w:pPr>
            <w:r w:rsidRPr="008F048D">
              <w:rPr>
                <w:rFonts w:ascii="Arial" w:eastAsia="Arial" w:hAnsi="Arial" w:cs="Arial"/>
                <w:b/>
                <w:sz w:val="20"/>
                <w:szCs w:val="20"/>
              </w:rPr>
              <w:t>Standard</w:t>
            </w:r>
          </w:p>
          <w:p w14:paraId="361A9826" w14:textId="77777777" w:rsidR="008E24CB" w:rsidRPr="008F048D" w:rsidRDefault="008E24CB" w:rsidP="006A12E6">
            <w:pPr>
              <w:ind w:hanging="2"/>
              <w:rPr>
                <w:rFonts w:ascii="Arial" w:hAnsi="Arial" w:cs="Arial"/>
              </w:rPr>
            </w:pPr>
          </w:p>
        </w:tc>
        <w:tc>
          <w:tcPr>
            <w:tcW w:w="2590" w:type="dxa"/>
          </w:tcPr>
          <w:p w14:paraId="354BB0FD" w14:textId="77777777" w:rsidR="008E24CB" w:rsidRPr="008F048D" w:rsidRDefault="008E24CB" w:rsidP="006A12E6">
            <w:pPr>
              <w:ind w:hanging="2"/>
              <w:rPr>
                <w:rFonts w:ascii="Arial" w:hAnsi="Arial" w:cs="Arial"/>
              </w:rPr>
            </w:pPr>
            <w:r w:rsidRPr="008F048D">
              <w:rPr>
                <w:rFonts w:ascii="Arial" w:eastAsia="Arial" w:hAnsi="Arial" w:cs="Arial"/>
                <w:b/>
                <w:sz w:val="20"/>
                <w:szCs w:val="20"/>
              </w:rPr>
              <w:t>Not Meeting</w:t>
            </w:r>
          </w:p>
        </w:tc>
        <w:tc>
          <w:tcPr>
            <w:tcW w:w="2590" w:type="dxa"/>
          </w:tcPr>
          <w:p w14:paraId="33D1A2D1" w14:textId="77777777" w:rsidR="008E24CB" w:rsidRPr="008F048D" w:rsidRDefault="008E24CB" w:rsidP="006A12E6">
            <w:pPr>
              <w:ind w:hanging="2"/>
              <w:rPr>
                <w:rFonts w:ascii="Arial" w:hAnsi="Arial" w:cs="Arial"/>
              </w:rPr>
            </w:pPr>
            <w:r w:rsidRPr="008F048D">
              <w:rPr>
                <w:rFonts w:ascii="Arial" w:eastAsia="Arial" w:hAnsi="Arial" w:cs="Arial"/>
                <w:b/>
                <w:sz w:val="20"/>
                <w:szCs w:val="20"/>
              </w:rPr>
              <w:t>Developing</w:t>
            </w:r>
          </w:p>
        </w:tc>
        <w:tc>
          <w:tcPr>
            <w:tcW w:w="2590" w:type="dxa"/>
          </w:tcPr>
          <w:p w14:paraId="0C5FFBA7" w14:textId="77777777" w:rsidR="008E24CB" w:rsidRPr="008F048D" w:rsidRDefault="008E24CB" w:rsidP="006A12E6">
            <w:pPr>
              <w:ind w:hanging="2"/>
              <w:rPr>
                <w:rFonts w:ascii="Arial" w:hAnsi="Arial" w:cs="Arial"/>
              </w:rPr>
            </w:pPr>
            <w:r w:rsidRPr="008F048D">
              <w:rPr>
                <w:rFonts w:ascii="Arial" w:eastAsia="Arial" w:hAnsi="Arial" w:cs="Arial"/>
                <w:b/>
                <w:sz w:val="20"/>
                <w:szCs w:val="20"/>
              </w:rPr>
              <w:t>Meeting</w:t>
            </w:r>
          </w:p>
        </w:tc>
        <w:tc>
          <w:tcPr>
            <w:tcW w:w="2590" w:type="dxa"/>
          </w:tcPr>
          <w:p w14:paraId="5945F355" w14:textId="77777777" w:rsidR="008E24CB" w:rsidRPr="008F048D" w:rsidRDefault="001D58B6" w:rsidP="006A12E6">
            <w:pPr>
              <w:ind w:hanging="2"/>
              <w:rPr>
                <w:rFonts w:ascii="Arial" w:hAnsi="Arial" w:cs="Arial"/>
              </w:rPr>
            </w:pPr>
            <w:sdt>
              <w:sdtPr>
                <w:rPr>
                  <w:rFonts w:ascii="Arial" w:hAnsi="Arial" w:cs="Arial"/>
                </w:rPr>
                <w:tag w:val="goog_rdk_2"/>
                <w:id w:val="-786351386"/>
              </w:sdtPr>
              <w:sdtEndPr/>
              <w:sdtContent/>
            </w:sdt>
            <w:r w:rsidR="008E24CB" w:rsidRPr="008F048D">
              <w:rPr>
                <w:rFonts w:ascii="Arial" w:eastAsia="Arial" w:hAnsi="Arial" w:cs="Arial"/>
                <w:b/>
                <w:sz w:val="20"/>
                <w:szCs w:val="20"/>
              </w:rPr>
              <w:t>Exceeding</w:t>
            </w:r>
          </w:p>
        </w:tc>
      </w:tr>
      <w:tr w:rsidR="00373EAC" w:rsidRPr="008F048D" w14:paraId="55ECFFC5" w14:textId="77777777" w:rsidTr="006A12E6">
        <w:trPr>
          <w:tblHeader/>
        </w:trPr>
        <w:tc>
          <w:tcPr>
            <w:tcW w:w="3045" w:type="dxa"/>
          </w:tcPr>
          <w:p w14:paraId="3E2A1199" w14:textId="77777777" w:rsidR="008E24CB" w:rsidRPr="008F048D" w:rsidRDefault="008E24CB" w:rsidP="008E24CB">
            <w:pPr>
              <w:widowControl w:val="0"/>
              <w:ind w:hanging="2"/>
              <w:rPr>
                <w:rFonts w:ascii="Arial" w:eastAsia="Arial" w:hAnsi="Arial" w:cs="Arial"/>
                <w:sz w:val="20"/>
                <w:szCs w:val="20"/>
              </w:rPr>
            </w:pPr>
            <w:r w:rsidRPr="008F048D">
              <w:rPr>
                <w:rFonts w:ascii="Arial" w:eastAsia="Arial" w:hAnsi="Arial" w:cs="Arial"/>
                <w:sz w:val="20"/>
                <w:szCs w:val="20"/>
              </w:rPr>
              <w:t>2.4 Provide assistance with developing, advocating for and supporting inclusive and rigorous learning environments that honor students’ diversity</w:t>
            </w:r>
          </w:p>
          <w:p w14:paraId="6EF1EF2C" w14:textId="77777777" w:rsidR="008E24CB" w:rsidRPr="008F048D" w:rsidRDefault="008E24CB" w:rsidP="008E24CB">
            <w:pPr>
              <w:widowControl w:val="0"/>
              <w:ind w:hanging="2"/>
              <w:rPr>
                <w:rFonts w:ascii="Arial" w:eastAsia="Arial" w:hAnsi="Arial" w:cs="Arial"/>
                <w:sz w:val="20"/>
                <w:szCs w:val="20"/>
              </w:rPr>
            </w:pPr>
          </w:p>
          <w:p w14:paraId="52716DF5" w14:textId="77777777" w:rsidR="008E24CB" w:rsidRPr="008F048D" w:rsidRDefault="008E24CB" w:rsidP="008E24CB">
            <w:pPr>
              <w:widowControl w:val="0"/>
              <w:ind w:hanging="2"/>
              <w:rPr>
                <w:rFonts w:ascii="Arial" w:eastAsia="Arial" w:hAnsi="Arial" w:cs="Arial"/>
                <w:sz w:val="20"/>
                <w:szCs w:val="20"/>
              </w:rPr>
            </w:pPr>
          </w:p>
          <w:p w14:paraId="64943D53" w14:textId="77777777" w:rsidR="008E24CB" w:rsidRPr="008F048D" w:rsidRDefault="008E24CB" w:rsidP="008E24CB">
            <w:pPr>
              <w:widowControl w:val="0"/>
              <w:ind w:hanging="2"/>
              <w:rPr>
                <w:rFonts w:ascii="Arial" w:eastAsia="Arial" w:hAnsi="Arial" w:cs="Arial"/>
                <w:sz w:val="20"/>
                <w:szCs w:val="20"/>
              </w:rPr>
            </w:pPr>
          </w:p>
          <w:p w14:paraId="26017385" w14:textId="77777777" w:rsidR="008E24CB" w:rsidRPr="008F048D" w:rsidRDefault="008E24CB" w:rsidP="008E24CB">
            <w:pPr>
              <w:widowControl w:val="0"/>
              <w:ind w:hanging="2"/>
              <w:rPr>
                <w:rFonts w:ascii="Arial" w:eastAsia="Arial" w:hAnsi="Arial" w:cs="Arial"/>
                <w:sz w:val="20"/>
                <w:szCs w:val="20"/>
              </w:rPr>
            </w:pPr>
          </w:p>
          <w:p w14:paraId="1B0BED6D" w14:textId="20B96B0B" w:rsidR="008E24CB" w:rsidRPr="008F048D" w:rsidRDefault="008E24CB" w:rsidP="008E24CB">
            <w:pPr>
              <w:ind w:hanging="2"/>
              <w:rPr>
                <w:rFonts w:ascii="Arial" w:hAnsi="Arial" w:cs="Arial"/>
              </w:rPr>
            </w:pPr>
            <w:r w:rsidRPr="008F048D">
              <w:rPr>
                <w:rFonts w:ascii="Arial" w:eastAsia="Arial" w:hAnsi="Arial" w:cs="Arial"/>
                <w:sz w:val="16"/>
                <w:szCs w:val="16"/>
              </w:rPr>
              <w:t>9.01(1)(d)</w:t>
            </w:r>
          </w:p>
        </w:tc>
        <w:tc>
          <w:tcPr>
            <w:tcW w:w="2590" w:type="dxa"/>
          </w:tcPr>
          <w:p w14:paraId="33A04212" w14:textId="7C7B1BFA" w:rsidR="008E24CB" w:rsidRPr="008F048D" w:rsidRDefault="008E24CB" w:rsidP="008E24CB">
            <w:pPr>
              <w:ind w:hanging="2"/>
              <w:rPr>
                <w:rFonts w:ascii="Arial" w:hAnsi="Arial" w:cs="Arial"/>
              </w:rPr>
            </w:pPr>
            <w:r w:rsidRPr="008F048D">
              <w:rPr>
                <w:rFonts w:ascii="Arial" w:eastAsia="Arial" w:hAnsi="Arial" w:cs="Arial"/>
                <w:sz w:val="20"/>
                <w:szCs w:val="20"/>
              </w:rPr>
              <w:t>New leaders are not provided training on how to develop, advocate for and support inclusive and rigorous learning environments that embrace students’ diverse backgrounds or that training varies by placement site.</w:t>
            </w:r>
          </w:p>
        </w:tc>
        <w:tc>
          <w:tcPr>
            <w:tcW w:w="2590" w:type="dxa"/>
          </w:tcPr>
          <w:p w14:paraId="26136D5B" w14:textId="3E95C6A6" w:rsidR="008E24CB" w:rsidRPr="008F048D" w:rsidRDefault="008E24CB" w:rsidP="008E24CB">
            <w:pPr>
              <w:ind w:hanging="2"/>
              <w:rPr>
                <w:rFonts w:ascii="Arial" w:hAnsi="Arial" w:cs="Arial"/>
              </w:rPr>
            </w:pPr>
            <w:r w:rsidRPr="008F048D">
              <w:rPr>
                <w:rFonts w:ascii="Arial" w:eastAsia="Arial" w:hAnsi="Arial" w:cs="Arial"/>
                <w:sz w:val="20"/>
                <w:szCs w:val="20"/>
              </w:rPr>
              <w:t>New leaders are provided basic training on how to develop, advocate for and support inclusive and rigorous learning environments that embrace students’ diverse backgrounds.</w:t>
            </w:r>
          </w:p>
        </w:tc>
        <w:tc>
          <w:tcPr>
            <w:tcW w:w="2590" w:type="dxa"/>
          </w:tcPr>
          <w:p w14:paraId="5256F41B" w14:textId="01858C7D" w:rsidR="008E24CB" w:rsidRPr="008F048D" w:rsidRDefault="008E24CB" w:rsidP="008E24CB">
            <w:pPr>
              <w:ind w:hanging="2"/>
              <w:rPr>
                <w:rFonts w:ascii="Arial" w:hAnsi="Arial" w:cs="Arial"/>
              </w:rPr>
            </w:pPr>
            <w:r w:rsidRPr="008F048D">
              <w:rPr>
                <w:rFonts w:ascii="Arial" w:eastAsia="Arial" w:hAnsi="Arial" w:cs="Arial"/>
                <w:sz w:val="20"/>
                <w:szCs w:val="20"/>
              </w:rPr>
              <w:t>New leaders are provided training on how to develop, advocate for and support inclusive and rigorous learning environments that embrace students’ diverse backgrounds as well as mentoring and coaching on how to support an inclusive and rigorous learning environment.</w:t>
            </w:r>
          </w:p>
        </w:tc>
        <w:tc>
          <w:tcPr>
            <w:tcW w:w="2590" w:type="dxa"/>
          </w:tcPr>
          <w:p w14:paraId="6CDF848D" w14:textId="5EC890C4" w:rsidR="008E24CB" w:rsidRPr="008F048D" w:rsidRDefault="008E24CB" w:rsidP="008E24CB">
            <w:pPr>
              <w:ind w:hanging="2"/>
              <w:rPr>
                <w:rFonts w:ascii="Arial" w:hAnsi="Arial" w:cs="Arial"/>
              </w:rPr>
            </w:pPr>
            <w:r w:rsidRPr="008F048D">
              <w:rPr>
                <w:rFonts w:ascii="Arial" w:eastAsia="Arial" w:hAnsi="Arial" w:cs="Arial"/>
                <w:sz w:val="20"/>
                <w:szCs w:val="20"/>
              </w:rPr>
              <w:t>New leaders are provided training on how to develop, advocate for and support inclusive and rigorous learning environments that embrace students’ diverse backgrounds early in the school year as well as mentoring and coaching on how to support an inclusive and rigorous learning environment throughout the school year. Coaching includes opportunities for reflection.</w:t>
            </w:r>
          </w:p>
        </w:tc>
      </w:tr>
    </w:tbl>
    <w:p w14:paraId="001D0DCC" w14:textId="77777777" w:rsidR="008E24CB" w:rsidRPr="008F048D" w:rsidRDefault="008E24CB" w:rsidP="008E24CB">
      <w:pPr>
        <w:rPr>
          <w:rFonts w:ascii="Arial" w:hAnsi="Arial" w:cs="Arial"/>
        </w:rPr>
      </w:pPr>
    </w:p>
    <w:tbl>
      <w:tblPr>
        <w:tblStyle w:val="TableGrid"/>
        <w:tblW w:w="0" w:type="auto"/>
        <w:tblInd w:w="-455" w:type="dxa"/>
        <w:tblLook w:val="04A0" w:firstRow="1" w:lastRow="0" w:firstColumn="1" w:lastColumn="0" w:noHBand="0" w:noVBand="1"/>
      </w:tblPr>
      <w:tblGrid>
        <w:gridCol w:w="3045"/>
        <w:gridCol w:w="2590"/>
        <w:gridCol w:w="2590"/>
        <w:gridCol w:w="2590"/>
        <w:gridCol w:w="2590"/>
      </w:tblGrid>
      <w:tr w:rsidR="00373EAC" w:rsidRPr="008F048D" w14:paraId="3CA0829E" w14:textId="77777777" w:rsidTr="006A12E6">
        <w:trPr>
          <w:tblHeader/>
        </w:trPr>
        <w:tc>
          <w:tcPr>
            <w:tcW w:w="3045" w:type="dxa"/>
          </w:tcPr>
          <w:p w14:paraId="75A70DCB" w14:textId="77777777" w:rsidR="008E24CB" w:rsidRPr="008F048D" w:rsidRDefault="008E24CB" w:rsidP="006A12E6">
            <w:pPr>
              <w:ind w:hanging="2"/>
              <w:rPr>
                <w:rFonts w:ascii="Arial" w:eastAsia="Arial" w:hAnsi="Arial" w:cs="Arial"/>
                <w:b/>
                <w:sz w:val="20"/>
                <w:szCs w:val="20"/>
              </w:rPr>
            </w:pPr>
            <w:r w:rsidRPr="008F048D">
              <w:rPr>
                <w:rFonts w:ascii="Arial" w:eastAsia="Arial" w:hAnsi="Arial" w:cs="Arial"/>
                <w:b/>
                <w:sz w:val="20"/>
                <w:szCs w:val="20"/>
              </w:rPr>
              <w:t>Standard</w:t>
            </w:r>
          </w:p>
          <w:p w14:paraId="24C917EA" w14:textId="77777777" w:rsidR="008E24CB" w:rsidRPr="008F048D" w:rsidRDefault="008E24CB" w:rsidP="006A12E6">
            <w:pPr>
              <w:ind w:hanging="2"/>
              <w:rPr>
                <w:rFonts w:ascii="Arial" w:hAnsi="Arial" w:cs="Arial"/>
              </w:rPr>
            </w:pPr>
          </w:p>
        </w:tc>
        <w:tc>
          <w:tcPr>
            <w:tcW w:w="2590" w:type="dxa"/>
          </w:tcPr>
          <w:p w14:paraId="51A734EA" w14:textId="77777777" w:rsidR="008E24CB" w:rsidRPr="008F048D" w:rsidRDefault="008E24CB" w:rsidP="006A12E6">
            <w:pPr>
              <w:ind w:hanging="2"/>
              <w:rPr>
                <w:rFonts w:ascii="Arial" w:hAnsi="Arial" w:cs="Arial"/>
              </w:rPr>
            </w:pPr>
            <w:r w:rsidRPr="008F048D">
              <w:rPr>
                <w:rFonts w:ascii="Arial" w:eastAsia="Arial" w:hAnsi="Arial" w:cs="Arial"/>
                <w:b/>
                <w:sz w:val="20"/>
                <w:szCs w:val="20"/>
              </w:rPr>
              <w:t>Not Meeting</w:t>
            </w:r>
          </w:p>
        </w:tc>
        <w:tc>
          <w:tcPr>
            <w:tcW w:w="2590" w:type="dxa"/>
          </w:tcPr>
          <w:p w14:paraId="16A5C4BC" w14:textId="77777777" w:rsidR="008E24CB" w:rsidRPr="008F048D" w:rsidRDefault="008E24CB" w:rsidP="006A12E6">
            <w:pPr>
              <w:ind w:hanging="2"/>
              <w:rPr>
                <w:rFonts w:ascii="Arial" w:hAnsi="Arial" w:cs="Arial"/>
              </w:rPr>
            </w:pPr>
            <w:r w:rsidRPr="008F048D">
              <w:rPr>
                <w:rFonts w:ascii="Arial" w:eastAsia="Arial" w:hAnsi="Arial" w:cs="Arial"/>
                <w:b/>
                <w:sz w:val="20"/>
                <w:szCs w:val="20"/>
              </w:rPr>
              <w:t>Developing</w:t>
            </w:r>
          </w:p>
        </w:tc>
        <w:tc>
          <w:tcPr>
            <w:tcW w:w="2590" w:type="dxa"/>
          </w:tcPr>
          <w:p w14:paraId="70791DF6" w14:textId="77777777" w:rsidR="008E24CB" w:rsidRPr="008F048D" w:rsidRDefault="008E24CB" w:rsidP="006A12E6">
            <w:pPr>
              <w:ind w:hanging="2"/>
              <w:rPr>
                <w:rFonts w:ascii="Arial" w:hAnsi="Arial" w:cs="Arial"/>
              </w:rPr>
            </w:pPr>
            <w:r w:rsidRPr="008F048D">
              <w:rPr>
                <w:rFonts w:ascii="Arial" w:eastAsia="Arial" w:hAnsi="Arial" w:cs="Arial"/>
                <w:b/>
                <w:sz w:val="20"/>
                <w:szCs w:val="20"/>
              </w:rPr>
              <w:t>Meeting</w:t>
            </w:r>
          </w:p>
        </w:tc>
        <w:tc>
          <w:tcPr>
            <w:tcW w:w="2590" w:type="dxa"/>
          </w:tcPr>
          <w:p w14:paraId="717F5303" w14:textId="77777777" w:rsidR="008E24CB" w:rsidRPr="008F048D" w:rsidRDefault="001D58B6" w:rsidP="006A12E6">
            <w:pPr>
              <w:ind w:hanging="2"/>
              <w:rPr>
                <w:rFonts w:ascii="Arial" w:hAnsi="Arial" w:cs="Arial"/>
              </w:rPr>
            </w:pPr>
            <w:sdt>
              <w:sdtPr>
                <w:rPr>
                  <w:rFonts w:ascii="Arial" w:hAnsi="Arial" w:cs="Arial"/>
                </w:rPr>
                <w:tag w:val="goog_rdk_2"/>
                <w:id w:val="-404228154"/>
              </w:sdtPr>
              <w:sdtEndPr/>
              <w:sdtContent/>
            </w:sdt>
            <w:r w:rsidR="008E24CB" w:rsidRPr="008F048D">
              <w:rPr>
                <w:rFonts w:ascii="Arial" w:eastAsia="Arial" w:hAnsi="Arial" w:cs="Arial"/>
                <w:b/>
                <w:sz w:val="20"/>
                <w:szCs w:val="20"/>
              </w:rPr>
              <w:t>Exceeding</w:t>
            </w:r>
          </w:p>
        </w:tc>
      </w:tr>
      <w:tr w:rsidR="00373EAC" w:rsidRPr="008F048D" w14:paraId="3830AD01" w14:textId="77777777" w:rsidTr="006A12E6">
        <w:trPr>
          <w:tblHeader/>
        </w:trPr>
        <w:tc>
          <w:tcPr>
            <w:tcW w:w="3045" w:type="dxa"/>
          </w:tcPr>
          <w:p w14:paraId="74BFA9DB" w14:textId="77777777" w:rsidR="008E24CB" w:rsidRPr="008F048D" w:rsidRDefault="008E24CB" w:rsidP="006A12E6">
            <w:pPr>
              <w:widowControl w:val="0"/>
              <w:ind w:hanging="2"/>
              <w:rPr>
                <w:rFonts w:ascii="Arial" w:eastAsia="Arial" w:hAnsi="Arial" w:cs="Arial"/>
                <w:sz w:val="20"/>
                <w:szCs w:val="20"/>
              </w:rPr>
            </w:pPr>
            <w:r w:rsidRPr="008F048D">
              <w:rPr>
                <w:rFonts w:ascii="Arial" w:eastAsia="Arial" w:hAnsi="Arial" w:cs="Arial"/>
                <w:sz w:val="20"/>
                <w:szCs w:val="20"/>
              </w:rPr>
              <w:t>2.5 Provide substantive feedback to the inductee about performance</w:t>
            </w:r>
          </w:p>
          <w:p w14:paraId="77E43B2E" w14:textId="77777777" w:rsidR="008E24CB" w:rsidRPr="008F048D" w:rsidRDefault="008E24CB" w:rsidP="006A12E6">
            <w:pPr>
              <w:widowControl w:val="0"/>
              <w:ind w:hanging="2"/>
              <w:rPr>
                <w:rFonts w:ascii="Arial" w:eastAsia="Arial" w:hAnsi="Arial" w:cs="Arial"/>
                <w:sz w:val="20"/>
                <w:szCs w:val="20"/>
              </w:rPr>
            </w:pPr>
          </w:p>
          <w:p w14:paraId="09BF4109" w14:textId="77777777" w:rsidR="008E24CB" w:rsidRPr="008F048D" w:rsidRDefault="008E24CB" w:rsidP="006A12E6">
            <w:pPr>
              <w:widowControl w:val="0"/>
              <w:ind w:hanging="2"/>
              <w:rPr>
                <w:rFonts w:ascii="Arial" w:eastAsia="Arial" w:hAnsi="Arial" w:cs="Arial"/>
                <w:sz w:val="20"/>
                <w:szCs w:val="20"/>
              </w:rPr>
            </w:pPr>
          </w:p>
          <w:p w14:paraId="092EAA59" w14:textId="77777777" w:rsidR="008E24CB" w:rsidRPr="008F048D" w:rsidRDefault="008E24CB" w:rsidP="006A12E6">
            <w:pPr>
              <w:widowControl w:val="0"/>
              <w:ind w:hanging="2"/>
              <w:rPr>
                <w:rFonts w:ascii="Arial" w:eastAsia="Arial" w:hAnsi="Arial" w:cs="Arial"/>
                <w:sz w:val="16"/>
                <w:szCs w:val="16"/>
              </w:rPr>
            </w:pPr>
          </w:p>
          <w:p w14:paraId="5E49D506" w14:textId="77777777" w:rsidR="008E24CB" w:rsidRPr="008F048D" w:rsidRDefault="008E24CB" w:rsidP="006A12E6">
            <w:pPr>
              <w:ind w:hanging="2"/>
              <w:rPr>
                <w:rFonts w:ascii="Arial" w:hAnsi="Arial" w:cs="Arial"/>
              </w:rPr>
            </w:pPr>
            <w:r w:rsidRPr="008F048D">
              <w:rPr>
                <w:rFonts w:ascii="Arial" w:eastAsia="Arial" w:hAnsi="Arial" w:cs="Arial"/>
                <w:sz w:val="16"/>
                <w:szCs w:val="16"/>
              </w:rPr>
              <w:t>8.01(3)(g)</w:t>
            </w:r>
          </w:p>
        </w:tc>
        <w:tc>
          <w:tcPr>
            <w:tcW w:w="2590" w:type="dxa"/>
          </w:tcPr>
          <w:p w14:paraId="517E25F7" w14:textId="77777777" w:rsidR="008E24CB" w:rsidRPr="008F048D" w:rsidRDefault="008E24CB" w:rsidP="006A12E6">
            <w:pPr>
              <w:ind w:hanging="2"/>
              <w:rPr>
                <w:rFonts w:ascii="Arial" w:hAnsi="Arial" w:cs="Arial"/>
              </w:rPr>
            </w:pPr>
            <w:r w:rsidRPr="008F048D">
              <w:rPr>
                <w:rFonts w:ascii="Arial" w:eastAsia="Arial" w:hAnsi="Arial" w:cs="Arial"/>
                <w:sz w:val="20"/>
                <w:szCs w:val="20"/>
              </w:rPr>
              <w:t>Inductees do not receive consistent feedback about their performance or this varies by school site.</w:t>
            </w:r>
          </w:p>
        </w:tc>
        <w:tc>
          <w:tcPr>
            <w:tcW w:w="2590" w:type="dxa"/>
          </w:tcPr>
          <w:p w14:paraId="6F8345F3" w14:textId="77777777" w:rsidR="008E24CB" w:rsidRPr="008F048D" w:rsidRDefault="008E24CB" w:rsidP="006A12E6">
            <w:pPr>
              <w:ind w:hanging="2"/>
              <w:rPr>
                <w:rFonts w:ascii="Arial" w:hAnsi="Arial" w:cs="Arial"/>
              </w:rPr>
            </w:pPr>
            <w:r w:rsidRPr="008F048D">
              <w:rPr>
                <w:rFonts w:ascii="Arial" w:eastAsia="Arial" w:hAnsi="Arial" w:cs="Arial"/>
                <w:sz w:val="20"/>
                <w:szCs w:val="20"/>
              </w:rPr>
              <w:t>Inductees receive basic feedback about their performance</w:t>
            </w:r>
          </w:p>
        </w:tc>
        <w:tc>
          <w:tcPr>
            <w:tcW w:w="2590" w:type="dxa"/>
          </w:tcPr>
          <w:p w14:paraId="1A1F7796" w14:textId="77777777" w:rsidR="008E24CB" w:rsidRPr="008F048D" w:rsidRDefault="008E24CB" w:rsidP="006A12E6">
            <w:pPr>
              <w:ind w:hanging="2"/>
              <w:rPr>
                <w:rFonts w:ascii="Arial" w:hAnsi="Arial" w:cs="Arial"/>
              </w:rPr>
            </w:pPr>
            <w:r w:rsidRPr="008F048D">
              <w:rPr>
                <w:rFonts w:ascii="Arial" w:eastAsia="Arial" w:hAnsi="Arial" w:cs="Arial"/>
                <w:sz w:val="20"/>
                <w:szCs w:val="20"/>
              </w:rPr>
              <w:t>Inductees receive substantive job-embedded feedback about their performance</w:t>
            </w:r>
          </w:p>
        </w:tc>
        <w:tc>
          <w:tcPr>
            <w:tcW w:w="2590" w:type="dxa"/>
          </w:tcPr>
          <w:p w14:paraId="443B7628" w14:textId="77777777" w:rsidR="008E24CB" w:rsidRPr="008F048D" w:rsidRDefault="008E24CB" w:rsidP="006A12E6">
            <w:pPr>
              <w:ind w:hanging="2"/>
              <w:rPr>
                <w:rFonts w:ascii="Arial" w:hAnsi="Arial" w:cs="Arial"/>
              </w:rPr>
            </w:pPr>
            <w:r w:rsidRPr="008F048D">
              <w:rPr>
                <w:rFonts w:ascii="Arial" w:eastAsia="Arial" w:hAnsi="Arial" w:cs="Arial"/>
                <w:sz w:val="20"/>
                <w:szCs w:val="20"/>
              </w:rPr>
              <w:t>Inductees receive substantive job-embedded feedback about their performance throughout the school year</w:t>
            </w:r>
          </w:p>
        </w:tc>
      </w:tr>
    </w:tbl>
    <w:p w14:paraId="3E69DC5A" w14:textId="25EADE7E" w:rsidR="008E24CB" w:rsidRPr="008F048D" w:rsidRDefault="008E24CB" w:rsidP="008E24CB">
      <w:pPr>
        <w:pStyle w:val="Heading2"/>
        <w:rPr>
          <w:rFonts w:ascii="Arial" w:eastAsia="Arial" w:hAnsi="Arial" w:cs="Arial"/>
          <w:color w:val="auto"/>
        </w:rPr>
      </w:pPr>
      <w:r w:rsidRPr="008F048D">
        <w:rPr>
          <w:rFonts w:ascii="Arial" w:hAnsi="Arial" w:cs="Arial"/>
          <w:color w:val="auto"/>
        </w:rPr>
        <w:t>Principal/Administrator Section 2: Professional Learning – Induction Programs should:</w:t>
      </w:r>
    </w:p>
    <w:tbl>
      <w:tblPr>
        <w:tblStyle w:val="TableGrid"/>
        <w:tblW w:w="0" w:type="auto"/>
        <w:tblInd w:w="-455" w:type="dxa"/>
        <w:tblLook w:val="04A0" w:firstRow="1" w:lastRow="0" w:firstColumn="1" w:lastColumn="0" w:noHBand="0" w:noVBand="1"/>
      </w:tblPr>
      <w:tblGrid>
        <w:gridCol w:w="3045"/>
        <w:gridCol w:w="2590"/>
        <w:gridCol w:w="2590"/>
        <w:gridCol w:w="2590"/>
        <w:gridCol w:w="2590"/>
      </w:tblGrid>
      <w:tr w:rsidR="00373EAC" w:rsidRPr="008F048D" w14:paraId="67D940CF" w14:textId="77777777" w:rsidTr="006A12E6">
        <w:trPr>
          <w:tblHeader/>
        </w:trPr>
        <w:tc>
          <w:tcPr>
            <w:tcW w:w="3045" w:type="dxa"/>
          </w:tcPr>
          <w:p w14:paraId="7E372C21" w14:textId="77777777" w:rsidR="008E24CB" w:rsidRPr="008F048D" w:rsidRDefault="008E24CB" w:rsidP="006A12E6">
            <w:pPr>
              <w:ind w:hanging="2"/>
              <w:rPr>
                <w:rFonts w:ascii="Arial" w:eastAsia="Arial" w:hAnsi="Arial" w:cs="Arial"/>
                <w:b/>
                <w:sz w:val="20"/>
                <w:szCs w:val="20"/>
              </w:rPr>
            </w:pPr>
            <w:r w:rsidRPr="008F048D">
              <w:rPr>
                <w:rFonts w:ascii="Arial" w:eastAsia="Arial" w:hAnsi="Arial" w:cs="Arial"/>
                <w:b/>
                <w:sz w:val="20"/>
                <w:szCs w:val="20"/>
              </w:rPr>
              <w:t>Standard</w:t>
            </w:r>
          </w:p>
          <w:p w14:paraId="25A4DA1D" w14:textId="77777777" w:rsidR="008E24CB" w:rsidRPr="008F048D" w:rsidRDefault="008E24CB" w:rsidP="006A12E6">
            <w:pPr>
              <w:ind w:hanging="2"/>
              <w:rPr>
                <w:rFonts w:ascii="Arial" w:hAnsi="Arial" w:cs="Arial"/>
              </w:rPr>
            </w:pPr>
          </w:p>
        </w:tc>
        <w:tc>
          <w:tcPr>
            <w:tcW w:w="2590" w:type="dxa"/>
          </w:tcPr>
          <w:p w14:paraId="40504235" w14:textId="77777777" w:rsidR="008E24CB" w:rsidRPr="008F048D" w:rsidRDefault="008E24CB" w:rsidP="006A12E6">
            <w:pPr>
              <w:ind w:hanging="2"/>
              <w:rPr>
                <w:rFonts w:ascii="Arial" w:hAnsi="Arial" w:cs="Arial"/>
              </w:rPr>
            </w:pPr>
            <w:r w:rsidRPr="008F048D">
              <w:rPr>
                <w:rFonts w:ascii="Arial" w:eastAsia="Arial" w:hAnsi="Arial" w:cs="Arial"/>
                <w:b/>
                <w:sz w:val="20"/>
                <w:szCs w:val="20"/>
              </w:rPr>
              <w:t>Not Meeting</w:t>
            </w:r>
          </w:p>
        </w:tc>
        <w:tc>
          <w:tcPr>
            <w:tcW w:w="2590" w:type="dxa"/>
          </w:tcPr>
          <w:p w14:paraId="6208C385" w14:textId="77777777" w:rsidR="008E24CB" w:rsidRPr="008F048D" w:rsidRDefault="008E24CB" w:rsidP="006A12E6">
            <w:pPr>
              <w:ind w:hanging="2"/>
              <w:rPr>
                <w:rFonts w:ascii="Arial" w:hAnsi="Arial" w:cs="Arial"/>
              </w:rPr>
            </w:pPr>
            <w:r w:rsidRPr="008F048D">
              <w:rPr>
                <w:rFonts w:ascii="Arial" w:eastAsia="Arial" w:hAnsi="Arial" w:cs="Arial"/>
                <w:b/>
                <w:sz w:val="20"/>
                <w:szCs w:val="20"/>
              </w:rPr>
              <w:t>Developing</w:t>
            </w:r>
          </w:p>
        </w:tc>
        <w:tc>
          <w:tcPr>
            <w:tcW w:w="2590" w:type="dxa"/>
          </w:tcPr>
          <w:p w14:paraId="05419E1C" w14:textId="77777777" w:rsidR="008E24CB" w:rsidRPr="008F048D" w:rsidRDefault="008E24CB" w:rsidP="006A12E6">
            <w:pPr>
              <w:ind w:hanging="2"/>
              <w:rPr>
                <w:rFonts w:ascii="Arial" w:hAnsi="Arial" w:cs="Arial"/>
              </w:rPr>
            </w:pPr>
            <w:r w:rsidRPr="008F048D">
              <w:rPr>
                <w:rFonts w:ascii="Arial" w:eastAsia="Arial" w:hAnsi="Arial" w:cs="Arial"/>
                <w:b/>
                <w:sz w:val="20"/>
                <w:szCs w:val="20"/>
              </w:rPr>
              <w:t>Meeting</w:t>
            </w:r>
          </w:p>
        </w:tc>
        <w:tc>
          <w:tcPr>
            <w:tcW w:w="2590" w:type="dxa"/>
          </w:tcPr>
          <w:p w14:paraId="415B5504" w14:textId="77777777" w:rsidR="008E24CB" w:rsidRPr="008F048D" w:rsidRDefault="001D58B6" w:rsidP="006A12E6">
            <w:pPr>
              <w:ind w:hanging="2"/>
              <w:rPr>
                <w:rFonts w:ascii="Arial" w:hAnsi="Arial" w:cs="Arial"/>
              </w:rPr>
            </w:pPr>
            <w:sdt>
              <w:sdtPr>
                <w:rPr>
                  <w:rFonts w:ascii="Arial" w:hAnsi="Arial" w:cs="Arial"/>
                </w:rPr>
                <w:tag w:val="goog_rdk_2"/>
                <w:id w:val="1627039681"/>
              </w:sdtPr>
              <w:sdtEndPr/>
              <w:sdtContent/>
            </w:sdt>
            <w:r w:rsidR="008E24CB" w:rsidRPr="008F048D">
              <w:rPr>
                <w:rFonts w:ascii="Arial" w:eastAsia="Arial" w:hAnsi="Arial" w:cs="Arial"/>
                <w:b/>
                <w:sz w:val="20"/>
                <w:szCs w:val="20"/>
              </w:rPr>
              <w:t>Exceeding</w:t>
            </w:r>
          </w:p>
        </w:tc>
      </w:tr>
      <w:tr w:rsidR="00373EAC" w:rsidRPr="008F048D" w14:paraId="5C5B9C8D" w14:textId="77777777" w:rsidTr="006A12E6">
        <w:trPr>
          <w:tblHeader/>
        </w:trPr>
        <w:tc>
          <w:tcPr>
            <w:tcW w:w="3045" w:type="dxa"/>
          </w:tcPr>
          <w:p w14:paraId="6F5D825F" w14:textId="77777777" w:rsidR="008E24CB" w:rsidRPr="008F048D" w:rsidRDefault="008E24CB" w:rsidP="008E24CB">
            <w:pPr>
              <w:widowControl w:val="0"/>
              <w:ind w:hanging="2"/>
              <w:rPr>
                <w:rFonts w:ascii="Arial" w:eastAsia="Arial" w:hAnsi="Arial" w:cs="Arial"/>
                <w:sz w:val="20"/>
                <w:szCs w:val="20"/>
              </w:rPr>
            </w:pPr>
            <w:r w:rsidRPr="008F048D">
              <w:rPr>
                <w:rFonts w:ascii="Arial" w:eastAsia="Arial" w:hAnsi="Arial" w:cs="Arial"/>
                <w:sz w:val="20"/>
                <w:szCs w:val="20"/>
              </w:rPr>
              <w:t>2.6 Promote a sequential learning plan for inductees based on current level of knowledge and skills</w:t>
            </w:r>
          </w:p>
          <w:p w14:paraId="715F7357" w14:textId="77777777" w:rsidR="008E24CB" w:rsidRPr="008F048D" w:rsidRDefault="008E24CB" w:rsidP="008E24CB">
            <w:pPr>
              <w:widowControl w:val="0"/>
              <w:ind w:hanging="2"/>
              <w:rPr>
                <w:rFonts w:ascii="Arial" w:eastAsia="Arial" w:hAnsi="Arial" w:cs="Arial"/>
                <w:sz w:val="20"/>
                <w:szCs w:val="20"/>
              </w:rPr>
            </w:pPr>
          </w:p>
          <w:p w14:paraId="2E248F31" w14:textId="75D8C21E" w:rsidR="008E24CB" w:rsidRPr="008F048D" w:rsidRDefault="008E24CB" w:rsidP="008E24CB">
            <w:pPr>
              <w:ind w:hanging="2"/>
              <w:rPr>
                <w:rFonts w:ascii="Arial" w:hAnsi="Arial" w:cs="Arial"/>
              </w:rPr>
            </w:pPr>
            <w:r w:rsidRPr="008F048D">
              <w:rPr>
                <w:rFonts w:ascii="Arial" w:eastAsia="Arial" w:hAnsi="Arial" w:cs="Arial"/>
                <w:sz w:val="16"/>
                <w:szCs w:val="16"/>
              </w:rPr>
              <w:t>9.04(2)</w:t>
            </w:r>
          </w:p>
        </w:tc>
        <w:tc>
          <w:tcPr>
            <w:tcW w:w="2590" w:type="dxa"/>
          </w:tcPr>
          <w:p w14:paraId="4B960458" w14:textId="56C41FC7" w:rsidR="008E24CB" w:rsidRPr="008F048D" w:rsidRDefault="008E24CB" w:rsidP="008E24CB">
            <w:pPr>
              <w:ind w:hanging="2"/>
              <w:rPr>
                <w:rFonts w:ascii="Arial" w:hAnsi="Arial" w:cs="Arial"/>
              </w:rPr>
            </w:pPr>
            <w:r w:rsidRPr="008F048D">
              <w:rPr>
                <w:rFonts w:ascii="Arial" w:eastAsia="Arial" w:hAnsi="Arial" w:cs="Arial"/>
                <w:sz w:val="20"/>
                <w:szCs w:val="20"/>
              </w:rPr>
              <w:t>The induction program does not follow a sequential learning plan.</w:t>
            </w:r>
          </w:p>
        </w:tc>
        <w:tc>
          <w:tcPr>
            <w:tcW w:w="2590" w:type="dxa"/>
          </w:tcPr>
          <w:p w14:paraId="553190FD" w14:textId="5A27E677" w:rsidR="008E24CB" w:rsidRPr="008F048D" w:rsidRDefault="008E24CB" w:rsidP="008E24CB">
            <w:pPr>
              <w:ind w:hanging="2"/>
              <w:rPr>
                <w:rFonts w:ascii="Arial" w:hAnsi="Arial" w:cs="Arial"/>
              </w:rPr>
            </w:pPr>
            <w:r w:rsidRPr="008F048D">
              <w:rPr>
                <w:rFonts w:ascii="Arial" w:eastAsia="Arial" w:hAnsi="Arial" w:cs="Arial"/>
                <w:sz w:val="20"/>
                <w:szCs w:val="20"/>
              </w:rPr>
              <w:t>The induction program follows a sequential learning plan.  This plan is not necessarily differentiated for the inductee’s skill level.</w:t>
            </w:r>
          </w:p>
        </w:tc>
        <w:tc>
          <w:tcPr>
            <w:tcW w:w="2590" w:type="dxa"/>
          </w:tcPr>
          <w:p w14:paraId="69941EC3" w14:textId="5A569876" w:rsidR="008E24CB" w:rsidRPr="008F048D" w:rsidRDefault="008E24CB" w:rsidP="008E24CB">
            <w:pPr>
              <w:ind w:hanging="2"/>
              <w:rPr>
                <w:rFonts w:ascii="Arial" w:hAnsi="Arial" w:cs="Arial"/>
              </w:rPr>
            </w:pPr>
            <w:r w:rsidRPr="008F048D">
              <w:rPr>
                <w:rFonts w:ascii="Arial" w:eastAsia="Arial" w:hAnsi="Arial" w:cs="Arial"/>
                <w:sz w:val="20"/>
                <w:szCs w:val="20"/>
              </w:rPr>
              <w:t>Each inductee has a sequential learning plan that provides at least some choice to differentiate for their current level of knowledge and skill.</w:t>
            </w:r>
          </w:p>
        </w:tc>
        <w:tc>
          <w:tcPr>
            <w:tcW w:w="2590" w:type="dxa"/>
          </w:tcPr>
          <w:p w14:paraId="726D0B68" w14:textId="43903B50" w:rsidR="008E24CB" w:rsidRPr="008F048D" w:rsidRDefault="008E24CB" w:rsidP="008E24CB">
            <w:pPr>
              <w:ind w:hanging="2"/>
              <w:rPr>
                <w:rFonts w:ascii="Arial" w:hAnsi="Arial" w:cs="Arial"/>
              </w:rPr>
            </w:pPr>
            <w:r w:rsidRPr="008F048D">
              <w:rPr>
                <w:rFonts w:ascii="Arial" w:eastAsia="Arial" w:hAnsi="Arial" w:cs="Arial"/>
                <w:sz w:val="20"/>
                <w:szCs w:val="20"/>
              </w:rPr>
              <w:t>Each inductee designs a sequential learning plan that is personalized for their individual level of knowledge and skill.</w:t>
            </w:r>
          </w:p>
        </w:tc>
      </w:tr>
    </w:tbl>
    <w:p w14:paraId="4191AC28" w14:textId="77777777" w:rsidR="008E24CB" w:rsidRPr="008F048D" w:rsidRDefault="008E24CB" w:rsidP="008E24CB">
      <w:pPr>
        <w:rPr>
          <w:rFonts w:ascii="Arial" w:hAnsi="Arial" w:cs="Arial"/>
        </w:rPr>
      </w:pPr>
    </w:p>
    <w:p w14:paraId="39260F96" w14:textId="77777777" w:rsidR="008E24CB" w:rsidRPr="008F048D" w:rsidRDefault="008E24CB" w:rsidP="008E24CB">
      <w:pPr>
        <w:rPr>
          <w:rFonts w:ascii="Arial" w:hAnsi="Arial" w:cs="Arial"/>
        </w:rPr>
      </w:pPr>
    </w:p>
    <w:p w14:paraId="474EF993" w14:textId="77777777" w:rsidR="008E24CB" w:rsidRPr="008F048D" w:rsidRDefault="008E24CB" w:rsidP="008E24CB">
      <w:pPr>
        <w:rPr>
          <w:rFonts w:ascii="Arial" w:hAnsi="Arial" w:cs="Arial"/>
        </w:rPr>
      </w:pPr>
    </w:p>
    <w:p w14:paraId="335238FA" w14:textId="77777777" w:rsidR="008E24CB" w:rsidRPr="008F048D" w:rsidRDefault="008E24CB" w:rsidP="008E24CB">
      <w:pPr>
        <w:rPr>
          <w:rFonts w:ascii="Arial" w:hAnsi="Arial" w:cs="Arial"/>
        </w:rPr>
      </w:pPr>
    </w:p>
    <w:p w14:paraId="38A3CA8E" w14:textId="77777777" w:rsidR="008E24CB" w:rsidRPr="008F048D" w:rsidRDefault="008E24CB" w:rsidP="008E24CB">
      <w:pPr>
        <w:rPr>
          <w:rFonts w:ascii="Arial" w:hAnsi="Arial" w:cs="Arial"/>
        </w:rPr>
      </w:pPr>
    </w:p>
    <w:p w14:paraId="1F2DE06A" w14:textId="77777777" w:rsidR="008E24CB" w:rsidRPr="008F048D" w:rsidRDefault="008E24CB" w:rsidP="008E24CB">
      <w:pPr>
        <w:rPr>
          <w:rFonts w:ascii="Arial" w:hAnsi="Arial" w:cs="Arial"/>
        </w:rPr>
      </w:pPr>
    </w:p>
    <w:p w14:paraId="2E1CFEF1" w14:textId="77777777" w:rsidR="008E24CB" w:rsidRPr="008F048D" w:rsidRDefault="008E24CB" w:rsidP="008E24CB">
      <w:pPr>
        <w:rPr>
          <w:rFonts w:ascii="Arial" w:hAnsi="Arial" w:cs="Arial"/>
        </w:rPr>
      </w:pPr>
    </w:p>
    <w:p w14:paraId="0430C1A4" w14:textId="152385A8" w:rsidR="008E24CB" w:rsidRPr="008F048D" w:rsidRDefault="008E24CB" w:rsidP="008E24CB">
      <w:pPr>
        <w:pStyle w:val="Heading2"/>
        <w:rPr>
          <w:rFonts w:ascii="Arial" w:eastAsia="MS PGothic" w:hAnsi="Arial" w:cs="Arial"/>
          <w:color w:val="auto"/>
        </w:rPr>
      </w:pPr>
      <w:r w:rsidRPr="008F048D">
        <w:rPr>
          <w:rFonts w:ascii="Arial" w:eastAsia="MS PGothic" w:hAnsi="Arial" w:cs="Arial"/>
          <w:color w:val="auto"/>
        </w:rPr>
        <w:lastRenderedPageBreak/>
        <w:t>Principal/Administrator Section 2: Professional Learning</w:t>
      </w:r>
    </w:p>
    <w:p w14:paraId="5D816361" w14:textId="77777777" w:rsidR="008E24CB" w:rsidRPr="008F048D" w:rsidRDefault="008E24CB" w:rsidP="008E24CB">
      <w:pPr>
        <w:spacing w:line="240" w:lineRule="auto"/>
        <w:rPr>
          <w:rFonts w:ascii="Arial" w:eastAsia="MS PGothic" w:hAnsi="Arial" w:cs="Arial"/>
          <w:b/>
          <w:bCs/>
          <w:sz w:val="26"/>
          <w:szCs w:val="26"/>
        </w:rPr>
      </w:pPr>
      <w:r w:rsidRPr="008F048D">
        <w:rPr>
          <w:rFonts w:ascii="Arial" w:eastAsia="MS PGothic" w:hAnsi="Arial" w:cs="Arial"/>
          <w:b/>
          <w:bCs/>
          <w:sz w:val="26"/>
          <w:szCs w:val="26"/>
        </w:rPr>
        <w:t>Program Narrative</w:t>
      </w:r>
    </w:p>
    <w:p w14:paraId="79B861AF" w14:textId="47B4D8E0" w:rsidR="008E24CB" w:rsidRPr="008F048D" w:rsidRDefault="008E24CB" w:rsidP="008E24CB">
      <w:pPr>
        <w:rPr>
          <w:rFonts w:ascii="Arial" w:hAnsi="Arial" w:cs="Arial"/>
        </w:rPr>
      </w:pPr>
      <w:r w:rsidRPr="008F048D">
        <w:rPr>
          <w:rFonts w:ascii="Arial" w:hAnsi="Arial" w:cs="Arial"/>
          <w:b/>
          <w:bCs/>
        </w:rPr>
        <w:t>Initial applications</w:t>
      </w:r>
      <w:r w:rsidRPr="008F048D">
        <w:rPr>
          <w:rFonts w:ascii="Arial" w:hAnsi="Arial" w:cs="Arial"/>
        </w:rPr>
        <w:t>: Provide a narrative of no more than 500 words that explains how the proposed program will ensure compliance with the indicators in the professional learning section of the rubric, indicators 2.1 to 2.6. Your narrative should describe your specific program policies and procedures. It is helpful to reviewers if the narrative is a cohesive whole focused on a description of the proposed program and how program leaders will implement the indicators in that section of the rubric rather than using a list or organizing the description indicator-by-indicator.</w:t>
      </w:r>
    </w:p>
    <w:p w14:paraId="57BDCA98" w14:textId="4084F4EC" w:rsidR="008E24CB" w:rsidRPr="008F048D" w:rsidRDefault="008E24CB" w:rsidP="008E24CB">
      <w:pPr>
        <w:ind w:hanging="2"/>
        <w:rPr>
          <w:rFonts w:ascii="Arial" w:hAnsi="Arial" w:cs="Arial"/>
        </w:rPr>
      </w:pPr>
      <w:r w:rsidRPr="008F048D">
        <w:rPr>
          <w:rFonts w:ascii="Arial" w:hAnsi="Arial" w:cs="Arial"/>
          <w:b/>
          <w:bCs/>
        </w:rPr>
        <w:t>Renewing programs</w:t>
      </w:r>
      <w:r w:rsidRPr="008F048D">
        <w:rPr>
          <w:rFonts w:ascii="Arial" w:hAnsi="Arial" w:cs="Arial"/>
        </w:rPr>
        <w:t>: Provide a narrative of no more than 300 words that explains how the program is currently implementing the indicators in the professional learning section of the rubric, indicators 2.1 to 2.6. For any indicator marked as “not meeting” or “developing,” please describe plans to improve in that area in the next five-year renewal period. It is helpful to reviewers if the narrative is a cohesive whole focused on a description of the program and how program leaders implement the indicators in that section of the rubric rather than using a list or organizing the description indicator-by-indicator.</w:t>
      </w:r>
    </w:p>
    <w:p w14:paraId="27120216" w14:textId="77777777" w:rsidR="008E24CB" w:rsidRPr="008F048D" w:rsidRDefault="008E24CB" w:rsidP="008E24CB">
      <w:pPr>
        <w:ind w:hanging="2"/>
        <w:rPr>
          <w:rFonts w:ascii="Arial" w:hAnsi="Arial" w:cs="Arial"/>
          <w:b/>
          <w:bCs/>
        </w:rPr>
      </w:pPr>
      <w:r w:rsidRPr="008F048D">
        <w:rPr>
          <w:rFonts w:ascii="Arial" w:hAnsi="Arial" w:cs="Arial"/>
          <w:b/>
          <w:bCs/>
        </w:rPr>
        <w:t>Professional Learning Narrative</w:t>
      </w:r>
    </w:p>
    <w:sdt>
      <w:sdtPr>
        <w:rPr>
          <w:rFonts w:ascii="Arial" w:eastAsia="MS PGothic" w:hAnsi="Arial" w:cs="Arial"/>
          <w:b/>
          <w:bCs/>
          <w:sz w:val="26"/>
          <w:szCs w:val="26"/>
        </w:rPr>
        <w:alias w:val="Program Design Narrative"/>
        <w:tag w:val="Program Design Narrative"/>
        <w:id w:val="-1384479258"/>
        <w:placeholder>
          <w:docPart w:val="C1F5AB6166014580B3BB583EE7462991"/>
        </w:placeholder>
        <w:showingPlcHdr/>
        <w:text w:multiLine="1"/>
      </w:sdtPr>
      <w:sdtEndPr/>
      <w:sdtContent>
        <w:p w14:paraId="78E6C9CD" w14:textId="77777777" w:rsidR="008E24CB" w:rsidRPr="008F048D" w:rsidRDefault="008E24CB" w:rsidP="008E24CB">
          <w:pPr>
            <w:spacing w:line="240" w:lineRule="auto"/>
            <w:rPr>
              <w:rFonts w:ascii="Arial" w:eastAsia="MS PGothic" w:hAnsi="Arial" w:cs="Arial"/>
              <w:b/>
              <w:bCs/>
              <w:sz w:val="26"/>
              <w:szCs w:val="26"/>
            </w:rPr>
          </w:pPr>
          <w:r w:rsidRPr="008F048D">
            <w:rPr>
              <w:rStyle w:val="PlaceholderText"/>
              <w:rFonts w:ascii="Arial" w:hAnsi="Arial" w:cs="Arial"/>
              <w:color w:val="auto"/>
            </w:rPr>
            <w:t>Click or tap here to enter text.</w:t>
          </w:r>
        </w:p>
      </w:sdtContent>
    </w:sdt>
    <w:p w14:paraId="778B83CE" w14:textId="77777777" w:rsidR="008E24CB" w:rsidRPr="008F048D" w:rsidRDefault="008E24CB" w:rsidP="008E24CB">
      <w:pPr>
        <w:ind w:hanging="2"/>
        <w:rPr>
          <w:rFonts w:ascii="Arial" w:hAnsi="Arial" w:cs="Arial"/>
        </w:rPr>
      </w:pPr>
    </w:p>
    <w:p w14:paraId="3E4C6C39" w14:textId="77777777" w:rsidR="008E24CB" w:rsidRPr="008F048D" w:rsidRDefault="008E24CB" w:rsidP="008E24CB">
      <w:pPr>
        <w:ind w:hanging="2"/>
        <w:rPr>
          <w:rFonts w:ascii="Arial" w:hAnsi="Arial" w:cs="Arial"/>
        </w:rPr>
      </w:pPr>
    </w:p>
    <w:p w14:paraId="14E0A040" w14:textId="77777777" w:rsidR="008E24CB" w:rsidRPr="008F048D" w:rsidRDefault="008E24CB" w:rsidP="008E24CB">
      <w:pPr>
        <w:ind w:hanging="2"/>
        <w:rPr>
          <w:rFonts w:ascii="Arial" w:hAnsi="Arial" w:cs="Arial"/>
        </w:rPr>
      </w:pPr>
    </w:p>
    <w:p w14:paraId="08706D0D" w14:textId="77777777" w:rsidR="008E24CB" w:rsidRPr="008F048D" w:rsidRDefault="008E24CB" w:rsidP="008E24CB">
      <w:pPr>
        <w:ind w:hanging="2"/>
        <w:rPr>
          <w:rFonts w:ascii="Arial" w:hAnsi="Arial" w:cs="Arial"/>
        </w:rPr>
      </w:pPr>
    </w:p>
    <w:p w14:paraId="5C144F3B" w14:textId="77777777" w:rsidR="008E24CB" w:rsidRPr="008F048D" w:rsidRDefault="008E24CB" w:rsidP="008E24CB">
      <w:pPr>
        <w:ind w:hanging="2"/>
        <w:rPr>
          <w:rFonts w:ascii="Arial" w:hAnsi="Arial" w:cs="Arial"/>
        </w:rPr>
      </w:pPr>
    </w:p>
    <w:p w14:paraId="12307D87" w14:textId="77777777" w:rsidR="008E24CB" w:rsidRPr="008F048D" w:rsidRDefault="008E24CB" w:rsidP="008E24CB">
      <w:pPr>
        <w:ind w:hanging="2"/>
        <w:rPr>
          <w:rFonts w:ascii="Arial" w:hAnsi="Arial" w:cs="Arial"/>
        </w:rPr>
      </w:pPr>
    </w:p>
    <w:p w14:paraId="694C5784" w14:textId="77777777" w:rsidR="008E24CB" w:rsidRPr="008F048D" w:rsidRDefault="008E24CB" w:rsidP="008E24CB">
      <w:pPr>
        <w:ind w:hanging="2"/>
        <w:rPr>
          <w:rFonts w:ascii="Arial" w:hAnsi="Arial" w:cs="Arial"/>
        </w:rPr>
      </w:pPr>
    </w:p>
    <w:p w14:paraId="30C65AFD" w14:textId="77777777" w:rsidR="008E24CB" w:rsidRPr="008F048D" w:rsidRDefault="008E24CB" w:rsidP="008E24CB">
      <w:pPr>
        <w:ind w:hanging="2"/>
        <w:rPr>
          <w:rFonts w:ascii="Arial" w:hAnsi="Arial" w:cs="Arial"/>
        </w:rPr>
      </w:pPr>
    </w:p>
    <w:p w14:paraId="449D754D" w14:textId="2332308B" w:rsidR="008E24CB" w:rsidRPr="008F048D" w:rsidRDefault="008E24CB" w:rsidP="008E24CB">
      <w:pPr>
        <w:pStyle w:val="Heading2"/>
        <w:spacing w:before="400" w:line="276" w:lineRule="auto"/>
        <w:rPr>
          <w:rFonts w:ascii="Arial" w:eastAsia="Arial" w:hAnsi="Arial" w:cs="Arial"/>
          <w:color w:val="auto"/>
        </w:rPr>
      </w:pPr>
      <w:r w:rsidRPr="008F048D">
        <w:rPr>
          <w:rFonts w:ascii="Arial" w:hAnsi="Arial" w:cs="Arial"/>
          <w:color w:val="auto"/>
        </w:rPr>
        <w:lastRenderedPageBreak/>
        <w:t>Principal/Administrator Section 3: High-Quality Mentors – Induction Programs must:</w:t>
      </w:r>
    </w:p>
    <w:tbl>
      <w:tblPr>
        <w:tblStyle w:val="TableGrid"/>
        <w:tblW w:w="0" w:type="auto"/>
        <w:tblInd w:w="-455" w:type="dxa"/>
        <w:tblLook w:val="04A0" w:firstRow="1" w:lastRow="0" w:firstColumn="1" w:lastColumn="0" w:noHBand="0" w:noVBand="1"/>
      </w:tblPr>
      <w:tblGrid>
        <w:gridCol w:w="3045"/>
        <w:gridCol w:w="2590"/>
        <w:gridCol w:w="2590"/>
        <w:gridCol w:w="2590"/>
        <w:gridCol w:w="2590"/>
      </w:tblGrid>
      <w:tr w:rsidR="00373EAC" w:rsidRPr="008F048D" w14:paraId="767168C3" w14:textId="77777777" w:rsidTr="006A12E6">
        <w:trPr>
          <w:tblHeader/>
        </w:trPr>
        <w:tc>
          <w:tcPr>
            <w:tcW w:w="3045" w:type="dxa"/>
          </w:tcPr>
          <w:p w14:paraId="67A9D932" w14:textId="77777777" w:rsidR="008E24CB" w:rsidRPr="008F048D" w:rsidRDefault="008E24CB" w:rsidP="006A12E6">
            <w:pPr>
              <w:ind w:hanging="2"/>
              <w:rPr>
                <w:rFonts w:ascii="Arial" w:eastAsia="Arial" w:hAnsi="Arial" w:cs="Arial"/>
                <w:b/>
                <w:sz w:val="20"/>
                <w:szCs w:val="20"/>
              </w:rPr>
            </w:pPr>
            <w:r w:rsidRPr="008F048D">
              <w:rPr>
                <w:rFonts w:ascii="Arial" w:eastAsia="Arial" w:hAnsi="Arial" w:cs="Arial"/>
                <w:b/>
                <w:sz w:val="20"/>
                <w:szCs w:val="20"/>
              </w:rPr>
              <w:t>Standard</w:t>
            </w:r>
          </w:p>
          <w:p w14:paraId="79FE4547" w14:textId="77777777" w:rsidR="008E24CB" w:rsidRPr="008F048D" w:rsidRDefault="008E24CB" w:rsidP="006A12E6">
            <w:pPr>
              <w:ind w:hanging="2"/>
              <w:rPr>
                <w:rFonts w:ascii="Arial" w:hAnsi="Arial" w:cs="Arial"/>
              </w:rPr>
            </w:pPr>
          </w:p>
        </w:tc>
        <w:tc>
          <w:tcPr>
            <w:tcW w:w="2590" w:type="dxa"/>
          </w:tcPr>
          <w:p w14:paraId="2AB4A723" w14:textId="77777777" w:rsidR="008E24CB" w:rsidRPr="008F048D" w:rsidRDefault="008E24CB" w:rsidP="006A12E6">
            <w:pPr>
              <w:ind w:hanging="2"/>
              <w:rPr>
                <w:rFonts w:ascii="Arial" w:hAnsi="Arial" w:cs="Arial"/>
              </w:rPr>
            </w:pPr>
            <w:r w:rsidRPr="008F048D">
              <w:rPr>
                <w:rFonts w:ascii="Arial" w:eastAsia="Arial" w:hAnsi="Arial" w:cs="Arial"/>
                <w:b/>
                <w:sz w:val="20"/>
                <w:szCs w:val="20"/>
              </w:rPr>
              <w:t>Not Meeting</w:t>
            </w:r>
          </w:p>
        </w:tc>
        <w:tc>
          <w:tcPr>
            <w:tcW w:w="2590" w:type="dxa"/>
          </w:tcPr>
          <w:p w14:paraId="6F7CA462" w14:textId="77777777" w:rsidR="008E24CB" w:rsidRPr="008F048D" w:rsidRDefault="008E24CB" w:rsidP="006A12E6">
            <w:pPr>
              <w:ind w:hanging="2"/>
              <w:rPr>
                <w:rFonts w:ascii="Arial" w:hAnsi="Arial" w:cs="Arial"/>
              </w:rPr>
            </w:pPr>
            <w:r w:rsidRPr="008F048D">
              <w:rPr>
                <w:rFonts w:ascii="Arial" w:eastAsia="Arial" w:hAnsi="Arial" w:cs="Arial"/>
                <w:b/>
                <w:sz w:val="20"/>
                <w:szCs w:val="20"/>
              </w:rPr>
              <w:t>Developing</w:t>
            </w:r>
          </w:p>
        </w:tc>
        <w:tc>
          <w:tcPr>
            <w:tcW w:w="2590" w:type="dxa"/>
          </w:tcPr>
          <w:p w14:paraId="1BBB260F" w14:textId="77777777" w:rsidR="008E24CB" w:rsidRPr="008F048D" w:rsidRDefault="008E24CB" w:rsidP="006A12E6">
            <w:pPr>
              <w:ind w:hanging="2"/>
              <w:rPr>
                <w:rFonts w:ascii="Arial" w:hAnsi="Arial" w:cs="Arial"/>
              </w:rPr>
            </w:pPr>
            <w:r w:rsidRPr="008F048D">
              <w:rPr>
                <w:rFonts w:ascii="Arial" w:eastAsia="Arial" w:hAnsi="Arial" w:cs="Arial"/>
                <w:b/>
                <w:sz w:val="20"/>
                <w:szCs w:val="20"/>
              </w:rPr>
              <w:t>Meeting</w:t>
            </w:r>
          </w:p>
        </w:tc>
        <w:tc>
          <w:tcPr>
            <w:tcW w:w="2590" w:type="dxa"/>
          </w:tcPr>
          <w:p w14:paraId="75AFDAFF" w14:textId="77777777" w:rsidR="008E24CB" w:rsidRPr="008F048D" w:rsidRDefault="001D58B6" w:rsidP="006A12E6">
            <w:pPr>
              <w:ind w:hanging="2"/>
              <w:rPr>
                <w:rFonts w:ascii="Arial" w:hAnsi="Arial" w:cs="Arial"/>
              </w:rPr>
            </w:pPr>
            <w:sdt>
              <w:sdtPr>
                <w:rPr>
                  <w:rFonts w:ascii="Arial" w:hAnsi="Arial" w:cs="Arial"/>
                </w:rPr>
                <w:tag w:val="goog_rdk_2"/>
                <w:id w:val="1051275362"/>
              </w:sdtPr>
              <w:sdtEndPr/>
              <w:sdtContent/>
            </w:sdt>
            <w:r w:rsidR="008E24CB" w:rsidRPr="008F048D">
              <w:rPr>
                <w:rFonts w:ascii="Arial" w:eastAsia="Arial" w:hAnsi="Arial" w:cs="Arial"/>
                <w:b/>
                <w:sz w:val="20"/>
                <w:szCs w:val="20"/>
              </w:rPr>
              <w:t>Exceeding</w:t>
            </w:r>
          </w:p>
        </w:tc>
      </w:tr>
      <w:tr w:rsidR="00373EAC" w:rsidRPr="008F048D" w14:paraId="2F595265" w14:textId="77777777" w:rsidTr="006A12E6">
        <w:trPr>
          <w:tblHeader/>
        </w:trPr>
        <w:tc>
          <w:tcPr>
            <w:tcW w:w="3045" w:type="dxa"/>
          </w:tcPr>
          <w:p w14:paraId="665868F8" w14:textId="77777777" w:rsidR="008E24CB" w:rsidRPr="008F048D" w:rsidRDefault="008E24CB" w:rsidP="008E24CB">
            <w:pPr>
              <w:widowControl w:val="0"/>
              <w:ind w:hanging="2"/>
              <w:rPr>
                <w:rFonts w:ascii="Arial" w:eastAsia="Arial" w:hAnsi="Arial" w:cs="Arial"/>
                <w:sz w:val="20"/>
                <w:szCs w:val="20"/>
              </w:rPr>
            </w:pPr>
            <w:r w:rsidRPr="008F048D">
              <w:rPr>
                <w:rFonts w:ascii="Arial" w:eastAsia="Arial" w:hAnsi="Arial" w:cs="Arial"/>
                <w:sz w:val="20"/>
                <w:szCs w:val="20"/>
              </w:rPr>
              <w:t>3.1 Establish standards for the selection and training of mentors who work with new leaders</w:t>
            </w:r>
          </w:p>
          <w:p w14:paraId="68BFEA34" w14:textId="77777777" w:rsidR="008E24CB" w:rsidRPr="008F048D" w:rsidRDefault="008E24CB" w:rsidP="008E24CB">
            <w:pPr>
              <w:widowControl w:val="0"/>
              <w:ind w:hanging="2"/>
              <w:rPr>
                <w:rFonts w:ascii="Arial" w:eastAsia="Arial" w:hAnsi="Arial" w:cs="Arial"/>
                <w:sz w:val="20"/>
                <w:szCs w:val="20"/>
              </w:rPr>
            </w:pPr>
          </w:p>
          <w:p w14:paraId="2588AD40" w14:textId="77777777" w:rsidR="008E24CB" w:rsidRPr="008F048D" w:rsidRDefault="008E24CB" w:rsidP="008E24CB">
            <w:pPr>
              <w:widowControl w:val="0"/>
              <w:ind w:hanging="2"/>
              <w:rPr>
                <w:rFonts w:ascii="Arial" w:eastAsia="Arial" w:hAnsi="Arial" w:cs="Arial"/>
                <w:sz w:val="20"/>
                <w:szCs w:val="20"/>
              </w:rPr>
            </w:pPr>
          </w:p>
          <w:p w14:paraId="076B3A5C" w14:textId="77777777" w:rsidR="008E24CB" w:rsidRPr="008F048D" w:rsidRDefault="008E24CB" w:rsidP="008E24CB">
            <w:pPr>
              <w:widowControl w:val="0"/>
              <w:ind w:hanging="2"/>
              <w:rPr>
                <w:rFonts w:ascii="Arial" w:eastAsia="Arial" w:hAnsi="Arial" w:cs="Arial"/>
                <w:sz w:val="20"/>
                <w:szCs w:val="20"/>
              </w:rPr>
            </w:pPr>
          </w:p>
          <w:p w14:paraId="37AA8130" w14:textId="77777777" w:rsidR="008E24CB" w:rsidRPr="008F048D" w:rsidRDefault="008E24CB" w:rsidP="008E24CB">
            <w:pPr>
              <w:ind w:hanging="2"/>
              <w:rPr>
                <w:rFonts w:ascii="Arial" w:eastAsia="Arial" w:hAnsi="Arial" w:cs="Arial"/>
                <w:sz w:val="16"/>
                <w:szCs w:val="16"/>
              </w:rPr>
            </w:pPr>
          </w:p>
          <w:p w14:paraId="232AD6E5" w14:textId="77777777" w:rsidR="008E24CB" w:rsidRPr="008F048D" w:rsidRDefault="008E24CB" w:rsidP="008E24CB">
            <w:pPr>
              <w:ind w:hanging="2"/>
              <w:rPr>
                <w:rFonts w:ascii="Arial" w:eastAsia="Arial" w:hAnsi="Arial" w:cs="Arial"/>
                <w:sz w:val="16"/>
                <w:szCs w:val="16"/>
              </w:rPr>
            </w:pPr>
          </w:p>
          <w:p w14:paraId="3D82DB78" w14:textId="77777777" w:rsidR="008E24CB" w:rsidRPr="008F048D" w:rsidRDefault="008E24CB" w:rsidP="008E24CB">
            <w:pPr>
              <w:ind w:hanging="2"/>
              <w:rPr>
                <w:rFonts w:ascii="Arial" w:eastAsia="Arial" w:hAnsi="Arial" w:cs="Arial"/>
                <w:sz w:val="16"/>
                <w:szCs w:val="16"/>
              </w:rPr>
            </w:pPr>
          </w:p>
          <w:p w14:paraId="602A60FC" w14:textId="77777777" w:rsidR="008E24CB" w:rsidRPr="008F048D" w:rsidRDefault="008E24CB" w:rsidP="008E24CB">
            <w:pPr>
              <w:ind w:hanging="2"/>
              <w:rPr>
                <w:rFonts w:ascii="Arial" w:eastAsia="Arial" w:hAnsi="Arial" w:cs="Arial"/>
                <w:sz w:val="16"/>
                <w:szCs w:val="16"/>
              </w:rPr>
            </w:pPr>
          </w:p>
          <w:p w14:paraId="4D6CE279" w14:textId="54D78DF2" w:rsidR="008E24CB" w:rsidRPr="008F048D" w:rsidRDefault="008E24CB" w:rsidP="008E24CB">
            <w:pPr>
              <w:ind w:hanging="2"/>
              <w:rPr>
                <w:rFonts w:ascii="Arial" w:hAnsi="Arial" w:cs="Arial"/>
              </w:rPr>
            </w:pPr>
            <w:r w:rsidRPr="008F048D">
              <w:rPr>
                <w:rFonts w:ascii="Arial" w:eastAsia="Arial" w:hAnsi="Arial" w:cs="Arial"/>
                <w:sz w:val="16"/>
                <w:szCs w:val="16"/>
              </w:rPr>
              <w:t>9.01(3)(b)</w:t>
            </w:r>
          </w:p>
        </w:tc>
        <w:tc>
          <w:tcPr>
            <w:tcW w:w="2590" w:type="dxa"/>
          </w:tcPr>
          <w:p w14:paraId="65390DB4" w14:textId="393E8071" w:rsidR="008E24CB" w:rsidRPr="008F048D" w:rsidRDefault="008E24CB" w:rsidP="008E24CB">
            <w:pPr>
              <w:ind w:hanging="2"/>
              <w:rPr>
                <w:rFonts w:ascii="Arial" w:hAnsi="Arial" w:cs="Arial"/>
              </w:rPr>
            </w:pPr>
            <w:r w:rsidRPr="008F048D">
              <w:rPr>
                <w:rFonts w:ascii="Arial" w:eastAsia="Arial" w:hAnsi="Arial" w:cs="Arial"/>
                <w:sz w:val="20"/>
                <w:szCs w:val="20"/>
              </w:rPr>
              <w:t>There are not guidelines in place for the selection of mentors and/or mentors do not receive formal training.</w:t>
            </w:r>
          </w:p>
        </w:tc>
        <w:tc>
          <w:tcPr>
            <w:tcW w:w="2590" w:type="dxa"/>
          </w:tcPr>
          <w:p w14:paraId="58CF92BF" w14:textId="76742DCF" w:rsidR="008E24CB" w:rsidRPr="008F048D" w:rsidRDefault="008E24CB" w:rsidP="008E24CB">
            <w:pPr>
              <w:ind w:hanging="2"/>
              <w:rPr>
                <w:rFonts w:ascii="Arial" w:hAnsi="Arial" w:cs="Arial"/>
              </w:rPr>
            </w:pPr>
            <w:r w:rsidRPr="008F048D">
              <w:rPr>
                <w:rFonts w:ascii="Arial" w:eastAsia="Arial" w:hAnsi="Arial" w:cs="Arial"/>
                <w:sz w:val="20"/>
                <w:szCs w:val="20"/>
              </w:rPr>
              <w:t>There are guidelines in place for the selection of mentors and a basic training plan for mentors.</w:t>
            </w:r>
          </w:p>
        </w:tc>
        <w:tc>
          <w:tcPr>
            <w:tcW w:w="2590" w:type="dxa"/>
          </w:tcPr>
          <w:p w14:paraId="2E3D99DB" w14:textId="5AB03987" w:rsidR="008E24CB" w:rsidRPr="008F048D" w:rsidRDefault="008E24CB" w:rsidP="008E24CB">
            <w:pPr>
              <w:ind w:hanging="2"/>
              <w:rPr>
                <w:rFonts w:ascii="Arial" w:hAnsi="Arial" w:cs="Arial"/>
              </w:rPr>
            </w:pPr>
            <w:r w:rsidRPr="008F048D">
              <w:rPr>
                <w:rFonts w:ascii="Arial" w:eastAsia="Arial" w:hAnsi="Arial" w:cs="Arial"/>
                <w:sz w:val="20"/>
                <w:szCs w:val="20"/>
              </w:rPr>
              <w:t>There are clear, written guidelines in place for the selection of mentors and for their training.</w:t>
            </w:r>
          </w:p>
        </w:tc>
        <w:tc>
          <w:tcPr>
            <w:tcW w:w="2590" w:type="dxa"/>
          </w:tcPr>
          <w:p w14:paraId="0C4432B0" w14:textId="370C78B6" w:rsidR="008E24CB" w:rsidRPr="008F048D" w:rsidRDefault="008E24CB" w:rsidP="008E24CB">
            <w:pPr>
              <w:ind w:hanging="2"/>
              <w:rPr>
                <w:rFonts w:ascii="Arial" w:hAnsi="Arial" w:cs="Arial"/>
              </w:rPr>
            </w:pPr>
            <w:r w:rsidRPr="008F048D">
              <w:rPr>
                <w:rFonts w:ascii="Arial" w:eastAsia="Arial" w:hAnsi="Arial" w:cs="Arial"/>
                <w:sz w:val="20"/>
                <w:szCs w:val="20"/>
              </w:rPr>
              <w:t>There are clear, written guidelines in place for the selection of mentors and clear, written standards for what skills mentors need to develop in order to work with new leaders.  These guidelines are developed or reviewed in conjunction with multiple stakeholders, including inductees.</w:t>
            </w:r>
          </w:p>
        </w:tc>
      </w:tr>
    </w:tbl>
    <w:p w14:paraId="10BAB8F9" w14:textId="77777777" w:rsidR="008E24CB" w:rsidRPr="008F048D" w:rsidRDefault="008E24CB" w:rsidP="008E24CB">
      <w:pPr>
        <w:rPr>
          <w:rFonts w:ascii="Arial" w:hAnsi="Arial" w:cs="Arial"/>
        </w:rPr>
      </w:pPr>
    </w:p>
    <w:tbl>
      <w:tblPr>
        <w:tblStyle w:val="TableGrid"/>
        <w:tblW w:w="0" w:type="auto"/>
        <w:tblInd w:w="-455" w:type="dxa"/>
        <w:tblLook w:val="04A0" w:firstRow="1" w:lastRow="0" w:firstColumn="1" w:lastColumn="0" w:noHBand="0" w:noVBand="1"/>
      </w:tblPr>
      <w:tblGrid>
        <w:gridCol w:w="3045"/>
        <w:gridCol w:w="2590"/>
        <w:gridCol w:w="2590"/>
        <w:gridCol w:w="2590"/>
        <w:gridCol w:w="2590"/>
      </w:tblGrid>
      <w:tr w:rsidR="00373EAC" w:rsidRPr="008F048D" w14:paraId="56712B7B" w14:textId="77777777" w:rsidTr="006A12E6">
        <w:trPr>
          <w:tblHeader/>
        </w:trPr>
        <w:tc>
          <w:tcPr>
            <w:tcW w:w="3045" w:type="dxa"/>
          </w:tcPr>
          <w:p w14:paraId="6656D87C" w14:textId="77777777" w:rsidR="008E24CB" w:rsidRPr="008F048D" w:rsidRDefault="008E24CB" w:rsidP="006A12E6">
            <w:pPr>
              <w:ind w:hanging="2"/>
              <w:rPr>
                <w:rFonts w:ascii="Arial" w:eastAsia="Arial" w:hAnsi="Arial" w:cs="Arial"/>
                <w:b/>
                <w:sz w:val="20"/>
                <w:szCs w:val="20"/>
              </w:rPr>
            </w:pPr>
            <w:r w:rsidRPr="008F048D">
              <w:rPr>
                <w:rFonts w:ascii="Arial" w:eastAsia="Arial" w:hAnsi="Arial" w:cs="Arial"/>
                <w:b/>
                <w:sz w:val="20"/>
                <w:szCs w:val="20"/>
              </w:rPr>
              <w:t>Standard</w:t>
            </w:r>
          </w:p>
          <w:p w14:paraId="2CBBF772" w14:textId="77777777" w:rsidR="008E24CB" w:rsidRPr="008F048D" w:rsidRDefault="008E24CB" w:rsidP="006A12E6">
            <w:pPr>
              <w:ind w:hanging="2"/>
              <w:rPr>
                <w:rFonts w:ascii="Arial" w:hAnsi="Arial" w:cs="Arial"/>
              </w:rPr>
            </w:pPr>
          </w:p>
        </w:tc>
        <w:tc>
          <w:tcPr>
            <w:tcW w:w="2590" w:type="dxa"/>
          </w:tcPr>
          <w:p w14:paraId="4210A78E" w14:textId="77777777" w:rsidR="008E24CB" w:rsidRPr="008F048D" w:rsidRDefault="008E24CB" w:rsidP="006A12E6">
            <w:pPr>
              <w:ind w:hanging="2"/>
              <w:rPr>
                <w:rFonts w:ascii="Arial" w:hAnsi="Arial" w:cs="Arial"/>
              </w:rPr>
            </w:pPr>
            <w:r w:rsidRPr="008F048D">
              <w:rPr>
                <w:rFonts w:ascii="Arial" w:eastAsia="Arial" w:hAnsi="Arial" w:cs="Arial"/>
                <w:b/>
                <w:sz w:val="20"/>
                <w:szCs w:val="20"/>
              </w:rPr>
              <w:t>Not Meeting</w:t>
            </w:r>
          </w:p>
        </w:tc>
        <w:tc>
          <w:tcPr>
            <w:tcW w:w="2590" w:type="dxa"/>
          </w:tcPr>
          <w:p w14:paraId="13F8D5F2" w14:textId="77777777" w:rsidR="008E24CB" w:rsidRPr="008F048D" w:rsidRDefault="008E24CB" w:rsidP="006A12E6">
            <w:pPr>
              <w:ind w:hanging="2"/>
              <w:rPr>
                <w:rFonts w:ascii="Arial" w:hAnsi="Arial" w:cs="Arial"/>
              </w:rPr>
            </w:pPr>
            <w:r w:rsidRPr="008F048D">
              <w:rPr>
                <w:rFonts w:ascii="Arial" w:eastAsia="Arial" w:hAnsi="Arial" w:cs="Arial"/>
                <w:b/>
                <w:sz w:val="20"/>
                <w:szCs w:val="20"/>
              </w:rPr>
              <w:t>Developing</w:t>
            </w:r>
          </w:p>
        </w:tc>
        <w:tc>
          <w:tcPr>
            <w:tcW w:w="2590" w:type="dxa"/>
          </w:tcPr>
          <w:p w14:paraId="4C3452D8" w14:textId="77777777" w:rsidR="008E24CB" w:rsidRPr="008F048D" w:rsidRDefault="008E24CB" w:rsidP="006A12E6">
            <w:pPr>
              <w:ind w:hanging="2"/>
              <w:rPr>
                <w:rFonts w:ascii="Arial" w:hAnsi="Arial" w:cs="Arial"/>
              </w:rPr>
            </w:pPr>
            <w:r w:rsidRPr="008F048D">
              <w:rPr>
                <w:rFonts w:ascii="Arial" w:eastAsia="Arial" w:hAnsi="Arial" w:cs="Arial"/>
                <w:b/>
                <w:sz w:val="20"/>
                <w:szCs w:val="20"/>
              </w:rPr>
              <w:t>Meeting</w:t>
            </w:r>
          </w:p>
        </w:tc>
        <w:tc>
          <w:tcPr>
            <w:tcW w:w="2590" w:type="dxa"/>
          </w:tcPr>
          <w:p w14:paraId="0E5B0F93" w14:textId="77777777" w:rsidR="008E24CB" w:rsidRPr="008F048D" w:rsidRDefault="001D58B6" w:rsidP="006A12E6">
            <w:pPr>
              <w:ind w:hanging="2"/>
              <w:rPr>
                <w:rFonts w:ascii="Arial" w:hAnsi="Arial" w:cs="Arial"/>
              </w:rPr>
            </w:pPr>
            <w:sdt>
              <w:sdtPr>
                <w:rPr>
                  <w:rFonts w:ascii="Arial" w:hAnsi="Arial" w:cs="Arial"/>
                </w:rPr>
                <w:tag w:val="goog_rdk_2"/>
                <w:id w:val="-233401606"/>
              </w:sdtPr>
              <w:sdtEndPr/>
              <w:sdtContent/>
            </w:sdt>
            <w:r w:rsidR="008E24CB" w:rsidRPr="008F048D">
              <w:rPr>
                <w:rFonts w:ascii="Arial" w:eastAsia="Arial" w:hAnsi="Arial" w:cs="Arial"/>
                <w:b/>
                <w:sz w:val="20"/>
                <w:szCs w:val="20"/>
              </w:rPr>
              <w:t>Exceeding</w:t>
            </w:r>
          </w:p>
        </w:tc>
      </w:tr>
      <w:tr w:rsidR="00373EAC" w:rsidRPr="008F048D" w14:paraId="6DCB6EDE" w14:textId="77777777" w:rsidTr="006A12E6">
        <w:trPr>
          <w:tblHeader/>
        </w:trPr>
        <w:tc>
          <w:tcPr>
            <w:tcW w:w="3045" w:type="dxa"/>
          </w:tcPr>
          <w:p w14:paraId="322CCC1F" w14:textId="77777777" w:rsidR="008E24CB" w:rsidRPr="008F048D" w:rsidRDefault="008E24CB" w:rsidP="008E24CB">
            <w:pPr>
              <w:widowControl w:val="0"/>
              <w:ind w:hanging="2"/>
              <w:rPr>
                <w:rFonts w:ascii="Arial" w:eastAsia="Arial" w:hAnsi="Arial" w:cs="Arial"/>
                <w:sz w:val="19"/>
                <w:szCs w:val="19"/>
              </w:rPr>
            </w:pPr>
            <w:r w:rsidRPr="008F048D">
              <w:rPr>
                <w:rFonts w:ascii="Arial" w:eastAsia="Arial" w:hAnsi="Arial" w:cs="Arial"/>
                <w:sz w:val="19"/>
                <w:szCs w:val="19"/>
              </w:rPr>
              <w:t>3.2 Select mentors that demonstrate:</w:t>
            </w:r>
          </w:p>
          <w:p w14:paraId="7B9F7CC0" w14:textId="77777777" w:rsidR="008E24CB" w:rsidRPr="008F048D" w:rsidRDefault="008E24CB" w:rsidP="008E24CB">
            <w:pPr>
              <w:pStyle w:val="ListParagraph"/>
              <w:numPr>
                <w:ilvl w:val="0"/>
                <w:numId w:val="5"/>
              </w:numPr>
              <w:suppressAutoHyphens/>
              <w:spacing w:line="1" w:lineRule="atLeast"/>
              <w:ind w:left="160" w:hanging="180"/>
              <w:textDirection w:val="btLr"/>
              <w:textAlignment w:val="top"/>
              <w:outlineLvl w:val="0"/>
              <w:rPr>
                <w:rFonts w:ascii="Arial" w:eastAsia="Arial" w:hAnsi="Arial" w:cs="Arial"/>
                <w:sz w:val="19"/>
                <w:szCs w:val="19"/>
              </w:rPr>
            </w:pPr>
            <w:r w:rsidRPr="008F048D">
              <w:rPr>
                <w:rFonts w:ascii="Arial" w:eastAsia="Arial" w:hAnsi="Arial" w:cs="Arial"/>
                <w:sz w:val="19"/>
                <w:szCs w:val="19"/>
              </w:rPr>
              <w:t xml:space="preserve">leadership and effectiveness as a school principal or district administrator </w:t>
            </w:r>
          </w:p>
          <w:p w14:paraId="3081DA7F" w14:textId="77777777" w:rsidR="008E24CB" w:rsidRPr="008F048D" w:rsidRDefault="008E24CB" w:rsidP="008E24CB">
            <w:pPr>
              <w:pStyle w:val="ListParagraph"/>
              <w:numPr>
                <w:ilvl w:val="0"/>
                <w:numId w:val="5"/>
              </w:numPr>
              <w:suppressAutoHyphens/>
              <w:spacing w:line="1" w:lineRule="atLeast"/>
              <w:ind w:left="160" w:hanging="180"/>
              <w:textDirection w:val="btLr"/>
              <w:textAlignment w:val="top"/>
              <w:outlineLvl w:val="0"/>
              <w:rPr>
                <w:rFonts w:ascii="Arial" w:eastAsia="Arial" w:hAnsi="Arial" w:cs="Arial"/>
                <w:sz w:val="19"/>
                <w:szCs w:val="19"/>
              </w:rPr>
            </w:pPr>
            <w:r w:rsidRPr="008F048D">
              <w:rPr>
                <w:rFonts w:ascii="Arial" w:eastAsia="Arial" w:hAnsi="Arial" w:cs="Arial"/>
                <w:sz w:val="19"/>
                <w:szCs w:val="19"/>
              </w:rPr>
              <w:t>a deep understanding and knowledge of the  Principal Quality Standards;</w:t>
            </w:r>
          </w:p>
          <w:p w14:paraId="00A800A6" w14:textId="77777777" w:rsidR="008E24CB" w:rsidRPr="008F048D" w:rsidRDefault="008E24CB" w:rsidP="008E24CB">
            <w:pPr>
              <w:pStyle w:val="ListParagraph"/>
              <w:numPr>
                <w:ilvl w:val="0"/>
                <w:numId w:val="5"/>
              </w:numPr>
              <w:suppressAutoHyphens/>
              <w:spacing w:line="1" w:lineRule="atLeast"/>
              <w:ind w:left="160" w:hanging="180"/>
              <w:textDirection w:val="btLr"/>
              <w:textAlignment w:val="top"/>
              <w:outlineLvl w:val="0"/>
              <w:rPr>
                <w:rFonts w:ascii="Arial" w:eastAsia="Arial" w:hAnsi="Arial" w:cs="Arial"/>
                <w:sz w:val="19"/>
                <w:szCs w:val="19"/>
              </w:rPr>
            </w:pPr>
            <w:r w:rsidRPr="008F048D">
              <w:rPr>
                <w:rFonts w:ascii="Arial" w:eastAsia="Arial" w:hAnsi="Arial" w:cs="Arial"/>
                <w:sz w:val="19"/>
                <w:szCs w:val="19"/>
              </w:rPr>
              <w:t>well-developed interpersonal skills including the ability to empathize with others, listen and question effectively and explore multiple solutions to problems</w:t>
            </w:r>
          </w:p>
          <w:p w14:paraId="482D90DC" w14:textId="77777777" w:rsidR="008E24CB" w:rsidRPr="008F048D" w:rsidRDefault="008E24CB" w:rsidP="008E24CB">
            <w:pPr>
              <w:pStyle w:val="ListParagraph"/>
              <w:numPr>
                <w:ilvl w:val="0"/>
                <w:numId w:val="5"/>
              </w:numPr>
              <w:suppressAutoHyphens/>
              <w:spacing w:line="1" w:lineRule="atLeast"/>
              <w:ind w:left="160" w:hanging="180"/>
              <w:textDirection w:val="btLr"/>
              <w:textAlignment w:val="top"/>
              <w:outlineLvl w:val="0"/>
              <w:rPr>
                <w:rFonts w:ascii="Arial" w:eastAsia="Arial" w:hAnsi="Arial" w:cs="Arial"/>
                <w:sz w:val="19"/>
                <w:szCs w:val="19"/>
              </w:rPr>
            </w:pPr>
            <w:r w:rsidRPr="008F048D">
              <w:rPr>
                <w:rFonts w:ascii="Arial" w:eastAsia="Arial" w:hAnsi="Arial" w:cs="Arial"/>
                <w:sz w:val="19"/>
                <w:szCs w:val="19"/>
              </w:rPr>
              <w:t>effective oral and written communication skills and</w:t>
            </w:r>
          </w:p>
          <w:p w14:paraId="171B1660" w14:textId="77777777" w:rsidR="008E24CB" w:rsidRPr="008F048D" w:rsidRDefault="008E24CB" w:rsidP="008E24CB">
            <w:pPr>
              <w:pStyle w:val="ListParagraph"/>
              <w:numPr>
                <w:ilvl w:val="0"/>
                <w:numId w:val="5"/>
              </w:numPr>
              <w:suppressAutoHyphens/>
              <w:spacing w:line="1" w:lineRule="atLeast"/>
              <w:ind w:left="160" w:hanging="180"/>
              <w:textDirection w:val="btLr"/>
              <w:textAlignment w:val="top"/>
              <w:outlineLvl w:val="0"/>
              <w:rPr>
                <w:rFonts w:ascii="Arial" w:eastAsia="Arial" w:hAnsi="Arial" w:cs="Arial"/>
                <w:sz w:val="19"/>
                <w:szCs w:val="19"/>
              </w:rPr>
            </w:pPr>
            <w:r w:rsidRPr="008F048D">
              <w:rPr>
                <w:rFonts w:ascii="Arial" w:eastAsia="Arial" w:hAnsi="Arial" w:cs="Arial"/>
                <w:sz w:val="19"/>
                <w:szCs w:val="19"/>
              </w:rPr>
              <w:t>a contextual awareness of the political, social and practical realities of the inductee</w:t>
            </w:r>
          </w:p>
          <w:p w14:paraId="053626A3" w14:textId="77777777" w:rsidR="008E24CB" w:rsidRPr="008F048D" w:rsidRDefault="008E24CB" w:rsidP="008E24CB">
            <w:pPr>
              <w:ind w:hanging="2"/>
              <w:rPr>
                <w:rFonts w:ascii="Arial" w:eastAsia="Arial" w:hAnsi="Arial" w:cs="Arial"/>
                <w:sz w:val="16"/>
                <w:szCs w:val="16"/>
              </w:rPr>
            </w:pPr>
          </w:p>
          <w:p w14:paraId="44FA4D4D" w14:textId="0974F2D1" w:rsidR="008E24CB" w:rsidRPr="008F048D" w:rsidRDefault="008E24CB" w:rsidP="008E24CB">
            <w:pPr>
              <w:ind w:hanging="2"/>
              <w:rPr>
                <w:rFonts w:ascii="Arial" w:hAnsi="Arial" w:cs="Arial"/>
              </w:rPr>
            </w:pPr>
            <w:r w:rsidRPr="008F048D">
              <w:rPr>
                <w:rFonts w:ascii="Arial" w:eastAsia="Arial" w:hAnsi="Arial" w:cs="Arial"/>
                <w:sz w:val="16"/>
                <w:szCs w:val="16"/>
              </w:rPr>
              <w:t>9.01(3)(b)(i-v)</w:t>
            </w:r>
          </w:p>
        </w:tc>
        <w:tc>
          <w:tcPr>
            <w:tcW w:w="2590" w:type="dxa"/>
          </w:tcPr>
          <w:p w14:paraId="51744E46" w14:textId="530C62D5" w:rsidR="008E24CB" w:rsidRPr="008F048D" w:rsidRDefault="008E24CB" w:rsidP="008E24CB">
            <w:pPr>
              <w:ind w:hanging="2"/>
              <w:rPr>
                <w:rFonts w:ascii="Arial" w:hAnsi="Arial" w:cs="Arial"/>
              </w:rPr>
            </w:pPr>
            <w:r w:rsidRPr="008F048D">
              <w:rPr>
                <w:rFonts w:ascii="Arial" w:eastAsia="Arial" w:hAnsi="Arial" w:cs="Arial"/>
                <w:sz w:val="20"/>
                <w:szCs w:val="20"/>
              </w:rPr>
              <w:t>Mentors are not generally selected for their effectiveness as a leader, understanding of the principal quality standards, well-developed interpersonal skills, effective communication skills or knowledge of the realities of the inductees’ context.</w:t>
            </w:r>
          </w:p>
        </w:tc>
        <w:tc>
          <w:tcPr>
            <w:tcW w:w="2590" w:type="dxa"/>
          </w:tcPr>
          <w:p w14:paraId="75EBC252" w14:textId="1802A980" w:rsidR="008E24CB" w:rsidRPr="008F048D" w:rsidRDefault="008E24CB" w:rsidP="008E24CB">
            <w:pPr>
              <w:ind w:hanging="2"/>
              <w:rPr>
                <w:rFonts w:ascii="Arial" w:hAnsi="Arial" w:cs="Arial"/>
              </w:rPr>
            </w:pPr>
            <w:r w:rsidRPr="008F048D">
              <w:rPr>
                <w:rFonts w:ascii="Arial" w:eastAsia="Arial" w:hAnsi="Arial" w:cs="Arial"/>
                <w:sz w:val="20"/>
                <w:szCs w:val="20"/>
              </w:rPr>
              <w:t>Mentors are generally selected for their effectiveness as a leader, understanding of the principal quality standards, well-developed interpersonal skills, effective communication skills and knowledge of the realities of the inductees’ context but these qualities are not included in mentor selection criteria.</w:t>
            </w:r>
          </w:p>
        </w:tc>
        <w:tc>
          <w:tcPr>
            <w:tcW w:w="2590" w:type="dxa"/>
          </w:tcPr>
          <w:p w14:paraId="708ABD65" w14:textId="19987007" w:rsidR="008E24CB" w:rsidRPr="008F048D" w:rsidRDefault="008E24CB" w:rsidP="008E24CB">
            <w:pPr>
              <w:ind w:hanging="2"/>
              <w:rPr>
                <w:rFonts w:ascii="Arial" w:hAnsi="Arial" w:cs="Arial"/>
              </w:rPr>
            </w:pPr>
            <w:r w:rsidRPr="008F048D">
              <w:rPr>
                <w:rFonts w:ascii="Arial" w:eastAsia="Arial" w:hAnsi="Arial" w:cs="Arial"/>
                <w:sz w:val="20"/>
                <w:szCs w:val="20"/>
              </w:rPr>
              <w:t>Mentors are selected for their effectiveness as a leader, understanding of the principal quality standards, well-developed interpersonal skills, effective communication skills and knowledge of the realities of the inductees’ context.  These qualities are included in formal written guidelines for mentor selection.</w:t>
            </w:r>
          </w:p>
        </w:tc>
        <w:tc>
          <w:tcPr>
            <w:tcW w:w="2590" w:type="dxa"/>
          </w:tcPr>
          <w:p w14:paraId="1590C467" w14:textId="3078989F" w:rsidR="008E24CB" w:rsidRPr="008F048D" w:rsidRDefault="008E24CB" w:rsidP="008E24CB">
            <w:pPr>
              <w:ind w:hanging="2"/>
              <w:rPr>
                <w:rFonts w:ascii="Arial" w:hAnsi="Arial" w:cs="Arial"/>
              </w:rPr>
            </w:pPr>
            <w:r w:rsidRPr="008F048D">
              <w:rPr>
                <w:rFonts w:ascii="Arial" w:eastAsia="Arial" w:hAnsi="Arial" w:cs="Arial"/>
                <w:sz w:val="20"/>
                <w:szCs w:val="20"/>
              </w:rPr>
              <w:t>Mentors are selected for their effectiveness as a leader, understanding of the principal quality standards, well-developed interpersonal skills, effective communication skills and knowledge of the realities of the inductees’ context.  These qualities are included in formal written guidelines for mentor selection. Mentors consistently model these skills in their interactions with their inductees.</w:t>
            </w:r>
          </w:p>
        </w:tc>
      </w:tr>
    </w:tbl>
    <w:p w14:paraId="3069377B" w14:textId="77777777" w:rsidR="008E24CB" w:rsidRPr="008F048D" w:rsidRDefault="008E24CB" w:rsidP="008E24CB">
      <w:pPr>
        <w:rPr>
          <w:rFonts w:ascii="Arial" w:hAnsi="Arial" w:cs="Arial"/>
        </w:rPr>
      </w:pPr>
    </w:p>
    <w:tbl>
      <w:tblPr>
        <w:tblStyle w:val="TableGrid"/>
        <w:tblW w:w="0" w:type="auto"/>
        <w:tblInd w:w="-455" w:type="dxa"/>
        <w:tblLook w:val="04A0" w:firstRow="1" w:lastRow="0" w:firstColumn="1" w:lastColumn="0" w:noHBand="0" w:noVBand="1"/>
      </w:tblPr>
      <w:tblGrid>
        <w:gridCol w:w="3045"/>
        <w:gridCol w:w="2590"/>
        <w:gridCol w:w="2590"/>
        <w:gridCol w:w="2590"/>
        <w:gridCol w:w="2590"/>
      </w:tblGrid>
      <w:tr w:rsidR="00373EAC" w:rsidRPr="008F048D" w14:paraId="692F4278" w14:textId="77777777" w:rsidTr="006A12E6">
        <w:trPr>
          <w:tblHeader/>
        </w:trPr>
        <w:tc>
          <w:tcPr>
            <w:tcW w:w="3045" w:type="dxa"/>
          </w:tcPr>
          <w:p w14:paraId="4F8234D6" w14:textId="77777777" w:rsidR="008E24CB" w:rsidRPr="008F048D" w:rsidRDefault="008E24CB" w:rsidP="006A12E6">
            <w:pPr>
              <w:ind w:hanging="2"/>
              <w:rPr>
                <w:rFonts w:ascii="Arial" w:eastAsia="Arial" w:hAnsi="Arial" w:cs="Arial"/>
                <w:b/>
                <w:sz w:val="20"/>
                <w:szCs w:val="20"/>
              </w:rPr>
            </w:pPr>
            <w:r w:rsidRPr="008F048D">
              <w:rPr>
                <w:rFonts w:ascii="Arial" w:eastAsia="Arial" w:hAnsi="Arial" w:cs="Arial"/>
                <w:b/>
                <w:sz w:val="20"/>
                <w:szCs w:val="20"/>
              </w:rPr>
              <w:t>Standard</w:t>
            </w:r>
          </w:p>
          <w:p w14:paraId="5131D6B3" w14:textId="77777777" w:rsidR="008E24CB" w:rsidRPr="008F048D" w:rsidRDefault="008E24CB" w:rsidP="006A12E6">
            <w:pPr>
              <w:ind w:hanging="2"/>
              <w:rPr>
                <w:rFonts w:ascii="Arial" w:hAnsi="Arial" w:cs="Arial"/>
              </w:rPr>
            </w:pPr>
          </w:p>
        </w:tc>
        <w:tc>
          <w:tcPr>
            <w:tcW w:w="2590" w:type="dxa"/>
          </w:tcPr>
          <w:p w14:paraId="00066C85" w14:textId="77777777" w:rsidR="008E24CB" w:rsidRPr="008F048D" w:rsidRDefault="008E24CB" w:rsidP="006A12E6">
            <w:pPr>
              <w:ind w:hanging="2"/>
              <w:rPr>
                <w:rFonts w:ascii="Arial" w:hAnsi="Arial" w:cs="Arial"/>
              </w:rPr>
            </w:pPr>
            <w:r w:rsidRPr="008F048D">
              <w:rPr>
                <w:rFonts w:ascii="Arial" w:eastAsia="Arial" w:hAnsi="Arial" w:cs="Arial"/>
                <w:b/>
                <w:sz w:val="20"/>
                <w:szCs w:val="20"/>
              </w:rPr>
              <w:t>Not Meeting</w:t>
            </w:r>
          </w:p>
        </w:tc>
        <w:tc>
          <w:tcPr>
            <w:tcW w:w="2590" w:type="dxa"/>
          </w:tcPr>
          <w:p w14:paraId="117DD57A" w14:textId="77777777" w:rsidR="008E24CB" w:rsidRPr="008F048D" w:rsidRDefault="008E24CB" w:rsidP="006A12E6">
            <w:pPr>
              <w:ind w:hanging="2"/>
              <w:rPr>
                <w:rFonts w:ascii="Arial" w:hAnsi="Arial" w:cs="Arial"/>
              </w:rPr>
            </w:pPr>
            <w:r w:rsidRPr="008F048D">
              <w:rPr>
                <w:rFonts w:ascii="Arial" w:eastAsia="Arial" w:hAnsi="Arial" w:cs="Arial"/>
                <w:b/>
                <w:sz w:val="20"/>
                <w:szCs w:val="20"/>
              </w:rPr>
              <w:t>Developing</w:t>
            </w:r>
          </w:p>
        </w:tc>
        <w:tc>
          <w:tcPr>
            <w:tcW w:w="2590" w:type="dxa"/>
          </w:tcPr>
          <w:p w14:paraId="237374C7" w14:textId="77777777" w:rsidR="008E24CB" w:rsidRPr="008F048D" w:rsidRDefault="008E24CB" w:rsidP="006A12E6">
            <w:pPr>
              <w:ind w:hanging="2"/>
              <w:rPr>
                <w:rFonts w:ascii="Arial" w:hAnsi="Arial" w:cs="Arial"/>
              </w:rPr>
            </w:pPr>
            <w:r w:rsidRPr="008F048D">
              <w:rPr>
                <w:rFonts w:ascii="Arial" w:eastAsia="Arial" w:hAnsi="Arial" w:cs="Arial"/>
                <w:b/>
                <w:sz w:val="20"/>
                <w:szCs w:val="20"/>
              </w:rPr>
              <w:t>Meeting</w:t>
            </w:r>
          </w:p>
        </w:tc>
        <w:tc>
          <w:tcPr>
            <w:tcW w:w="2590" w:type="dxa"/>
          </w:tcPr>
          <w:p w14:paraId="1F53B40E" w14:textId="77777777" w:rsidR="008E24CB" w:rsidRPr="008F048D" w:rsidRDefault="001D58B6" w:rsidP="006A12E6">
            <w:pPr>
              <w:ind w:hanging="2"/>
              <w:rPr>
                <w:rFonts w:ascii="Arial" w:hAnsi="Arial" w:cs="Arial"/>
              </w:rPr>
            </w:pPr>
            <w:sdt>
              <w:sdtPr>
                <w:rPr>
                  <w:rFonts w:ascii="Arial" w:hAnsi="Arial" w:cs="Arial"/>
                </w:rPr>
                <w:tag w:val="goog_rdk_2"/>
                <w:id w:val="2044015301"/>
              </w:sdtPr>
              <w:sdtEndPr/>
              <w:sdtContent/>
            </w:sdt>
            <w:r w:rsidR="008E24CB" w:rsidRPr="008F048D">
              <w:rPr>
                <w:rFonts w:ascii="Arial" w:eastAsia="Arial" w:hAnsi="Arial" w:cs="Arial"/>
                <w:b/>
                <w:sz w:val="20"/>
                <w:szCs w:val="20"/>
              </w:rPr>
              <w:t>Exceeding</w:t>
            </w:r>
          </w:p>
        </w:tc>
      </w:tr>
      <w:tr w:rsidR="00373EAC" w:rsidRPr="008F048D" w14:paraId="767C58AA" w14:textId="77777777" w:rsidTr="006A12E6">
        <w:trPr>
          <w:tblHeader/>
        </w:trPr>
        <w:tc>
          <w:tcPr>
            <w:tcW w:w="3045" w:type="dxa"/>
          </w:tcPr>
          <w:p w14:paraId="221E6306" w14:textId="77777777" w:rsidR="008E24CB" w:rsidRPr="008F048D" w:rsidRDefault="008E24CB" w:rsidP="008E24CB">
            <w:pPr>
              <w:widowControl w:val="0"/>
              <w:ind w:hanging="2"/>
              <w:rPr>
                <w:rFonts w:ascii="Arial" w:eastAsia="Arial" w:hAnsi="Arial" w:cs="Arial"/>
                <w:sz w:val="20"/>
                <w:szCs w:val="20"/>
              </w:rPr>
            </w:pPr>
            <w:r w:rsidRPr="008F048D">
              <w:rPr>
                <w:rFonts w:ascii="Arial" w:eastAsia="Arial" w:hAnsi="Arial" w:cs="Arial"/>
                <w:sz w:val="20"/>
                <w:szCs w:val="20"/>
              </w:rPr>
              <w:t>3.3 Implement a staff development plan for mentors which includes, but is not limited to:</w:t>
            </w:r>
          </w:p>
          <w:p w14:paraId="02C9918F" w14:textId="77777777" w:rsidR="008E24CB" w:rsidRPr="008F048D" w:rsidRDefault="008E24CB" w:rsidP="008E24CB">
            <w:pPr>
              <w:pStyle w:val="ListParagraph"/>
              <w:numPr>
                <w:ilvl w:val="0"/>
                <w:numId w:val="6"/>
              </w:numPr>
              <w:suppressAutoHyphens/>
              <w:spacing w:line="276" w:lineRule="auto"/>
              <w:ind w:left="160" w:hanging="160"/>
              <w:textDirection w:val="btLr"/>
              <w:textAlignment w:val="top"/>
              <w:outlineLvl w:val="0"/>
              <w:rPr>
                <w:rFonts w:ascii="Arial" w:eastAsia="Arial" w:hAnsi="Arial" w:cs="Arial"/>
                <w:sz w:val="20"/>
                <w:szCs w:val="20"/>
              </w:rPr>
            </w:pPr>
            <w:r w:rsidRPr="008F048D">
              <w:rPr>
                <w:rFonts w:ascii="Arial" w:eastAsia="Arial" w:hAnsi="Arial" w:cs="Arial"/>
                <w:sz w:val="20"/>
                <w:szCs w:val="20"/>
              </w:rPr>
              <w:t>orientation to the skills of mentoring and coaching</w:t>
            </w:r>
          </w:p>
          <w:p w14:paraId="09E1D8A8" w14:textId="77777777" w:rsidR="008E24CB" w:rsidRPr="008F048D" w:rsidRDefault="008E24CB" w:rsidP="008E24CB">
            <w:pPr>
              <w:pStyle w:val="ListParagraph"/>
              <w:numPr>
                <w:ilvl w:val="0"/>
                <w:numId w:val="6"/>
              </w:numPr>
              <w:suppressAutoHyphens/>
              <w:spacing w:line="276" w:lineRule="auto"/>
              <w:ind w:left="160" w:hanging="160"/>
              <w:textDirection w:val="btLr"/>
              <w:textAlignment w:val="top"/>
              <w:outlineLvl w:val="0"/>
              <w:rPr>
                <w:rFonts w:ascii="Arial" w:eastAsia="Arial" w:hAnsi="Arial" w:cs="Arial"/>
                <w:sz w:val="20"/>
                <w:szCs w:val="20"/>
              </w:rPr>
            </w:pPr>
            <w:r w:rsidRPr="008F048D">
              <w:rPr>
                <w:rFonts w:ascii="Arial" w:eastAsia="Arial" w:hAnsi="Arial" w:cs="Arial"/>
                <w:sz w:val="20"/>
                <w:szCs w:val="20"/>
              </w:rPr>
              <w:t>training in how to support inductee development in the knowledge and skills contained in the Principal Quality Standards</w:t>
            </w:r>
          </w:p>
          <w:p w14:paraId="38415B9F" w14:textId="77777777" w:rsidR="008E24CB" w:rsidRPr="008F048D" w:rsidRDefault="008E24CB" w:rsidP="008E24CB">
            <w:pPr>
              <w:pStyle w:val="ListParagraph"/>
              <w:numPr>
                <w:ilvl w:val="0"/>
                <w:numId w:val="6"/>
              </w:numPr>
              <w:suppressAutoHyphens/>
              <w:spacing w:line="276" w:lineRule="auto"/>
              <w:ind w:left="160" w:hanging="160"/>
              <w:textDirection w:val="btLr"/>
              <w:textAlignment w:val="top"/>
              <w:outlineLvl w:val="0"/>
              <w:rPr>
                <w:rFonts w:ascii="Arial" w:eastAsia="Arial" w:hAnsi="Arial" w:cs="Arial"/>
                <w:sz w:val="20"/>
                <w:szCs w:val="20"/>
              </w:rPr>
            </w:pPr>
            <w:r w:rsidRPr="008F048D">
              <w:rPr>
                <w:rFonts w:ascii="Arial" w:eastAsia="Arial" w:hAnsi="Arial" w:cs="Arial"/>
                <w:sz w:val="20"/>
                <w:szCs w:val="20"/>
              </w:rPr>
              <w:t>training in providing growth-producing feedback</w:t>
            </w:r>
          </w:p>
          <w:p w14:paraId="4AD8EF6F" w14:textId="77777777" w:rsidR="008E24CB" w:rsidRPr="008F048D" w:rsidRDefault="008E24CB" w:rsidP="008E24CB">
            <w:pPr>
              <w:pStyle w:val="ListParagraph"/>
              <w:suppressAutoHyphens/>
              <w:spacing w:line="276" w:lineRule="auto"/>
              <w:ind w:left="160"/>
              <w:textDirection w:val="btLr"/>
              <w:textAlignment w:val="top"/>
              <w:outlineLvl w:val="0"/>
              <w:rPr>
                <w:rFonts w:ascii="Arial" w:eastAsia="Arial" w:hAnsi="Arial" w:cs="Arial"/>
                <w:sz w:val="20"/>
                <w:szCs w:val="20"/>
              </w:rPr>
            </w:pPr>
          </w:p>
          <w:p w14:paraId="1CF88EE0" w14:textId="3E64A687" w:rsidR="008E24CB" w:rsidRPr="008F048D" w:rsidRDefault="008E24CB" w:rsidP="008E24CB">
            <w:pPr>
              <w:ind w:hanging="2"/>
              <w:rPr>
                <w:rFonts w:ascii="Arial" w:hAnsi="Arial" w:cs="Arial"/>
              </w:rPr>
            </w:pPr>
            <w:r w:rsidRPr="008F048D">
              <w:rPr>
                <w:rFonts w:ascii="Arial" w:eastAsia="Arial" w:hAnsi="Arial" w:cs="Arial"/>
                <w:sz w:val="16"/>
                <w:szCs w:val="16"/>
              </w:rPr>
              <w:t>9.01(3)(d)(i-iii)</w:t>
            </w:r>
          </w:p>
        </w:tc>
        <w:tc>
          <w:tcPr>
            <w:tcW w:w="2590" w:type="dxa"/>
          </w:tcPr>
          <w:p w14:paraId="068DF574" w14:textId="014711BD" w:rsidR="008E24CB" w:rsidRPr="008F048D" w:rsidRDefault="008E24CB" w:rsidP="008E24CB">
            <w:pPr>
              <w:ind w:hanging="2"/>
              <w:rPr>
                <w:rFonts w:ascii="Arial" w:hAnsi="Arial" w:cs="Arial"/>
              </w:rPr>
            </w:pPr>
            <w:r w:rsidRPr="008F048D">
              <w:rPr>
                <w:rFonts w:ascii="Arial" w:eastAsia="Arial" w:hAnsi="Arial" w:cs="Arial"/>
                <w:sz w:val="20"/>
                <w:szCs w:val="20"/>
              </w:rPr>
              <w:t>Mentor training is missing one or more of the required elements in 3.3.</w:t>
            </w:r>
          </w:p>
        </w:tc>
        <w:tc>
          <w:tcPr>
            <w:tcW w:w="2590" w:type="dxa"/>
          </w:tcPr>
          <w:p w14:paraId="0F0E20F6" w14:textId="3841EB5D" w:rsidR="008E24CB" w:rsidRPr="008F048D" w:rsidRDefault="008E24CB" w:rsidP="008E24CB">
            <w:pPr>
              <w:ind w:hanging="2"/>
              <w:rPr>
                <w:rFonts w:ascii="Arial" w:hAnsi="Arial" w:cs="Arial"/>
              </w:rPr>
            </w:pPr>
            <w:r w:rsidRPr="008F048D">
              <w:rPr>
                <w:rFonts w:ascii="Arial" w:eastAsia="Arial" w:hAnsi="Arial" w:cs="Arial"/>
                <w:sz w:val="20"/>
                <w:szCs w:val="20"/>
              </w:rPr>
              <w:t>Mentor training contains basic information on all three required elements in 3.3.</w:t>
            </w:r>
          </w:p>
        </w:tc>
        <w:tc>
          <w:tcPr>
            <w:tcW w:w="2590" w:type="dxa"/>
          </w:tcPr>
          <w:p w14:paraId="2C132B3A" w14:textId="14ECF241" w:rsidR="008E24CB" w:rsidRPr="008F048D" w:rsidRDefault="008E24CB" w:rsidP="008E24CB">
            <w:pPr>
              <w:ind w:hanging="2"/>
              <w:rPr>
                <w:rFonts w:ascii="Arial" w:hAnsi="Arial" w:cs="Arial"/>
              </w:rPr>
            </w:pPr>
            <w:r w:rsidRPr="008F048D">
              <w:rPr>
                <w:rFonts w:ascii="Arial" w:eastAsia="Arial" w:hAnsi="Arial" w:cs="Arial"/>
                <w:sz w:val="20"/>
                <w:szCs w:val="20"/>
              </w:rPr>
              <w:t>Mentor training contains all three required elements in 3.3 with sufficient depth and practice.</w:t>
            </w:r>
          </w:p>
        </w:tc>
        <w:tc>
          <w:tcPr>
            <w:tcW w:w="2590" w:type="dxa"/>
          </w:tcPr>
          <w:p w14:paraId="766E09D6" w14:textId="34A830E3" w:rsidR="008E24CB" w:rsidRPr="008F048D" w:rsidRDefault="008E24CB" w:rsidP="008E24CB">
            <w:pPr>
              <w:ind w:hanging="2"/>
              <w:rPr>
                <w:rFonts w:ascii="Arial" w:hAnsi="Arial" w:cs="Arial"/>
              </w:rPr>
            </w:pPr>
            <w:r w:rsidRPr="008F048D">
              <w:rPr>
                <w:rFonts w:ascii="Arial" w:eastAsia="Arial" w:hAnsi="Arial" w:cs="Arial"/>
                <w:sz w:val="20"/>
                <w:szCs w:val="20"/>
              </w:rPr>
              <w:t xml:space="preserve">Mentor training contains all three required elements in 3.3 with significant depth and practice.  </w:t>
            </w:r>
          </w:p>
        </w:tc>
      </w:tr>
    </w:tbl>
    <w:p w14:paraId="1B6270C4" w14:textId="77777777" w:rsidR="008E24CB" w:rsidRPr="008F048D" w:rsidRDefault="008E24CB" w:rsidP="008E24CB">
      <w:pPr>
        <w:rPr>
          <w:rFonts w:ascii="Arial" w:hAnsi="Arial" w:cs="Arial"/>
        </w:rPr>
      </w:pPr>
    </w:p>
    <w:tbl>
      <w:tblPr>
        <w:tblStyle w:val="TableGrid"/>
        <w:tblW w:w="0" w:type="auto"/>
        <w:tblInd w:w="-455" w:type="dxa"/>
        <w:tblLook w:val="04A0" w:firstRow="1" w:lastRow="0" w:firstColumn="1" w:lastColumn="0" w:noHBand="0" w:noVBand="1"/>
      </w:tblPr>
      <w:tblGrid>
        <w:gridCol w:w="3045"/>
        <w:gridCol w:w="2590"/>
        <w:gridCol w:w="2590"/>
        <w:gridCol w:w="2590"/>
        <w:gridCol w:w="2590"/>
      </w:tblGrid>
      <w:tr w:rsidR="00373EAC" w:rsidRPr="008F048D" w14:paraId="16DDFC03" w14:textId="77777777" w:rsidTr="006A12E6">
        <w:trPr>
          <w:tblHeader/>
        </w:trPr>
        <w:tc>
          <w:tcPr>
            <w:tcW w:w="3045" w:type="dxa"/>
          </w:tcPr>
          <w:p w14:paraId="2A8CBE2F" w14:textId="77777777" w:rsidR="008E24CB" w:rsidRPr="008F048D" w:rsidRDefault="008E24CB" w:rsidP="006A12E6">
            <w:pPr>
              <w:ind w:hanging="2"/>
              <w:rPr>
                <w:rFonts w:ascii="Arial" w:eastAsia="Arial" w:hAnsi="Arial" w:cs="Arial"/>
                <w:b/>
                <w:sz w:val="20"/>
                <w:szCs w:val="20"/>
              </w:rPr>
            </w:pPr>
            <w:r w:rsidRPr="008F048D">
              <w:rPr>
                <w:rFonts w:ascii="Arial" w:eastAsia="Arial" w:hAnsi="Arial" w:cs="Arial"/>
                <w:b/>
                <w:sz w:val="20"/>
                <w:szCs w:val="20"/>
              </w:rPr>
              <w:t>Standard</w:t>
            </w:r>
          </w:p>
          <w:p w14:paraId="7468E6A4" w14:textId="77777777" w:rsidR="008E24CB" w:rsidRPr="008F048D" w:rsidRDefault="008E24CB" w:rsidP="006A12E6">
            <w:pPr>
              <w:ind w:hanging="2"/>
              <w:rPr>
                <w:rFonts w:ascii="Arial" w:hAnsi="Arial" w:cs="Arial"/>
              </w:rPr>
            </w:pPr>
          </w:p>
        </w:tc>
        <w:tc>
          <w:tcPr>
            <w:tcW w:w="2590" w:type="dxa"/>
          </w:tcPr>
          <w:p w14:paraId="77650C0C" w14:textId="77777777" w:rsidR="008E24CB" w:rsidRPr="008F048D" w:rsidRDefault="008E24CB" w:rsidP="006A12E6">
            <w:pPr>
              <w:ind w:hanging="2"/>
              <w:rPr>
                <w:rFonts w:ascii="Arial" w:hAnsi="Arial" w:cs="Arial"/>
              </w:rPr>
            </w:pPr>
            <w:r w:rsidRPr="008F048D">
              <w:rPr>
                <w:rFonts w:ascii="Arial" w:eastAsia="Arial" w:hAnsi="Arial" w:cs="Arial"/>
                <w:b/>
                <w:sz w:val="20"/>
                <w:szCs w:val="20"/>
              </w:rPr>
              <w:t>Not Meeting</w:t>
            </w:r>
          </w:p>
        </w:tc>
        <w:tc>
          <w:tcPr>
            <w:tcW w:w="2590" w:type="dxa"/>
          </w:tcPr>
          <w:p w14:paraId="7A8C2CE7" w14:textId="77777777" w:rsidR="008E24CB" w:rsidRPr="008F048D" w:rsidRDefault="008E24CB" w:rsidP="006A12E6">
            <w:pPr>
              <w:ind w:hanging="2"/>
              <w:rPr>
                <w:rFonts w:ascii="Arial" w:hAnsi="Arial" w:cs="Arial"/>
              </w:rPr>
            </w:pPr>
            <w:r w:rsidRPr="008F048D">
              <w:rPr>
                <w:rFonts w:ascii="Arial" w:eastAsia="Arial" w:hAnsi="Arial" w:cs="Arial"/>
                <w:b/>
                <w:sz w:val="20"/>
                <w:szCs w:val="20"/>
              </w:rPr>
              <w:t>Developing</w:t>
            </w:r>
          </w:p>
        </w:tc>
        <w:tc>
          <w:tcPr>
            <w:tcW w:w="2590" w:type="dxa"/>
          </w:tcPr>
          <w:p w14:paraId="6EA3A68E" w14:textId="77777777" w:rsidR="008E24CB" w:rsidRPr="008F048D" w:rsidRDefault="008E24CB" w:rsidP="006A12E6">
            <w:pPr>
              <w:ind w:hanging="2"/>
              <w:rPr>
                <w:rFonts w:ascii="Arial" w:hAnsi="Arial" w:cs="Arial"/>
              </w:rPr>
            </w:pPr>
            <w:r w:rsidRPr="008F048D">
              <w:rPr>
                <w:rFonts w:ascii="Arial" w:eastAsia="Arial" w:hAnsi="Arial" w:cs="Arial"/>
                <w:b/>
                <w:sz w:val="20"/>
                <w:szCs w:val="20"/>
              </w:rPr>
              <w:t>Meeting</w:t>
            </w:r>
          </w:p>
        </w:tc>
        <w:tc>
          <w:tcPr>
            <w:tcW w:w="2590" w:type="dxa"/>
          </w:tcPr>
          <w:p w14:paraId="1739938B" w14:textId="77777777" w:rsidR="008E24CB" w:rsidRPr="008F048D" w:rsidRDefault="001D58B6" w:rsidP="006A12E6">
            <w:pPr>
              <w:ind w:hanging="2"/>
              <w:rPr>
                <w:rFonts w:ascii="Arial" w:hAnsi="Arial" w:cs="Arial"/>
              </w:rPr>
            </w:pPr>
            <w:sdt>
              <w:sdtPr>
                <w:rPr>
                  <w:rFonts w:ascii="Arial" w:hAnsi="Arial" w:cs="Arial"/>
                </w:rPr>
                <w:tag w:val="goog_rdk_2"/>
                <w:id w:val="-246962743"/>
              </w:sdtPr>
              <w:sdtEndPr/>
              <w:sdtContent/>
            </w:sdt>
            <w:r w:rsidR="008E24CB" w:rsidRPr="008F048D">
              <w:rPr>
                <w:rFonts w:ascii="Arial" w:eastAsia="Arial" w:hAnsi="Arial" w:cs="Arial"/>
                <w:b/>
                <w:sz w:val="20"/>
                <w:szCs w:val="20"/>
              </w:rPr>
              <w:t>Exceeding</w:t>
            </w:r>
          </w:p>
        </w:tc>
      </w:tr>
      <w:tr w:rsidR="00373EAC" w:rsidRPr="008F048D" w14:paraId="5BF557FE" w14:textId="77777777" w:rsidTr="006A12E6">
        <w:trPr>
          <w:tblHeader/>
        </w:trPr>
        <w:tc>
          <w:tcPr>
            <w:tcW w:w="3045" w:type="dxa"/>
          </w:tcPr>
          <w:p w14:paraId="5133ED7B" w14:textId="77777777" w:rsidR="008E24CB" w:rsidRPr="008F048D" w:rsidRDefault="008E24CB" w:rsidP="008E24CB">
            <w:pPr>
              <w:widowControl w:val="0"/>
              <w:ind w:hanging="2"/>
              <w:rPr>
                <w:rFonts w:ascii="Arial" w:eastAsia="Arial" w:hAnsi="Arial" w:cs="Arial"/>
                <w:sz w:val="20"/>
                <w:szCs w:val="20"/>
              </w:rPr>
            </w:pPr>
            <w:r w:rsidRPr="008F048D">
              <w:rPr>
                <w:rFonts w:ascii="Arial" w:eastAsia="Arial" w:hAnsi="Arial" w:cs="Arial"/>
                <w:sz w:val="20"/>
                <w:szCs w:val="20"/>
              </w:rPr>
              <w:t xml:space="preserve">3.4 Ensure, when possible, that mentors do not serve as evaluators.  If mentors are to be involved in such evaluations, policies must state the specific roles and responsibilities of the mentor in evaluations and provide training for mentors in those roles </w:t>
            </w:r>
          </w:p>
          <w:p w14:paraId="0C4EF1C0" w14:textId="502A7A40" w:rsidR="008E24CB" w:rsidRPr="008F048D" w:rsidRDefault="008E24CB" w:rsidP="008E24CB">
            <w:pPr>
              <w:ind w:hanging="2"/>
              <w:rPr>
                <w:rFonts w:ascii="Arial" w:hAnsi="Arial" w:cs="Arial"/>
              </w:rPr>
            </w:pPr>
            <w:r w:rsidRPr="008F048D">
              <w:rPr>
                <w:rFonts w:ascii="Arial" w:eastAsia="Arial" w:hAnsi="Arial" w:cs="Arial"/>
                <w:sz w:val="16"/>
                <w:szCs w:val="16"/>
              </w:rPr>
              <w:t>9.01(3)(e) and 9.01(3)(e)(i)</w:t>
            </w:r>
          </w:p>
        </w:tc>
        <w:tc>
          <w:tcPr>
            <w:tcW w:w="2590" w:type="dxa"/>
          </w:tcPr>
          <w:p w14:paraId="4B9CF930" w14:textId="18D98D02" w:rsidR="008E24CB" w:rsidRPr="008F048D" w:rsidRDefault="008E24CB" w:rsidP="008E24CB">
            <w:pPr>
              <w:ind w:hanging="2"/>
              <w:rPr>
                <w:rFonts w:ascii="Arial" w:hAnsi="Arial" w:cs="Arial"/>
              </w:rPr>
            </w:pPr>
            <w:r w:rsidRPr="008F048D">
              <w:rPr>
                <w:rFonts w:ascii="Arial" w:eastAsia="Arial" w:hAnsi="Arial" w:cs="Arial"/>
                <w:sz w:val="20"/>
                <w:szCs w:val="20"/>
              </w:rPr>
              <w:t>There is no clear communication about whether mentors are included in evaluations or mentors are always included in evaluation.</w:t>
            </w:r>
          </w:p>
        </w:tc>
        <w:tc>
          <w:tcPr>
            <w:tcW w:w="2590" w:type="dxa"/>
          </w:tcPr>
          <w:p w14:paraId="6010873E" w14:textId="2F4076DE" w:rsidR="008E24CB" w:rsidRPr="008F048D" w:rsidRDefault="008E24CB" w:rsidP="008E24CB">
            <w:pPr>
              <w:ind w:hanging="2"/>
              <w:rPr>
                <w:rFonts w:ascii="Arial" w:hAnsi="Arial" w:cs="Arial"/>
              </w:rPr>
            </w:pPr>
            <w:r w:rsidRPr="008F048D">
              <w:rPr>
                <w:rFonts w:ascii="Arial" w:eastAsia="Arial" w:hAnsi="Arial" w:cs="Arial"/>
                <w:sz w:val="20"/>
                <w:szCs w:val="20"/>
              </w:rPr>
              <w:t>Mentors are sometimes included in evaluations, but inductees are usually warned about their participation.</w:t>
            </w:r>
          </w:p>
        </w:tc>
        <w:tc>
          <w:tcPr>
            <w:tcW w:w="2590" w:type="dxa"/>
          </w:tcPr>
          <w:p w14:paraId="7521496F" w14:textId="0A94012D" w:rsidR="008E24CB" w:rsidRPr="008F048D" w:rsidRDefault="008E24CB" w:rsidP="008E24CB">
            <w:pPr>
              <w:ind w:hanging="2"/>
              <w:rPr>
                <w:rFonts w:ascii="Arial" w:hAnsi="Arial" w:cs="Arial"/>
              </w:rPr>
            </w:pPr>
            <w:r w:rsidRPr="008F048D">
              <w:rPr>
                <w:rFonts w:ascii="Arial" w:eastAsia="Arial" w:hAnsi="Arial" w:cs="Arial"/>
                <w:sz w:val="20"/>
                <w:szCs w:val="20"/>
              </w:rPr>
              <w:t>There is a clear, written policy in place that explains the mentor’s role in evaluation, understood by both the mentor and inductee.  If the mentor will be included in evaluation, they are trained for that role.</w:t>
            </w:r>
          </w:p>
        </w:tc>
        <w:tc>
          <w:tcPr>
            <w:tcW w:w="2590" w:type="dxa"/>
          </w:tcPr>
          <w:p w14:paraId="190B2774" w14:textId="279DB330" w:rsidR="008E24CB" w:rsidRPr="008F048D" w:rsidRDefault="008E24CB" w:rsidP="008E24CB">
            <w:pPr>
              <w:ind w:hanging="2"/>
              <w:rPr>
                <w:rFonts w:ascii="Arial" w:hAnsi="Arial" w:cs="Arial"/>
              </w:rPr>
            </w:pPr>
            <w:r w:rsidRPr="008F048D">
              <w:rPr>
                <w:rFonts w:ascii="Arial" w:eastAsia="Arial" w:hAnsi="Arial" w:cs="Arial"/>
                <w:sz w:val="20"/>
                <w:szCs w:val="20"/>
              </w:rPr>
              <w:t>There is a clear, written policy in place that explains the mentor’s role in evaluation.  If the mentor will be included in evaluation, they are trained for that role. Mentors consistently educate inductees about what will and will not be included in evaluation data.</w:t>
            </w:r>
          </w:p>
        </w:tc>
      </w:tr>
    </w:tbl>
    <w:p w14:paraId="29F04D71" w14:textId="77777777" w:rsidR="008E24CB" w:rsidRPr="008F048D" w:rsidRDefault="008E24CB" w:rsidP="008E24CB">
      <w:pPr>
        <w:rPr>
          <w:rFonts w:ascii="Arial" w:hAnsi="Arial" w:cs="Arial"/>
        </w:rPr>
      </w:pPr>
    </w:p>
    <w:p w14:paraId="24E37D41" w14:textId="77777777" w:rsidR="008E24CB" w:rsidRPr="008F048D" w:rsidRDefault="008E24CB" w:rsidP="008E24CB">
      <w:pPr>
        <w:rPr>
          <w:rFonts w:ascii="Arial" w:hAnsi="Arial" w:cs="Arial"/>
        </w:rPr>
      </w:pPr>
    </w:p>
    <w:p w14:paraId="4648F7E9" w14:textId="55202C02" w:rsidR="008E24CB" w:rsidRPr="008F048D" w:rsidRDefault="008E24CB" w:rsidP="008E24CB">
      <w:pPr>
        <w:pStyle w:val="Heading2"/>
        <w:rPr>
          <w:rFonts w:ascii="Arial" w:eastAsia="MS PGothic" w:hAnsi="Arial" w:cs="Arial"/>
          <w:color w:val="auto"/>
        </w:rPr>
      </w:pPr>
      <w:r w:rsidRPr="008F048D">
        <w:rPr>
          <w:rFonts w:ascii="Arial" w:eastAsia="MS PGothic" w:hAnsi="Arial" w:cs="Arial"/>
          <w:color w:val="auto"/>
        </w:rPr>
        <w:lastRenderedPageBreak/>
        <w:t>Principal/Administrator Section 3: High-Quality Mentoring</w:t>
      </w:r>
    </w:p>
    <w:p w14:paraId="785B828D" w14:textId="77777777" w:rsidR="008E24CB" w:rsidRPr="008F048D" w:rsidRDefault="008E24CB" w:rsidP="008E24CB">
      <w:pPr>
        <w:spacing w:line="240" w:lineRule="auto"/>
        <w:rPr>
          <w:rFonts w:ascii="Arial" w:eastAsia="MS PGothic" w:hAnsi="Arial" w:cs="Arial"/>
          <w:b/>
          <w:bCs/>
          <w:sz w:val="26"/>
          <w:szCs w:val="26"/>
        </w:rPr>
      </w:pPr>
      <w:r w:rsidRPr="008F048D">
        <w:rPr>
          <w:rFonts w:ascii="Arial" w:eastAsia="MS PGothic" w:hAnsi="Arial" w:cs="Arial"/>
          <w:b/>
          <w:bCs/>
          <w:sz w:val="26"/>
          <w:szCs w:val="26"/>
        </w:rPr>
        <w:t>Program Narrative</w:t>
      </w:r>
    </w:p>
    <w:p w14:paraId="2A1A98EF" w14:textId="04984D4D" w:rsidR="008E24CB" w:rsidRPr="008F048D" w:rsidRDefault="008E24CB" w:rsidP="008E24CB">
      <w:pPr>
        <w:rPr>
          <w:rFonts w:ascii="Arial" w:hAnsi="Arial" w:cs="Arial"/>
        </w:rPr>
      </w:pPr>
      <w:r w:rsidRPr="008F048D">
        <w:rPr>
          <w:rFonts w:ascii="Arial" w:hAnsi="Arial" w:cs="Arial"/>
          <w:b/>
          <w:bCs/>
        </w:rPr>
        <w:t>Initial applications</w:t>
      </w:r>
      <w:r w:rsidRPr="008F048D">
        <w:rPr>
          <w:rFonts w:ascii="Arial" w:hAnsi="Arial" w:cs="Arial"/>
        </w:rPr>
        <w:t>: Provide a narrative of no more than 500 words that explains how the proposed program will ensure compliance with the indicators in the high-quality mentoring section of the rubric, indicators 3.1 to 3.4. Your narrative should describe your specific program policies and procedures. It is helpful to reviewers if the narrative is a cohesive whole focused on a description of the proposed program and how program leaders will implement the indicators in that section of the rubric rather than using a list or organizing the description indicator-by-indicator.</w:t>
      </w:r>
    </w:p>
    <w:p w14:paraId="4E434444" w14:textId="6FAE163E" w:rsidR="008E24CB" w:rsidRPr="008F048D" w:rsidRDefault="008E24CB" w:rsidP="008E24CB">
      <w:pPr>
        <w:ind w:hanging="2"/>
        <w:rPr>
          <w:rFonts w:ascii="Arial" w:hAnsi="Arial" w:cs="Arial"/>
        </w:rPr>
      </w:pPr>
      <w:r w:rsidRPr="008F048D">
        <w:rPr>
          <w:rFonts w:ascii="Arial" w:hAnsi="Arial" w:cs="Arial"/>
          <w:b/>
          <w:bCs/>
        </w:rPr>
        <w:t>Renewing programs</w:t>
      </w:r>
      <w:r w:rsidRPr="008F048D">
        <w:rPr>
          <w:rFonts w:ascii="Arial" w:hAnsi="Arial" w:cs="Arial"/>
        </w:rPr>
        <w:t>: Provide a narrative of no more than 300 words that explains how the program is currently implementing the indicators in the high-quality mentoring section of the rubric, indicators 3.1 to 3.4. For any indicator marked as “not meeting” or “developing,” please describe plans to improve in that area in the next five-year renewal period. It is helpful to reviewers if the narrative is a cohesive whole focused on a description of the program and how program leaders implement the indicators in that section of the rubric rather than using a list or organizing the description indicator-by-indicator.</w:t>
      </w:r>
    </w:p>
    <w:p w14:paraId="059EBF5F" w14:textId="77777777" w:rsidR="008E24CB" w:rsidRPr="008F048D" w:rsidRDefault="008E24CB" w:rsidP="008E24CB">
      <w:pPr>
        <w:ind w:hanging="2"/>
        <w:rPr>
          <w:rFonts w:ascii="Arial" w:hAnsi="Arial" w:cs="Arial"/>
          <w:b/>
          <w:bCs/>
        </w:rPr>
      </w:pPr>
      <w:r w:rsidRPr="008F048D">
        <w:rPr>
          <w:rFonts w:ascii="Arial" w:hAnsi="Arial" w:cs="Arial"/>
          <w:b/>
          <w:bCs/>
        </w:rPr>
        <w:t>High Quality Mentoring Narrative</w:t>
      </w:r>
    </w:p>
    <w:sdt>
      <w:sdtPr>
        <w:rPr>
          <w:rFonts w:ascii="Arial" w:eastAsia="MS PGothic" w:hAnsi="Arial" w:cs="Arial"/>
          <w:b/>
          <w:bCs/>
          <w:sz w:val="26"/>
          <w:szCs w:val="26"/>
        </w:rPr>
        <w:alias w:val="Program Design Narrative"/>
        <w:tag w:val="Program Design Narrative"/>
        <w:id w:val="-660476028"/>
        <w:placeholder>
          <w:docPart w:val="3CF17750906D40ED9EB7E366412805E6"/>
        </w:placeholder>
        <w:showingPlcHdr/>
        <w:text w:multiLine="1"/>
      </w:sdtPr>
      <w:sdtEndPr/>
      <w:sdtContent>
        <w:p w14:paraId="36204ABF" w14:textId="77777777" w:rsidR="008E24CB" w:rsidRPr="008F048D" w:rsidRDefault="008E24CB" w:rsidP="008E24CB">
          <w:pPr>
            <w:spacing w:line="240" w:lineRule="auto"/>
            <w:rPr>
              <w:rFonts w:ascii="Arial" w:eastAsia="MS PGothic" w:hAnsi="Arial" w:cs="Arial"/>
              <w:b/>
              <w:bCs/>
              <w:sz w:val="26"/>
              <w:szCs w:val="26"/>
            </w:rPr>
          </w:pPr>
          <w:r w:rsidRPr="008F048D">
            <w:rPr>
              <w:rStyle w:val="PlaceholderText"/>
              <w:rFonts w:ascii="Arial" w:hAnsi="Arial" w:cs="Arial"/>
              <w:color w:val="auto"/>
            </w:rPr>
            <w:t>Click or tap here to enter text.</w:t>
          </w:r>
        </w:p>
      </w:sdtContent>
    </w:sdt>
    <w:p w14:paraId="39A5122B" w14:textId="77777777" w:rsidR="008E24CB" w:rsidRPr="008F048D" w:rsidRDefault="008E24CB" w:rsidP="008E24CB">
      <w:pPr>
        <w:ind w:hanging="2"/>
        <w:rPr>
          <w:rFonts w:ascii="Arial" w:hAnsi="Arial" w:cs="Arial"/>
        </w:rPr>
      </w:pPr>
    </w:p>
    <w:p w14:paraId="0CB6D90F" w14:textId="77777777" w:rsidR="008E24CB" w:rsidRPr="008F048D" w:rsidRDefault="008E24CB" w:rsidP="008E24CB">
      <w:pPr>
        <w:ind w:hanging="2"/>
        <w:rPr>
          <w:rFonts w:ascii="Arial" w:hAnsi="Arial" w:cs="Arial"/>
        </w:rPr>
      </w:pPr>
    </w:p>
    <w:p w14:paraId="5DB1DB54" w14:textId="77777777" w:rsidR="008E24CB" w:rsidRPr="008F048D" w:rsidRDefault="008E24CB" w:rsidP="008E24CB">
      <w:pPr>
        <w:ind w:hanging="2"/>
        <w:rPr>
          <w:rFonts w:ascii="Arial" w:hAnsi="Arial" w:cs="Arial"/>
        </w:rPr>
      </w:pPr>
    </w:p>
    <w:p w14:paraId="0B381F47" w14:textId="77777777" w:rsidR="008E24CB" w:rsidRPr="008F048D" w:rsidRDefault="008E24CB" w:rsidP="008E24CB">
      <w:pPr>
        <w:ind w:hanging="2"/>
        <w:rPr>
          <w:rFonts w:ascii="Arial" w:hAnsi="Arial" w:cs="Arial"/>
        </w:rPr>
      </w:pPr>
    </w:p>
    <w:p w14:paraId="0314A0A4" w14:textId="77777777" w:rsidR="008E24CB" w:rsidRPr="008F048D" w:rsidRDefault="008E24CB" w:rsidP="008E24CB">
      <w:pPr>
        <w:ind w:hanging="2"/>
        <w:rPr>
          <w:rFonts w:ascii="Arial" w:hAnsi="Arial" w:cs="Arial"/>
        </w:rPr>
      </w:pPr>
    </w:p>
    <w:p w14:paraId="49636FBF" w14:textId="77777777" w:rsidR="008E24CB" w:rsidRPr="008F048D" w:rsidRDefault="008E24CB" w:rsidP="008E24CB">
      <w:pPr>
        <w:ind w:hanging="2"/>
        <w:rPr>
          <w:rFonts w:ascii="Arial" w:hAnsi="Arial" w:cs="Arial"/>
        </w:rPr>
      </w:pPr>
    </w:p>
    <w:p w14:paraId="06C2C6C3" w14:textId="77777777" w:rsidR="008E24CB" w:rsidRPr="008F048D" w:rsidRDefault="008E24CB" w:rsidP="008E24CB">
      <w:pPr>
        <w:ind w:hanging="2"/>
        <w:rPr>
          <w:rFonts w:ascii="Arial" w:hAnsi="Arial" w:cs="Arial"/>
        </w:rPr>
      </w:pPr>
    </w:p>
    <w:p w14:paraId="26B507C1" w14:textId="77777777" w:rsidR="008E24CB" w:rsidRPr="008F048D" w:rsidRDefault="008E24CB" w:rsidP="008E24CB">
      <w:pPr>
        <w:rPr>
          <w:rFonts w:ascii="Arial" w:hAnsi="Arial" w:cs="Arial"/>
        </w:rPr>
      </w:pPr>
    </w:p>
    <w:p w14:paraId="09F72E1D" w14:textId="3D34D9BE" w:rsidR="008E24CB" w:rsidRPr="008F048D" w:rsidRDefault="008E24CB" w:rsidP="008E24CB">
      <w:pPr>
        <w:pStyle w:val="Heading2"/>
        <w:ind w:left="1" w:hanging="3"/>
        <w:rPr>
          <w:rFonts w:ascii="Arial" w:eastAsia="Arial" w:hAnsi="Arial" w:cs="Arial"/>
          <w:color w:val="auto"/>
        </w:rPr>
      </w:pPr>
      <w:r w:rsidRPr="008F048D">
        <w:rPr>
          <w:rFonts w:ascii="Arial" w:hAnsi="Arial" w:cs="Arial"/>
          <w:color w:val="auto"/>
        </w:rPr>
        <w:lastRenderedPageBreak/>
        <w:t>Principal/Administrator Section 4: Continuous Program Improvement – Induction Programs must:</w:t>
      </w:r>
    </w:p>
    <w:tbl>
      <w:tblPr>
        <w:tblStyle w:val="TableGrid"/>
        <w:tblW w:w="0" w:type="auto"/>
        <w:tblInd w:w="-455" w:type="dxa"/>
        <w:tblLook w:val="04A0" w:firstRow="1" w:lastRow="0" w:firstColumn="1" w:lastColumn="0" w:noHBand="0" w:noVBand="1"/>
      </w:tblPr>
      <w:tblGrid>
        <w:gridCol w:w="3045"/>
        <w:gridCol w:w="2590"/>
        <w:gridCol w:w="2590"/>
        <w:gridCol w:w="2590"/>
        <w:gridCol w:w="2590"/>
      </w:tblGrid>
      <w:tr w:rsidR="00373EAC" w:rsidRPr="008F048D" w14:paraId="33BC042E" w14:textId="77777777" w:rsidTr="006A12E6">
        <w:trPr>
          <w:tblHeader/>
        </w:trPr>
        <w:tc>
          <w:tcPr>
            <w:tcW w:w="3045" w:type="dxa"/>
          </w:tcPr>
          <w:p w14:paraId="6AB0CE72" w14:textId="77777777" w:rsidR="008E24CB" w:rsidRPr="008F048D" w:rsidRDefault="008E24CB" w:rsidP="006A12E6">
            <w:pPr>
              <w:ind w:hanging="2"/>
              <w:rPr>
                <w:rFonts w:ascii="Arial" w:eastAsia="Arial" w:hAnsi="Arial" w:cs="Arial"/>
                <w:b/>
                <w:sz w:val="20"/>
                <w:szCs w:val="20"/>
              </w:rPr>
            </w:pPr>
            <w:r w:rsidRPr="008F048D">
              <w:rPr>
                <w:rFonts w:ascii="Arial" w:eastAsia="Arial" w:hAnsi="Arial" w:cs="Arial"/>
                <w:b/>
                <w:sz w:val="20"/>
                <w:szCs w:val="20"/>
              </w:rPr>
              <w:t>Standard</w:t>
            </w:r>
          </w:p>
          <w:p w14:paraId="1BECE94C" w14:textId="77777777" w:rsidR="008E24CB" w:rsidRPr="008F048D" w:rsidRDefault="008E24CB" w:rsidP="006A12E6">
            <w:pPr>
              <w:ind w:hanging="2"/>
              <w:rPr>
                <w:rFonts w:ascii="Arial" w:hAnsi="Arial" w:cs="Arial"/>
              </w:rPr>
            </w:pPr>
          </w:p>
        </w:tc>
        <w:tc>
          <w:tcPr>
            <w:tcW w:w="2590" w:type="dxa"/>
          </w:tcPr>
          <w:p w14:paraId="6ABEC214" w14:textId="77777777" w:rsidR="008E24CB" w:rsidRPr="008F048D" w:rsidRDefault="008E24CB" w:rsidP="006A12E6">
            <w:pPr>
              <w:ind w:hanging="2"/>
              <w:rPr>
                <w:rFonts w:ascii="Arial" w:hAnsi="Arial" w:cs="Arial"/>
              </w:rPr>
            </w:pPr>
            <w:r w:rsidRPr="008F048D">
              <w:rPr>
                <w:rFonts w:ascii="Arial" w:eastAsia="Arial" w:hAnsi="Arial" w:cs="Arial"/>
                <w:b/>
                <w:sz w:val="20"/>
                <w:szCs w:val="20"/>
              </w:rPr>
              <w:t>Not Meeting</w:t>
            </w:r>
          </w:p>
        </w:tc>
        <w:tc>
          <w:tcPr>
            <w:tcW w:w="2590" w:type="dxa"/>
          </w:tcPr>
          <w:p w14:paraId="33285F52" w14:textId="77777777" w:rsidR="008E24CB" w:rsidRPr="008F048D" w:rsidRDefault="008E24CB" w:rsidP="006A12E6">
            <w:pPr>
              <w:ind w:hanging="2"/>
              <w:rPr>
                <w:rFonts w:ascii="Arial" w:hAnsi="Arial" w:cs="Arial"/>
              </w:rPr>
            </w:pPr>
            <w:r w:rsidRPr="008F048D">
              <w:rPr>
                <w:rFonts w:ascii="Arial" w:eastAsia="Arial" w:hAnsi="Arial" w:cs="Arial"/>
                <w:b/>
                <w:sz w:val="20"/>
                <w:szCs w:val="20"/>
              </w:rPr>
              <w:t>Developing</w:t>
            </w:r>
          </w:p>
        </w:tc>
        <w:tc>
          <w:tcPr>
            <w:tcW w:w="2590" w:type="dxa"/>
          </w:tcPr>
          <w:p w14:paraId="2EDD8F67" w14:textId="77777777" w:rsidR="008E24CB" w:rsidRPr="008F048D" w:rsidRDefault="008E24CB" w:rsidP="006A12E6">
            <w:pPr>
              <w:ind w:hanging="2"/>
              <w:rPr>
                <w:rFonts w:ascii="Arial" w:hAnsi="Arial" w:cs="Arial"/>
              </w:rPr>
            </w:pPr>
            <w:r w:rsidRPr="008F048D">
              <w:rPr>
                <w:rFonts w:ascii="Arial" w:eastAsia="Arial" w:hAnsi="Arial" w:cs="Arial"/>
                <w:b/>
                <w:sz w:val="20"/>
                <w:szCs w:val="20"/>
              </w:rPr>
              <w:t>Meeting</w:t>
            </w:r>
          </w:p>
        </w:tc>
        <w:tc>
          <w:tcPr>
            <w:tcW w:w="2590" w:type="dxa"/>
          </w:tcPr>
          <w:p w14:paraId="04D32841" w14:textId="77777777" w:rsidR="008E24CB" w:rsidRPr="008F048D" w:rsidRDefault="001D58B6" w:rsidP="006A12E6">
            <w:pPr>
              <w:ind w:hanging="2"/>
              <w:rPr>
                <w:rFonts w:ascii="Arial" w:hAnsi="Arial" w:cs="Arial"/>
              </w:rPr>
            </w:pPr>
            <w:sdt>
              <w:sdtPr>
                <w:rPr>
                  <w:rFonts w:ascii="Arial" w:hAnsi="Arial" w:cs="Arial"/>
                </w:rPr>
                <w:tag w:val="goog_rdk_2"/>
                <w:id w:val="735520732"/>
              </w:sdtPr>
              <w:sdtEndPr/>
              <w:sdtContent/>
            </w:sdt>
            <w:r w:rsidR="008E24CB" w:rsidRPr="008F048D">
              <w:rPr>
                <w:rFonts w:ascii="Arial" w:eastAsia="Arial" w:hAnsi="Arial" w:cs="Arial"/>
                <w:b/>
                <w:sz w:val="20"/>
                <w:szCs w:val="20"/>
              </w:rPr>
              <w:t>Exceeding</w:t>
            </w:r>
          </w:p>
        </w:tc>
      </w:tr>
    </w:tbl>
    <w:tbl>
      <w:tblPr>
        <w:tblStyle w:val="TableGrid"/>
        <w:tblW w:w="13405" w:type="dxa"/>
        <w:tblInd w:w="-455" w:type="dxa"/>
        <w:tblLayout w:type="fixed"/>
        <w:tblLook w:val="04A0" w:firstRow="1" w:lastRow="0" w:firstColumn="1" w:lastColumn="0" w:noHBand="0" w:noVBand="1"/>
      </w:tblPr>
      <w:tblGrid>
        <w:gridCol w:w="3045"/>
        <w:gridCol w:w="2590"/>
        <w:gridCol w:w="2590"/>
        <w:gridCol w:w="2590"/>
        <w:gridCol w:w="2590"/>
      </w:tblGrid>
      <w:tr w:rsidR="00373EAC" w:rsidRPr="008F048D" w14:paraId="72BCAAA2" w14:textId="77777777" w:rsidTr="006A12E6">
        <w:trPr>
          <w:tblHeader/>
        </w:trPr>
        <w:tc>
          <w:tcPr>
            <w:tcW w:w="3045" w:type="dxa"/>
          </w:tcPr>
          <w:p w14:paraId="4034CE8D" w14:textId="77777777" w:rsidR="008E24CB" w:rsidRPr="008F048D" w:rsidRDefault="008E24CB" w:rsidP="008E24CB">
            <w:pPr>
              <w:widowControl w:val="0"/>
              <w:ind w:hanging="2"/>
              <w:rPr>
                <w:rFonts w:ascii="Arial" w:eastAsia="Arial" w:hAnsi="Arial" w:cs="Arial"/>
                <w:sz w:val="20"/>
                <w:szCs w:val="20"/>
              </w:rPr>
            </w:pPr>
            <w:r w:rsidRPr="008F048D">
              <w:rPr>
                <w:rFonts w:ascii="Arial" w:eastAsia="Arial" w:hAnsi="Arial" w:cs="Arial"/>
                <w:sz w:val="20"/>
                <w:szCs w:val="20"/>
              </w:rPr>
              <w:t>4.1 Conduct a self-evaluation and submit to the Department for program renewal every five years</w:t>
            </w:r>
          </w:p>
          <w:p w14:paraId="295F6E17" w14:textId="44E4D81B" w:rsidR="008E24CB" w:rsidRPr="008F048D" w:rsidRDefault="008E24CB" w:rsidP="008E24CB">
            <w:pPr>
              <w:widowControl w:val="0"/>
              <w:ind w:hanging="2"/>
              <w:rPr>
                <w:rFonts w:ascii="Arial" w:eastAsia="Arial" w:hAnsi="Arial" w:cs="Arial"/>
                <w:sz w:val="20"/>
                <w:szCs w:val="20"/>
              </w:rPr>
            </w:pPr>
            <w:r w:rsidRPr="008F048D">
              <w:rPr>
                <w:rFonts w:ascii="Arial" w:eastAsia="Arial" w:hAnsi="Arial" w:cs="Arial"/>
                <w:sz w:val="16"/>
                <w:szCs w:val="16"/>
              </w:rPr>
              <w:t>9.00</w:t>
            </w:r>
          </w:p>
        </w:tc>
        <w:tc>
          <w:tcPr>
            <w:tcW w:w="2590" w:type="dxa"/>
          </w:tcPr>
          <w:p w14:paraId="4D0F2186" w14:textId="24A06429" w:rsidR="008E24CB" w:rsidRPr="008F048D" w:rsidRDefault="008E24CB" w:rsidP="008E24CB">
            <w:pPr>
              <w:widowControl w:val="0"/>
              <w:ind w:hanging="2"/>
              <w:rPr>
                <w:rFonts w:ascii="Arial" w:eastAsia="Arial" w:hAnsi="Arial" w:cs="Arial"/>
                <w:sz w:val="20"/>
                <w:szCs w:val="20"/>
              </w:rPr>
            </w:pPr>
            <w:r w:rsidRPr="008F048D">
              <w:rPr>
                <w:rFonts w:ascii="Arial" w:eastAsia="Arial" w:hAnsi="Arial" w:cs="Arial"/>
                <w:sz w:val="20"/>
                <w:szCs w:val="20"/>
              </w:rPr>
              <w:t>The induction program does not conduct program review.</w:t>
            </w:r>
          </w:p>
        </w:tc>
        <w:tc>
          <w:tcPr>
            <w:tcW w:w="2590" w:type="dxa"/>
          </w:tcPr>
          <w:p w14:paraId="58860239" w14:textId="084F8173" w:rsidR="008E24CB" w:rsidRPr="008F048D" w:rsidRDefault="008E24CB" w:rsidP="008E24CB">
            <w:pPr>
              <w:widowControl w:val="0"/>
              <w:ind w:hanging="2"/>
              <w:rPr>
                <w:rFonts w:ascii="Arial" w:eastAsia="Arial" w:hAnsi="Arial" w:cs="Arial"/>
                <w:sz w:val="20"/>
                <w:szCs w:val="20"/>
              </w:rPr>
            </w:pPr>
            <w:r w:rsidRPr="008F048D">
              <w:rPr>
                <w:rFonts w:ascii="Arial" w:eastAsia="Arial" w:hAnsi="Arial" w:cs="Arial"/>
                <w:sz w:val="20"/>
                <w:szCs w:val="20"/>
              </w:rPr>
              <w:t>The induction program does not consistently conduct program review.</w:t>
            </w:r>
          </w:p>
        </w:tc>
        <w:tc>
          <w:tcPr>
            <w:tcW w:w="2590" w:type="dxa"/>
          </w:tcPr>
          <w:p w14:paraId="281017CE" w14:textId="5EF70153" w:rsidR="008E24CB" w:rsidRPr="008F048D" w:rsidRDefault="008E24CB" w:rsidP="008E24CB">
            <w:pPr>
              <w:widowControl w:val="0"/>
              <w:ind w:hanging="2"/>
              <w:rPr>
                <w:rFonts w:ascii="Arial" w:eastAsia="Arial" w:hAnsi="Arial" w:cs="Arial"/>
                <w:sz w:val="20"/>
                <w:szCs w:val="20"/>
              </w:rPr>
            </w:pPr>
            <w:r w:rsidRPr="008F048D">
              <w:rPr>
                <w:rFonts w:ascii="Arial" w:eastAsia="Arial" w:hAnsi="Arial" w:cs="Arial"/>
                <w:sz w:val="20"/>
                <w:szCs w:val="20"/>
              </w:rPr>
              <w:t>The induction program conducts program review every five years for CDE renewal.</w:t>
            </w:r>
          </w:p>
        </w:tc>
        <w:tc>
          <w:tcPr>
            <w:tcW w:w="2590" w:type="dxa"/>
          </w:tcPr>
          <w:p w14:paraId="0C6DFE2D" w14:textId="6307005A" w:rsidR="008E24CB" w:rsidRPr="008F048D" w:rsidRDefault="008E24CB" w:rsidP="008E24CB">
            <w:pPr>
              <w:widowControl w:val="0"/>
              <w:ind w:hanging="2"/>
              <w:rPr>
                <w:rFonts w:ascii="Arial" w:eastAsia="Arial" w:hAnsi="Arial" w:cs="Arial"/>
                <w:sz w:val="20"/>
                <w:szCs w:val="20"/>
              </w:rPr>
            </w:pPr>
            <w:r w:rsidRPr="008F048D">
              <w:rPr>
                <w:rFonts w:ascii="Arial" w:eastAsia="Arial" w:hAnsi="Arial" w:cs="Arial"/>
                <w:sz w:val="20"/>
                <w:szCs w:val="20"/>
              </w:rPr>
              <w:t>The induction program conducts program review every five years for CDE renewal, but data is reviewed more frequently, including stakeholder feedback.</w:t>
            </w:r>
          </w:p>
        </w:tc>
      </w:tr>
    </w:tbl>
    <w:p w14:paraId="4AEB0216" w14:textId="77777777" w:rsidR="008E24CB" w:rsidRPr="008F048D" w:rsidRDefault="008E24CB" w:rsidP="008E24CB">
      <w:pPr>
        <w:rPr>
          <w:rFonts w:ascii="Arial" w:hAnsi="Arial" w:cs="Arial"/>
        </w:rPr>
      </w:pPr>
    </w:p>
    <w:p w14:paraId="34BBDBF0" w14:textId="6FC177D6" w:rsidR="008E24CB" w:rsidRPr="008F048D" w:rsidRDefault="008E24CB" w:rsidP="008E24CB">
      <w:pPr>
        <w:pStyle w:val="Heading2"/>
        <w:ind w:left="1" w:hanging="3"/>
        <w:rPr>
          <w:rFonts w:ascii="Arial" w:eastAsia="Arial" w:hAnsi="Arial" w:cs="Arial"/>
          <w:color w:val="auto"/>
        </w:rPr>
      </w:pPr>
      <w:r w:rsidRPr="008F048D">
        <w:rPr>
          <w:rFonts w:ascii="Arial" w:hAnsi="Arial" w:cs="Arial"/>
          <w:color w:val="auto"/>
        </w:rPr>
        <w:t>Principal/Administrator Section 4: Continuous Program Improvement – Induction Programs should:</w:t>
      </w:r>
    </w:p>
    <w:tbl>
      <w:tblPr>
        <w:tblStyle w:val="TableGrid"/>
        <w:tblW w:w="0" w:type="auto"/>
        <w:tblInd w:w="-455" w:type="dxa"/>
        <w:tblLook w:val="04A0" w:firstRow="1" w:lastRow="0" w:firstColumn="1" w:lastColumn="0" w:noHBand="0" w:noVBand="1"/>
      </w:tblPr>
      <w:tblGrid>
        <w:gridCol w:w="3045"/>
        <w:gridCol w:w="2590"/>
        <w:gridCol w:w="2590"/>
        <w:gridCol w:w="2590"/>
        <w:gridCol w:w="2590"/>
      </w:tblGrid>
      <w:tr w:rsidR="00373EAC" w:rsidRPr="008F048D" w14:paraId="5E038EC4" w14:textId="77777777" w:rsidTr="006A12E6">
        <w:trPr>
          <w:tblHeader/>
        </w:trPr>
        <w:tc>
          <w:tcPr>
            <w:tcW w:w="3045" w:type="dxa"/>
          </w:tcPr>
          <w:p w14:paraId="25F146C7" w14:textId="77777777" w:rsidR="008E24CB" w:rsidRPr="008F048D" w:rsidRDefault="008E24CB" w:rsidP="006A12E6">
            <w:pPr>
              <w:ind w:hanging="2"/>
              <w:rPr>
                <w:rFonts w:ascii="Arial" w:eastAsia="Arial" w:hAnsi="Arial" w:cs="Arial"/>
                <w:b/>
                <w:sz w:val="20"/>
                <w:szCs w:val="20"/>
              </w:rPr>
            </w:pPr>
            <w:r w:rsidRPr="008F048D">
              <w:rPr>
                <w:rFonts w:ascii="Arial" w:eastAsia="Arial" w:hAnsi="Arial" w:cs="Arial"/>
                <w:b/>
                <w:sz w:val="20"/>
                <w:szCs w:val="20"/>
              </w:rPr>
              <w:t>Standard</w:t>
            </w:r>
          </w:p>
          <w:p w14:paraId="343509CC" w14:textId="77777777" w:rsidR="008E24CB" w:rsidRPr="008F048D" w:rsidRDefault="008E24CB" w:rsidP="006A12E6">
            <w:pPr>
              <w:ind w:hanging="2"/>
              <w:rPr>
                <w:rFonts w:ascii="Arial" w:hAnsi="Arial" w:cs="Arial"/>
              </w:rPr>
            </w:pPr>
          </w:p>
        </w:tc>
        <w:tc>
          <w:tcPr>
            <w:tcW w:w="2590" w:type="dxa"/>
          </w:tcPr>
          <w:p w14:paraId="71C5B837" w14:textId="77777777" w:rsidR="008E24CB" w:rsidRPr="008F048D" w:rsidRDefault="008E24CB" w:rsidP="006A12E6">
            <w:pPr>
              <w:ind w:hanging="2"/>
              <w:rPr>
                <w:rFonts w:ascii="Arial" w:hAnsi="Arial" w:cs="Arial"/>
              </w:rPr>
            </w:pPr>
            <w:r w:rsidRPr="008F048D">
              <w:rPr>
                <w:rFonts w:ascii="Arial" w:eastAsia="Arial" w:hAnsi="Arial" w:cs="Arial"/>
                <w:b/>
                <w:sz w:val="20"/>
                <w:szCs w:val="20"/>
              </w:rPr>
              <w:t>Not Meeting</w:t>
            </w:r>
          </w:p>
        </w:tc>
        <w:tc>
          <w:tcPr>
            <w:tcW w:w="2590" w:type="dxa"/>
          </w:tcPr>
          <w:p w14:paraId="4938FF68" w14:textId="77777777" w:rsidR="008E24CB" w:rsidRPr="008F048D" w:rsidRDefault="008E24CB" w:rsidP="006A12E6">
            <w:pPr>
              <w:ind w:hanging="2"/>
              <w:rPr>
                <w:rFonts w:ascii="Arial" w:hAnsi="Arial" w:cs="Arial"/>
              </w:rPr>
            </w:pPr>
            <w:r w:rsidRPr="008F048D">
              <w:rPr>
                <w:rFonts w:ascii="Arial" w:eastAsia="Arial" w:hAnsi="Arial" w:cs="Arial"/>
                <w:b/>
                <w:sz w:val="20"/>
                <w:szCs w:val="20"/>
              </w:rPr>
              <w:t>Developing</w:t>
            </w:r>
          </w:p>
        </w:tc>
        <w:tc>
          <w:tcPr>
            <w:tcW w:w="2590" w:type="dxa"/>
          </w:tcPr>
          <w:p w14:paraId="2AAB0223" w14:textId="77777777" w:rsidR="008E24CB" w:rsidRPr="008F048D" w:rsidRDefault="008E24CB" w:rsidP="006A12E6">
            <w:pPr>
              <w:ind w:hanging="2"/>
              <w:rPr>
                <w:rFonts w:ascii="Arial" w:hAnsi="Arial" w:cs="Arial"/>
              </w:rPr>
            </w:pPr>
            <w:r w:rsidRPr="008F048D">
              <w:rPr>
                <w:rFonts w:ascii="Arial" w:eastAsia="Arial" w:hAnsi="Arial" w:cs="Arial"/>
                <w:b/>
                <w:sz w:val="20"/>
                <w:szCs w:val="20"/>
              </w:rPr>
              <w:t>Meeting</w:t>
            </w:r>
          </w:p>
        </w:tc>
        <w:tc>
          <w:tcPr>
            <w:tcW w:w="2590" w:type="dxa"/>
          </w:tcPr>
          <w:p w14:paraId="7D7DCBE2" w14:textId="77777777" w:rsidR="008E24CB" w:rsidRPr="008F048D" w:rsidRDefault="001D58B6" w:rsidP="006A12E6">
            <w:pPr>
              <w:ind w:hanging="2"/>
              <w:rPr>
                <w:rFonts w:ascii="Arial" w:hAnsi="Arial" w:cs="Arial"/>
              </w:rPr>
            </w:pPr>
            <w:sdt>
              <w:sdtPr>
                <w:rPr>
                  <w:rFonts w:ascii="Arial" w:hAnsi="Arial" w:cs="Arial"/>
                </w:rPr>
                <w:tag w:val="goog_rdk_2"/>
                <w:id w:val="-1258054655"/>
              </w:sdtPr>
              <w:sdtEndPr/>
              <w:sdtContent/>
            </w:sdt>
            <w:r w:rsidR="008E24CB" w:rsidRPr="008F048D">
              <w:rPr>
                <w:rFonts w:ascii="Arial" w:eastAsia="Arial" w:hAnsi="Arial" w:cs="Arial"/>
                <w:b/>
                <w:sz w:val="20"/>
                <w:szCs w:val="20"/>
              </w:rPr>
              <w:t>Exceeding</w:t>
            </w:r>
          </w:p>
        </w:tc>
      </w:tr>
    </w:tbl>
    <w:tbl>
      <w:tblPr>
        <w:tblStyle w:val="TableGrid"/>
        <w:tblW w:w="13405" w:type="dxa"/>
        <w:tblInd w:w="-455" w:type="dxa"/>
        <w:tblLayout w:type="fixed"/>
        <w:tblLook w:val="04A0" w:firstRow="1" w:lastRow="0" w:firstColumn="1" w:lastColumn="0" w:noHBand="0" w:noVBand="1"/>
      </w:tblPr>
      <w:tblGrid>
        <w:gridCol w:w="3045"/>
        <w:gridCol w:w="2590"/>
        <w:gridCol w:w="2590"/>
        <w:gridCol w:w="2590"/>
        <w:gridCol w:w="2590"/>
      </w:tblGrid>
      <w:tr w:rsidR="00373EAC" w:rsidRPr="008F048D" w14:paraId="7B9F5AAF" w14:textId="77777777" w:rsidTr="006A12E6">
        <w:trPr>
          <w:tblHeader/>
        </w:trPr>
        <w:tc>
          <w:tcPr>
            <w:tcW w:w="3045" w:type="dxa"/>
          </w:tcPr>
          <w:p w14:paraId="0BCFC470" w14:textId="77777777" w:rsidR="008E24CB" w:rsidRPr="008F048D" w:rsidRDefault="008E24CB" w:rsidP="008E24CB">
            <w:pPr>
              <w:widowControl w:val="0"/>
              <w:ind w:hanging="2"/>
              <w:rPr>
                <w:rFonts w:ascii="Arial" w:eastAsia="Arial" w:hAnsi="Arial" w:cs="Arial"/>
                <w:sz w:val="20"/>
                <w:szCs w:val="20"/>
              </w:rPr>
            </w:pPr>
            <w:r w:rsidRPr="008F048D">
              <w:rPr>
                <w:rFonts w:ascii="Arial" w:eastAsia="Arial" w:hAnsi="Arial" w:cs="Arial"/>
                <w:sz w:val="20"/>
                <w:szCs w:val="20"/>
              </w:rPr>
              <w:t>4.2 Engage in annual program review, including all stakeholders, in order to promote systemic change and continuous improvement</w:t>
            </w:r>
          </w:p>
          <w:p w14:paraId="73BB37FE" w14:textId="3CAFB868" w:rsidR="008E24CB" w:rsidRPr="008F048D" w:rsidRDefault="008E24CB" w:rsidP="008E24CB">
            <w:pPr>
              <w:widowControl w:val="0"/>
              <w:ind w:hanging="2"/>
              <w:rPr>
                <w:rFonts w:ascii="Arial" w:eastAsia="Arial" w:hAnsi="Arial" w:cs="Arial"/>
                <w:sz w:val="20"/>
                <w:szCs w:val="20"/>
              </w:rPr>
            </w:pPr>
            <w:r w:rsidRPr="008F048D">
              <w:rPr>
                <w:rFonts w:ascii="Arial" w:eastAsia="Arial" w:hAnsi="Arial" w:cs="Arial"/>
                <w:sz w:val="16"/>
                <w:szCs w:val="16"/>
              </w:rPr>
              <w:t>9.04(3)</w:t>
            </w:r>
          </w:p>
        </w:tc>
        <w:tc>
          <w:tcPr>
            <w:tcW w:w="2590" w:type="dxa"/>
          </w:tcPr>
          <w:p w14:paraId="706001BC" w14:textId="546C5FD3" w:rsidR="008E24CB" w:rsidRPr="008F048D" w:rsidRDefault="008E24CB" w:rsidP="008E24CB">
            <w:pPr>
              <w:widowControl w:val="0"/>
              <w:ind w:hanging="2"/>
              <w:rPr>
                <w:rFonts w:ascii="Arial" w:eastAsia="Arial" w:hAnsi="Arial" w:cs="Arial"/>
                <w:sz w:val="20"/>
                <w:szCs w:val="20"/>
              </w:rPr>
            </w:pPr>
            <w:r w:rsidRPr="008F048D">
              <w:rPr>
                <w:rFonts w:ascii="Arial" w:eastAsia="Arial" w:hAnsi="Arial" w:cs="Arial"/>
                <w:sz w:val="20"/>
                <w:szCs w:val="20"/>
              </w:rPr>
              <w:t>Program review is conducted on less than an annual basis or does not include stakeholders.</w:t>
            </w:r>
          </w:p>
        </w:tc>
        <w:tc>
          <w:tcPr>
            <w:tcW w:w="2590" w:type="dxa"/>
          </w:tcPr>
          <w:p w14:paraId="5CA4F2B9" w14:textId="77777777" w:rsidR="008E24CB" w:rsidRPr="008F048D" w:rsidRDefault="008E24CB" w:rsidP="008E24CB">
            <w:pPr>
              <w:widowControl w:val="0"/>
              <w:ind w:hanging="2"/>
              <w:rPr>
                <w:rFonts w:ascii="Arial" w:eastAsia="Arial" w:hAnsi="Arial" w:cs="Arial"/>
                <w:sz w:val="20"/>
                <w:szCs w:val="20"/>
              </w:rPr>
            </w:pPr>
            <w:r w:rsidRPr="008F048D">
              <w:rPr>
                <w:rFonts w:ascii="Arial" w:eastAsia="Arial" w:hAnsi="Arial" w:cs="Arial"/>
                <w:sz w:val="20"/>
                <w:szCs w:val="20"/>
              </w:rPr>
              <w:t>Annual program review includes some stakeholders, but primarily focuses on leadership.</w:t>
            </w:r>
          </w:p>
          <w:p w14:paraId="6BFDBBD2" w14:textId="77777777" w:rsidR="008E24CB" w:rsidRPr="008F048D" w:rsidRDefault="008E24CB" w:rsidP="008E24CB">
            <w:pPr>
              <w:widowControl w:val="0"/>
              <w:ind w:hanging="2"/>
              <w:rPr>
                <w:rFonts w:ascii="Arial" w:eastAsia="Arial" w:hAnsi="Arial" w:cs="Arial"/>
                <w:sz w:val="20"/>
                <w:szCs w:val="20"/>
              </w:rPr>
            </w:pPr>
          </w:p>
        </w:tc>
        <w:tc>
          <w:tcPr>
            <w:tcW w:w="2590" w:type="dxa"/>
          </w:tcPr>
          <w:p w14:paraId="001B5464" w14:textId="13DDA399" w:rsidR="008E24CB" w:rsidRPr="008F048D" w:rsidRDefault="008E24CB" w:rsidP="008E24CB">
            <w:pPr>
              <w:widowControl w:val="0"/>
              <w:ind w:hanging="2"/>
              <w:rPr>
                <w:rFonts w:ascii="Arial" w:eastAsia="Arial" w:hAnsi="Arial" w:cs="Arial"/>
                <w:sz w:val="20"/>
                <w:szCs w:val="20"/>
              </w:rPr>
            </w:pPr>
            <w:r w:rsidRPr="008F048D">
              <w:rPr>
                <w:rFonts w:ascii="Arial" w:eastAsia="Arial" w:hAnsi="Arial" w:cs="Arial"/>
                <w:sz w:val="20"/>
                <w:szCs w:val="20"/>
              </w:rPr>
              <w:t>Annual review includes all stakeholders.  Program review is used to guide program updates.</w:t>
            </w:r>
          </w:p>
        </w:tc>
        <w:tc>
          <w:tcPr>
            <w:tcW w:w="2590" w:type="dxa"/>
          </w:tcPr>
          <w:p w14:paraId="33811F6D" w14:textId="1B72E465" w:rsidR="008E24CB" w:rsidRPr="008F048D" w:rsidRDefault="008E24CB" w:rsidP="008E24CB">
            <w:pPr>
              <w:widowControl w:val="0"/>
              <w:ind w:hanging="2"/>
              <w:rPr>
                <w:rFonts w:ascii="Arial" w:eastAsia="Arial" w:hAnsi="Arial" w:cs="Arial"/>
                <w:sz w:val="20"/>
                <w:szCs w:val="20"/>
              </w:rPr>
            </w:pPr>
            <w:r w:rsidRPr="008F048D">
              <w:rPr>
                <w:rFonts w:ascii="Arial" w:eastAsia="Arial" w:hAnsi="Arial" w:cs="Arial"/>
                <w:sz w:val="20"/>
                <w:szCs w:val="20"/>
              </w:rPr>
              <w:t>The annual review includes all stakeholders, including inductees.  Program review includes multiple data points used to guide substantive program improvements.</w:t>
            </w:r>
          </w:p>
        </w:tc>
      </w:tr>
    </w:tbl>
    <w:p w14:paraId="2B66DBBE" w14:textId="77777777" w:rsidR="008E24CB" w:rsidRPr="008F048D" w:rsidRDefault="008E24CB" w:rsidP="008E24CB">
      <w:pPr>
        <w:spacing w:line="240" w:lineRule="auto"/>
        <w:rPr>
          <w:rFonts w:ascii="Arial" w:eastAsia="MS PGothic" w:hAnsi="Arial" w:cs="Arial"/>
          <w:b/>
          <w:bCs/>
          <w:sz w:val="26"/>
          <w:szCs w:val="26"/>
        </w:rPr>
      </w:pPr>
    </w:p>
    <w:p w14:paraId="528F4A4A" w14:textId="77777777" w:rsidR="008E24CB" w:rsidRPr="008F048D" w:rsidRDefault="008E24CB" w:rsidP="008E24CB">
      <w:pPr>
        <w:spacing w:line="240" w:lineRule="auto"/>
        <w:rPr>
          <w:rFonts w:ascii="Arial" w:eastAsia="MS PGothic" w:hAnsi="Arial" w:cs="Arial"/>
          <w:b/>
          <w:bCs/>
          <w:sz w:val="26"/>
          <w:szCs w:val="26"/>
        </w:rPr>
      </w:pPr>
    </w:p>
    <w:p w14:paraId="1440257B" w14:textId="77777777" w:rsidR="008E24CB" w:rsidRPr="008F048D" w:rsidRDefault="008E24CB" w:rsidP="008E24CB">
      <w:pPr>
        <w:spacing w:line="240" w:lineRule="auto"/>
        <w:rPr>
          <w:rFonts w:ascii="Arial" w:eastAsia="MS PGothic" w:hAnsi="Arial" w:cs="Arial"/>
          <w:b/>
          <w:bCs/>
          <w:sz w:val="26"/>
          <w:szCs w:val="26"/>
        </w:rPr>
      </w:pPr>
    </w:p>
    <w:p w14:paraId="74583851" w14:textId="77777777" w:rsidR="008E24CB" w:rsidRPr="008F048D" w:rsidRDefault="008E24CB" w:rsidP="008E24CB">
      <w:pPr>
        <w:spacing w:line="240" w:lineRule="auto"/>
        <w:rPr>
          <w:rFonts w:ascii="Arial" w:eastAsia="MS PGothic" w:hAnsi="Arial" w:cs="Arial"/>
          <w:b/>
          <w:bCs/>
          <w:sz w:val="26"/>
          <w:szCs w:val="26"/>
        </w:rPr>
      </w:pPr>
    </w:p>
    <w:p w14:paraId="55B45150" w14:textId="77777777" w:rsidR="008E24CB" w:rsidRPr="008F048D" w:rsidRDefault="008E24CB" w:rsidP="008E24CB">
      <w:pPr>
        <w:spacing w:line="240" w:lineRule="auto"/>
        <w:rPr>
          <w:rFonts w:ascii="Arial" w:eastAsia="MS PGothic" w:hAnsi="Arial" w:cs="Arial"/>
          <w:b/>
          <w:bCs/>
          <w:sz w:val="26"/>
          <w:szCs w:val="26"/>
        </w:rPr>
      </w:pPr>
    </w:p>
    <w:p w14:paraId="2408DEB8" w14:textId="51B27D7D" w:rsidR="008E24CB" w:rsidRPr="008F048D" w:rsidRDefault="008E24CB" w:rsidP="008E24CB">
      <w:pPr>
        <w:pStyle w:val="Heading2"/>
        <w:rPr>
          <w:rFonts w:ascii="Arial" w:eastAsia="MS PGothic" w:hAnsi="Arial" w:cs="Arial"/>
          <w:color w:val="auto"/>
        </w:rPr>
      </w:pPr>
      <w:r w:rsidRPr="008F048D">
        <w:rPr>
          <w:rFonts w:ascii="Arial" w:eastAsia="MS PGothic" w:hAnsi="Arial" w:cs="Arial"/>
          <w:color w:val="auto"/>
        </w:rPr>
        <w:lastRenderedPageBreak/>
        <w:t>Principal/Administrator Section 4: Continuous Program Improvement</w:t>
      </w:r>
    </w:p>
    <w:p w14:paraId="0354F265" w14:textId="77777777" w:rsidR="008E24CB" w:rsidRPr="008F048D" w:rsidRDefault="008E24CB" w:rsidP="008E24CB">
      <w:pPr>
        <w:spacing w:line="240" w:lineRule="auto"/>
        <w:rPr>
          <w:rFonts w:ascii="Arial" w:eastAsia="MS PGothic" w:hAnsi="Arial" w:cs="Arial"/>
          <w:b/>
          <w:bCs/>
          <w:sz w:val="26"/>
          <w:szCs w:val="26"/>
        </w:rPr>
      </w:pPr>
      <w:r w:rsidRPr="008F048D">
        <w:rPr>
          <w:rFonts w:ascii="Arial" w:eastAsia="MS PGothic" w:hAnsi="Arial" w:cs="Arial"/>
          <w:b/>
          <w:bCs/>
          <w:sz w:val="26"/>
          <w:szCs w:val="26"/>
        </w:rPr>
        <w:t>Program Narrative</w:t>
      </w:r>
    </w:p>
    <w:p w14:paraId="243004C9" w14:textId="61DA315A" w:rsidR="008E24CB" w:rsidRPr="008F048D" w:rsidRDefault="008E24CB" w:rsidP="008E24CB">
      <w:pPr>
        <w:rPr>
          <w:rFonts w:ascii="Arial" w:hAnsi="Arial" w:cs="Arial"/>
        </w:rPr>
      </w:pPr>
      <w:r w:rsidRPr="008F048D">
        <w:rPr>
          <w:rFonts w:ascii="Arial" w:hAnsi="Arial" w:cs="Arial"/>
          <w:b/>
          <w:bCs/>
        </w:rPr>
        <w:t>Initial applications</w:t>
      </w:r>
      <w:r w:rsidRPr="008F048D">
        <w:rPr>
          <w:rFonts w:ascii="Arial" w:hAnsi="Arial" w:cs="Arial"/>
        </w:rPr>
        <w:t>: Provide a narrative of no more than 500 words that explains how the proposed program will ensure compliance with the indicators in the continuous program improvement section of the rubric, indicators 4.1 to 4.2. Your narrative should describe your specific program policies and procedures. It is helpful to reviewers if the narrative is a cohesive whole focused on a description of the proposed program and how program leaders will implement the indicators in that section of the rubric rather than using a list or organizing the description indicator-by-indicator.</w:t>
      </w:r>
    </w:p>
    <w:p w14:paraId="2F02767B" w14:textId="1E7DD60F" w:rsidR="008E24CB" w:rsidRPr="008F048D" w:rsidRDefault="008E24CB" w:rsidP="008E24CB">
      <w:pPr>
        <w:ind w:hanging="2"/>
        <w:rPr>
          <w:rFonts w:ascii="Arial" w:hAnsi="Arial" w:cs="Arial"/>
        </w:rPr>
      </w:pPr>
      <w:r w:rsidRPr="008F048D">
        <w:rPr>
          <w:rFonts w:ascii="Arial" w:hAnsi="Arial" w:cs="Arial"/>
          <w:b/>
          <w:bCs/>
        </w:rPr>
        <w:t>Renewing programs</w:t>
      </w:r>
      <w:r w:rsidRPr="008F048D">
        <w:rPr>
          <w:rFonts w:ascii="Arial" w:hAnsi="Arial" w:cs="Arial"/>
        </w:rPr>
        <w:t>: Provide a narrative of no more than 300 words that explains how the program is currently implementing the indicators in the continuous program improvement section of the rubric, indicators 4.1 to 4.2. For any indicator marked as “not meeting” or “developing,” please describe plans to improve in that area in the next five-year renewal period. It is helpful to reviewers if the narrative is a cohesive whole focused on a description of the program and how program leaders implement the indicators in that section of the rubric rather than using a list or organizing the description indicator-by-indicator.</w:t>
      </w:r>
    </w:p>
    <w:p w14:paraId="0C8816F1" w14:textId="77777777" w:rsidR="008E24CB" w:rsidRPr="008F048D" w:rsidRDefault="008E24CB" w:rsidP="008E24CB">
      <w:pPr>
        <w:ind w:hanging="2"/>
        <w:rPr>
          <w:rFonts w:ascii="Arial" w:hAnsi="Arial" w:cs="Arial"/>
          <w:b/>
          <w:bCs/>
        </w:rPr>
      </w:pPr>
      <w:bookmarkStart w:id="1" w:name="_heading=h.f222u3kmex09" w:colFirst="0" w:colLast="0"/>
      <w:bookmarkStart w:id="2" w:name="_heading=h.b8pi5h7nz9hf" w:colFirst="0" w:colLast="0"/>
      <w:bookmarkEnd w:id="1"/>
      <w:bookmarkEnd w:id="2"/>
      <w:r w:rsidRPr="008F048D">
        <w:rPr>
          <w:rFonts w:ascii="Arial" w:hAnsi="Arial" w:cs="Arial"/>
          <w:b/>
          <w:bCs/>
        </w:rPr>
        <w:t>Continuous Program Improvement Narrative</w:t>
      </w:r>
    </w:p>
    <w:sdt>
      <w:sdtPr>
        <w:rPr>
          <w:rFonts w:ascii="Arial" w:eastAsia="MS PGothic" w:hAnsi="Arial" w:cs="Arial"/>
          <w:b/>
          <w:bCs/>
          <w:sz w:val="26"/>
          <w:szCs w:val="26"/>
        </w:rPr>
        <w:alias w:val="Program Design Narrative"/>
        <w:tag w:val="Program Design Narrative"/>
        <w:id w:val="-1270774859"/>
        <w:placeholder>
          <w:docPart w:val="0DB26AB4DCB4498193C809C45E323D13"/>
        </w:placeholder>
        <w:showingPlcHdr/>
        <w:text w:multiLine="1"/>
      </w:sdtPr>
      <w:sdtEndPr/>
      <w:sdtContent>
        <w:p w14:paraId="5BE4CF40" w14:textId="77777777" w:rsidR="008E24CB" w:rsidRPr="008F048D" w:rsidRDefault="008E24CB" w:rsidP="008E24CB">
          <w:pPr>
            <w:spacing w:line="240" w:lineRule="auto"/>
            <w:rPr>
              <w:rFonts w:ascii="Arial" w:eastAsia="MS PGothic" w:hAnsi="Arial" w:cs="Arial"/>
              <w:b/>
              <w:bCs/>
              <w:sz w:val="26"/>
              <w:szCs w:val="26"/>
            </w:rPr>
          </w:pPr>
          <w:r w:rsidRPr="008F048D">
            <w:rPr>
              <w:rStyle w:val="PlaceholderText"/>
              <w:rFonts w:ascii="Arial" w:hAnsi="Arial" w:cs="Arial"/>
              <w:color w:val="auto"/>
            </w:rPr>
            <w:t>Click or tap here to enter text.</w:t>
          </w:r>
        </w:p>
      </w:sdtContent>
    </w:sdt>
    <w:p w14:paraId="57586689" w14:textId="77777777" w:rsidR="008E24CB" w:rsidRPr="008F048D" w:rsidRDefault="008E24CB" w:rsidP="008E24CB">
      <w:pPr>
        <w:rPr>
          <w:rFonts w:ascii="Arial" w:hAnsi="Arial" w:cs="Arial"/>
        </w:rPr>
      </w:pPr>
    </w:p>
    <w:p w14:paraId="7562711B" w14:textId="77777777" w:rsidR="008E24CB" w:rsidRPr="008F048D" w:rsidRDefault="008E24CB" w:rsidP="008E24CB">
      <w:pPr>
        <w:rPr>
          <w:rFonts w:ascii="Arial" w:hAnsi="Arial" w:cs="Arial"/>
        </w:rPr>
      </w:pPr>
    </w:p>
    <w:p w14:paraId="5C9A02C1" w14:textId="77777777" w:rsidR="008E24CB" w:rsidRPr="008F048D" w:rsidRDefault="008E24CB" w:rsidP="008E24CB">
      <w:pPr>
        <w:rPr>
          <w:rFonts w:ascii="Arial" w:hAnsi="Arial" w:cs="Arial"/>
        </w:rPr>
      </w:pPr>
    </w:p>
    <w:p w14:paraId="1B68A053" w14:textId="77777777" w:rsidR="008E24CB" w:rsidRPr="008F048D" w:rsidRDefault="008E24CB" w:rsidP="008E24CB">
      <w:pPr>
        <w:rPr>
          <w:rFonts w:ascii="Arial" w:hAnsi="Arial" w:cs="Arial"/>
        </w:rPr>
      </w:pPr>
    </w:p>
    <w:p w14:paraId="17DB4D72" w14:textId="77777777" w:rsidR="008E24CB" w:rsidRPr="008F048D" w:rsidRDefault="008E24CB" w:rsidP="008E24CB">
      <w:pPr>
        <w:rPr>
          <w:rFonts w:ascii="Arial" w:hAnsi="Arial" w:cs="Arial"/>
        </w:rPr>
      </w:pPr>
    </w:p>
    <w:p w14:paraId="5336D838" w14:textId="77777777" w:rsidR="008E24CB" w:rsidRPr="008F048D" w:rsidRDefault="008E24CB" w:rsidP="008E24CB">
      <w:pPr>
        <w:rPr>
          <w:rFonts w:ascii="Arial" w:hAnsi="Arial" w:cs="Arial"/>
        </w:rPr>
      </w:pPr>
    </w:p>
    <w:p w14:paraId="7A11B2F5" w14:textId="77777777" w:rsidR="008E24CB" w:rsidRPr="008F048D" w:rsidRDefault="008E24CB" w:rsidP="008E24CB">
      <w:pPr>
        <w:rPr>
          <w:rFonts w:ascii="Arial" w:hAnsi="Arial" w:cs="Arial"/>
        </w:rPr>
      </w:pPr>
    </w:p>
    <w:p w14:paraId="140B604F" w14:textId="77777777" w:rsidR="008E24CB" w:rsidRPr="008F048D" w:rsidRDefault="008E24CB" w:rsidP="008E24CB">
      <w:pPr>
        <w:rPr>
          <w:rFonts w:ascii="Arial" w:hAnsi="Arial" w:cs="Arial"/>
        </w:rPr>
      </w:pPr>
    </w:p>
    <w:p w14:paraId="137A818E" w14:textId="77777777" w:rsidR="008E24CB" w:rsidRPr="008F048D" w:rsidRDefault="008E24CB" w:rsidP="008E24CB">
      <w:pPr>
        <w:rPr>
          <w:rFonts w:ascii="Arial" w:hAnsi="Arial" w:cs="Arial"/>
        </w:rPr>
      </w:pPr>
    </w:p>
    <w:p w14:paraId="5DC8E9AB" w14:textId="77777777" w:rsidR="008E24CB" w:rsidRPr="008F048D" w:rsidRDefault="008E24CB" w:rsidP="008E24CB">
      <w:pPr>
        <w:pStyle w:val="Heading2"/>
        <w:rPr>
          <w:rFonts w:ascii="Arial" w:eastAsia="MS PGothic" w:hAnsi="Arial" w:cs="Arial"/>
          <w:color w:val="auto"/>
        </w:rPr>
      </w:pPr>
      <w:r w:rsidRPr="008F048D">
        <w:rPr>
          <w:rFonts w:ascii="Arial" w:eastAsia="MS PGothic" w:hAnsi="Arial" w:cs="Arial"/>
          <w:color w:val="auto"/>
        </w:rPr>
        <w:t>Supplementary Materials (optional)</w:t>
      </w:r>
    </w:p>
    <w:p w14:paraId="7FB93117" w14:textId="77777777" w:rsidR="008E24CB" w:rsidRPr="008F048D" w:rsidRDefault="008E24CB" w:rsidP="008E24CB">
      <w:pPr>
        <w:ind w:hanging="2"/>
        <w:rPr>
          <w:rFonts w:ascii="Arial" w:hAnsi="Arial" w:cs="Arial"/>
        </w:rPr>
      </w:pPr>
      <w:r w:rsidRPr="008F048D">
        <w:rPr>
          <w:rFonts w:ascii="Arial" w:hAnsi="Arial" w:cs="Arial"/>
        </w:rPr>
        <w:t>If the application includes any supplementary materials such as a program handbook, survey data, etc., please provide a list of the materials submitted along with a brief description of each. Please ensure any hyperlinked documents have viewer permissions enabled. Failure to do so may result in a delay of review.</w:t>
      </w:r>
    </w:p>
    <w:p w14:paraId="7E9D35BD" w14:textId="2A5D7161" w:rsidR="008E24CB" w:rsidRPr="008F048D" w:rsidRDefault="001D58B6" w:rsidP="00373EAC">
      <w:pPr>
        <w:pStyle w:val="ListParagraph"/>
        <w:numPr>
          <w:ilvl w:val="0"/>
          <w:numId w:val="7"/>
        </w:numPr>
        <w:rPr>
          <w:rFonts w:ascii="Arial" w:hAnsi="Arial" w:cs="Arial"/>
        </w:rPr>
      </w:pPr>
      <w:sdt>
        <w:sdtPr>
          <w:rPr>
            <w:rFonts w:ascii="Arial" w:hAnsi="Arial" w:cs="Arial"/>
          </w:rPr>
          <w:alias w:val="Name or link file here"/>
          <w:tag w:val="Name or link file here"/>
          <w:id w:val="-1693905028"/>
          <w:placeholder>
            <w:docPart w:val="14B0731C4B7C423E8C2FF96AC9EF314A"/>
          </w:placeholder>
          <w:showingPlcHdr/>
          <w:text w:multiLine="1"/>
        </w:sdtPr>
        <w:sdtEndPr/>
        <w:sdtContent>
          <w:r w:rsidR="008E24CB" w:rsidRPr="008F048D">
            <w:rPr>
              <w:rStyle w:val="Heading4Char"/>
              <w:rFonts w:ascii="Arial" w:hAnsi="Arial" w:cs="Arial"/>
              <w:color w:val="auto"/>
            </w:rPr>
            <w:t>Click or tap here to enter text.</w:t>
          </w:r>
        </w:sdtContent>
      </w:sdt>
    </w:p>
    <w:sdt>
      <w:sdtPr>
        <w:rPr>
          <w:rFonts w:ascii="Arial" w:hAnsi="Arial" w:cs="Arial"/>
        </w:rPr>
        <w:alias w:val="Name or link file here"/>
        <w:tag w:val="Name or link file here"/>
        <w:id w:val="1049503017"/>
        <w:placeholder>
          <w:docPart w:val="DefaultPlaceholder_-1854013440"/>
        </w:placeholder>
        <w:showingPlcHdr/>
        <w:text w:multiLine="1"/>
      </w:sdtPr>
      <w:sdtEndPr/>
      <w:sdtContent>
        <w:p w14:paraId="7023938F" w14:textId="0F5904DF" w:rsidR="008E24CB" w:rsidRPr="008F048D" w:rsidRDefault="00373EAC" w:rsidP="00373EAC">
          <w:pPr>
            <w:pStyle w:val="ListParagraph"/>
            <w:numPr>
              <w:ilvl w:val="0"/>
              <w:numId w:val="7"/>
            </w:numPr>
            <w:suppressAutoHyphens/>
            <w:spacing w:after="0" w:line="1" w:lineRule="atLeast"/>
            <w:textDirection w:val="btLr"/>
            <w:textAlignment w:val="top"/>
            <w:outlineLvl w:val="0"/>
            <w:rPr>
              <w:rFonts w:ascii="Arial" w:hAnsi="Arial" w:cs="Arial"/>
            </w:rPr>
          </w:pPr>
          <w:r w:rsidRPr="008F048D">
            <w:rPr>
              <w:rStyle w:val="PlaceholderText"/>
              <w:rFonts w:ascii="Arial" w:hAnsi="Arial" w:cs="Arial"/>
              <w:i/>
              <w:iCs/>
              <w:color w:val="auto"/>
            </w:rPr>
            <w:t>Click or tap here to enter text.</w:t>
          </w:r>
        </w:p>
      </w:sdtContent>
    </w:sdt>
    <w:p w14:paraId="1FE0D78D" w14:textId="77777777" w:rsidR="008E24CB" w:rsidRPr="008F048D" w:rsidRDefault="008E24CB" w:rsidP="008E24CB">
      <w:pPr>
        <w:rPr>
          <w:rFonts w:ascii="Arial" w:hAnsi="Arial" w:cs="Arial"/>
        </w:rPr>
      </w:pPr>
    </w:p>
    <w:p w14:paraId="0FBA06C8" w14:textId="77777777" w:rsidR="008E24CB" w:rsidRPr="008F048D" w:rsidRDefault="008E24CB" w:rsidP="008E24CB">
      <w:pPr>
        <w:pStyle w:val="Heading2"/>
        <w:rPr>
          <w:rFonts w:ascii="Arial" w:hAnsi="Arial" w:cs="Arial"/>
          <w:color w:val="auto"/>
        </w:rPr>
      </w:pPr>
      <w:r w:rsidRPr="008F048D">
        <w:rPr>
          <w:rFonts w:ascii="Arial" w:hAnsi="Arial" w:cs="Arial"/>
          <w:color w:val="auto"/>
        </w:rPr>
        <w:t>Submitting the Application</w:t>
      </w:r>
    </w:p>
    <w:p w14:paraId="6EA2CFDD" w14:textId="77777777" w:rsidR="008E24CB" w:rsidRPr="008F048D" w:rsidRDefault="008E24CB" w:rsidP="008E24CB">
      <w:pPr>
        <w:pStyle w:val="Heading3"/>
        <w:rPr>
          <w:rFonts w:ascii="Arial" w:hAnsi="Arial" w:cs="Arial"/>
          <w:color w:val="auto"/>
        </w:rPr>
      </w:pPr>
      <w:r w:rsidRPr="008F048D">
        <w:rPr>
          <w:rFonts w:ascii="Arial" w:hAnsi="Arial" w:cs="Arial"/>
          <w:color w:val="auto"/>
        </w:rPr>
        <w:t>During the Renewal Period: </w:t>
      </w:r>
    </w:p>
    <w:p w14:paraId="762D6F1E" w14:textId="6A396297" w:rsidR="00373EAC" w:rsidRPr="008F048D" w:rsidRDefault="00373EAC" w:rsidP="00373EAC">
      <w:pPr>
        <w:rPr>
          <w:rFonts w:ascii="Arial" w:hAnsi="Arial" w:cs="Arial"/>
        </w:rPr>
      </w:pPr>
      <w:bookmarkStart w:id="3" w:name="_Hlk205473821"/>
      <w:r w:rsidRPr="008F048D">
        <w:rPr>
          <w:rFonts w:ascii="Arial" w:hAnsi="Arial" w:cs="Arial"/>
        </w:rPr>
        <w:t>Programs submitting within the renewal period will receive an official renewal notification with instructions on how to submit renewal applications for Teacher and Principal/Administrator inductions and the initial application for SSP induction. Please do not email applications.</w:t>
      </w:r>
    </w:p>
    <w:bookmarkEnd w:id="3"/>
    <w:p w14:paraId="546C409F" w14:textId="6D306F5F" w:rsidR="008E24CB" w:rsidRPr="008F048D" w:rsidRDefault="008E24CB" w:rsidP="00373EAC">
      <w:pPr>
        <w:pStyle w:val="Heading3"/>
        <w:rPr>
          <w:rFonts w:ascii="Arial" w:hAnsi="Arial" w:cs="Arial"/>
          <w:color w:val="auto"/>
        </w:rPr>
      </w:pPr>
      <w:r w:rsidRPr="008F048D">
        <w:rPr>
          <w:rFonts w:ascii="Arial" w:hAnsi="Arial" w:cs="Arial"/>
          <w:color w:val="auto"/>
        </w:rPr>
        <w:t>Initial Application Submissions: </w:t>
      </w:r>
    </w:p>
    <w:p w14:paraId="57F8026E" w14:textId="77777777" w:rsidR="008E24CB" w:rsidRPr="008F048D" w:rsidRDefault="008E24CB" w:rsidP="008F048D">
      <w:pPr>
        <w:rPr>
          <w:rFonts w:ascii="Arial" w:hAnsi="Arial" w:cs="Arial"/>
        </w:rPr>
      </w:pPr>
      <w:r w:rsidRPr="008F048D">
        <w:rPr>
          <w:rFonts w:ascii="Arial" w:hAnsi="Arial" w:cs="Arial"/>
        </w:rPr>
        <w:t xml:space="preserve">Once the application is complete, it can be submitted to </w:t>
      </w:r>
      <w:hyperlink r:id="rId7" w:history="1">
        <w:r w:rsidRPr="008F048D">
          <w:rPr>
            <w:rStyle w:val="Hyperlink"/>
            <w:rFonts w:ascii="Arial" w:hAnsi="Arial" w:cs="Arial"/>
            <w:color w:val="0070C0"/>
          </w:rPr>
          <w:t>educator_development@cde.state.co.us</w:t>
        </w:r>
      </w:hyperlink>
      <w:r w:rsidRPr="008F048D">
        <w:rPr>
          <w:rFonts w:ascii="Arial" w:hAnsi="Arial" w:cs="Arial"/>
        </w:rPr>
        <w:t xml:space="preserve"> along with any supplementary application materials such as an induction handbook (see details above). </w:t>
      </w:r>
    </w:p>
    <w:p w14:paraId="60821AAA" w14:textId="77777777" w:rsidR="008E24CB" w:rsidRPr="008F048D" w:rsidRDefault="008E24CB" w:rsidP="008E24CB">
      <w:pPr>
        <w:ind w:hanging="2"/>
        <w:rPr>
          <w:rFonts w:ascii="Arial" w:hAnsi="Arial" w:cs="Arial"/>
        </w:rPr>
      </w:pPr>
      <w:r w:rsidRPr="008F048D">
        <w:rPr>
          <w:rFonts w:ascii="Arial" w:hAnsi="Arial" w:cs="Arial"/>
        </w:rPr>
        <w:t>If using a Google Doc version of the application, please download the doc in a .docx or .pdf format and upload or send it as an attachment.</w:t>
      </w:r>
    </w:p>
    <w:p w14:paraId="7A45CA64" w14:textId="77777777" w:rsidR="008E24CB" w:rsidRDefault="008E24CB" w:rsidP="008E24CB"/>
    <w:p w14:paraId="58F7F75A" w14:textId="77777777" w:rsidR="00F124B9" w:rsidRDefault="00F124B9"/>
    <w:sectPr w:rsidR="00F124B9" w:rsidSect="008E24C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6538E"/>
    <w:multiLevelType w:val="hybridMultilevel"/>
    <w:tmpl w:val="4922F58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0EEE6726"/>
    <w:multiLevelType w:val="hybridMultilevel"/>
    <w:tmpl w:val="D5361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705A79"/>
    <w:multiLevelType w:val="hybridMultilevel"/>
    <w:tmpl w:val="246A66F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2E4C66B2"/>
    <w:multiLevelType w:val="hybridMultilevel"/>
    <w:tmpl w:val="31ACD87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 w15:restartNumberingAfterBreak="0">
    <w:nsid w:val="5D5B3533"/>
    <w:multiLevelType w:val="hybridMultilevel"/>
    <w:tmpl w:val="6ADCE6F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5" w15:restartNumberingAfterBreak="0">
    <w:nsid w:val="795A52B9"/>
    <w:multiLevelType w:val="hybridMultilevel"/>
    <w:tmpl w:val="B7AA6D0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6" w15:restartNumberingAfterBreak="0">
    <w:nsid w:val="7BF252C1"/>
    <w:multiLevelType w:val="hybridMultilevel"/>
    <w:tmpl w:val="0BC01E7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num w:numId="1" w16cid:durableId="1573076164">
    <w:abstractNumId w:val="4"/>
  </w:num>
  <w:num w:numId="2" w16cid:durableId="2136026341">
    <w:abstractNumId w:val="0"/>
  </w:num>
  <w:num w:numId="3" w16cid:durableId="1522234890">
    <w:abstractNumId w:val="2"/>
  </w:num>
  <w:num w:numId="4" w16cid:durableId="383218528">
    <w:abstractNumId w:val="6"/>
  </w:num>
  <w:num w:numId="5" w16cid:durableId="1785691283">
    <w:abstractNumId w:val="5"/>
  </w:num>
  <w:num w:numId="6" w16cid:durableId="376710046">
    <w:abstractNumId w:val="3"/>
  </w:num>
  <w:num w:numId="7" w16cid:durableId="1509634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4CB"/>
    <w:rsid w:val="001D58B6"/>
    <w:rsid w:val="00373EAC"/>
    <w:rsid w:val="00393846"/>
    <w:rsid w:val="00531994"/>
    <w:rsid w:val="005A5296"/>
    <w:rsid w:val="007479E7"/>
    <w:rsid w:val="008E24CB"/>
    <w:rsid w:val="008F048D"/>
    <w:rsid w:val="00B65038"/>
    <w:rsid w:val="00C51921"/>
    <w:rsid w:val="00F12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510C0"/>
  <w15:chartTrackingRefBased/>
  <w15:docId w15:val="{C2766B4B-920C-4657-B7FE-07D33DCBC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4CB"/>
  </w:style>
  <w:style w:type="paragraph" w:styleId="Heading1">
    <w:name w:val="heading 1"/>
    <w:basedOn w:val="Normal"/>
    <w:next w:val="Normal"/>
    <w:link w:val="Heading1Char"/>
    <w:uiPriority w:val="9"/>
    <w:qFormat/>
    <w:rsid w:val="008E24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E24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E24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E24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24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24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24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24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24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4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E24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E24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E24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24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24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24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24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24CB"/>
    <w:rPr>
      <w:rFonts w:eastAsiaTheme="majorEastAsia" w:cstheme="majorBidi"/>
      <w:color w:val="272727" w:themeColor="text1" w:themeTint="D8"/>
    </w:rPr>
  </w:style>
  <w:style w:type="paragraph" w:styleId="Title">
    <w:name w:val="Title"/>
    <w:basedOn w:val="Normal"/>
    <w:next w:val="Normal"/>
    <w:link w:val="TitleChar"/>
    <w:uiPriority w:val="10"/>
    <w:qFormat/>
    <w:rsid w:val="008E24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24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24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24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24CB"/>
    <w:pPr>
      <w:spacing w:before="160"/>
      <w:jc w:val="center"/>
    </w:pPr>
    <w:rPr>
      <w:i/>
      <w:iCs/>
      <w:color w:val="404040" w:themeColor="text1" w:themeTint="BF"/>
    </w:rPr>
  </w:style>
  <w:style w:type="character" w:customStyle="1" w:styleId="QuoteChar">
    <w:name w:val="Quote Char"/>
    <w:basedOn w:val="DefaultParagraphFont"/>
    <w:link w:val="Quote"/>
    <w:uiPriority w:val="29"/>
    <w:rsid w:val="008E24CB"/>
    <w:rPr>
      <w:i/>
      <w:iCs/>
      <w:color w:val="404040" w:themeColor="text1" w:themeTint="BF"/>
    </w:rPr>
  </w:style>
  <w:style w:type="paragraph" w:styleId="ListParagraph">
    <w:name w:val="List Paragraph"/>
    <w:basedOn w:val="Normal"/>
    <w:qFormat/>
    <w:rsid w:val="008E24CB"/>
    <w:pPr>
      <w:ind w:left="720"/>
      <w:contextualSpacing/>
    </w:pPr>
  </w:style>
  <w:style w:type="character" w:styleId="IntenseEmphasis">
    <w:name w:val="Intense Emphasis"/>
    <w:basedOn w:val="DefaultParagraphFont"/>
    <w:uiPriority w:val="21"/>
    <w:qFormat/>
    <w:rsid w:val="008E24CB"/>
    <w:rPr>
      <w:i/>
      <w:iCs/>
      <w:color w:val="0F4761" w:themeColor="accent1" w:themeShade="BF"/>
    </w:rPr>
  </w:style>
  <w:style w:type="paragraph" w:styleId="IntenseQuote">
    <w:name w:val="Intense Quote"/>
    <w:basedOn w:val="Normal"/>
    <w:next w:val="Normal"/>
    <w:link w:val="IntenseQuoteChar"/>
    <w:uiPriority w:val="30"/>
    <w:qFormat/>
    <w:rsid w:val="008E24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24CB"/>
    <w:rPr>
      <w:i/>
      <w:iCs/>
      <w:color w:val="0F4761" w:themeColor="accent1" w:themeShade="BF"/>
    </w:rPr>
  </w:style>
  <w:style w:type="character" w:styleId="IntenseReference">
    <w:name w:val="Intense Reference"/>
    <w:basedOn w:val="DefaultParagraphFont"/>
    <w:uiPriority w:val="32"/>
    <w:qFormat/>
    <w:rsid w:val="008E24CB"/>
    <w:rPr>
      <w:b/>
      <w:bCs/>
      <w:smallCaps/>
      <w:color w:val="0F4761" w:themeColor="accent1" w:themeShade="BF"/>
      <w:spacing w:val="5"/>
    </w:rPr>
  </w:style>
  <w:style w:type="table" w:styleId="TableGrid">
    <w:name w:val="Table Grid"/>
    <w:basedOn w:val="TableNormal"/>
    <w:uiPriority w:val="39"/>
    <w:rsid w:val="008E2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8E24CB"/>
    <w:rPr>
      <w:color w:val="666666"/>
    </w:rPr>
  </w:style>
  <w:style w:type="character" w:styleId="Hyperlink">
    <w:name w:val="Hyperlink"/>
    <w:rsid w:val="008E24CB"/>
    <w:rPr>
      <w:color w:val="0000FF"/>
      <w:w w:val="100"/>
      <w:position w:val="-1"/>
      <w:u w:val="single"/>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ducator_development@cde.state.co.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237AE83BC94DF28F98CC1E1674D047"/>
        <w:category>
          <w:name w:val="General"/>
          <w:gallery w:val="placeholder"/>
        </w:category>
        <w:types>
          <w:type w:val="bbPlcHdr"/>
        </w:types>
        <w:behaviors>
          <w:behavior w:val="content"/>
        </w:behaviors>
        <w:guid w:val="{78A526A8-CA2D-40D3-AC90-774C890E6C6E}"/>
      </w:docPartPr>
      <w:docPartBody>
        <w:p w:rsidR="00906786" w:rsidRDefault="00906786" w:rsidP="00906786">
          <w:pPr>
            <w:pStyle w:val="A6237AE83BC94DF28F98CC1E1674D047"/>
          </w:pPr>
          <w:r w:rsidRPr="009F674D">
            <w:rPr>
              <w:rStyle w:val="PlaceholderText"/>
            </w:rPr>
            <w:t>Click or tap here to enter text.</w:t>
          </w:r>
        </w:p>
      </w:docPartBody>
    </w:docPart>
    <w:docPart>
      <w:docPartPr>
        <w:name w:val="E8A2588E2F6849E58A2502C4DB56FEB3"/>
        <w:category>
          <w:name w:val="General"/>
          <w:gallery w:val="placeholder"/>
        </w:category>
        <w:types>
          <w:type w:val="bbPlcHdr"/>
        </w:types>
        <w:behaviors>
          <w:behavior w:val="content"/>
        </w:behaviors>
        <w:guid w:val="{D880EE76-0CD2-431E-8731-117925D20091}"/>
      </w:docPartPr>
      <w:docPartBody>
        <w:p w:rsidR="00906786" w:rsidRDefault="00906786" w:rsidP="00906786">
          <w:pPr>
            <w:pStyle w:val="E8A2588E2F6849E58A2502C4DB56FEB3"/>
          </w:pPr>
          <w:r w:rsidRPr="009F674D">
            <w:rPr>
              <w:rStyle w:val="PlaceholderText"/>
            </w:rPr>
            <w:t>Click or tap here to enter text.</w:t>
          </w:r>
        </w:p>
      </w:docPartBody>
    </w:docPart>
    <w:docPart>
      <w:docPartPr>
        <w:name w:val="235F58101E3F4231BEE36A04909735BD"/>
        <w:category>
          <w:name w:val="General"/>
          <w:gallery w:val="placeholder"/>
        </w:category>
        <w:types>
          <w:type w:val="bbPlcHdr"/>
        </w:types>
        <w:behaviors>
          <w:behavior w:val="content"/>
        </w:behaviors>
        <w:guid w:val="{9B1FA752-3602-4A06-BD6B-455BBF5C0D4F}"/>
      </w:docPartPr>
      <w:docPartBody>
        <w:p w:rsidR="00906786" w:rsidRDefault="00906786" w:rsidP="00906786">
          <w:pPr>
            <w:pStyle w:val="235F58101E3F4231BEE36A04909735BD"/>
          </w:pPr>
          <w:r w:rsidRPr="009F674D">
            <w:rPr>
              <w:rStyle w:val="PlaceholderText"/>
            </w:rPr>
            <w:t>Click or tap here to enter text.</w:t>
          </w:r>
        </w:p>
      </w:docPartBody>
    </w:docPart>
    <w:docPart>
      <w:docPartPr>
        <w:name w:val="CF40384706554A2E8944A7EEE0A2AAC2"/>
        <w:category>
          <w:name w:val="General"/>
          <w:gallery w:val="placeholder"/>
        </w:category>
        <w:types>
          <w:type w:val="bbPlcHdr"/>
        </w:types>
        <w:behaviors>
          <w:behavior w:val="content"/>
        </w:behaviors>
        <w:guid w:val="{CC870F95-F4F4-45F9-9E62-840EB8C9115C}"/>
      </w:docPartPr>
      <w:docPartBody>
        <w:p w:rsidR="00906786" w:rsidRDefault="00906786" w:rsidP="00906786">
          <w:pPr>
            <w:pStyle w:val="CF40384706554A2E8944A7EEE0A2AAC2"/>
          </w:pPr>
          <w:r w:rsidRPr="009F674D">
            <w:rPr>
              <w:rStyle w:val="PlaceholderText"/>
            </w:rPr>
            <w:t>Click or tap here to enter text.</w:t>
          </w:r>
        </w:p>
      </w:docPartBody>
    </w:docPart>
    <w:docPart>
      <w:docPartPr>
        <w:name w:val="13EE22C9DA03429390CEE575213EA792"/>
        <w:category>
          <w:name w:val="General"/>
          <w:gallery w:val="placeholder"/>
        </w:category>
        <w:types>
          <w:type w:val="bbPlcHdr"/>
        </w:types>
        <w:behaviors>
          <w:behavior w:val="content"/>
        </w:behaviors>
        <w:guid w:val="{24946F54-045F-455F-996B-88B9EF705848}"/>
      </w:docPartPr>
      <w:docPartBody>
        <w:p w:rsidR="00906786" w:rsidRDefault="00906786" w:rsidP="00906786">
          <w:pPr>
            <w:pStyle w:val="13EE22C9DA03429390CEE575213EA792"/>
          </w:pPr>
          <w:r w:rsidRPr="009F674D">
            <w:rPr>
              <w:rStyle w:val="PlaceholderText"/>
            </w:rPr>
            <w:t>Click or tap here to enter text.</w:t>
          </w:r>
        </w:p>
      </w:docPartBody>
    </w:docPart>
    <w:docPart>
      <w:docPartPr>
        <w:name w:val="9D9EF3BA26C9428BB8716CD1E502B7A0"/>
        <w:category>
          <w:name w:val="General"/>
          <w:gallery w:val="placeholder"/>
        </w:category>
        <w:types>
          <w:type w:val="bbPlcHdr"/>
        </w:types>
        <w:behaviors>
          <w:behavior w:val="content"/>
        </w:behaviors>
        <w:guid w:val="{B03E2D59-1BB9-40C7-9D78-9DF1C821F9C4}"/>
      </w:docPartPr>
      <w:docPartBody>
        <w:p w:rsidR="00906786" w:rsidRDefault="00906786" w:rsidP="00906786">
          <w:pPr>
            <w:pStyle w:val="9D9EF3BA26C9428BB8716CD1E502B7A0"/>
          </w:pPr>
          <w:r w:rsidRPr="009F674D">
            <w:rPr>
              <w:rStyle w:val="PlaceholderText"/>
            </w:rPr>
            <w:t>Click or tap here to enter text.</w:t>
          </w:r>
        </w:p>
      </w:docPartBody>
    </w:docPart>
    <w:docPart>
      <w:docPartPr>
        <w:name w:val="5BD007CF98724BEC932313140C71E505"/>
        <w:category>
          <w:name w:val="General"/>
          <w:gallery w:val="placeholder"/>
        </w:category>
        <w:types>
          <w:type w:val="bbPlcHdr"/>
        </w:types>
        <w:behaviors>
          <w:behavior w:val="content"/>
        </w:behaviors>
        <w:guid w:val="{205AE010-3D8A-48F6-9E8E-99FAF1624DE1}"/>
      </w:docPartPr>
      <w:docPartBody>
        <w:p w:rsidR="00906786" w:rsidRDefault="00906786" w:rsidP="00906786">
          <w:pPr>
            <w:pStyle w:val="5BD007CF98724BEC932313140C71E505"/>
          </w:pPr>
          <w:r w:rsidRPr="009F674D">
            <w:rPr>
              <w:rStyle w:val="PlaceholderText"/>
            </w:rPr>
            <w:t>Click or tap here to enter text.</w:t>
          </w:r>
        </w:p>
      </w:docPartBody>
    </w:docPart>
    <w:docPart>
      <w:docPartPr>
        <w:name w:val="F180DE6B3D424600A0E6AC8813BB5306"/>
        <w:category>
          <w:name w:val="General"/>
          <w:gallery w:val="placeholder"/>
        </w:category>
        <w:types>
          <w:type w:val="bbPlcHdr"/>
        </w:types>
        <w:behaviors>
          <w:behavior w:val="content"/>
        </w:behaviors>
        <w:guid w:val="{350457C9-5BEF-4B2E-9CAD-6901A71B1EE8}"/>
      </w:docPartPr>
      <w:docPartBody>
        <w:p w:rsidR="00906786" w:rsidRDefault="00906786" w:rsidP="00906786">
          <w:pPr>
            <w:pStyle w:val="F180DE6B3D424600A0E6AC8813BB5306"/>
          </w:pPr>
          <w:r w:rsidRPr="009F674D">
            <w:rPr>
              <w:rStyle w:val="PlaceholderText"/>
            </w:rPr>
            <w:t>Click or tap here to enter text.</w:t>
          </w:r>
        </w:p>
      </w:docPartBody>
    </w:docPart>
    <w:docPart>
      <w:docPartPr>
        <w:name w:val="14B0731C4B7C423E8C2FF96AC9EF314A"/>
        <w:category>
          <w:name w:val="General"/>
          <w:gallery w:val="placeholder"/>
        </w:category>
        <w:types>
          <w:type w:val="bbPlcHdr"/>
        </w:types>
        <w:behaviors>
          <w:behavior w:val="content"/>
        </w:behaviors>
        <w:guid w:val="{18D6116B-AEA4-4E0B-BBFE-5BC8616EF796}"/>
      </w:docPartPr>
      <w:docPartBody>
        <w:p w:rsidR="00906786" w:rsidRDefault="00906786" w:rsidP="00906786">
          <w:pPr>
            <w:pStyle w:val="14B0731C4B7C423E8C2FF96AC9EF314A"/>
          </w:pPr>
          <w:r w:rsidRPr="006D24AC">
            <w:rPr>
              <w:rStyle w:val="PlaceholderText"/>
            </w:rPr>
            <w:t>Click or tap here to enter text.</w:t>
          </w:r>
        </w:p>
      </w:docPartBody>
    </w:docPart>
    <w:docPart>
      <w:docPartPr>
        <w:name w:val="1BC23F2F41674912AFE959C63EEEA62C"/>
        <w:category>
          <w:name w:val="General"/>
          <w:gallery w:val="placeholder"/>
        </w:category>
        <w:types>
          <w:type w:val="bbPlcHdr"/>
        </w:types>
        <w:behaviors>
          <w:behavior w:val="content"/>
        </w:behaviors>
        <w:guid w:val="{6267020D-79F5-4A39-86F7-4C1B17882E36}"/>
      </w:docPartPr>
      <w:docPartBody>
        <w:p w:rsidR="00906786" w:rsidRDefault="00906786" w:rsidP="00906786">
          <w:pPr>
            <w:pStyle w:val="1BC23F2F41674912AFE959C63EEEA62C"/>
          </w:pPr>
          <w:r w:rsidRPr="009F674D">
            <w:rPr>
              <w:rStyle w:val="PlaceholderText"/>
            </w:rPr>
            <w:t>Click or tap here to enter text.</w:t>
          </w:r>
        </w:p>
      </w:docPartBody>
    </w:docPart>
    <w:docPart>
      <w:docPartPr>
        <w:name w:val="C1F5AB6166014580B3BB583EE7462991"/>
        <w:category>
          <w:name w:val="General"/>
          <w:gallery w:val="placeholder"/>
        </w:category>
        <w:types>
          <w:type w:val="bbPlcHdr"/>
        </w:types>
        <w:behaviors>
          <w:behavior w:val="content"/>
        </w:behaviors>
        <w:guid w:val="{1EF8E72B-528C-4EBB-840B-B9DCDC66A2C5}"/>
      </w:docPartPr>
      <w:docPartBody>
        <w:p w:rsidR="00906786" w:rsidRDefault="00906786" w:rsidP="00906786">
          <w:pPr>
            <w:pStyle w:val="C1F5AB6166014580B3BB583EE7462991"/>
          </w:pPr>
          <w:r w:rsidRPr="009F674D">
            <w:rPr>
              <w:rStyle w:val="PlaceholderText"/>
            </w:rPr>
            <w:t>Click or tap here to enter text.</w:t>
          </w:r>
        </w:p>
      </w:docPartBody>
    </w:docPart>
    <w:docPart>
      <w:docPartPr>
        <w:name w:val="3CF17750906D40ED9EB7E366412805E6"/>
        <w:category>
          <w:name w:val="General"/>
          <w:gallery w:val="placeholder"/>
        </w:category>
        <w:types>
          <w:type w:val="bbPlcHdr"/>
        </w:types>
        <w:behaviors>
          <w:behavior w:val="content"/>
        </w:behaviors>
        <w:guid w:val="{919C30DF-C108-4569-81D0-3EA70AC269EE}"/>
      </w:docPartPr>
      <w:docPartBody>
        <w:p w:rsidR="00906786" w:rsidRDefault="00906786" w:rsidP="00906786">
          <w:pPr>
            <w:pStyle w:val="3CF17750906D40ED9EB7E366412805E6"/>
          </w:pPr>
          <w:r w:rsidRPr="009F674D">
            <w:rPr>
              <w:rStyle w:val="PlaceholderText"/>
            </w:rPr>
            <w:t>Click or tap here to enter text.</w:t>
          </w:r>
        </w:p>
      </w:docPartBody>
    </w:docPart>
    <w:docPart>
      <w:docPartPr>
        <w:name w:val="0DB26AB4DCB4498193C809C45E323D13"/>
        <w:category>
          <w:name w:val="General"/>
          <w:gallery w:val="placeholder"/>
        </w:category>
        <w:types>
          <w:type w:val="bbPlcHdr"/>
        </w:types>
        <w:behaviors>
          <w:behavior w:val="content"/>
        </w:behaviors>
        <w:guid w:val="{B925A2B9-CDB4-4042-BC23-A20DEA19678D}"/>
      </w:docPartPr>
      <w:docPartBody>
        <w:p w:rsidR="00906786" w:rsidRDefault="00906786" w:rsidP="00906786">
          <w:pPr>
            <w:pStyle w:val="0DB26AB4DCB4498193C809C45E323D13"/>
          </w:pPr>
          <w:r w:rsidRPr="009F674D">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A18D4759-6D3E-4562-A528-70D139C9AD5B}"/>
      </w:docPartPr>
      <w:docPartBody>
        <w:p w:rsidR="00906786" w:rsidRDefault="00906786">
          <w:r w:rsidRPr="00090FF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786"/>
    <w:rsid w:val="00531994"/>
    <w:rsid w:val="00906786"/>
    <w:rsid w:val="00B65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906786"/>
    <w:rPr>
      <w:color w:val="666666"/>
    </w:rPr>
  </w:style>
  <w:style w:type="paragraph" w:customStyle="1" w:styleId="A6237AE83BC94DF28F98CC1E1674D047">
    <w:name w:val="A6237AE83BC94DF28F98CC1E1674D047"/>
    <w:rsid w:val="00906786"/>
  </w:style>
  <w:style w:type="paragraph" w:customStyle="1" w:styleId="E8A2588E2F6849E58A2502C4DB56FEB3">
    <w:name w:val="E8A2588E2F6849E58A2502C4DB56FEB3"/>
    <w:rsid w:val="00906786"/>
  </w:style>
  <w:style w:type="paragraph" w:customStyle="1" w:styleId="235F58101E3F4231BEE36A04909735BD">
    <w:name w:val="235F58101E3F4231BEE36A04909735BD"/>
    <w:rsid w:val="00906786"/>
  </w:style>
  <w:style w:type="paragraph" w:customStyle="1" w:styleId="CF40384706554A2E8944A7EEE0A2AAC2">
    <w:name w:val="CF40384706554A2E8944A7EEE0A2AAC2"/>
    <w:rsid w:val="00906786"/>
  </w:style>
  <w:style w:type="paragraph" w:customStyle="1" w:styleId="13EE22C9DA03429390CEE575213EA792">
    <w:name w:val="13EE22C9DA03429390CEE575213EA792"/>
    <w:rsid w:val="00906786"/>
  </w:style>
  <w:style w:type="paragraph" w:customStyle="1" w:styleId="9D9EF3BA26C9428BB8716CD1E502B7A0">
    <w:name w:val="9D9EF3BA26C9428BB8716CD1E502B7A0"/>
    <w:rsid w:val="00906786"/>
  </w:style>
  <w:style w:type="paragraph" w:customStyle="1" w:styleId="5BD007CF98724BEC932313140C71E505">
    <w:name w:val="5BD007CF98724BEC932313140C71E505"/>
    <w:rsid w:val="00906786"/>
  </w:style>
  <w:style w:type="paragraph" w:customStyle="1" w:styleId="F180DE6B3D424600A0E6AC8813BB5306">
    <w:name w:val="F180DE6B3D424600A0E6AC8813BB5306"/>
    <w:rsid w:val="00906786"/>
  </w:style>
  <w:style w:type="paragraph" w:customStyle="1" w:styleId="14B0731C4B7C423E8C2FF96AC9EF314A">
    <w:name w:val="14B0731C4B7C423E8C2FF96AC9EF314A"/>
    <w:rsid w:val="00906786"/>
  </w:style>
  <w:style w:type="paragraph" w:customStyle="1" w:styleId="1BC23F2F41674912AFE959C63EEEA62C">
    <w:name w:val="1BC23F2F41674912AFE959C63EEEA62C"/>
    <w:rsid w:val="00906786"/>
  </w:style>
  <w:style w:type="paragraph" w:customStyle="1" w:styleId="C1F5AB6166014580B3BB583EE7462991">
    <w:name w:val="C1F5AB6166014580B3BB583EE7462991"/>
    <w:rsid w:val="00906786"/>
  </w:style>
  <w:style w:type="paragraph" w:customStyle="1" w:styleId="3CF17750906D40ED9EB7E366412805E6">
    <w:name w:val="3CF17750906D40ED9EB7E366412805E6"/>
    <w:rsid w:val="00906786"/>
  </w:style>
  <w:style w:type="paragraph" w:customStyle="1" w:styleId="0DB26AB4DCB4498193C809C45E323D13">
    <w:name w:val="0DB26AB4DCB4498193C809C45E323D13"/>
    <w:rsid w:val="009067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14</Pages>
  <Words>3190</Words>
  <Characters>18984</Characters>
  <Application>Microsoft Office Word</Application>
  <DocSecurity>0</DocSecurity>
  <Lines>904</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Zarra</dc:creator>
  <cp:keywords/>
  <dc:description/>
  <cp:lastModifiedBy>Keith, Zarra</cp:lastModifiedBy>
  <cp:revision>6</cp:revision>
  <dcterms:created xsi:type="dcterms:W3CDTF">2025-08-07T21:10:00Z</dcterms:created>
  <dcterms:modified xsi:type="dcterms:W3CDTF">2025-08-11T18:19:00Z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bb3ca229-9097-46bf-aad3-ee4f1d99ea32</vt:lpwstr>
  </property>
</Properties>
</file>