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B" w:rsidRDefault="00AA2661" w:rsidP="00AA2661">
      <w:pPr>
        <w:pStyle w:val="Title"/>
      </w:pPr>
      <w:r>
        <w:t>AEC Pipeline Collections Webinar 2 Chat Transcript</w:t>
      </w:r>
    </w:p>
    <w:p w:rsidR="00AA2661" w:rsidRDefault="00AA2661" w:rsidP="00AA2661"/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Hi everyone! We will get started promptly at 2pm. Please note that in order to make this webinar as accessible as possible, we request that you do the following: mute your phones if you have called in. If you have a question, please type your question into the chat box rather than asking it out loud. I will answer the question at the end of the webinar via the chat box. Please be patient; all questions will be answered. If you require a transcript of the webinar while it is ongoing, click the notes tab on the sidebar to the right, and the narration script I am using will be visible on-screen.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All materials from this webinar, including the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powerpoint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, a chat transcript, and a recording of the webinar, will be posted to </w:t>
      </w:r>
      <w:hyperlink r:id="rId4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http://www.cde.state.co.us/datapipeline/per-aec</w:t>
        </w:r>
      </w:hyperlink>
      <w:r>
        <w:rPr>
          <w:rFonts w:ascii="Calibri" w:hAnsi="Calibri"/>
          <w:color w:val="000000"/>
          <w:sz w:val="22"/>
          <w:szCs w:val="22"/>
        </w:rPr>
        <w:t xml:space="preserve"> after the conclusion of this webinar. This might take a couple of days, so please email me at sanders_b@cde.state.co.us if you want them immediately!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Larry: Hi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Hello. Does anyone have a microphone? I hear nothing...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Larry: I just hear bells chiming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Me too...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Debbie Barron: me too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Bradley Hardin: I believe that happens when a new person joins the room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Janece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DCSD: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Yay! I can hear!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1560 - Andy Riley: I have sound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Michele - 0130: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Larry: I can hear you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jlbroeker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CCSD A&amp;E: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Dan </w:t>
      </w:r>
      <w:proofErr w:type="spellStart"/>
      <w:r>
        <w:rPr>
          <w:rFonts w:ascii="Calibri" w:hAnsi="Calibri"/>
          <w:color w:val="000000"/>
          <w:sz w:val="22"/>
          <w:szCs w:val="22"/>
        </w:rPr>
        <w:t>Ottersberg</w:t>
      </w:r>
      <w:proofErr w:type="spellEnd"/>
      <w:r>
        <w:rPr>
          <w:rFonts w:ascii="Calibri" w:hAnsi="Calibri"/>
          <w:color w:val="000000"/>
          <w:sz w:val="22"/>
          <w:szCs w:val="22"/>
        </w:rPr>
        <w:t>: Hi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karen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: Karen 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Tami: can't hear anything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Matt </w:t>
      </w:r>
      <w:proofErr w:type="spellStart"/>
      <w:r>
        <w:rPr>
          <w:rFonts w:ascii="Calibri" w:hAnsi="Calibri"/>
          <w:color w:val="000000"/>
          <w:sz w:val="22"/>
          <w:szCs w:val="22"/>
        </w:rPr>
        <w:t>Keefauver</w:t>
      </w:r>
      <w:proofErr w:type="spellEnd"/>
      <w:r>
        <w:rPr>
          <w:rFonts w:ascii="Calibri" w:hAnsi="Calibri"/>
          <w:color w:val="000000"/>
          <w:sz w:val="22"/>
          <w:szCs w:val="22"/>
        </w:rPr>
        <w:t>- Southwest Open School: Just lost audio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I lost you, B. Sanders...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 2: </w:t>
      </w: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lost connection, sorry!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Michele - 0130: lost audio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Adams12: Not hearing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Janece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DCSD: lost sound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karen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: lost audio as well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Pueblo 60: no sound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Michele - 0130: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karen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Adams12: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Karla: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Janece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DCSD: now we can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Matt </w:t>
      </w:r>
      <w:proofErr w:type="spellStart"/>
      <w:r>
        <w:rPr>
          <w:rFonts w:ascii="Calibri" w:hAnsi="Calibri"/>
          <w:color w:val="000000"/>
          <w:sz w:val="22"/>
          <w:szCs w:val="22"/>
        </w:rPr>
        <w:t>Keefauver</w:t>
      </w:r>
      <w:proofErr w:type="spellEnd"/>
      <w:r>
        <w:rPr>
          <w:rFonts w:ascii="Calibri" w:hAnsi="Calibri"/>
          <w:color w:val="000000"/>
          <w:sz w:val="22"/>
          <w:szCs w:val="22"/>
        </w:rPr>
        <w:t>- Southwest Open School: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Joann Dawe: no </w:t>
      </w:r>
      <w:proofErr w:type="spellStart"/>
      <w:r>
        <w:rPr>
          <w:rFonts w:ascii="Calibri" w:hAnsi="Calibri"/>
          <w:color w:val="000000"/>
          <w:sz w:val="22"/>
          <w:szCs w:val="22"/>
        </w:rPr>
        <w:t>sound'yes</w:t>
      </w:r>
      <w:proofErr w:type="spellEnd"/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Pueblo 60: yes now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Larry: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MacNiven</w:t>
      </w:r>
      <w:proofErr w:type="spellEnd"/>
      <w:r>
        <w:rPr>
          <w:rFonts w:ascii="Calibri" w:hAnsi="Calibri"/>
          <w:color w:val="000000"/>
          <w:sz w:val="22"/>
          <w:szCs w:val="22"/>
        </w:rPr>
        <w:t>: Is this webinar going to be shared with us?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MacNiven</w:t>
      </w:r>
      <w:proofErr w:type="spellEnd"/>
      <w:r>
        <w:rPr>
          <w:rFonts w:ascii="Calibri" w:hAnsi="Calibri"/>
          <w:color w:val="000000"/>
          <w:sz w:val="22"/>
          <w:szCs w:val="22"/>
        </w:rPr>
        <w:t>: Thanks!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>: how do we identify who our LAM is to get that role assigned to us?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 2: I can connect with you to help you access that information! For DPS it is Julie </w:t>
      </w:r>
      <w:proofErr w:type="spellStart"/>
      <w:r>
        <w:rPr>
          <w:rFonts w:ascii="Calibri" w:hAnsi="Calibri"/>
          <w:color w:val="000000"/>
          <w:sz w:val="22"/>
          <w:szCs w:val="22"/>
        </w:rPr>
        <w:t>DeHerrera</w:t>
      </w:r>
      <w:proofErr w:type="spellEnd"/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>: Thank you : )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Sigrid: Is the default no for the yes/no fields?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 2: I believe it is no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Karla: lost audio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Lost you again...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Larry: Me too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Joann Dawe: lost sound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Sigrid: Sound is no longer working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MacNiven</w:t>
      </w:r>
      <w:proofErr w:type="spellEnd"/>
      <w:r>
        <w:rPr>
          <w:rFonts w:ascii="Calibri" w:hAnsi="Calibri"/>
          <w:color w:val="000000"/>
          <w:sz w:val="22"/>
          <w:szCs w:val="22"/>
        </w:rPr>
        <w:t>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Larry: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Talmage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Trujillo (</w:t>
      </w:r>
      <w:proofErr w:type="spellStart"/>
      <w:r>
        <w:rPr>
          <w:rFonts w:ascii="Calibri" w:hAnsi="Calibri"/>
          <w:color w:val="000000"/>
          <w:sz w:val="22"/>
          <w:szCs w:val="22"/>
        </w:rPr>
        <w:t>Salida</w:t>
      </w:r>
      <w:proofErr w:type="spellEnd"/>
      <w:r>
        <w:rPr>
          <w:rFonts w:ascii="Calibri" w:hAnsi="Calibri"/>
          <w:color w:val="000000"/>
          <w:sz w:val="22"/>
          <w:szCs w:val="22"/>
        </w:rPr>
        <w:t>): y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Sigrid: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R5HS: Heard that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Paul: yes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>: question to circle back to when you have the chance: how does the AEC application process differ when it's for a new school?  We have 2 new ones this year.  Are their templates just blank and we start from square one with them?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>: thank you ma'am!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MacNiven</w:t>
      </w:r>
      <w:proofErr w:type="spellEnd"/>
      <w:r>
        <w:rPr>
          <w:rFonts w:ascii="Calibri" w:hAnsi="Calibri"/>
          <w:color w:val="000000"/>
          <w:sz w:val="22"/>
          <w:szCs w:val="22"/>
        </w:rPr>
        <w:t>: Is there a time slatted for that one yet?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Bradley Hardin: This is our first year as an AEC.  However, when I try to access any report that you have gone over during this presentation, there is no data.  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>: so if we don't do the optional measures process for our schools there is nothing we need to do to notify y'all? We just don't submit?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1000 -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asmith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: when will our data be populated for download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Emily </w:t>
      </w:r>
      <w:proofErr w:type="spellStart"/>
      <w:r>
        <w:rPr>
          <w:rFonts w:ascii="Calibri" w:hAnsi="Calibri"/>
          <w:color w:val="000000"/>
          <w:sz w:val="22"/>
          <w:szCs w:val="22"/>
        </w:rPr>
        <w:t>McNiven</w:t>
      </w:r>
      <w:proofErr w:type="spellEnd"/>
      <w:r>
        <w:rPr>
          <w:rFonts w:ascii="Calibri" w:hAnsi="Calibri"/>
          <w:color w:val="000000"/>
          <w:sz w:val="22"/>
          <w:szCs w:val="22"/>
        </w:rPr>
        <w:t>: as soon as this webinar is over, I'm going to send all the mats off to be uploaded to the website. It takes a couple of days to post, so if anyone would like the mats immediately, email me at sanders_b@cde.state.co.us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1000 -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asmith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: also I noticed that the documents on file layouts are labeled backwards for the actual and planned measures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the renewal/application process is essentially the same for applicant schools. </w:t>
      </w:r>
      <w:proofErr w:type="gramStart"/>
      <w:r>
        <w:rPr>
          <w:rFonts w:ascii="Calibri" w:hAnsi="Calibri"/>
          <w:color w:val="000000"/>
          <w:sz w:val="22"/>
          <w:szCs w:val="22"/>
        </w:rPr>
        <w:t>we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have </w:t>
      </w:r>
      <w:proofErr w:type="spellStart"/>
      <w:r>
        <w:rPr>
          <w:rFonts w:ascii="Calibri" w:hAnsi="Calibri"/>
          <w:color w:val="000000"/>
          <w:sz w:val="22"/>
          <w:szCs w:val="22"/>
        </w:rPr>
        <w:t>october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count data for the new schools. </w:t>
      </w:r>
      <w:proofErr w:type="gramStart"/>
      <w:r>
        <w:rPr>
          <w:rFonts w:ascii="Calibri" w:hAnsi="Calibri"/>
          <w:color w:val="000000"/>
          <w:sz w:val="22"/>
          <w:szCs w:val="22"/>
        </w:rPr>
        <w:t>they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are simply going to receive a school visit so we can see how they collect the high-risk data and get a sense of their programming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Emily </w:t>
      </w:r>
      <w:proofErr w:type="spellStart"/>
      <w:r>
        <w:rPr>
          <w:rFonts w:ascii="Calibri" w:hAnsi="Calibri"/>
          <w:color w:val="000000"/>
          <w:sz w:val="22"/>
          <w:szCs w:val="22"/>
        </w:rPr>
        <w:t>MacNiven</w:t>
      </w:r>
      <w:proofErr w:type="spellEnd"/>
      <w:r>
        <w:rPr>
          <w:rFonts w:ascii="Calibri" w:hAnsi="Calibri"/>
          <w:color w:val="000000"/>
          <w:sz w:val="22"/>
          <w:szCs w:val="22"/>
        </w:rPr>
        <w:t>: it will be 2-3pm again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MacNiven</w:t>
      </w:r>
      <w:proofErr w:type="spellEnd"/>
      <w:r>
        <w:rPr>
          <w:rFonts w:ascii="Calibri" w:hAnsi="Calibri"/>
          <w:color w:val="000000"/>
          <w:sz w:val="22"/>
          <w:szCs w:val="22"/>
        </w:rPr>
        <w:t>: Thank you!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Beverly: Please clarify, when is the renewal application due?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Bradley Hardin: the data is not yet live in Data Pipeline. </w:t>
      </w:r>
      <w:proofErr w:type="gramStart"/>
      <w:r>
        <w:rPr>
          <w:rFonts w:ascii="Calibri" w:hAnsi="Calibri"/>
          <w:color w:val="000000"/>
          <w:sz w:val="22"/>
          <w:szCs w:val="22"/>
        </w:rPr>
        <w:t>it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will be 3/1. We're waiting on December count IEP data before we populate.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Ah </w:t>
      </w:r>
      <w:proofErr w:type="spellStart"/>
      <w:r>
        <w:rPr>
          <w:rFonts w:ascii="Calibri" w:hAnsi="Calibri"/>
          <w:color w:val="000000"/>
          <w:sz w:val="22"/>
          <w:szCs w:val="22"/>
        </w:rPr>
        <w:t>gotchya</w:t>
      </w:r>
      <w:proofErr w:type="spellEnd"/>
      <w:r>
        <w:rPr>
          <w:rFonts w:ascii="Calibri" w:hAnsi="Calibri"/>
          <w:color w:val="000000"/>
          <w:sz w:val="22"/>
          <w:szCs w:val="22"/>
        </w:rPr>
        <w:t>, so what we as the district do is the same but they will receive a visit from y'all no matter what.  That's helpful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Bradley Hardin: thanks, 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if you're not doing optional measures, that is ok! Just skip straight to the opt out section and </w:t>
      </w:r>
      <w:proofErr w:type="spellStart"/>
      <w:r>
        <w:rPr>
          <w:rFonts w:ascii="Calibri" w:hAnsi="Calibri"/>
          <w:color w:val="000000"/>
          <w:sz w:val="22"/>
          <w:szCs w:val="22"/>
        </w:rPr>
        <w:t>uset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the  opt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out all schools function to let us know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hAnsi="Calibri"/>
          <w:color w:val="000000"/>
          <w:sz w:val="22"/>
          <w:szCs w:val="22"/>
        </w:rPr>
        <w:t>Sholtis</w:t>
      </w:r>
      <w:proofErr w:type="spellEnd"/>
      <w:r>
        <w:rPr>
          <w:rFonts w:ascii="Calibri" w:hAnsi="Calibri"/>
          <w:color w:val="000000"/>
          <w:sz w:val="22"/>
          <w:szCs w:val="22"/>
        </w:rPr>
        <w:t>: Great!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Beverly: it is due 4/27/18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Beverly: Thank you!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1000 - </w:t>
      </w:r>
      <w:proofErr w:type="spellStart"/>
      <w:r>
        <w:rPr>
          <w:rFonts w:ascii="Calibri" w:hAnsi="Calibri"/>
          <w:color w:val="000000"/>
          <w:sz w:val="22"/>
          <w:szCs w:val="22"/>
        </w:rPr>
        <w:t>asmith</w:t>
      </w:r>
      <w:proofErr w:type="spellEnd"/>
      <w:r>
        <w:rPr>
          <w:rFonts w:ascii="Calibri" w:hAnsi="Calibri"/>
          <w:color w:val="000000"/>
          <w:sz w:val="22"/>
          <w:szCs w:val="22"/>
        </w:rPr>
        <w:t>: thank you for letting me know, I will get that fixed!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1000 -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asmith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: thanks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to Emily's question earlier in the webinar, if you need to know who your LAM is, send me an email (sanders_b@cde.state.co.us) and I can pull up that info for you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I'm scrolling back but I think I've got everyone's questions, yes? </w:t>
      </w:r>
      <w:proofErr w:type="gramStart"/>
      <w:r>
        <w:rPr>
          <w:rFonts w:ascii="Calibri" w:hAnsi="Calibri"/>
          <w:color w:val="000000"/>
          <w:sz w:val="22"/>
          <w:szCs w:val="22"/>
        </w:rPr>
        <w:t>let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me know if I missed anything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SD1: Am I correct in assuming that if we plan to upload by form, we should download the complete report (spreadsheets that include the pre-populated factors) rather than the version that only has the school based risk factors? 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SD1: it is your choice. I would download both and review the </w:t>
      </w:r>
      <w:proofErr w:type="gramStart"/>
      <w:r>
        <w:rPr>
          <w:rFonts w:ascii="Calibri" w:hAnsi="Calibri"/>
          <w:color w:val="000000"/>
          <w:sz w:val="22"/>
          <w:szCs w:val="22"/>
        </w:rPr>
        <w:t>CDE  identified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factors, but only upload the district identified factors, reasoning being that it is easy to accidentally override one of the </w:t>
      </w:r>
      <w:proofErr w:type="spellStart"/>
      <w:r>
        <w:rPr>
          <w:rFonts w:ascii="Calibri" w:hAnsi="Calibri"/>
          <w:color w:val="000000"/>
          <w:sz w:val="22"/>
          <w:szCs w:val="22"/>
        </w:rPr>
        <w:t>nonupdateable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fields and then have it later show up as an error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if you see a CDE identified field that appears to be an error, contact me and we can do some digging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661" w:rsidRDefault="00AA2661" w:rsidP="00AA266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Admin: ok I have to go. It was a pleasure, friends! Sorry again for the technical difficulties! Here is a link for office hours: </w:t>
      </w:r>
      <w:hyperlink r:id="rId5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http://www.signupgenius.com/go/5080c4ca5af2eabf94-aeccollections</w:t>
        </w:r>
      </w:hyperlink>
    </w:p>
    <w:p w:rsidR="00AA2661" w:rsidRPr="00AA2661" w:rsidRDefault="00AA2661" w:rsidP="00AA2661">
      <w:bookmarkStart w:id="0" w:name="_GoBack"/>
      <w:bookmarkEnd w:id="0"/>
    </w:p>
    <w:sectPr w:rsidR="00AA2661" w:rsidRPr="00AA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1"/>
    <w:rsid w:val="007822BF"/>
    <w:rsid w:val="0097307C"/>
    <w:rsid w:val="00A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D39F5-6454-4FEF-9FA7-1668AE3E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A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5080c4ca5af2eabf94-aeccollections" TargetMode="External"/><Relationship Id="rId4" Type="http://schemas.openxmlformats.org/officeDocument/2006/relationships/hyperlink" Target="http://www.cde.state.co.us/datapipeline/per-a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</dc:creator>
  <cp:keywords/>
  <dc:description/>
  <cp:lastModifiedBy>Sanders, B</cp:lastModifiedBy>
  <cp:revision>1</cp:revision>
  <dcterms:created xsi:type="dcterms:W3CDTF">2018-02-15T23:11:00Z</dcterms:created>
  <dcterms:modified xsi:type="dcterms:W3CDTF">2018-02-15T23:12:00Z</dcterms:modified>
</cp:coreProperties>
</file>