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976" w:rsidRDefault="00821976"/>
    <w:p w:rsidR="00821976" w:rsidRDefault="00821976">
      <w:r>
        <w:rPr>
          <w:noProof/>
        </w:rPr>
        <mc:AlternateContent>
          <mc:Choice Requires="wps">
            <w:drawing>
              <wp:anchor distT="0" distB="0" distL="114300" distR="114300" simplePos="0" relativeHeight="251661312" behindDoc="0" locked="1" layoutInCell="1" allowOverlap="1" wp14:anchorId="1C3CF889" wp14:editId="6A1763F4">
                <wp:simplePos x="0" y="0"/>
                <wp:positionH relativeFrom="column">
                  <wp:posOffset>781050</wp:posOffset>
                </wp:positionH>
                <wp:positionV relativeFrom="page">
                  <wp:posOffset>1066800</wp:posOffset>
                </wp:positionV>
                <wp:extent cx="5715000" cy="10287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5715000" cy="1028700"/>
                        </a:xfrm>
                        <a:prstGeom prst="rect">
                          <a:avLst/>
                        </a:prstGeom>
                        <a:noFill/>
                        <a:ln>
                          <a:noFill/>
                        </a:ln>
                        <a:effectLst/>
                        <a:extLst>
                          <a:ext uri="{C572A759-6A51-4108-AA02-DFA0A04FC94B}">
                            <ma14:wrappingTextBoxFlag xmlns:cx="http://schemas.microsoft.com/office/drawing/2014/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21976" w:rsidRPr="00800DF3" w:rsidRDefault="00821976" w:rsidP="00821976">
                            <w:pPr>
                              <w:jc w:val="center"/>
                              <w:rPr>
                                <w:rFonts w:ascii="Museo Slab 500" w:hAnsi="Museo Slab 500"/>
                                <w:color w:val="4F81BD" w:themeColor="accent1"/>
                                <w:sz w:val="48"/>
                                <w:szCs w:val="48"/>
                              </w:rPr>
                            </w:pPr>
                            <w:r>
                              <w:rPr>
                                <w:rFonts w:ascii="Museo Slab 500" w:hAnsi="Museo Slab 500"/>
                                <w:color w:val="4F81BD" w:themeColor="accent1"/>
                                <w:sz w:val="48"/>
                                <w:szCs w:val="48"/>
                              </w:rPr>
                              <w:t>Three Things to Know</w:t>
                            </w:r>
                          </w:p>
                          <w:p w:rsidR="00821976" w:rsidRDefault="00821976" w:rsidP="008219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1.5pt;margin-top:84pt;width:450pt;height:81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" filled="f" stroked="f">
                <v:textbox>
                  <w:txbxContent>
                    <w:p w:rsidR="00821976" w:rsidRPr="00800DF3" w:rsidRDefault="00821976" w:rsidP="00821976">
                      <w:pPr>
                        <w:jc w:val="center"/>
                        <w:rPr>
                          <w:rFonts w:ascii="Museo Slab 500" w:hAnsi="Museo Slab 500"/>
                          <w:color w:val="4F81BD" w:themeColor="accent1"/>
                          <w:sz w:val="48"/>
                          <w:szCs w:val="48"/>
                        </w:rPr>
                      </w:pPr>
                      <w:r>
                        <w:rPr>
                          <w:rFonts w:ascii="Museo Slab 500" w:hAnsi="Museo Slab 500"/>
                          <w:color w:val="4F81BD" w:themeColor="accent1"/>
                          <w:sz w:val="48"/>
                          <w:szCs w:val="48"/>
                        </w:rPr>
                        <w:t>Three Things to Know</w:t>
                      </w:r>
                    </w:p>
                    <w:p w:rsidR="00821976" w:rsidRDefault="00821976" w:rsidP="00821976"/>
                  </w:txbxContent>
                </v:textbox>
                <w10:wrap type="square" anchory="page"/>
                <w10:anchorlock/>
              </v:shape>
            </w:pict>
          </mc:Fallback>
        </mc:AlternateContent>
      </w:r>
    </w:p>
    <w:p w:rsidR="00821976" w:rsidRDefault="00821976"/>
    <w:p w:rsidR="00821976" w:rsidRDefault="00821976"/>
    <w:p w:rsidR="00821976" w:rsidRDefault="00821976"/>
    <w:p w:rsidR="00821976" w:rsidRDefault="00821976"/>
    <w:p w:rsidR="005F5356" w:rsidRDefault="00821976">
      <w:r>
        <w:rPr>
          <w:noProof/>
        </w:rPr>
        <mc:AlternateContent>
          <mc:Choice Requires="wps">
            <w:drawing>
              <wp:anchor distT="0" distB="0" distL="114300" distR="114300" simplePos="0" relativeHeight="251659264" behindDoc="0" locked="1" layoutInCell="1" allowOverlap="1" wp14:anchorId="1E626CB9" wp14:editId="40F1A9F5">
                <wp:simplePos x="0" y="0"/>
                <wp:positionH relativeFrom="column">
                  <wp:posOffset>723900</wp:posOffset>
                </wp:positionH>
                <wp:positionV relativeFrom="page">
                  <wp:posOffset>609600</wp:posOffset>
                </wp:positionV>
                <wp:extent cx="58293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cx="http://schemas.microsoft.com/office/drawing/2014/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21976" w:rsidRPr="00800DF3" w:rsidRDefault="00821976" w:rsidP="00821976">
                            <w:pPr>
                              <w:jc w:val="center"/>
                              <w:rPr>
                                <w:rFonts w:ascii="Museo Slab 500" w:hAnsi="Museo Slab 500"/>
                                <w:color w:val="4F81BD" w:themeColor="accent1"/>
                                <w:sz w:val="40"/>
                                <w:szCs w:val="40"/>
                              </w:rPr>
                            </w:pPr>
                            <w:r w:rsidRPr="00DE5EE1">
                              <w:rPr>
                                <w:rFonts w:ascii="Museo Slab 500" w:hAnsi="Museo Slab 500"/>
                                <w:color w:val="000000" w:themeColor="text1"/>
                                <w:sz w:val="44"/>
                                <w:szCs w:val="36"/>
                              </w:rPr>
                              <w:t>Colorado Measures of Academic Success</w:t>
                            </w:r>
                            <w:r w:rsidRPr="00800DF3">
                              <w:rPr>
                                <w:rFonts w:ascii="Museo Slab 500" w:hAnsi="Museo Slab 500"/>
                                <w:color w:val="4F81BD" w:themeColor="accent1"/>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57pt;margin-top:48pt;width:459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" filled="f" stroked="f">
                <v:textbox>
                  <w:txbxContent>
                    <w:p w:rsidR="00821976" w:rsidRPr="00800DF3" w:rsidRDefault="00821976" w:rsidP="00821976">
                      <w:pPr>
                        <w:jc w:val="center"/>
                        <w:rPr>
                          <w:rFonts w:ascii="Museo Slab 500" w:hAnsi="Museo Slab 500"/>
                          <w:color w:val="4F81BD" w:themeColor="accent1"/>
                          <w:sz w:val="40"/>
                          <w:szCs w:val="40"/>
                        </w:rPr>
                      </w:pPr>
                      <w:r w:rsidRPr="00DE5EE1">
                        <w:rPr>
                          <w:rFonts w:ascii="Museo Slab 500" w:hAnsi="Museo Slab 500"/>
                          <w:color w:val="000000" w:themeColor="text1"/>
                          <w:sz w:val="44"/>
                          <w:szCs w:val="36"/>
                        </w:rPr>
                        <w:t>Colorado Measures of Academic Success</w:t>
                      </w:r>
                      <w:r w:rsidRPr="00800DF3">
                        <w:rPr>
                          <w:rFonts w:ascii="Museo Slab 500" w:hAnsi="Museo Slab 500"/>
                          <w:color w:val="4F81BD" w:themeColor="accent1"/>
                          <w:sz w:val="40"/>
                          <w:szCs w:val="40"/>
                        </w:rPr>
                        <w:t xml:space="preserve"> </w:t>
                      </w:r>
                    </w:p>
                  </w:txbxContent>
                </v:textbox>
                <w10:wrap type="square" anchory="page"/>
                <w10:anchorlock/>
              </v:shape>
            </w:pict>
          </mc:Fallback>
        </mc:AlternateContent>
      </w:r>
      <w:r w:rsidR="00CE6BD9">
        <w:t xml:space="preserve">The Colorado Measures of Academic Success are the state assessments in English language arts, math, science and social studies.  The tests will be administered this spring to students in third through </w:t>
      </w:r>
      <w:r w:rsidR="00CD1F19">
        <w:t>9</w:t>
      </w:r>
      <w:r w:rsidR="00CD1F19" w:rsidRPr="00CD1F19">
        <w:rPr>
          <w:vertAlign w:val="superscript"/>
        </w:rPr>
        <w:t>th</w:t>
      </w:r>
      <w:r w:rsidR="00CD1F19">
        <w:t>-</w:t>
      </w:r>
      <w:r w:rsidR="00CE6BD9">
        <w:t>grade.</w:t>
      </w:r>
    </w:p>
    <w:p w:rsidR="00821976" w:rsidRPr="00821976" w:rsidRDefault="00AA1EB4" w:rsidP="00821976">
      <w:pPr>
        <w:pStyle w:val="ListParagraph"/>
        <w:numPr>
          <w:ilvl w:val="0"/>
          <w:numId w:val="2"/>
        </w:numPr>
        <w:pBdr>
          <w:bottom w:val="single" w:sz="8" w:space="1" w:color="CCCCCC" w:themeColor="text1" w:themeTint="33"/>
        </w:pBdr>
        <w:tabs>
          <w:tab w:val="left" w:pos="2608"/>
        </w:tabs>
        <w:spacing w:after="120"/>
        <w:rPr>
          <w:rFonts w:ascii="Museo Slab 500" w:hAnsi="Museo Slab 500"/>
          <w:color w:val="000000" w:themeColor="text1"/>
          <w:sz w:val="36"/>
          <w:szCs w:val="36"/>
        </w:rPr>
      </w:pPr>
      <w:r>
        <w:rPr>
          <w:rFonts w:ascii="Museo Slab 500" w:hAnsi="Museo Slab 500"/>
          <w:color w:val="000000" w:themeColor="text1"/>
          <w:sz w:val="36"/>
          <w:szCs w:val="36"/>
        </w:rPr>
        <w:t>CMAS</w:t>
      </w:r>
      <w:r w:rsidR="00821976">
        <w:rPr>
          <w:rFonts w:ascii="Museo Slab 500" w:hAnsi="Museo Slab 500"/>
          <w:color w:val="000000" w:themeColor="text1"/>
          <w:sz w:val="36"/>
          <w:szCs w:val="36"/>
        </w:rPr>
        <w:t xml:space="preserve"> </w:t>
      </w:r>
      <w:r w:rsidR="000852C7">
        <w:rPr>
          <w:rFonts w:ascii="Museo Slab 500" w:hAnsi="Museo Slab 500"/>
          <w:color w:val="000000" w:themeColor="text1"/>
          <w:sz w:val="36"/>
          <w:szCs w:val="36"/>
        </w:rPr>
        <w:t>tracks progress</w:t>
      </w:r>
      <w:r w:rsidR="00821976">
        <w:rPr>
          <w:rFonts w:ascii="Museo Slab 500" w:hAnsi="Museo Slab 500"/>
          <w:color w:val="000000" w:themeColor="text1"/>
          <w:sz w:val="36"/>
          <w:szCs w:val="36"/>
        </w:rPr>
        <w:t>.</w:t>
      </w:r>
      <w:r w:rsidR="00821976" w:rsidRPr="00821976">
        <w:rPr>
          <w:rFonts w:ascii="Museo Slab 500" w:hAnsi="Museo Slab 500"/>
          <w:color w:val="000000" w:themeColor="text1"/>
          <w:sz w:val="36"/>
          <w:szCs w:val="36"/>
        </w:rPr>
        <w:tab/>
      </w:r>
    </w:p>
    <w:p w:rsidR="00AA1EB4" w:rsidRDefault="00BD6456" w:rsidP="000852C7">
      <w:pPr>
        <w:pStyle w:val="ListParagraph"/>
      </w:pPr>
      <w:r>
        <w:br/>
      </w:r>
      <w:r w:rsidR="000852C7" w:rsidRPr="000852C7">
        <w:t xml:space="preserve">CMAS tests </w:t>
      </w:r>
      <w:r w:rsidR="00C10A8E">
        <w:t xml:space="preserve">are just one measure of a student’s progress, but they are the </w:t>
      </w:r>
      <w:r w:rsidR="000852C7">
        <w:t>only common measurement</w:t>
      </w:r>
      <w:r w:rsidR="00C10A8E">
        <w:t>s</w:t>
      </w:r>
      <w:r w:rsidR="000852C7">
        <w:t xml:space="preserve"> for Colorado students, hel</w:t>
      </w:r>
      <w:bookmarkStart w:id="0" w:name="_GoBack"/>
      <w:bookmarkEnd w:id="0"/>
      <w:r w:rsidR="000852C7">
        <w:t xml:space="preserve">ping teachers and parents understand whether students have mastered the content they need to know by the end of each school year in order to be on track for college and career success. </w:t>
      </w:r>
    </w:p>
    <w:p w:rsidR="00393897" w:rsidRDefault="00393897" w:rsidP="000852C7">
      <w:pPr>
        <w:pStyle w:val="ListParagraph"/>
      </w:pPr>
    </w:p>
    <w:p w:rsidR="00393897" w:rsidRDefault="00C10A8E" w:rsidP="000852C7">
      <w:pPr>
        <w:pStyle w:val="ListParagraph"/>
      </w:pPr>
      <w:hyperlink r:id="rId8" w:history="1">
        <w:r w:rsidR="00393897" w:rsidRPr="00393897">
          <w:rPr>
            <w:rStyle w:val="Hyperlink"/>
          </w:rPr>
          <w:t>View the CMAS Roadmap to Student Success handout.</w:t>
        </w:r>
      </w:hyperlink>
    </w:p>
    <w:p w:rsidR="005F5356" w:rsidRDefault="005F5356" w:rsidP="00821976">
      <w:pPr>
        <w:pStyle w:val="ListParagraph"/>
      </w:pPr>
    </w:p>
    <w:p w:rsidR="00821976" w:rsidRPr="00FE5CEE" w:rsidRDefault="00821976" w:rsidP="00FE5CEE">
      <w:pPr>
        <w:pStyle w:val="ListParagraph"/>
        <w:numPr>
          <w:ilvl w:val="0"/>
          <w:numId w:val="2"/>
        </w:numPr>
        <w:pBdr>
          <w:bottom w:val="single" w:sz="8" w:space="1" w:color="CCCCCC" w:themeColor="text1" w:themeTint="33"/>
        </w:pBdr>
        <w:tabs>
          <w:tab w:val="left" w:pos="2608"/>
        </w:tabs>
        <w:spacing w:after="120"/>
        <w:rPr>
          <w:rFonts w:ascii="Museo Slab 500" w:hAnsi="Museo Slab 500"/>
          <w:color w:val="000000" w:themeColor="text1"/>
          <w:sz w:val="36"/>
          <w:szCs w:val="36"/>
        </w:rPr>
      </w:pPr>
      <w:r w:rsidRPr="00FE5CEE">
        <w:rPr>
          <w:rFonts w:ascii="Museo Slab 500" w:hAnsi="Museo Slab 500"/>
          <w:color w:val="000000" w:themeColor="text1"/>
          <w:sz w:val="36"/>
          <w:szCs w:val="36"/>
        </w:rPr>
        <w:t xml:space="preserve">No special test </w:t>
      </w:r>
      <w:r w:rsidR="00AA1EB4" w:rsidRPr="00FE5CEE">
        <w:rPr>
          <w:rFonts w:ascii="Museo Slab 500" w:hAnsi="Museo Slab 500"/>
          <w:color w:val="000000" w:themeColor="text1"/>
          <w:sz w:val="36"/>
          <w:szCs w:val="36"/>
        </w:rPr>
        <w:t>preparation</w:t>
      </w:r>
      <w:r w:rsidRPr="00FE5CEE">
        <w:rPr>
          <w:rFonts w:ascii="Museo Slab 500" w:hAnsi="Museo Slab 500"/>
          <w:color w:val="000000" w:themeColor="text1"/>
          <w:sz w:val="36"/>
          <w:szCs w:val="36"/>
        </w:rPr>
        <w:t xml:space="preserve"> is necessary.</w:t>
      </w:r>
      <w:r w:rsidRPr="00FE5CEE">
        <w:rPr>
          <w:rFonts w:ascii="Museo Slab 500" w:hAnsi="Museo Slab 500"/>
          <w:color w:val="000000" w:themeColor="text1"/>
          <w:sz w:val="36"/>
          <w:szCs w:val="36"/>
        </w:rPr>
        <w:tab/>
      </w:r>
    </w:p>
    <w:p w:rsidR="00A15EA4" w:rsidRDefault="00821976" w:rsidP="00BD6456">
      <w:pPr>
        <w:pStyle w:val="ListParagraph"/>
      </w:pPr>
      <w:r>
        <w:br/>
      </w:r>
      <w:r w:rsidR="00BD6456">
        <w:t xml:space="preserve">CMAS tests are aligned to the Colorado Academic Standards which set high expectations for students in every classroom </w:t>
      </w:r>
      <w:r w:rsidR="00CD1F19">
        <w:t>throughout</w:t>
      </w:r>
      <w:r w:rsidR="00BD6456">
        <w:t xml:space="preserve"> the state.  </w:t>
      </w:r>
      <w:r w:rsidR="00CD1F19">
        <w:t xml:space="preserve">Material found on </w:t>
      </w:r>
      <w:r w:rsidR="00BD6456">
        <w:t xml:space="preserve">CMAS tests </w:t>
      </w:r>
      <w:r w:rsidR="00CD1F19">
        <w:t>is</w:t>
      </w:r>
      <w:r w:rsidR="00BD6456">
        <w:t xml:space="preserve"> what students are already learning in school and should not require any additional</w:t>
      </w:r>
      <w:r w:rsidR="007F02B9">
        <w:t xml:space="preserve"> </w:t>
      </w:r>
      <w:r w:rsidR="002C41B2">
        <w:t xml:space="preserve">preparation. </w:t>
      </w:r>
    </w:p>
    <w:p w:rsidR="00A15EA4" w:rsidRDefault="00A15EA4" w:rsidP="00BD6456">
      <w:pPr>
        <w:pStyle w:val="ListParagraph"/>
      </w:pPr>
    </w:p>
    <w:p w:rsidR="00821976" w:rsidRDefault="00C10A8E" w:rsidP="00BD6456">
      <w:pPr>
        <w:pStyle w:val="ListParagraph"/>
      </w:pPr>
      <w:hyperlink r:id="rId9" w:history="1">
        <w:r w:rsidR="002C41B2" w:rsidRPr="002C41B2">
          <w:rPr>
            <w:rStyle w:val="Hyperlink"/>
          </w:rPr>
          <w:t>View practice t</w:t>
        </w:r>
        <w:r w:rsidR="00BD6456" w:rsidRPr="002C41B2">
          <w:rPr>
            <w:rStyle w:val="Hyperlink"/>
          </w:rPr>
          <w:t xml:space="preserve">ests </w:t>
        </w:r>
        <w:r w:rsidR="00821976" w:rsidRPr="002C41B2">
          <w:rPr>
            <w:rStyle w:val="Hyperlink"/>
          </w:rPr>
          <w:t>by visiting</w:t>
        </w:r>
        <w:r w:rsidR="002C41B2" w:rsidRPr="002C41B2">
          <w:rPr>
            <w:rStyle w:val="Hyperlink"/>
          </w:rPr>
          <w:t xml:space="preserve"> Pearson’s PARCC website</w:t>
        </w:r>
      </w:hyperlink>
      <w:r w:rsidR="002C41B2">
        <w:t>.</w:t>
      </w:r>
    </w:p>
    <w:p w:rsidR="002C41B2" w:rsidRDefault="002C41B2" w:rsidP="00BD6456">
      <w:pPr>
        <w:pStyle w:val="ListParagraph"/>
      </w:pPr>
    </w:p>
    <w:p w:rsidR="00FE5CEE" w:rsidRPr="00FE5CEE" w:rsidRDefault="00FE5CEE" w:rsidP="00FE5CEE">
      <w:pPr>
        <w:pStyle w:val="ListParagraph"/>
        <w:numPr>
          <w:ilvl w:val="0"/>
          <w:numId w:val="2"/>
        </w:numPr>
        <w:pBdr>
          <w:bottom w:val="single" w:sz="8" w:space="1" w:color="CCCCCC" w:themeColor="text1" w:themeTint="33"/>
        </w:pBdr>
        <w:tabs>
          <w:tab w:val="left" w:pos="2608"/>
        </w:tabs>
        <w:spacing w:after="120"/>
        <w:rPr>
          <w:rFonts w:ascii="Museo Slab 500" w:hAnsi="Museo Slab 500"/>
          <w:color w:val="000000" w:themeColor="text1"/>
          <w:sz w:val="36"/>
          <w:szCs w:val="36"/>
        </w:rPr>
      </w:pPr>
      <w:r>
        <w:rPr>
          <w:rFonts w:ascii="Museo Slab 500" w:hAnsi="Museo Slab 500"/>
          <w:color w:val="000000" w:themeColor="text1"/>
          <w:sz w:val="36"/>
          <w:szCs w:val="36"/>
        </w:rPr>
        <w:t>10th- and 1</w:t>
      </w:r>
      <w:r w:rsidR="008D148A">
        <w:rPr>
          <w:rFonts w:ascii="Museo Slab 500" w:hAnsi="Museo Slab 500"/>
          <w:color w:val="000000" w:themeColor="text1"/>
          <w:sz w:val="36"/>
          <w:szCs w:val="36"/>
        </w:rPr>
        <w:t>1th</w:t>
      </w:r>
      <w:r>
        <w:rPr>
          <w:rFonts w:ascii="Museo Slab 500" w:hAnsi="Museo Slab 500"/>
          <w:color w:val="000000" w:themeColor="text1"/>
          <w:sz w:val="36"/>
          <w:szCs w:val="36"/>
        </w:rPr>
        <w:t xml:space="preserve">-graders will take PSAT and </w:t>
      </w:r>
      <w:r w:rsidR="00A15EA4">
        <w:rPr>
          <w:rFonts w:ascii="Museo Slab 500" w:hAnsi="Museo Slab 500"/>
          <w:color w:val="000000" w:themeColor="text1"/>
          <w:sz w:val="36"/>
          <w:szCs w:val="36"/>
        </w:rPr>
        <w:t>SAT</w:t>
      </w:r>
      <w:r>
        <w:rPr>
          <w:rFonts w:ascii="Museo Slab 500" w:hAnsi="Museo Slab 500"/>
          <w:color w:val="000000" w:themeColor="text1"/>
          <w:sz w:val="36"/>
          <w:szCs w:val="36"/>
        </w:rPr>
        <w:t xml:space="preserve"> </w:t>
      </w:r>
      <w:r w:rsidRPr="00FE5CEE">
        <w:rPr>
          <w:rFonts w:ascii="Museo Slab 500" w:hAnsi="Museo Slab 500"/>
          <w:color w:val="000000" w:themeColor="text1"/>
          <w:sz w:val="36"/>
          <w:szCs w:val="36"/>
        </w:rPr>
        <w:tab/>
      </w:r>
    </w:p>
    <w:p w:rsidR="00FE5CEE" w:rsidRDefault="00FE5CEE" w:rsidP="00BD6456">
      <w:pPr>
        <w:pStyle w:val="ListParagraph"/>
      </w:pPr>
    </w:p>
    <w:p w:rsidR="00A15EA4" w:rsidRDefault="00FE5CEE" w:rsidP="00CD1F19">
      <w:pPr>
        <w:pStyle w:val="ListParagraph"/>
        <w:spacing w:after="0" w:line="240" w:lineRule="auto"/>
      </w:pPr>
      <w:r w:rsidRPr="00A15EA4">
        <w:t>Students in grades 10 and 11 are no longer required to take CMAS tests in English language arts and math.  Instead, 10th grade students will take the PSAT this year on April 1</w:t>
      </w:r>
      <w:r w:rsidR="00A15EA4" w:rsidRPr="00A15EA4">
        <w:t>1</w:t>
      </w:r>
      <w:r w:rsidRPr="00A15EA4">
        <w:t xml:space="preserve"> or </w:t>
      </w:r>
      <w:r w:rsidR="00A15EA4" w:rsidRPr="00A15EA4">
        <w:t>1</w:t>
      </w:r>
      <w:r w:rsidRPr="00A15EA4">
        <w:t>2</w:t>
      </w:r>
      <w:r w:rsidR="0053639D" w:rsidRPr="00A15EA4">
        <w:t xml:space="preserve">. </w:t>
      </w:r>
      <w:r w:rsidR="00A15EA4" w:rsidRPr="00A15EA4">
        <w:t>11th grader</w:t>
      </w:r>
      <w:r w:rsidR="00B36190" w:rsidRPr="00A15EA4">
        <w:t xml:space="preserve">s will take </w:t>
      </w:r>
      <w:r w:rsidRPr="00A15EA4">
        <w:t xml:space="preserve">the </w:t>
      </w:r>
      <w:r w:rsidR="00A15EA4" w:rsidRPr="00A15EA4">
        <w:t xml:space="preserve">SAT </w:t>
      </w:r>
      <w:r w:rsidRPr="00A15EA4">
        <w:t xml:space="preserve">on </w:t>
      </w:r>
      <w:r w:rsidR="00A15EA4" w:rsidRPr="00A15EA4">
        <w:t>April 11</w:t>
      </w:r>
      <w:r w:rsidRPr="00A15EA4">
        <w:t xml:space="preserve">. </w:t>
      </w:r>
    </w:p>
    <w:p w:rsidR="00A15EA4" w:rsidRDefault="00A15EA4" w:rsidP="00A15EA4">
      <w:pPr>
        <w:pStyle w:val="ListParagraph"/>
        <w:spacing w:after="0" w:line="240" w:lineRule="auto"/>
      </w:pPr>
    </w:p>
    <w:p w:rsidR="00CD1F19" w:rsidRPr="00CD1F19" w:rsidRDefault="00C10A8E" w:rsidP="00CD1F19">
      <w:pPr>
        <w:pStyle w:val="ListParagraph"/>
        <w:spacing w:after="0" w:line="240" w:lineRule="auto"/>
      </w:pPr>
      <w:hyperlink r:id="rId10" w:history="1">
        <w:r w:rsidR="00A15EA4" w:rsidRPr="00A15EA4">
          <w:rPr>
            <w:rStyle w:val="Hyperlink"/>
          </w:rPr>
          <w:t>M</w:t>
        </w:r>
        <w:r w:rsidR="008D148A" w:rsidRPr="00A15EA4">
          <w:rPr>
            <w:rStyle w:val="Hyperlink"/>
          </w:rPr>
          <w:t xml:space="preserve">ore information </w:t>
        </w:r>
        <w:r w:rsidR="00A15EA4" w:rsidRPr="00A15EA4">
          <w:rPr>
            <w:rStyle w:val="Hyperlink"/>
          </w:rPr>
          <w:t>is available on CDE’s PSAT and SAT webpage.</w:t>
        </w:r>
      </w:hyperlink>
    </w:p>
    <w:sectPr w:rsidR="00CD1F19" w:rsidRPr="00CD1F19">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D70" w:rsidRDefault="00F44D70" w:rsidP="00821976">
      <w:pPr>
        <w:spacing w:after="0" w:line="240" w:lineRule="auto"/>
      </w:pPr>
      <w:r>
        <w:separator/>
      </w:r>
    </w:p>
  </w:endnote>
  <w:endnote w:type="continuationSeparator" w:id="0">
    <w:p w:rsidR="00F44D70" w:rsidRDefault="00F44D70" w:rsidP="00821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useo Slab 500">
    <w:panose1 w:val="02000000000000000000"/>
    <w:charset w:val="00"/>
    <w:family w:val="modern"/>
    <w:notTrueType/>
    <w:pitch w:val="variable"/>
    <w:sig w:usb0="A00000AF" w:usb1="4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D70" w:rsidRDefault="00F44D70" w:rsidP="00821976">
      <w:pPr>
        <w:spacing w:after="0" w:line="240" w:lineRule="auto"/>
      </w:pPr>
      <w:r>
        <w:separator/>
      </w:r>
    </w:p>
  </w:footnote>
  <w:footnote w:type="continuationSeparator" w:id="0">
    <w:p w:rsidR="00F44D70" w:rsidRDefault="00F44D70" w:rsidP="008219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976" w:rsidRDefault="007F02B9">
    <w:pPr>
      <w:pStyle w:val="Header"/>
    </w:pPr>
    <w:r>
      <w:rPr>
        <w:noProof/>
      </w:rPr>
      <w:drawing>
        <wp:anchor distT="0" distB="0" distL="114300" distR="114300" simplePos="0" relativeHeight="251661312" behindDoc="1" locked="0" layoutInCell="1" allowOverlap="1" wp14:anchorId="37B87CC8" wp14:editId="3B97C4F2">
          <wp:simplePos x="0" y="0"/>
          <wp:positionH relativeFrom="column">
            <wp:posOffset>-923925</wp:posOffset>
          </wp:positionH>
          <wp:positionV relativeFrom="paragraph">
            <wp:posOffset>-447040</wp:posOffset>
          </wp:positionV>
          <wp:extent cx="7770699" cy="2513965"/>
          <wp:effectExtent l="0" t="0" r="190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CDE-Standards Mtn Banner-04-01.jpg"/>
                  <pic:cNvPicPr/>
                </pic:nvPicPr>
                <pic:blipFill>
                  <a:blip r:embed="rId1">
                    <a:extLst>
                      <a:ext uri="{28A0092B-C50C-407E-A947-70E740481C1C}">
                        <a14:useLocalDpi xmlns:a14="http://schemas.microsoft.com/office/drawing/2010/main" val="0"/>
                      </a:ext>
                    </a:extLst>
                  </a:blip>
                  <a:stretch>
                    <a:fillRect/>
                  </a:stretch>
                </pic:blipFill>
                <pic:spPr>
                  <a:xfrm>
                    <a:off x="0" y="0"/>
                    <a:ext cx="7770699" cy="25139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00292C"/>
    <w:multiLevelType w:val="hybridMultilevel"/>
    <w:tmpl w:val="5BE849F8"/>
    <w:lvl w:ilvl="0" w:tplc="DE08902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221E90"/>
    <w:multiLevelType w:val="hybridMultilevel"/>
    <w:tmpl w:val="B9768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2AE4845"/>
    <w:multiLevelType w:val="hybridMultilevel"/>
    <w:tmpl w:val="B3EE3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356"/>
    <w:rsid w:val="000852C7"/>
    <w:rsid w:val="000E5FCB"/>
    <w:rsid w:val="000F72B5"/>
    <w:rsid w:val="00213C51"/>
    <w:rsid w:val="002C41B2"/>
    <w:rsid w:val="002D0A75"/>
    <w:rsid w:val="00393897"/>
    <w:rsid w:val="004A0317"/>
    <w:rsid w:val="0053639D"/>
    <w:rsid w:val="005D6F1C"/>
    <w:rsid w:val="005F5356"/>
    <w:rsid w:val="00612C97"/>
    <w:rsid w:val="007F02B9"/>
    <w:rsid w:val="00821976"/>
    <w:rsid w:val="00844BFC"/>
    <w:rsid w:val="008D148A"/>
    <w:rsid w:val="00A15EA4"/>
    <w:rsid w:val="00A863E9"/>
    <w:rsid w:val="00AA1EB4"/>
    <w:rsid w:val="00B36190"/>
    <w:rsid w:val="00BD6456"/>
    <w:rsid w:val="00BD7B9C"/>
    <w:rsid w:val="00C10A8E"/>
    <w:rsid w:val="00CD1F19"/>
    <w:rsid w:val="00CE6BD9"/>
    <w:rsid w:val="00CF2F65"/>
    <w:rsid w:val="00F44D70"/>
    <w:rsid w:val="00FE5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63E9"/>
    <w:pPr>
      <w:ind w:left="720"/>
      <w:contextualSpacing/>
    </w:pPr>
  </w:style>
  <w:style w:type="character" w:styleId="Hyperlink">
    <w:name w:val="Hyperlink"/>
    <w:basedOn w:val="DefaultParagraphFont"/>
    <w:uiPriority w:val="99"/>
    <w:unhideWhenUsed/>
    <w:rsid w:val="00821976"/>
    <w:rPr>
      <w:color w:val="0000FF" w:themeColor="hyperlink"/>
      <w:u w:val="single"/>
    </w:rPr>
  </w:style>
  <w:style w:type="paragraph" w:styleId="Header">
    <w:name w:val="header"/>
    <w:basedOn w:val="Normal"/>
    <w:link w:val="HeaderChar"/>
    <w:uiPriority w:val="99"/>
    <w:unhideWhenUsed/>
    <w:rsid w:val="00821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1976"/>
  </w:style>
  <w:style w:type="paragraph" w:styleId="Footer">
    <w:name w:val="footer"/>
    <w:basedOn w:val="Normal"/>
    <w:link w:val="FooterChar"/>
    <w:uiPriority w:val="99"/>
    <w:unhideWhenUsed/>
    <w:rsid w:val="00821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976"/>
  </w:style>
  <w:style w:type="character" w:styleId="CommentReference">
    <w:name w:val="annotation reference"/>
    <w:basedOn w:val="DefaultParagraphFont"/>
    <w:uiPriority w:val="99"/>
    <w:semiHidden/>
    <w:unhideWhenUsed/>
    <w:rsid w:val="00B36190"/>
    <w:rPr>
      <w:sz w:val="16"/>
      <w:szCs w:val="16"/>
    </w:rPr>
  </w:style>
  <w:style w:type="paragraph" w:styleId="CommentText">
    <w:name w:val="annotation text"/>
    <w:basedOn w:val="Normal"/>
    <w:link w:val="CommentTextChar"/>
    <w:uiPriority w:val="99"/>
    <w:semiHidden/>
    <w:unhideWhenUsed/>
    <w:rsid w:val="00B36190"/>
    <w:pPr>
      <w:spacing w:line="240" w:lineRule="auto"/>
    </w:pPr>
    <w:rPr>
      <w:sz w:val="20"/>
      <w:szCs w:val="20"/>
    </w:rPr>
  </w:style>
  <w:style w:type="character" w:customStyle="1" w:styleId="CommentTextChar">
    <w:name w:val="Comment Text Char"/>
    <w:basedOn w:val="DefaultParagraphFont"/>
    <w:link w:val="CommentText"/>
    <w:uiPriority w:val="99"/>
    <w:semiHidden/>
    <w:rsid w:val="00B36190"/>
    <w:rPr>
      <w:sz w:val="20"/>
      <w:szCs w:val="20"/>
    </w:rPr>
  </w:style>
  <w:style w:type="paragraph" w:styleId="CommentSubject">
    <w:name w:val="annotation subject"/>
    <w:basedOn w:val="CommentText"/>
    <w:next w:val="CommentText"/>
    <w:link w:val="CommentSubjectChar"/>
    <w:uiPriority w:val="99"/>
    <w:semiHidden/>
    <w:unhideWhenUsed/>
    <w:rsid w:val="00B36190"/>
    <w:rPr>
      <w:b/>
      <w:bCs/>
    </w:rPr>
  </w:style>
  <w:style w:type="character" w:customStyle="1" w:styleId="CommentSubjectChar">
    <w:name w:val="Comment Subject Char"/>
    <w:basedOn w:val="CommentTextChar"/>
    <w:link w:val="CommentSubject"/>
    <w:uiPriority w:val="99"/>
    <w:semiHidden/>
    <w:rsid w:val="00B36190"/>
    <w:rPr>
      <w:b/>
      <w:bCs/>
      <w:sz w:val="20"/>
      <w:szCs w:val="20"/>
    </w:rPr>
  </w:style>
  <w:style w:type="paragraph" w:styleId="BalloonText">
    <w:name w:val="Balloon Text"/>
    <w:basedOn w:val="Normal"/>
    <w:link w:val="BalloonTextChar"/>
    <w:uiPriority w:val="99"/>
    <w:semiHidden/>
    <w:unhideWhenUsed/>
    <w:rsid w:val="00B361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190"/>
    <w:rPr>
      <w:rFonts w:ascii="Tahoma" w:hAnsi="Tahoma" w:cs="Tahoma"/>
      <w:sz w:val="16"/>
      <w:szCs w:val="16"/>
    </w:rPr>
  </w:style>
  <w:style w:type="character" w:styleId="FollowedHyperlink">
    <w:name w:val="FollowedHyperlink"/>
    <w:basedOn w:val="DefaultParagraphFont"/>
    <w:uiPriority w:val="99"/>
    <w:semiHidden/>
    <w:unhideWhenUsed/>
    <w:rsid w:val="007F02B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63E9"/>
    <w:pPr>
      <w:ind w:left="720"/>
      <w:contextualSpacing/>
    </w:pPr>
  </w:style>
  <w:style w:type="character" w:styleId="Hyperlink">
    <w:name w:val="Hyperlink"/>
    <w:basedOn w:val="DefaultParagraphFont"/>
    <w:uiPriority w:val="99"/>
    <w:unhideWhenUsed/>
    <w:rsid w:val="00821976"/>
    <w:rPr>
      <w:color w:val="0000FF" w:themeColor="hyperlink"/>
      <w:u w:val="single"/>
    </w:rPr>
  </w:style>
  <w:style w:type="paragraph" w:styleId="Header">
    <w:name w:val="header"/>
    <w:basedOn w:val="Normal"/>
    <w:link w:val="HeaderChar"/>
    <w:uiPriority w:val="99"/>
    <w:unhideWhenUsed/>
    <w:rsid w:val="00821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1976"/>
  </w:style>
  <w:style w:type="paragraph" w:styleId="Footer">
    <w:name w:val="footer"/>
    <w:basedOn w:val="Normal"/>
    <w:link w:val="FooterChar"/>
    <w:uiPriority w:val="99"/>
    <w:unhideWhenUsed/>
    <w:rsid w:val="00821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976"/>
  </w:style>
  <w:style w:type="character" w:styleId="CommentReference">
    <w:name w:val="annotation reference"/>
    <w:basedOn w:val="DefaultParagraphFont"/>
    <w:uiPriority w:val="99"/>
    <w:semiHidden/>
    <w:unhideWhenUsed/>
    <w:rsid w:val="00B36190"/>
    <w:rPr>
      <w:sz w:val="16"/>
      <w:szCs w:val="16"/>
    </w:rPr>
  </w:style>
  <w:style w:type="paragraph" w:styleId="CommentText">
    <w:name w:val="annotation text"/>
    <w:basedOn w:val="Normal"/>
    <w:link w:val="CommentTextChar"/>
    <w:uiPriority w:val="99"/>
    <w:semiHidden/>
    <w:unhideWhenUsed/>
    <w:rsid w:val="00B36190"/>
    <w:pPr>
      <w:spacing w:line="240" w:lineRule="auto"/>
    </w:pPr>
    <w:rPr>
      <w:sz w:val="20"/>
      <w:szCs w:val="20"/>
    </w:rPr>
  </w:style>
  <w:style w:type="character" w:customStyle="1" w:styleId="CommentTextChar">
    <w:name w:val="Comment Text Char"/>
    <w:basedOn w:val="DefaultParagraphFont"/>
    <w:link w:val="CommentText"/>
    <w:uiPriority w:val="99"/>
    <w:semiHidden/>
    <w:rsid w:val="00B36190"/>
    <w:rPr>
      <w:sz w:val="20"/>
      <w:szCs w:val="20"/>
    </w:rPr>
  </w:style>
  <w:style w:type="paragraph" w:styleId="CommentSubject">
    <w:name w:val="annotation subject"/>
    <w:basedOn w:val="CommentText"/>
    <w:next w:val="CommentText"/>
    <w:link w:val="CommentSubjectChar"/>
    <w:uiPriority w:val="99"/>
    <w:semiHidden/>
    <w:unhideWhenUsed/>
    <w:rsid w:val="00B36190"/>
    <w:rPr>
      <w:b/>
      <w:bCs/>
    </w:rPr>
  </w:style>
  <w:style w:type="character" w:customStyle="1" w:styleId="CommentSubjectChar">
    <w:name w:val="Comment Subject Char"/>
    <w:basedOn w:val="CommentTextChar"/>
    <w:link w:val="CommentSubject"/>
    <w:uiPriority w:val="99"/>
    <w:semiHidden/>
    <w:rsid w:val="00B36190"/>
    <w:rPr>
      <w:b/>
      <w:bCs/>
      <w:sz w:val="20"/>
      <w:szCs w:val="20"/>
    </w:rPr>
  </w:style>
  <w:style w:type="paragraph" w:styleId="BalloonText">
    <w:name w:val="Balloon Text"/>
    <w:basedOn w:val="Normal"/>
    <w:link w:val="BalloonTextChar"/>
    <w:uiPriority w:val="99"/>
    <w:semiHidden/>
    <w:unhideWhenUsed/>
    <w:rsid w:val="00B361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190"/>
    <w:rPr>
      <w:rFonts w:ascii="Tahoma" w:hAnsi="Tahoma" w:cs="Tahoma"/>
      <w:sz w:val="16"/>
      <w:szCs w:val="16"/>
    </w:rPr>
  </w:style>
  <w:style w:type="character" w:styleId="FollowedHyperlink">
    <w:name w:val="FollowedHyperlink"/>
    <w:basedOn w:val="DefaultParagraphFont"/>
    <w:uiPriority w:val="99"/>
    <w:semiHidden/>
    <w:unhideWhenUsed/>
    <w:rsid w:val="007F02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e.state.co.us/sites/default/files/docs/standardsandinstruction/Standards%20in%20Action%202016%20-%20Parent%20Hand%20Out.pdf"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cde.state.co.us/communications/psat-sat" TargetMode="External"/><Relationship Id="rId4" Type="http://schemas.openxmlformats.org/officeDocument/2006/relationships/settings" Target="settings.xml"/><Relationship Id="rId9" Type="http://schemas.openxmlformats.org/officeDocument/2006/relationships/hyperlink" Target="http://parcc.pearson.com/practice-tes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238</Words>
  <Characters>1359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1594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Dana</dc:creator>
  <cp:lastModifiedBy>Meyer, Jeremy</cp:lastModifiedBy>
  <cp:revision>3</cp:revision>
  <dcterms:created xsi:type="dcterms:W3CDTF">2017-02-27T20:10:00Z</dcterms:created>
  <dcterms:modified xsi:type="dcterms:W3CDTF">2017-03-01T15:35:00Z</dcterms:modified>
</cp:coreProperties>
</file>