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30004" w14:textId="77777777" w:rsidR="007C7BCF" w:rsidRPr="005000D7" w:rsidRDefault="007C7BCF" w:rsidP="006A52F0">
      <w:pPr>
        <w:jc w:val="center"/>
        <w:rPr>
          <w:rFonts w:ascii="Museo 500" w:hAnsi="Museo 500"/>
          <w:sz w:val="30"/>
          <w:szCs w:val="30"/>
        </w:rPr>
      </w:pPr>
      <w:bookmarkStart w:id="0" w:name="_GoBack"/>
      <w:bookmarkEnd w:id="0"/>
      <w:r w:rsidRPr="005000D7">
        <w:rPr>
          <w:rFonts w:ascii="Museo 500" w:hAnsi="Museo 500"/>
          <w:sz w:val="30"/>
          <w:szCs w:val="30"/>
        </w:rPr>
        <w:t>Homework Two-Way</w:t>
      </w:r>
    </w:p>
    <w:p w14:paraId="3A646355" w14:textId="77777777" w:rsidR="007C7BCF" w:rsidRDefault="007C7BCF" w:rsidP="007C7BCF">
      <w:pPr>
        <w:jc w:val="center"/>
        <w:rPr>
          <w:b/>
          <w:u w:val="single"/>
        </w:rPr>
      </w:pPr>
    </w:p>
    <w:p w14:paraId="38439177" w14:textId="77777777" w:rsidR="007C7BCF" w:rsidRPr="00382D73" w:rsidRDefault="007C7BCF" w:rsidP="007C7BCF">
      <w:pPr>
        <w:jc w:val="center"/>
        <w:rPr>
          <w:b/>
          <w:u w:val="single"/>
        </w:rPr>
      </w:pPr>
    </w:p>
    <w:p w14:paraId="1330570D" w14:textId="77777777" w:rsidR="007C7BCF" w:rsidRPr="005000D7" w:rsidRDefault="007C7BCF" w:rsidP="007C7BCF">
      <w:pPr>
        <w:rPr>
          <w:rFonts w:ascii="Trebuchet MS" w:hAnsi="Trebuchet MS"/>
          <w:b/>
          <w:sz w:val="22"/>
          <w:szCs w:val="22"/>
        </w:rPr>
      </w:pPr>
      <w:r w:rsidRPr="005000D7">
        <w:rPr>
          <w:rFonts w:ascii="Trebuchet MS" w:hAnsi="Trebuchet MS"/>
          <w:b/>
        </w:rPr>
        <w:t xml:space="preserve">Two-Way Communication </w:t>
      </w:r>
    </w:p>
    <w:p w14:paraId="57A893B6" w14:textId="77777777" w:rsidR="005000D7" w:rsidRDefault="005000D7" w:rsidP="007C7BCF">
      <w:pPr>
        <w:rPr>
          <w:rFonts w:asciiTheme="majorHAnsi" w:hAnsiTheme="majorHAnsi"/>
          <w:b/>
          <w:sz w:val="22"/>
          <w:szCs w:val="22"/>
        </w:rPr>
      </w:pPr>
    </w:p>
    <w:p w14:paraId="408858E0" w14:textId="7D95DEE1" w:rsidR="007C7BCF" w:rsidRPr="005000D7" w:rsidRDefault="006A52F0" w:rsidP="007C7BCF">
      <w:pPr>
        <w:rPr>
          <w:rFonts w:asciiTheme="majorHAnsi" w:hAnsiTheme="majorHAnsi"/>
          <w:sz w:val="22"/>
          <w:szCs w:val="22"/>
        </w:rPr>
      </w:pPr>
      <w:r w:rsidRPr="005000D7">
        <w:rPr>
          <w:rFonts w:asciiTheme="majorHAnsi" w:hAnsiTheme="majorHAnsi"/>
          <w:b/>
          <w:sz w:val="22"/>
          <w:szCs w:val="22"/>
        </w:rPr>
        <w:t xml:space="preserve"> A </w:t>
      </w:r>
      <w:r w:rsidR="007C7BCF" w:rsidRPr="005000D7">
        <w:rPr>
          <w:rFonts w:asciiTheme="majorHAnsi" w:hAnsiTheme="majorHAnsi"/>
          <w:b/>
          <w:sz w:val="22"/>
          <w:szCs w:val="22"/>
        </w:rPr>
        <w:t xml:space="preserve">Definition: </w:t>
      </w:r>
      <w:r w:rsidR="007C7BCF" w:rsidRPr="005000D7">
        <w:rPr>
          <w:rFonts w:asciiTheme="majorHAnsi" w:hAnsiTheme="majorHAnsi"/>
          <w:sz w:val="22"/>
          <w:szCs w:val="22"/>
        </w:rPr>
        <w:t>Information about stu</w:t>
      </w:r>
      <w:r w:rsidR="007908AA">
        <w:rPr>
          <w:rFonts w:asciiTheme="majorHAnsi" w:hAnsiTheme="majorHAnsi"/>
          <w:sz w:val="22"/>
          <w:szCs w:val="22"/>
        </w:rPr>
        <w:t xml:space="preserve">dent learning is shared reciprocally </w:t>
      </w:r>
      <w:r w:rsidR="007C7BCF" w:rsidRPr="005000D7">
        <w:rPr>
          <w:rFonts w:asciiTheme="majorHAnsi" w:hAnsiTheme="majorHAnsi"/>
          <w:sz w:val="22"/>
          <w:szCs w:val="22"/>
        </w:rPr>
        <w:t xml:space="preserve">between home and school. Schools share with families and families share with schools. </w:t>
      </w:r>
    </w:p>
    <w:p w14:paraId="49C66A55" w14:textId="77777777" w:rsidR="007C7BCF" w:rsidRPr="005000D7" w:rsidRDefault="007C7BCF" w:rsidP="007C7BCF">
      <w:pPr>
        <w:rPr>
          <w:rFonts w:asciiTheme="majorHAnsi" w:hAnsiTheme="majorHAnsi"/>
          <w:sz w:val="22"/>
          <w:szCs w:val="22"/>
        </w:rPr>
      </w:pPr>
    </w:p>
    <w:p w14:paraId="5BEA1A5D" w14:textId="77777777" w:rsidR="007C7BCF" w:rsidRPr="005000D7" w:rsidRDefault="007C7BCF" w:rsidP="007C7BCF">
      <w:pPr>
        <w:rPr>
          <w:rFonts w:ascii="Trebuchet MS" w:hAnsi="Trebuchet MS"/>
          <w:b/>
        </w:rPr>
      </w:pPr>
      <w:r w:rsidRPr="005000D7">
        <w:rPr>
          <w:rFonts w:ascii="Trebuchet MS" w:hAnsi="Trebuchet MS"/>
          <w:b/>
        </w:rPr>
        <w:t>Homework</w:t>
      </w:r>
    </w:p>
    <w:p w14:paraId="793789CD" w14:textId="77777777" w:rsidR="005000D7" w:rsidRDefault="005000D7" w:rsidP="007C7BCF">
      <w:pPr>
        <w:rPr>
          <w:rFonts w:asciiTheme="majorHAnsi" w:hAnsiTheme="majorHAnsi"/>
          <w:b/>
          <w:sz w:val="22"/>
          <w:szCs w:val="22"/>
        </w:rPr>
      </w:pPr>
    </w:p>
    <w:p w14:paraId="3F0259AC" w14:textId="6A7467F0" w:rsidR="007C7BCF" w:rsidRPr="005000D7" w:rsidRDefault="005000D7" w:rsidP="007C7B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 </w:t>
      </w:r>
      <w:r w:rsidR="007C7BCF" w:rsidRPr="005000D7">
        <w:rPr>
          <w:rFonts w:asciiTheme="majorHAnsi" w:hAnsiTheme="majorHAnsi"/>
          <w:b/>
          <w:sz w:val="22"/>
          <w:szCs w:val="22"/>
        </w:rPr>
        <w:t xml:space="preserve">Definition: </w:t>
      </w:r>
      <w:r w:rsidR="007C7BCF" w:rsidRPr="005000D7">
        <w:rPr>
          <w:rFonts w:asciiTheme="majorHAnsi" w:hAnsiTheme="majorHAnsi"/>
          <w:sz w:val="22"/>
          <w:szCs w:val="22"/>
        </w:rPr>
        <w:t xml:space="preserve">Tasks are assigned for “out-of-school” time in order to expand, reinforce, and coordinate learning. </w:t>
      </w:r>
      <w:r w:rsidR="00B2741D" w:rsidRPr="005000D7">
        <w:rPr>
          <w:rFonts w:asciiTheme="majorHAnsi" w:hAnsiTheme="majorHAnsi"/>
          <w:sz w:val="22"/>
          <w:szCs w:val="22"/>
        </w:rPr>
        <w:t xml:space="preserve"> Homework can be supported in different settings and by various adults in a student’s life – such as before and after school programs, community resource centers, extended family member’s homes, and family work places. </w:t>
      </w:r>
      <w:r w:rsidR="00D264F7">
        <w:rPr>
          <w:rFonts w:asciiTheme="majorHAnsi" w:hAnsiTheme="majorHAnsi"/>
          <w:sz w:val="22"/>
          <w:szCs w:val="22"/>
        </w:rPr>
        <w:t xml:space="preserve">Homework is a </w:t>
      </w:r>
      <w:r w:rsidR="007C7BCF" w:rsidRPr="005000D7">
        <w:rPr>
          <w:rFonts w:asciiTheme="majorHAnsi" w:hAnsiTheme="majorHAnsi"/>
          <w:sz w:val="22"/>
          <w:szCs w:val="22"/>
        </w:rPr>
        <w:t>key</w:t>
      </w:r>
      <w:r w:rsidR="00D264F7">
        <w:rPr>
          <w:rFonts w:asciiTheme="majorHAnsi" w:hAnsiTheme="majorHAnsi"/>
          <w:sz w:val="22"/>
          <w:szCs w:val="22"/>
        </w:rPr>
        <w:t>,</w:t>
      </w:r>
      <w:r w:rsidR="007C7BCF" w:rsidRPr="005000D7">
        <w:rPr>
          <w:rFonts w:asciiTheme="majorHAnsi" w:hAnsiTheme="majorHAnsi"/>
          <w:sz w:val="22"/>
          <w:szCs w:val="22"/>
        </w:rPr>
        <w:t xml:space="preserve"> everyday connection between home and school. Homework completion is a measure of engaged learning, a component of student school success</w:t>
      </w:r>
      <w:r w:rsidR="00B2741D" w:rsidRPr="005000D7">
        <w:rPr>
          <w:rFonts w:asciiTheme="majorHAnsi" w:hAnsiTheme="majorHAnsi"/>
          <w:sz w:val="22"/>
          <w:szCs w:val="22"/>
        </w:rPr>
        <w:t>.</w:t>
      </w:r>
    </w:p>
    <w:p w14:paraId="5836E6F0" w14:textId="77777777" w:rsidR="007C7BCF" w:rsidRPr="005000D7" w:rsidRDefault="007C7BCF" w:rsidP="007C7BCF">
      <w:pPr>
        <w:rPr>
          <w:rFonts w:asciiTheme="majorHAnsi" w:hAnsiTheme="majorHAnsi"/>
          <w:b/>
          <w:sz w:val="22"/>
          <w:szCs w:val="22"/>
        </w:rPr>
      </w:pPr>
    </w:p>
    <w:p w14:paraId="4D465BA7" w14:textId="77777777" w:rsidR="007C7BCF" w:rsidRPr="005000D7" w:rsidRDefault="007C7BCF" w:rsidP="007C7BCF">
      <w:pPr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5000D7">
        <w:rPr>
          <w:rFonts w:asciiTheme="majorHAnsi" w:hAnsiTheme="majorHAnsi"/>
          <w:sz w:val="22"/>
          <w:szCs w:val="22"/>
        </w:rPr>
        <w:t xml:space="preserve">At the beginning of the term, “assign” students to discuss the homework process with family members and request written, email, and/or verbal confirmation/feedback from family members; follow up personally if you don’t hear back. </w:t>
      </w:r>
    </w:p>
    <w:p w14:paraId="1F370709" w14:textId="77777777" w:rsidR="007C7BCF" w:rsidRPr="005000D7" w:rsidRDefault="007C7BCF" w:rsidP="007C7BCF">
      <w:pPr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5000D7">
        <w:rPr>
          <w:rFonts w:asciiTheme="majorHAnsi" w:hAnsiTheme="majorHAnsi"/>
          <w:sz w:val="22"/>
          <w:szCs w:val="22"/>
        </w:rPr>
        <w:t xml:space="preserve">Share homework information with families in multiple venues such as website, emails, notes home, handbooks, and phone calls. </w:t>
      </w:r>
    </w:p>
    <w:p w14:paraId="1D15B74B" w14:textId="11F188E9" w:rsidR="007C7BCF" w:rsidRPr="005000D7" w:rsidRDefault="007C7BCF" w:rsidP="007C7BCF">
      <w:pPr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5000D7">
        <w:rPr>
          <w:rFonts w:asciiTheme="majorHAnsi" w:hAnsiTheme="majorHAnsi"/>
          <w:sz w:val="22"/>
          <w:szCs w:val="22"/>
        </w:rPr>
        <w:t>In your homework description, explain the following: your commitment to every student’s success; specific homework philosophy and purpose; explicit teacher, student, family responsibilities; time expectations and any individualized procedures; expectation of early family-school two-way communication if problems occur; explanation of shared problem-solving process to resolve concerns</w:t>
      </w:r>
      <w:r w:rsidR="00B2741D" w:rsidRPr="005000D7">
        <w:rPr>
          <w:rFonts w:asciiTheme="majorHAnsi" w:hAnsiTheme="majorHAnsi"/>
          <w:sz w:val="22"/>
          <w:szCs w:val="22"/>
        </w:rPr>
        <w:t>; availability of school and community resources.</w:t>
      </w:r>
    </w:p>
    <w:p w14:paraId="6525759C" w14:textId="77777777" w:rsidR="007C7BCF" w:rsidRPr="005000D7" w:rsidRDefault="007C7BCF" w:rsidP="007C7BCF">
      <w:pPr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5000D7">
        <w:rPr>
          <w:rFonts w:asciiTheme="majorHAnsi" w:hAnsiTheme="majorHAnsi"/>
          <w:sz w:val="22"/>
          <w:szCs w:val="22"/>
        </w:rPr>
        <w:t xml:space="preserve">Emphasize the importance of families supporting learning at home, every day; tell families that discussing school learning, encouraging efforts, and providing time for homework are home practices that improve achievement. </w:t>
      </w:r>
    </w:p>
    <w:p w14:paraId="691DD8CE" w14:textId="77777777" w:rsidR="007C7BCF" w:rsidRPr="005000D7" w:rsidRDefault="007C7BCF" w:rsidP="007C7BCF">
      <w:pPr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5000D7">
        <w:rPr>
          <w:rFonts w:asciiTheme="majorHAnsi" w:hAnsiTheme="majorHAnsi"/>
          <w:sz w:val="22"/>
          <w:szCs w:val="22"/>
        </w:rPr>
        <w:t xml:space="preserve">Include a family comment component in homework assignments so home sharing is invited; students can see the family-school partnering in action; respond to family feedback.   </w:t>
      </w:r>
    </w:p>
    <w:p w14:paraId="39134FB2" w14:textId="594F1C15" w:rsidR="007C7BCF" w:rsidRPr="005000D7" w:rsidRDefault="007C7BCF" w:rsidP="007C7BCF">
      <w:pPr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5000D7">
        <w:rPr>
          <w:rFonts w:asciiTheme="majorHAnsi" w:hAnsiTheme="majorHAnsi"/>
          <w:sz w:val="22"/>
          <w:szCs w:val="22"/>
        </w:rPr>
        <w:t>Develop “interactive homework” assignments where students and families work together in learning; this can be students teaching families or shared activities; inform families; do regularly; require family feedback for each assignment; share that you don’t expect p</w:t>
      </w:r>
      <w:r w:rsidR="005000D7">
        <w:rPr>
          <w:rFonts w:asciiTheme="majorHAnsi" w:hAnsiTheme="majorHAnsi"/>
          <w:sz w:val="22"/>
          <w:szCs w:val="22"/>
        </w:rPr>
        <w:t>erfection; proactively problem s</w:t>
      </w:r>
      <w:r w:rsidRPr="005000D7">
        <w:rPr>
          <w:rFonts w:asciiTheme="majorHAnsi" w:hAnsiTheme="majorHAnsi"/>
          <w:sz w:val="22"/>
          <w:szCs w:val="22"/>
        </w:rPr>
        <w:t xml:space="preserve">olve for barriers such as illiteracy or language differences. </w:t>
      </w:r>
    </w:p>
    <w:p w14:paraId="34E538FB" w14:textId="77777777" w:rsidR="007C7BCF" w:rsidRPr="005000D7" w:rsidRDefault="007C7BCF" w:rsidP="007C7BCF">
      <w:pPr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5000D7">
        <w:rPr>
          <w:rFonts w:asciiTheme="majorHAnsi" w:hAnsiTheme="majorHAnsi"/>
          <w:sz w:val="22"/>
          <w:szCs w:val="22"/>
        </w:rPr>
        <w:t xml:space="preserve">Provide easily accessed, individualized “homework help” for students or families when either might be struggling independently or together; include models and examples; it is all about student success. </w:t>
      </w:r>
    </w:p>
    <w:p w14:paraId="58C7BC70" w14:textId="77777777" w:rsidR="007C7BCF" w:rsidRPr="007908AA" w:rsidRDefault="007C7BCF" w:rsidP="007C7BCF">
      <w:pPr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5000D7">
        <w:rPr>
          <w:rFonts w:asciiTheme="majorHAnsi" w:hAnsiTheme="majorHAnsi"/>
          <w:sz w:val="22"/>
          <w:szCs w:val="22"/>
        </w:rPr>
        <w:t xml:space="preserve">Keep data on homework completion; respond regularly and proactively to students and families; jointly celebrate successes and address concerns. </w:t>
      </w:r>
    </w:p>
    <w:p w14:paraId="05514E0C" w14:textId="77777777" w:rsidR="007908AA" w:rsidRDefault="007908AA" w:rsidP="007908AA">
      <w:pPr>
        <w:rPr>
          <w:rFonts w:asciiTheme="majorHAnsi" w:hAnsiTheme="majorHAnsi"/>
          <w:b/>
          <w:sz w:val="22"/>
          <w:szCs w:val="22"/>
        </w:rPr>
      </w:pPr>
    </w:p>
    <w:p w14:paraId="5084418D" w14:textId="1E9898D8" w:rsidR="007908AA" w:rsidRPr="007908AA" w:rsidRDefault="007908AA" w:rsidP="007908AA">
      <w:pPr>
        <w:rPr>
          <w:rFonts w:ascii="Calibri" w:hAnsi="Calibri"/>
          <w:i/>
          <w:sz w:val="18"/>
          <w:szCs w:val="18"/>
        </w:rPr>
      </w:pPr>
      <w:r w:rsidRPr="007908AA">
        <w:rPr>
          <w:rFonts w:asciiTheme="majorHAnsi" w:hAnsiTheme="majorHAnsi"/>
          <w:sz w:val="18"/>
          <w:szCs w:val="18"/>
        </w:rPr>
        <w:t xml:space="preserve">Adapted from </w:t>
      </w:r>
      <w:r w:rsidRPr="007908AA">
        <w:rPr>
          <w:rFonts w:ascii="Calibri" w:hAnsi="Calibri"/>
          <w:sz w:val="18"/>
          <w:szCs w:val="18"/>
        </w:rPr>
        <w:t xml:space="preserve">Lines, C., Miller, G.L., &amp; Arthur-Stanley, A. (2011). </w:t>
      </w:r>
      <w:r w:rsidRPr="007908AA">
        <w:rPr>
          <w:rFonts w:ascii="Calibri" w:hAnsi="Calibri"/>
          <w:i/>
          <w:sz w:val="18"/>
          <w:szCs w:val="18"/>
        </w:rPr>
        <w:t>The power of family-school</w:t>
      </w:r>
      <w:r>
        <w:rPr>
          <w:rFonts w:ascii="Calibri" w:hAnsi="Calibri"/>
          <w:i/>
          <w:sz w:val="18"/>
          <w:szCs w:val="18"/>
        </w:rPr>
        <w:t xml:space="preserve"> </w:t>
      </w:r>
      <w:r w:rsidRPr="007908AA">
        <w:rPr>
          <w:rFonts w:ascii="Calibri" w:hAnsi="Calibri"/>
          <w:i/>
          <w:sz w:val="18"/>
          <w:szCs w:val="18"/>
        </w:rPr>
        <w:t xml:space="preserve">partnering (FSP): A practical guide for school mental health professionals and </w:t>
      </w:r>
      <w:r>
        <w:rPr>
          <w:rFonts w:ascii="Calibri" w:hAnsi="Calibri"/>
          <w:i/>
          <w:sz w:val="18"/>
          <w:szCs w:val="18"/>
        </w:rPr>
        <w:t>educators.</w:t>
      </w:r>
      <w:r w:rsidRPr="007908AA">
        <w:rPr>
          <w:rFonts w:ascii="Calibri" w:hAnsi="Calibri"/>
          <w:i/>
          <w:sz w:val="18"/>
          <w:szCs w:val="18"/>
        </w:rPr>
        <w:t xml:space="preserve"> </w:t>
      </w:r>
      <w:r w:rsidRPr="007908AA">
        <w:rPr>
          <w:rFonts w:ascii="Calibri" w:hAnsi="Calibri"/>
          <w:sz w:val="18"/>
          <w:szCs w:val="18"/>
        </w:rPr>
        <w:t>New York: Routledge.</w:t>
      </w:r>
    </w:p>
    <w:p w14:paraId="6077606D" w14:textId="291DBDB0" w:rsidR="007908AA" w:rsidRPr="007908AA" w:rsidRDefault="007908AA" w:rsidP="007908AA">
      <w:pPr>
        <w:rPr>
          <w:rFonts w:asciiTheme="majorHAnsi" w:hAnsiTheme="majorHAnsi"/>
          <w:sz w:val="18"/>
          <w:szCs w:val="18"/>
        </w:rPr>
      </w:pPr>
    </w:p>
    <w:sectPr w:rsidR="007908AA" w:rsidRPr="007908AA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B6AC" w14:textId="77777777" w:rsidR="0071794E" w:rsidRDefault="0071794E" w:rsidP="00F47767">
      <w:r>
        <w:separator/>
      </w:r>
    </w:p>
  </w:endnote>
  <w:endnote w:type="continuationSeparator" w:id="0">
    <w:p w14:paraId="54ECCD83" w14:textId="77777777" w:rsidR="0071794E" w:rsidRDefault="0071794E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9149E" w14:textId="77777777" w:rsidR="005000D7" w:rsidRPr="00F41921" w:rsidRDefault="005000D7" w:rsidP="005000D7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7AAB2D10" w14:textId="19DA97D5" w:rsidR="0071794E" w:rsidRPr="00F77001" w:rsidRDefault="0071794E">
    <w:pPr>
      <w:pStyle w:val="Foo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1986" w14:textId="77777777" w:rsidR="0071794E" w:rsidRDefault="0071794E" w:rsidP="00F47767">
      <w:r>
        <w:separator/>
      </w:r>
    </w:p>
  </w:footnote>
  <w:footnote w:type="continuationSeparator" w:id="0">
    <w:p w14:paraId="265727B1" w14:textId="77777777" w:rsidR="0071794E" w:rsidRDefault="0071794E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912D" w14:textId="5C9F2406" w:rsidR="00CB40DA" w:rsidRPr="00F41921" w:rsidRDefault="00CB40DA" w:rsidP="00CB40DA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C88819" wp14:editId="171A0784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76552710" w14:textId="77777777" w:rsidR="00CB40DA" w:rsidRPr="00F41921" w:rsidRDefault="00CB40DA" w:rsidP="00CB40DA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408E024D" w14:textId="09CC100F" w:rsidR="0071794E" w:rsidRPr="006A52F0" w:rsidRDefault="0071794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9ADD8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E303B"/>
    <w:multiLevelType w:val="hybridMultilevel"/>
    <w:tmpl w:val="F2844884"/>
    <w:lvl w:ilvl="0" w:tplc="5346F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6A07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2F217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D25B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C6D7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08A6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EADE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F448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4AEFC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723662"/>
    <w:multiLevelType w:val="hybridMultilevel"/>
    <w:tmpl w:val="FB84B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621D2"/>
    <w:multiLevelType w:val="hybridMultilevel"/>
    <w:tmpl w:val="59C698C6"/>
    <w:lvl w:ilvl="0" w:tplc="01AE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A5BC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7365D" w:themeColor="text2" w:themeShade="B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5DAD"/>
    <w:multiLevelType w:val="hybridMultilevel"/>
    <w:tmpl w:val="15081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77EE5"/>
    <w:multiLevelType w:val="hybridMultilevel"/>
    <w:tmpl w:val="9CA2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CF94242"/>
    <w:multiLevelType w:val="hybridMultilevel"/>
    <w:tmpl w:val="5B22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78782F"/>
    <w:multiLevelType w:val="hybridMultilevel"/>
    <w:tmpl w:val="E934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1431"/>
    <w:multiLevelType w:val="hybridMultilevel"/>
    <w:tmpl w:val="A9D27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C626E2F"/>
    <w:multiLevelType w:val="hybridMultilevel"/>
    <w:tmpl w:val="C432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438A1"/>
    <w:multiLevelType w:val="hybridMultilevel"/>
    <w:tmpl w:val="DFECE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6A5D8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3D22A76"/>
    <w:multiLevelType w:val="hybridMultilevel"/>
    <w:tmpl w:val="794AA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86A69"/>
    <w:multiLevelType w:val="hybridMultilevel"/>
    <w:tmpl w:val="EFC2893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7536D"/>
    <w:multiLevelType w:val="hybridMultilevel"/>
    <w:tmpl w:val="677C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773E91"/>
    <w:multiLevelType w:val="hybridMultilevel"/>
    <w:tmpl w:val="7132E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645A6"/>
    <w:multiLevelType w:val="hybridMultilevel"/>
    <w:tmpl w:val="62B0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A7BB3"/>
    <w:multiLevelType w:val="hybridMultilevel"/>
    <w:tmpl w:val="B5003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820117B"/>
    <w:multiLevelType w:val="hybridMultilevel"/>
    <w:tmpl w:val="ABD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FD3770"/>
    <w:multiLevelType w:val="hybridMultilevel"/>
    <w:tmpl w:val="090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C16B24"/>
    <w:multiLevelType w:val="hybridMultilevel"/>
    <w:tmpl w:val="7ADCB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583330"/>
    <w:multiLevelType w:val="hybridMultilevel"/>
    <w:tmpl w:val="A2F8B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8EC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6"/>
  </w:num>
  <w:num w:numId="7">
    <w:abstractNumId w:val="21"/>
  </w:num>
  <w:num w:numId="8">
    <w:abstractNumId w:val="5"/>
  </w:num>
  <w:num w:numId="9">
    <w:abstractNumId w:val="13"/>
  </w:num>
  <w:num w:numId="10">
    <w:abstractNumId w:val="23"/>
  </w:num>
  <w:num w:numId="11">
    <w:abstractNumId w:val="19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22"/>
  </w:num>
  <w:num w:numId="17">
    <w:abstractNumId w:val="15"/>
  </w:num>
  <w:num w:numId="18">
    <w:abstractNumId w:val="20"/>
  </w:num>
  <w:num w:numId="19">
    <w:abstractNumId w:val="4"/>
  </w:num>
  <w:num w:numId="20">
    <w:abstractNumId w:val="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25232"/>
    <w:rsid w:val="00045430"/>
    <w:rsid w:val="000A76FA"/>
    <w:rsid w:val="000C6AB9"/>
    <w:rsid w:val="000E7D68"/>
    <w:rsid w:val="000F4245"/>
    <w:rsid w:val="00195C0A"/>
    <w:rsid w:val="001C5B3A"/>
    <w:rsid w:val="001F6605"/>
    <w:rsid w:val="00200CE3"/>
    <w:rsid w:val="002D0CF5"/>
    <w:rsid w:val="002F1F54"/>
    <w:rsid w:val="0033640E"/>
    <w:rsid w:val="00400193"/>
    <w:rsid w:val="00492910"/>
    <w:rsid w:val="004B7332"/>
    <w:rsid w:val="004C281C"/>
    <w:rsid w:val="005000D7"/>
    <w:rsid w:val="005227C5"/>
    <w:rsid w:val="00541321"/>
    <w:rsid w:val="0058333A"/>
    <w:rsid w:val="005861B1"/>
    <w:rsid w:val="00620287"/>
    <w:rsid w:val="0069658E"/>
    <w:rsid w:val="006A52F0"/>
    <w:rsid w:val="006C03C8"/>
    <w:rsid w:val="006E6071"/>
    <w:rsid w:val="00701BA2"/>
    <w:rsid w:val="0071794E"/>
    <w:rsid w:val="00727FDF"/>
    <w:rsid w:val="007908AA"/>
    <w:rsid w:val="007A1EBE"/>
    <w:rsid w:val="007C7BCF"/>
    <w:rsid w:val="007D0444"/>
    <w:rsid w:val="00802D51"/>
    <w:rsid w:val="00803C30"/>
    <w:rsid w:val="00812777"/>
    <w:rsid w:val="00820C03"/>
    <w:rsid w:val="00827CE9"/>
    <w:rsid w:val="008601CA"/>
    <w:rsid w:val="0086424F"/>
    <w:rsid w:val="008B16A8"/>
    <w:rsid w:val="008C4705"/>
    <w:rsid w:val="008D13EE"/>
    <w:rsid w:val="008D1619"/>
    <w:rsid w:val="008D1A70"/>
    <w:rsid w:val="008E58D8"/>
    <w:rsid w:val="00914515"/>
    <w:rsid w:val="009E74DA"/>
    <w:rsid w:val="00A754C0"/>
    <w:rsid w:val="00B122E3"/>
    <w:rsid w:val="00B2741D"/>
    <w:rsid w:val="00B34A9A"/>
    <w:rsid w:val="00C5227F"/>
    <w:rsid w:val="00C842BB"/>
    <w:rsid w:val="00CA646E"/>
    <w:rsid w:val="00CB40DA"/>
    <w:rsid w:val="00CB5FE9"/>
    <w:rsid w:val="00CC3C84"/>
    <w:rsid w:val="00D05016"/>
    <w:rsid w:val="00D13453"/>
    <w:rsid w:val="00D264F7"/>
    <w:rsid w:val="00D82A06"/>
    <w:rsid w:val="00DD7225"/>
    <w:rsid w:val="00DE7946"/>
    <w:rsid w:val="00DF1256"/>
    <w:rsid w:val="00E31A1E"/>
    <w:rsid w:val="00E5609E"/>
    <w:rsid w:val="00EF390A"/>
    <w:rsid w:val="00F47767"/>
    <w:rsid w:val="00F66105"/>
    <w:rsid w:val="00F77001"/>
    <w:rsid w:val="00FA3C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BA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5B3A"/>
  </w:style>
  <w:style w:type="table" w:styleId="TableGrid">
    <w:name w:val="Table Grid"/>
    <w:basedOn w:val="TableNormal"/>
    <w:uiPriority w:val="59"/>
    <w:rsid w:val="00FA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FA3C83"/>
    <w:pPr>
      <w:keepNext/>
      <w:numPr>
        <w:numId w:val="21"/>
      </w:numPr>
      <w:contextualSpacing/>
      <w:outlineLvl w:val="0"/>
    </w:pPr>
    <w:rPr>
      <w:rFonts w:ascii="Verdana" w:eastAsiaTheme="minorEastAsia" w:hAnsi="Verdana" w:cstheme="minorBidi"/>
    </w:rPr>
  </w:style>
  <w:style w:type="paragraph" w:styleId="NoteLevel2">
    <w:name w:val="Note Level 2"/>
    <w:basedOn w:val="Normal"/>
    <w:uiPriority w:val="99"/>
    <w:unhideWhenUsed/>
    <w:rsid w:val="00FA3C83"/>
    <w:pPr>
      <w:keepNext/>
      <w:numPr>
        <w:ilvl w:val="1"/>
        <w:numId w:val="21"/>
      </w:numPr>
      <w:contextualSpacing/>
      <w:outlineLvl w:val="1"/>
    </w:pPr>
    <w:rPr>
      <w:rFonts w:ascii="Verdana" w:eastAsiaTheme="minorEastAsia" w:hAnsi="Verdana" w:cstheme="minorBidi"/>
    </w:rPr>
  </w:style>
  <w:style w:type="paragraph" w:styleId="NoteLevel3">
    <w:name w:val="Note Level 3"/>
    <w:basedOn w:val="Normal"/>
    <w:uiPriority w:val="99"/>
    <w:unhideWhenUsed/>
    <w:rsid w:val="00FA3C83"/>
    <w:pPr>
      <w:keepNext/>
      <w:numPr>
        <w:ilvl w:val="2"/>
        <w:numId w:val="21"/>
      </w:numPr>
      <w:contextualSpacing/>
      <w:outlineLvl w:val="2"/>
    </w:pPr>
    <w:rPr>
      <w:rFonts w:ascii="Verdana" w:eastAsiaTheme="minorEastAsia" w:hAnsi="Verdana" w:cstheme="minorBidi"/>
    </w:rPr>
  </w:style>
  <w:style w:type="paragraph" w:styleId="NoteLevel4">
    <w:name w:val="Note Level 4"/>
    <w:basedOn w:val="Normal"/>
    <w:uiPriority w:val="99"/>
    <w:semiHidden/>
    <w:unhideWhenUsed/>
    <w:rsid w:val="00FA3C83"/>
    <w:pPr>
      <w:keepNext/>
      <w:numPr>
        <w:ilvl w:val="3"/>
        <w:numId w:val="21"/>
      </w:numPr>
      <w:contextualSpacing/>
      <w:outlineLvl w:val="3"/>
    </w:pPr>
    <w:rPr>
      <w:rFonts w:ascii="Verdana" w:eastAsiaTheme="minorEastAsia" w:hAnsi="Verdana" w:cstheme="minorBidi"/>
    </w:rPr>
  </w:style>
  <w:style w:type="paragraph" w:styleId="NoteLevel5">
    <w:name w:val="Note Level 5"/>
    <w:basedOn w:val="Normal"/>
    <w:uiPriority w:val="99"/>
    <w:semiHidden/>
    <w:unhideWhenUsed/>
    <w:rsid w:val="00FA3C83"/>
    <w:pPr>
      <w:keepNext/>
      <w:numPr>
        <w:ilvl w:val="4"/>
        <w:numId w:val="21"/>
      </w:numPr>
      <w:contextualSpacing/>
      <w:outlineLvl w:val="4"/>
    </w:pPr>
    <w:rPr>
      <w:rFonts w:ascii="Verdana" w:eastAsiaTheme="minorEastAsia" w:hAnsi="Verdana" w:cstheme="minorBidi"/>
    </w:rPr>
  </w:style>
  <w:style w:type="paragraph" w:styleId="NoteLevel6">
    <w:name w:val="Note Level 6"/>
    <w:basedOn w:val="Normal"/>
    <w:uiPriority w:val="99"/>
    <w:semiHidden/>
    <w:unhideWhenUsed/>
    <w:rsid w:val="00FA3C83"/>
    <w:pPr>
      <w:keepNext/>
      <w:numPr>
        <w:ilvl w:val="5"/>
        <w:numId w:val="21"/>
      </w:numPr>
      <w:contextualSpacing/>
      <w:outlineLvl w:val="5"/>
    </w:pPr>
    <w:rPr>
      <w:rFonts w:ascii="Verdana" w:eastAsiaTheme="minorEastAsia" w:hAnsi="Verdana" w:cstheme="minorBidi"/>
    </w:rPr>
  </w:style>
  <w:style w:type="paragraph" w:styleId="NoteLevel7">
    <w:name w:val="Note Level 7"/>
    <w:basedOn w:val="Normal"/>
    <w:uiPriority w:val="99"/>
    <w:semiHidden/>
    <w:unhideWhenUsed/>
    <w:rsid w:val="00FA3C83"/>
    <w:pPr>
      <w:keepNext/>
      <w:numPr>
        <w:ilvl w:val="6"/>
        <w:numId w:val="21"/>
      </w:numPr>
      <w:contextualSpacing/>
      <w:outlineLvl w:val="6"/>
    </w:pPr>
    <w:rPr>
      <w:rFonts w:ascii="Verdana" w:eastAsiaTheme="minorEastAsia" w:hAnsi="Verdana" w:cstheme="minorBidi"/>
    </w:rPr>
  </w:style>
  <w:style w:type="paragraph" w:styleId="NoteLevel8">
    <w:name w:val="Note Level 8"/>
    <w:basedOn w:val="Normal"/>
    <w:uiPriority w:val="99"/>
    <w:semiHidden/>
    <w:unhideWhenUsed/>
    <w:rsid w:val="00FA3C83"/>
    <w:pPr>
      <w:keepNext/>
      <w:numPr>
        <w:ilvl w:val="7"/>
        <w:numId w:val="21"/>
      </w:numPr>
      <w:contextualSpacing/>
      <w:outlineLvl w:val="7"/>
    </w:pPr>
    <w:rPr>
      <w:rFonts w:ascii="Verdana" w:eastAsiaTheme="minorEastAsia" w:hAnsi="Verdana" w:cstheme="minorBidi"/>
    </w:rPr>
  </w:style>
  <w:style w:type="paragraph" w:styleId="NoteLevel9">
    <w:name w:val="Note Level 9"/>
    <w:basedOn w:val="Normal"/>
    <w:uiPriority w:val="99"/>
    <w:semiHidden/>
    <w:unhideWhenUsed/>
    <w:rsid w:val="00FA3C83"/>
    <w:pPr>
      <w:keepNext/>
      <w:numPr>
        <w:ilvl w:val="8"/>
        <w:numId w:val="21"/>
      </w:numPr>
      <w:contextualSpacing/>
      <w:outlineLvl w:val="8"/>
    </w:pPr>
    <w:rPr>
      <w:rFonts w:ascii="Verdana" w:eastAsiaTheme="minorEastAsia" w:hAnsi="Verdana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5B3A"/>
  </w:style>
  <w:style w:type="table" w:styleId="TableGrid">
    <w:name w:val="Table Grid"/>
    <w:basedOn w:val="TableNormal"/>
    <w:uiPriority w:val="59"/>
    <w:rsid w:val="00FA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FA3C83"/>
    <w:pPr>
      <w:keepNext/>
      <w:numPr>
        <w:numId w:val="21"/>
      </w:numPr>
      <w:contextualSpacing/>
      <w:outlineLvl w:val="0"/>
    </w:pPr>
    <w:rPr>
      <w:rFonts w:ascii="Verdana" w:eastAsiaTheme="minorEastAsia" w:hAnsi="Verdana" w:cstheme="minorBidi"/>
    </w:rPr>
  </w:style>
  <w:style w:type="paragraph" w:styleId="NoteLevel2">
    <w:name w:val="Note Level 2"/>
    <w:basedOn w:val="Normal"/>
    <w:uiPriority w:val="99"/>
    <w:unhideWhenUsed/>
    <w:rsid w:val="00FA3C83"/>
    <w:pPr>
      <w:keepNext/>
      <w:numPr>
        <w:ilvl w:val="1"/>
        <w:numId w:val="21"/>
      </w:numPr>
      <w:contextualSpacing/>
      <w:outlineLvl w:val="1"/>
    </w:pPr>
    <w:rPr>
      <w:rFonts w:ascii="Verdana" w:eastAsiaTheme="minorEastAsia" w:hAnsi="Verdana" w:cstheme="minorBidi"/>
    </w:rPr>
  </w:style>
  <w:style w:type="paragraph" w:styleId="NoteLevel3">
    <w:name w:val="Note Level 3"/>
    <w:basedOn w:val="Normal"/>
    <w:uiPriority w:val="99"/>
    <w:unhideWhenUsed/>
    <w:rsid w:val="00FA3C83"/>
    <w:pPr>
      <w:keepNext/>
      <w:numPr>
        <w:ilvl w:val="2"/>
        <w:numId w:val="21"/>
      </w:numPr>
      <w:contextualSpacing/>
      <w:outlineLvl w:val="2"/>
    </w:pPr>
    <w:rPr>
      <w:rFonts w:ascii="Verdana" w:eastAsiaTheme="minorEastAsia" w:hAnsi="Verdana" w:cstheme="minorBidi"/>
    </w:rPr>
  </w:style>
  <w:style w:type="paragraph" w:styleId="NoteLevel4">
    <w:name w:val="Note Level 4"/>
    <w:basedOn w:val="Normal"/>
    <w:uiPriority w:val="99"/>
    <w:semiHidden/>
    <w:unhideWhenUsed/>
    <w:rsid w:val="00FA3C83"/>
    <w:pPr>
      <w:keepNext/>
      <w:numPr>
        <w:ilvl w:val="3"/>
        <w:numId w:val="21"/>
      </w:numPr>
      <w:contextualSpacing/>
      <w:outlineLvl w:val="3"/>
    </w:pPr>
    <w:rPr>
      <w:rFonts w:ascii="Verdana" w:eastAsiaTheme="minorEastAsia" w:hAnsi="Verdana" w:cstheme="minorBidi"/>
    </w:rPr>
  </w:style>
  <w:style w:type="paragraph" w:styleId="NoteLevel5">
    <w:name w:val="Note Level 5"/>
    <w:basedOn w:val="Normal"/>
    <w:uiPriority w:val="99"/>
    <w:semiHidden/>
    <w:unhideWhenUsed/>
    <w:rsid w:val="00FA3C83"/>
    <w:pPr>
      <w:keepNext/>
      <w:numPr>
        <w:ilvl w:val="4"/>
        <w:numId w:val="21"/>
      </w:numPr>
      <w:contextualSpacing/>
      <w:outlineLvl w:val="4"/>
    </w:pPr>
    <w:rPr>
      <w:rFonts w:ascii="Verdana" w:eastAsiaTheme="minorEastAsia" w:hAnsi="Verdana" w:cstheme="minorBidi"/>
    </w:rPr>
  </w:style>
  <w:style w:type="paragraph" w:styleId="NoteLevel6">
    <w:name w:val="Note Level 6"/>
    <w:basedOn w:val="Normal"/>
    <w:uiPriority w:val="99"/>
    <w:semiHidden/>
    <w:unhideWhenUsed/>
    <w:rsid w:val="00FA3C83"/>
    <w:pPr>
      <w:keepNext/>
      <w:numPr>
        <w:ilvl w:val="5"/>
        <w:numId w:val="21"/>
      </w:numPr>
      <w:contextualSpacing/>
      <w:outlineLvl w:val="5"/>
    </w:pPr>
    <w:rPr>
      <w:rFonts w:ascii="Verdana" w:eastAsiaTheme="minorEastAsia" w:hAnsi="Verdana" w:cstheme="minorBidi"/>
    </w:rPr>
  </w:style>
  <w:style w:type="paragraph" w:styleId="NoteLevel7">
    <w:name w:val="Note Level 7"/>
    <w:basedOn w:val="Normal"/>
    <w:uiPriority w:val="99"/>
    <w:semiHidden/>
    <w:unhideWhenUsed/>
    <w:rsid w:val="00FA3C83"/>
    <w:pPr>
      <w:keepNext/>
      <w:numPr>
        <w:ilvl w:val="6"/>
        <w:numId w:val="21"/>
      </w:numPr>
      <w:contextualSpacing/>
      <w:outlineLvl w:val="6"/>
    </w:pPr>
    <w:rPr>
      <w:rFonts w:ascii="Verdana" w:eastAsiaTheme="minorEastAsia" w:hAnsi="Verdana" w:cstheme="minorBidi"/>
    </w:rPr>
  </w:style>
  <w:style w:type="paragraph" w:styleId="NoteLevel8">
    <w:name w:val="Note Level 8"/>
    <w:basedOn w:val="Normal"/>
    <w:uiPriority w:val="99"/>
    <w:semiHidden/>
    <w:unhideWhenUsed/>
    <w:rsid w:val="00FA3C83"/>
    <w:pPr>
      <w:keepNext/>
      <w:numPr>
        <w:ilvl w:val="7"/>
        <w:numId w:val="21"/>
      </w:numPr>
      <w:contextualSpacing/>
      <w:outlineLvl w:val="7"/>
    </w:pPr>
    <w:rPr>
      <w:rFonts w:ascii="Verdana" w:eastAsiaTheme="minorEastAsia" w:hAnsi="Verdana" w:cstheme="minorBidi"/>
    </w:rPr>
  </w:style>
  <w:style w:type="paragraph" w:styleId="NoteLevel9">
    <w:name w:val="Note Level 9"/>
    <w:basedOn w:val="Normal"/>
    <w:uiPriority w:val="99"/>
    <w:semiHidden/>
    <w:unhideWhenUsed/>
    <w:rsid w:val="00FA3C83"/>
    <w:pPr>
      <w:keepNext/>
      <w:numPr>
        <w:ilvl w:val="8"/>
        <w:numId w:val="21"/>
      </w:numPr>
      <w:contextualSpacing/>
      <w:outlineLvl w:val="8"/>
    </w:pPr>
    <w:rPr>
      <w:rFonts w:ascii="Verdana" w:eastAsiaTheme="minorEastAsia" w:hAnsi="Verdan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2390</Characters>
  <Application>Microsoft Macintosh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8</cp:revision>
  <cp:lastPrinted>2016-05-17T11:41:00Z</cp:lastPrinted>
  <dcterms:created xsi:type="dcterms:W3CDTF">2015-11-12T20:17:00Z</dcterms:created>
  <dcterms:modified xsi:type="dcterms:W3CDTF">2016-07-03T23:22:00Z</dcterms:modified>
</cp:coreProperties>
</file>