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1011E" w14:textId="77777777" w:rsidR="00266E0B" w:rsidRDefault="00266E0B" w:rsidP="005E11CC">
      <w:pPr>
        <w:pStyle w:val="Subhead"/>
      </w:pPr>
    </w:p>
    <w:p w14:paraId="76605BFA" w14:textId="04790CAA" w:rsidR="003F3A97" w:rsidRDefault="00EE3458" w:rsidP="00266E0B">
      <w:pPr>
        <w:pStyle w:val="Subhead"/>
        <w:spacing w:before="0" w:after="0" w:line="360" w:lineRule="auto"/>
      </w:pPr>
      <w:r>
        <w:t>202</w:t>
      </w:r>
      <w:r w:rsidR="00342C5E">
        <w:t>3</w:t>
      </w:r>
      <w:r>
        <w:t>-2</w:t>
      </w:r>
      <w:r w:rsidR="00342C5E">
        <w:t>4</w:t>
      </w:r>
      <w:r>
        <w:t xml:space="preserve"> </w:t>
      </w:r>
      <w:r w:rsidR="003F3A97" w:rsidRPr="00D254E5">
        <w:t xml:space="preserve">Federal Application </w:t>
      </w:r>
      <w:r w:rsidR="00B3151A">
        <w:t xml:space="preserve">Project </w:t>
      </w:r>
      <w:r w:rsidR="003F3A97" w:rsidRPr="00D254E5">
        <w:t>Narrativ</w:t>
      </w:r>
      <w:r w:rsidR="0032683C" w:rsidRPr="00D254E5">
        <w:t>es (</w:t>
      </w:r>
      <w:r w:rsidR="0032683C" w:rsidRPr="001636CB">
        <w:rPr>
          <w:b/>
          <w:bCs/>
        </w:rPr>
        <w:t>new</w:t>
      </w:r>
      <w:r w:rsidR="0032683C" w:rsidRPr="00D254E5">
        <w:t>) Window</w:t>
      </w:r>
      <w:r w:rsidR="0032683C" w:rsidRPr="00D254E5">
        <w:tab/>
      </w:r>
      <w:r w:rsidR="00D677C8" w:rsidRPr="00D254E5">
        <w:tab/>
      </w:r>
      <w:r w:rsidR="003D3672">
        <w:t xml:space="preserve">May </w:t>
      </w:r>
      <w:r w:rsidR="004D286C">
        <w:t>8</w:t>
      </w:r>
      <w:r w:rsidR="003D3672">
        <w:t xml:space="preserve"> – </w:t>
      </w:r>
      <w:r w:rsidR="00732DDB">
        <w:t xml:space="preserve">June </w:t>
      </w:r>
      <w:r w:rsidR="004D286C">
        <w:t>28</w:t>
      </w:r>
      <w:r w:rsidR="003D3672">
        <w:t>, 202</w:t>
      </w:r>
      <w:r w:rsidR="00342C5E">
        <w:t>3</w:t>
      </w:r>
    </w:p>
    <w:p w14:paraId="17B2DF28" w14:textId="77777777" w:rsidR="00732DDB" w:rsidRPr="00732DDB" w:rsidRDefault="00732DDB" w:rsidP="00266E0B">
      <w:pPr>
        <w:spacing w:line="360" w:lineRule="auto"/>
      </w:pPr>
    </w:p>
    <w:p w14:paraId="1520D7A5" w14:textId="0328D810" w:rsidR="005E11CC" w:rsidRPr="005E11CC" w:rsidRDefault="00EE3458" w:rsidP="00266E0B">
      <w:pPr>
        <w:pStyle w:val="Subhead"/>
        <w:spacing w:before="0" w:after="0" w:line="360" w:lineRule="auto"/>
        <w:rPr>
          <w:sz w:val="28"/>
        </w:rPr>
      </w:pPr>
      <w:r>
        <w:t>202</w:t>
      </w:r>
      <w:r w:rsidR="00342C5E">
        <w:t>3</w:t>
      </w:r>
      <w:r>
        <w:t>-2</w:t>
      </w:r>
      <w:r w:rsidR="00342C5E">
        <w:t>4</w:t>
      </w:r>
      <w:r>
        <w:t xml:space="preserve"> </w:t>
      </w:r>
      <w:r w:rsidR="005E11CC" w:rsidRPr="00D254E5">
        <w:t xml:space="preserve">Federal Application </w:t>
      </w:r>
      <w:r w:rsidR="00B3151A">
        <w:t xml:space="preserve">Project </w:t>
      </w:r>
      <w:r w:rsidR="005E11CC" w:rsidRPr="00D254E5">
        <w:t xml:space="preserve">Narratives </w:t>
      </w:r>
      <w:r w:rsidR="005E11CC">
        <w:t>(</w:t>
      </w:r>
      <w:r w:rsidR="005E11CC" w:rsidRPr="00D254E5">
        <w:t>amendment) Window</w:t>
      </w:r>
      <w:r w:rsidR="005E11CC" w:rsidRPr="00D254E5">
        <w:tab/>
      </w:r>
      <w:r w:rsidR="00644617">
        <w:t>June 1</w:t>
      </w:r>
      <w:r w:rsidR="005E11CC">
        <w:t xml:space="preserve"> – </w:t>
      </w:r>
      <w:r w:rsidR="00644617">
        <w:t>August 31</w:t>
      </w:r>
      <w:r w:rsidR="005E11CC">
        <w:t>, 202</w:t>
      </w:r>
      <w:r w:rsidR="00342C5E">
        <w:t>3</w:t>
      </w:r>
    </w:p>
    <w:p w14:paraId="69B58EB6" w14:textId="77777777" w:rsidR="003F3A97" w:rsidRPr="00D677C8" w:rsidRDefault="003F3A97" w:rsidP="00266E0B">
      <w:pPr>
        <w:spacing w:line="360" w:lineRule="auto"/>
        <w:rPr>
          <w:sz w:val="24"/>
        </w:rPr>
      </w:pPr>
    </w:p>
    <w:p w14:paraId="6DB210C5" w14:textId="70EDD6EE" w:rsidR="003F3A97" w:rsidRPr="00D677C8" w:rsidRDefault="005B58F4" w:rsidP="00266E0B">
      <w:pPr>
        <w:spacing w:line="360" w:lineRule="auto"/>
        <w:rPr>
          <w:sz w:val="24"/>
        </w:rPr>
      </w:pPr>
      <w:r>
        <w:rPr>
          <w:sz w:val="24"/>
        </w:rPr>
        <w:t>202</w:t>
      </w:r>
      <w:r w:rsidR="00342C5E">
        <w:rPr>
          <w:sz w:val="24"/>
        </w:rPr>
        <w:t>3</w:t>
      </w:r>
      <w:r>
        <w:rPr>
          <w:sz w:val="24"/>
        </w:rPr>
        <w:t>-2</w:t>
      </w:r>
      <w:r w:rsidR="00342C5E">
        <w:rPr>
          <w:sz w:val="24"/>
        </w:rPr>
        <w:t>4</w:t>
      </w:r>
      <w:r>
        <w:rPr>
          <w:sz w:val="24"/>
        </w:rPr>
        <w:t xml:space="preserve"> </w:t>
      </w:r>
      <w:r w:rsidR="003F3A97" w:rsidRPr="00D677C8">
        <w:rPr>
          <w:sz w:val="24"/>
        </w:rPr>
        <w:t>Federal Appl</w:t>
      </w:r>
      <w:r>
        <w:rPr>
          <w:sz w:val="24"/>
        </w:rPr>
        <w:t>ication Budget Window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3151A">
        <w:rPr>
          <w:sz w:val="24"/>
        </w:rPr>
        <w:t xml:space="preserve">             </w:t>
      </w:r>
      <w:r w:rsidR="00644617">
        <w:rPr>
          <w:sz w:val="24"/>
        </w:rPr>
        <w:t>June 1</w:t>
      </w:r>
      <w:r w:rsidR="003F3A97" w:rsidRPr="00D677C8">
        <w:rPr>
          <w:sz w:val="24"/>
        </w:rPr>
        <w:t xml:space="preserve"> – </w:t>
      </w:r>
      <w:r w:rsidR="00644617">
        <w:rPr>
          <w:sz w:val="24"/>
        </w:rPr>
        <w:t>September</w:t>
      </w:r>
      <w:r w:rsidR="003F3A97" w:rsidRPr="00D677C8">
        <w:rPr>
          <w:sz w:val="24"/>
        </w:rPr>
        <w:t xml:space="preserve"> </w:t>
      </w:r>
      <w:r w:rsidR="00342C5E">
        <w:rPr>
          <w:sz w:val="24"/>
        </w:rPr>
        <w:t>29</w:t>
      </w:r>
      <w:r w:rsidR="003D3672">
        <w:rPr>
          <w:sz w:val="24"/>
        </w:rPr>
        <w:t>, 202</w:t>
      </w:r>
      <w:r w:rsidR="00342C5E">
        <w:rPr>
          <w:sz w:val="24"/>
        </w:rPr>
        <w:t>3</w:t>
      </w:r>
    </w:p>
    <w:p w14:paraId="633A4B47" w14:textId="77777777" w:rsidR="003F3A97" w:rsidRPr="00D677C8" w:rsidRDefault="003F3A97" w:rsidP="00266E0B">
      <w:pPr>
        <w:spacing w:line="360" w:lineRule="auto"/>
        <w:rPr>
          <w:sz w:val="24"/>
        </w:rPr>
      </w:pPr>
    </w:p>
    <w:p w14:paraId="673C5DF3" w14:textId="6BDA14DC" w:rsidR="003F3A97" w:rsidRPr="00D677C8" w:rsidRDefault="005461BC" w:rsidP="00266E0B">
      <w:pPr>
        <w:spacing w:line="360" w:lineRule="auto"/>
        <w:rPr>
          <w:sz w:val="24"/>
        </w:rPr>
      </w:pPr>
      <w:r>
        <w:rPr>
          <w:sz w:val="24"/>
        </w:rPr>
        <w:t>202</w:t>
      </w:r>
      <w:r w:rsidR="00342C5E">
        <w:rPr>
          <w:sz w:val="24"/>
        </w:rPr>
        <w:t>3</w:t>
      </w:r>
      <w:r>
        <w:rPr>
          <w:sz w:val="24"/>
        </w:rPr>
        <w:t>-2</w:t>
      </w:r>
      <w:r w:rsidR="00342C5E">
        <w:rPr>
          <w:sz w:val="24"/>
        </w:rPr>
        <w:t>4</w:t>
      </w:r>
      <w:r w:rsidR="003F3A97" w:rsidRPr="00D677C8">
        <w:rPr>
          <w:sz w:val="24"/>
        </w:rPr>
        <w:t xml:space="preserve"> Special Education Assurances</w:t>
      </w:r>
      <w:r w:rsidR="009B2135">
        <w:rPr>
          <w:sz w:val="24"/>
        </w:rPr>
        <w:t>/Certifications</w:t>
      </w:r>
      <w:r w:rsidR="00902C0D">
        <w:rPr>
          <w:sz w:val="24"/>
        </w:rPr>
        <w:tab/>
      </w:r>
      <w:r>
        <w:rPr>
          <w:sz w:val="24"/>
        </w:rPr>
        <w:tab/>
      </w:r>
      <w:r w:rsidR="00B3151A">
        <w:rPr>
          <w:sz w:val="24"/>
        </w:rPr>
        <w:t xml:space="preserve">             </w:t>
      </w:r>
      <w:r w:rsidR="00A20900" w:rsidRPr="00A20900">
        <w:rPr>
          <w:sz w:val="24"/>
        </w:rPr>
        <w:t>June</w:t>
      </w:r>
      <w:r w:rsidRPr="00A20900">
        <w:rPr>
          <w:sz w:val="24"/>
        </w:rPr>
        <w:t xml:space="preserve"> 30, 202</w:t>
      </w:r>
      <w:r w:rsidR="00342C5E">
        <w:rPr>
          <w:sz w:val="24"/>
        </w:rPr>
        <w:t>3</w:t>
      </w:r>
    </w:p>
    <w:p w14:paraId="11ED2014" w14:textId="77777777" w:rsidR="0032683C" w:rsidRPr="00D677C8" w:rsidRDefault="0032683C" w:rsidP="00266E0B">
      <w:pPr>
        <w:spacing w:line="360" w:lineRule="auto"/>
        <w:rPr>
          <w:sz w:val="24"/>
        </w:rPr>
      </w:pPr>
    </w:p>
    <w:p w14:paraId="50F448DA" w14:textId="6F145624" w:rsidR="0032683C" w:rsidRPr="00D677C8" w:rsidRDefault="005B58F4" w:rsidP="00266E0B">
      <w:pPr>
        <w:spacing w:line="360" w:lineRule="auto"/>
        <w:rPr>
          <w:sz w:val="24"/>
        </w:rPr>
      </w:pPr>
      <w:r>
        <w:rPr>
          <w:sz w:val="24"/>
        </w:rPr>
        <w:t>20</w:t>
      </w:r>
      <w:r w:rsidR="00354DFC">
        <w:rPr>
          <w:sz w:val="24"/>
        </w:rPr>
        <w:t>2</w:t>
      </w:r>
      <w:r w:rsidR="00342C5E">
        <w:rPr>
          <w:sz w:val="24"/>
        </w:rPr>
        <w:t>2</w:t>
      </w:r>
      <w:r>
        <w:rPr>
          <w:sz w:val="24"/>
        </w:rPr>
        <w:t>-2</w:t>
      </w:r>
      <w:r w:rsidR="00342C5E">
        <w:rPr>
          <w:sz w:val="24"/>
        </w:rPr>
        <w:t>3</w:t>
      </w:r>
      <w:r>
        <w:rPr>
          <w:sz w:val="24"/>
        </w:rPr>
        <w:t xml:space="preserve"> </w:t>
      </w:r>
      <w:r w:rsidR="0032683C" w:rsidRPr="00D677C8">
        <w:rPr>
          <w:sz w:val="24"/>
        </w:rPr>
        <w:t>E</w:t>
      </w:r>
      <w:r w:rsidR="00B3151A">
        <w:rPr>
          <w:sz w:val="24"/>
        </w:rPr>
        <w:t>nd of Year</w:t>
      </w:r>
      <w:r w:rsidR="0032683C" w:rsidRPr="00D677C8">
        <w:rPr>
          <w:sz w:val="24"/>
        </w:rPr>
        <w:t xml:space="preserve"> Expenditure Window</w:t>
      </w:r>
      <w:r w:rsidR="0032683C" w:rsidRPr="00D677C8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A20900">
        <w:rPr>
          <w:sz w:val="24"/>
        </w:rPr>
        <w:t>August 1</w:t>
      </w:r>
      <w:r w:rsidR="00303FF6">
        <w:rPr>
          <w:sz w:val="24"/>
        </w:rPr>
        <w:t xml:space="preserve"> – </w:t>
      </w:r>
      <w:r w:rsidR="008D556C">
        <w:rPr>
          <w:sz w:val="24"/>
        </w:rPr>
        <w:t>October 31</w:t>
      </w:r>
      <w:r w:rsidR="00303FF6">
        <w:rPr>
          <w:sz w:val="24"/>
        </w:rPr>
        <w:t>, 202</w:t>
      </w:r>
      <w:r w:rsidR="00342C5E">
        <w:rPr>
          <w:sz w:val="24"/>
        </w:rPr>
        <w:t>3</w:t>
      </w:r>
    </w:p>
    <w:p w14:paraId="469BA5C4" w14:textId="0EFE3B0C" w:rsidR="0032683C" w:rsidRPr="00D677C8" w:rsidRDefault="005B58F4" w:rsidP="00266E0B">
      <w:pPr>
        <w:spacing w:line="360" w:lineRule="auto"/>
        <w:rPr>
          <w:sz w:val="24"/>
        </w:rPr>
      </w:pPr>
      <w:r>
        <w:rPr>
          <w:sz w:val="24"/>
        </w:rPr>
        <w:t>20</w:t>
      </w:r>
      <w:r w:rsidR="00354DFC">
        <w:rPr>
          <w:sz w:val="24"/>
        </w:rPr>
        <w:t>2</w:t>
      </w:r>
      <w:r w:rsidR="00342C5E">
        <w:rPr>
          <w:sz w:val="24"/>
        </w:rPr>
        <w:t>2</w:t>
      </w:r>
      <w:r>
        <w:rPr>
          <w:sz w:val="24"/>
        </w:rPr>
        <w:t>-2</w:t>
      </w:r>
      <w:r w:rsidR="00342C5E">
        <w:rPr>
          <w:sz w:val="24"/>
        </w:rPr>
        <w:t>3</w:t>
      </w:r>
      <w:r>
        <w:rPr>
          <w:sz w:val="24"/>
        </w:rPr>
        <w:t xml:space="preserve"> </w:t>
      </w:r>
      <w:r w:rsidR="0032683C" w:rsidRPr="00D677C8">
        <w:rPr>
          <w:sz w:val="24"/>
        </w:rPr>
        <w:t>E</w:t>
      </w:r>
      <w:r w:rsidR="00B3151A">
        <w:rPr>
          <w:sz w:val="24"/>
        </w:rPr>
        <w:t xml:space="preserve">nd of Year </w:t>
      </w:r>
      <w:r w:rsidR="005E11CC">
        <w:rPr>
          <w:sz w:val="24"/>
        </w:rPr>
        <w:t>Performance Reports</w:t>
      </w:r>
      <w:r w:rsidR="00411354">
        <w:rPr>
          <w:sz w:val="24"/>
        </w:rPr>
        <w:t xml:space="preserve"> due</w:t>
      </w:r>
      <w:r w:rsidR="00411354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8D556C">
        <w:rPr>
          <w:sz w:val="24"/>
        </w:rPr>
        <w:t>Octobe</w:t>
      </w:r>
      <w:r w:rsidR="00303FF6">
        <w:rPr>
          <w:sz w:val="24"/>
        </w:rPr>
        <w:t>r 3</w:t>
      </w:r>
      <w:r w:rsidR="008D556C">
        <w:rPr>
          <w:sz w:val="24"/>
        </w:rPr>
        <w:t>1</w:t>
      </w:r>
      <w:r w:rsidR="00303FF6">
        <w:rPr>
          <w:sz w:val="24"/>
        </w:rPr>
        <w:t>, 202</w:t>
      </w:r>
      <w:r w:rsidR="00342C5E">
        <w:rPr>
          <w:sz w:val="24"/>
        </w:rPr>
        <w:t>3</w:t>
      </w:r>
    </w:p>
    <w:p w14:paraId="33AAA09B" w14:textId="77777777" w:rsidR="0032683C" w:rsidRPr="00D677C8" w:rsidRDefault="0032683C" w:rsidP="00266E0B">
      <w:pPr>
        <w:spacing w:line="360" w:lineRule="auto"/>
        <w:rPr>
          <w:sz w:val="24"/>
        </w:rPr>
      </w:pPr>
    </w:p>
    <w:p w14:paraId="37BC8FD4" w14:textId="67976DC6" w:rsidR="0032683C" w:rsidRPr="00D677C8" w:rsidRDefault="0032683C" w:rsidP="00266E0B">
      <w:pPr>
        <w:spacing w:line="360" w:lineRule="auto"/>
        <w:rPr>
          <w:sz w:val="24"/>
        </w:rPr>
      </w:pPr>
      <w:r w:rsidRPr="00D677C8">
        <w:rPr>
          <w:sz w:val="24"/>
        </w:rPr>
        <w:t>Federal Application</w:t>
      </w:r>
      <w:r w:rsidR="00B3151A">
        <w:rPr>
          <w:sz w:val="24"/>
        </w:rPr>
        <w:t xml:space="preserve"> Project </w:t>
      </w:r>
      <w:r w:rsidR="00542F13" w:rsidRPr="00D677C8">
        <w:rPr>
          <w:sz w:val="24"/>
        </w:rPr>
        <w:t>Narrative Amendment Window</w:t>
      </w:r>
      <w:r w:rsidR="00542F13" w:rsidRPr="00D677C8">
        <w:rPr>
          <w:sz w:val="24"/>
        </w:rPr>
        <w:tab/>
      </w:r>
      <w:r w:rsidR="00B3151A">
        <w:rPr>
          <w:sz w:val="24"/>
        </w:rPr>
        <w:t xml:space="preserve">    </w:t>
      </w:r>
      <w:r w:rsidR="00342C5E">
        <w:rPr>
          <w:sz w:val="24"/>
        </w:rPr>
        <w:tab/>
        <w:t xml:space="preserve">    </w:t>
      </w:r>
      <w:r w:rsidR="00B3151A">
        <w:rPr>
          <w:sz w:val="24"/>
        </w:rPr>
        <w:t xml:space="preserve">         </w:t>
      </w:r>
      <w:r w:rsidR="00354DFC">
        <w:rPr>
          <w:sz w:val="24"/>
        </w:rPr>
        <w:t>J</w:t>
      </w:r>
      <w:r w:rsidR="00EF7E24">
        <w:rPr>
          <w:sz w:val="24"/>
        </w:rPr>
        <w:t xml:space="preserve">anuary </w:t>
      </w:r>
      <w:r w:rsidR="00342C5E">
        <w:rPr>
          <w:sz w:val="24"/>
        </w:rPr>
        <w:t>1</w:t>
      </w:r>
      <w:r w:rsidR="00CD093E">
        <w:rPr>
          <w:sz w:val="24"/>
        </w:rPr>
        <w:t xml:space="preserve"> – </w:t>
      </w:r>
      <w:r w:rsidR="00EF7E24">
        <w:rPr>
          <w:sz w:val="24"/>
        </w:rPr>
        <w:t>January 31</w:t>
      </w:r>
      <w:r w:rsidR="00CD093E">
        <w:rPr>
          <w:sz w:val="24"/>
        </w:rPr>
        <w:t>, 202</w:t>
      </w:r>
      <w:r w:rsidR="00342C5E">
        <w:rPr>
          <w:sz w:val="24"/>
        </w:rPr>
        <w:t>4</w:t>
      </w:r>
    </w:p>
    <w:p w14:paraId="57E67ED2" w14:textId="77777777" w:rsidR="0032683C" w:rsidRPr="00D677C8" w:rsidRDefault="0032683C" w:rsidP="00266E0B">
      <w:pPr>
        <w:spacing w:line="360" w:lineRule="auto"/>
        <w:rPr>
          <w:sz w:val="24"/>
        </w:rPr>
      </w:pPr>
    </w:p>
    <w:p w14:paraId="7E58045C" w14:textId="68008CBA" w:rsidR="00EE3458" w:rsidRPr="00EE3458" w:rsidRDefault="005B58F4" w:rsidP="00266E0B">
      <w:pPr>
        <w:spacing w:line="360" w:lineRule="auto"/>
        <w:rPr>
          <w:sz w:val="24"/>
        </w:rPr>
      </w:pPr>
      <w:r>
        <w:rPr>
          <w:sz w:val="24"/>
        </w:rPr>
        <w:t>202</w:t>
      </w:r>
      <w:r w:rsidR="00342C5E">
        <w:rPr>
          <w:sz w:val="24"/>
        </w:rPr>
        <w:t>3</w:t>
      </w:r>
      <w:r>
        <w:rPr>
          <w:sz w:val="24"/>
        </w:rPr>
        <w:t>-2</w:t>
      </w:r>
      <w:r w:rsidR="00342C5E">
        <w:rPr>
          <w:sz w:val="24"/>
        </w:rPr>
        <w:t>4</w:t>
      </w:r>
      <w:r>
        <w:rPr>
          <w:sz w:val="24"/>
        </w:rPr>
        <w:t xml:space="preserve"> </w:t>
      </w:r>
      <w:r w:rsidR="0032683C" w:rsidRPr="00D677C8">
        <w:rPr>
          <w:sz w:val="24"/>
        </w:rPr>
        <w:t>Budget Rev</w:t>
      </w:r>
      <w:r w:rsidR="009B2135">
        <w:rPr>
          <w:sz w:val="24"/>
        </w:rPr>
        <w:t>ision Window</w:t>
      </w:r>
      <w:r w:rsidR="009B2135">
        <w:rPr>
          <w:sz w:val="24"/>
        </w:rPr>
        <w:tab/>
      </w:r>
      <w:r w:rsidR="009B2135">
        <w:rPr>
          <w:sz w:val="24"/>
        </w:rPr>
        <w:tab/>
      </w:r>
      <w:r w:rsidR="009B2135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3151A">
        <w:rPr>
          <w:sz w:val="24"/>
        </w:rPr>
        <w:t xml:space="preserve">             </w:t>
      </w:r>
      <w:r w:rsidR="008D556C">
        <w:rPr>
          <w:sz w:val="24"/>
        </w:rPr>
        <w:t>February</w:t>
      </w:r>
      <w:r w:rsidR="00CD093E">
        <w:rPr>
          <w:sz w:val="24"/>
        </w:rPr>
        <w:t xml:space="preserve"> 1</w:t>
      </w:r>
      <w:r w:rsidR="0032683C" w:rsidRPr="00D677C8">
        <w:rPr>
          <w:sz w:val="24"/>
        </w:rPr>
        <w:t xml:space="preserve"> – </w:t>
      </w:r>
      <w:r w:rsidR="008D556C">
        <w:rPr>
          <w:sz w:val="24"/>
        </w:rPr>
        <w:t xml:space="preserve">February </w:t>
      </w:r>
      <w:r w:rsidR="00EF7E24">
        <w:rPr>
          <w:sz w:val="24"/>
        </w:rPr>
        <w:t>2</w:t>
      </w:r>
      <w:r w:rsidR="00342C5E">
        <w:rPr>
          <w:sz w:val="24"/>
        </w:rPr>
        <w:t>9</w:t>
      </w:r>
      <w:r w:rsidR="00CD093E">
        <w:rPr>
          <w:sz w:val="24"/>
        </w:rPr>
        <w:t>, 202</w:t>
      </w:r>
      <w:r w:rsidR="00342C5E">
        <w:rPr>
          <w:sz w:val="24"/>
        </w:rPr>
        <w:t>4</w:t>
      </w:r>
    </w:p>
    <w:p w14:paraId="389DA9F6" w14:textId="77777777" w:rsidR="00266E0B" w:rsidRDefault="00266E0B" w:rsidP="00266E0B">
      <w:pPr>
        <w:pStyle w:val="Subhead"/>
        <w:spacing w:before="0" w:after="0" w:line="360" w:lineRule="auto"/>
      </w:pPr>
    </w:p>
    <w:p w14:paraId="4729FEDD" w14:textId="71657A5B" w:rsidR="00EE3458" w:rsidRPr="005E11CC" w:rsidRDefault="00EE3458" w:rsidP="00266E0B">
      <w:pPr>
        <w:pStyle w:val="Subhead"/>
        <w:spacing w:before="0" w:after="0" w:line="360" w:lineRule="auto"/>
        <w:rPr>
          <w:sz w:val="28"/>
        </w:rPr>
      </w:pPr>
      <w:r>
        <w:t>202</w:t>
      </w:r>
      <w:r w:rsidR="00342C5E">
        <w:t>4</w:t>
      </w:r>
      <w:r>
        <w:t>-2</w:t>
      </w:r>
      <w:r w:rsidR="00342C5E">
        <w:t>5</w:t>
      </w:r>
      <w:r>
        <w:t xml:space="preserve"> </w:t>
      </w:r>
      <w:r w:rsidRPr="00D254E5">
        <w:t xml:space="preserve">Federal Application </w:t>
      </w:r>
      <w:r w:rsidR="00B3151A">
        <w:t xml:space="preserve">Project </w:t>
      </w:r>
      <w:r w:rsidRPr="00D254E5">
        <w:t>Narratives (</w:t>
      </w:r>
      <w:r w:rsidRPr="001636CB">
        <w:rPr>
          <w:b/>
          <w:bCs/>
        </w:rPr>
        <w:t>new</w:t>
      </w:r>
      <w:r w:rsidRPr="00D254E5">
        <w:t>) Window</w:t>
      </w:r>
      <w:r w:rsidRPr="00D254E5">
        <w:tab/>
      </w:r>
      <w:r w:rsidRPr="00D254E5">
        <w:tab/>
      </w:r>
      <w:r>
        <w:t xml:space="preserve">May 1 – </w:t>
      </w:r>
      <w:r w:rsidR="00732DDB">
        <w:t>June 1</w:t>
      </w:r>
      <w:r w:rsidR="00342C5E">
        <w:t>5</w:t>
      </w:r>
      <w:r>
        <w:t>, 202</w:t>
      </w:r>
      <w:r w:rsidR="00342C5E">
        <w:t>4</w:t>
      </w:r>
    </w:p>
    <w:p w14:paraId="312333EF" w14:textId="5F5098B5" w:rsidR="00EE3458" w:rsidRPr="005E11CC" w:rsidRDefault="00EE3458" w:rsidP="00266E0B">
      <w:pPr>
        <w:pStyle w:val="Subhead"/>
        <w:spacing w:before="0" w:after="0" w:line="360" w:lineRule="auto"/>
        <w:rPr>
          <w:sz w:val="28"/>
        </w:rPr>
      </w:pPr>
      <w:r>
        <w:t>202</w:t>
      </w:r>
      <w:r w:rsidR="00342C5E">
        <w:t>4</w:t>
      </w:r>
      <w:r>
        <w:t>-2</w:t>
      </w:r>
      <w:r w:rsidR="00342C5E">
        <w:t>5</w:t>
      </w:r>
      <w:r>
        <w:t xml:space="preserve"> </w:t>
      </w:r>
      <w:r w:rsidRPr="00D254E5">
        <w:t xml:space="preserve">Federal Application </w:t>
      </w:r>
      <w:r w:rsidR="00B3151A">
        <w:t xml:space="preserve">Project </w:t>
      </w:r>
      <w:r w:rsidRPr="00D254E5">
        <w:t xml:space="preserve">Narratives </w:t>
      </w:r>
      <w:r>
        <w:t>(</w:t>
      </w:r>
      <w:r w:rsidRPr="00D254E5">
        <w:t>amendment) Window</w:t>
      </w:r>
      <w:r w:rsidRPr="00D254E5">
        <w:tab/>
      </w:r>
      <w:r>
        <w:t>June 1 – August 31, 202</w:t>
      </w:r>
      <w:r w:rsidR="00342C5E">
        <w:t>4</w:t>
      </w:r>
    </w:p>
    <w:p w14:paraId="2E8C34E3" w14:textId="77777777" w:rsidR="00EE3458" w:rsidRPr="00D677C8" w:rsidRDefault="00EE3458" w:rsidP="00266E0B">
      <w:pPr>
        <w:spacing w:line="360" w:lineRule="auto"/>
        <w:rPr>
          <w:sz w:val="24"/>
        </w:rPr>
      </w:pPr>
    </w:p>
    <w:p w14:paraId="53D5B2DE" w14:textId="03E19898" w:rsidR="00EE3458" w:rsidRPr="00D677C8" w:rsidRDefault="00EE3458" w:rsidP="00266E0B">
      <w:pPr>
        <w:spacing w:line="360" w:lineRule="auto"/>
        <w:rPr>
          <w:sz w:val="24"/>
        </w:rPr>
      </w:pPr>
      <w:r>
        <w:rPr>
          <w:sz w:val="24"/>
        </w:rPr>
        <w:t>202</w:t>
      </w:r>
      <w:r w:rsidR="00342C5E">
        <w:rPr>
          <w:sz w:val="24"/>
        </w:rPr>
        <w:t>4</w:t>
      </w:r>
      <w:r>
        <w:rPr>
          <w:sz w:val="24"/>
        </w:rPr>
        <w:t>-2</w:t>
      </w:r>
      <w:r w:rsidR="00342C5E">
        <w:rPr>
          <w:sz w:val="24"/>
        </w:rPr>
        <w:t>5</w:t>
      </w:r>
      <w:r>
        <w:rPr>
          <w:sz w:val="24"/>
        </w:rPr>
        <w:t xml:space="preserve"> </w:t>
      </w:r>
      <w:r w:rsidRPr="00D677C8">
        <w:rPr>
          <w:sz w:val="24"/>
        </w:rPr>
        <w:t>Federal Appl</w:t>
      </w:r>
      <w:r>
        <w:rPr>
          <w:sz w:val="24"/>
        </w:rPr>
        <w:t>ication Budget Window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3151A">
        <w:rPr>
          <w:sz w:val="24"/>
        </w:rPr>
        <w:t xml:space="preserve">              </w:t>
      </w:r>
      <w:r>
        <w:rPr>
          <w:sz w:val="24"/>
        </w:rPr>
        <w:t>June 1</w:t>
      </w:r>
      <w:r w:rsidRPr="00D677C8">
        <w:rPr>
          <w:sz w:val="24"/>
        </w:rPr>
        <w:t xml:space="preserve"> – </w:t>
      </w:r>
      <w:r>
        <w:rPr>
          <w:sz w:val="24"/>
        </w:rPr>
        <w:t>September</w:t>
      </w:r>
      <w:r w:rsidRPr="00D677C8">
        <w:rPr>
          <w:sz w:val="24"/>
        </w:rPr>
        <w:t xml:space="preserve"> </w:t>
      </w:r>
      <w:r>
        <w:rPr>
          <w:sz w:val="24"/>
        </w:rPr>
        <w:t>30, 202</w:t>
      </w:r>
      <w:r w:rsidR="00342C5E">
        <w:rPr>
          <w:sz w:val="24"/>
        </w:rPr>
        <w:t>4</w:t>
      </w:r>
    </w:p>
    <w:p w14:paraId="483BD6A6" w14:textId="77777777" w:rsidR="00EE3458" w:rsidRPr="00D677C8" w:rsidRDefault="00EE3458" w:rsidP="00266E0B">
      <w:pPr>
        <w:spacing w:line="360" w:lineRule="auto"/>
        <w:rPr>
          <w:sz w:val="24"/>
        </w:rPr>
      </w:pPr>
    </w:p>
    <w:p w14:paraId="3AA67CA4" w14:textId="1E1BDF68" w:rsidR="00EE3458" w:rsidRPr="00D677C8" w:rsidRDefault="00EE3458" w:rsidP="00266E0B">
      <w:pPr>
        <w:spacing w:line="360" w:lineRule="auto"/>
        <w:rPr>
          <w:sz w:val="24"/>
        </w:rPr>
      </w:pPr>
      <w:r>
        <w:rPr>
          <w:sz w:val="24"/>
        </w:rPr>
        <w:t>202</w:t>
      </w:r>
      <w:r w:rsidR="00342C5E">
        <w:rPr>
          <w:sz w:val="24"/>
        </w:rPr>
        <w:t>4</w:t>
      </w:r>
      <w:r>
        <w:rPr>
          <w:sz w:val="24"/>
        </w:rPr>
        <w:t>-2</w:t>
      </w:r>
      <w:r w:rsidR="00342C5E">
        <w:rPr>
          <w:sz w:val="24"/>
        </w:rPr>
        <w:t>5</w:t>
      </w:r>
      <w:r w:rsidRPr="00D677C8">
        <w:rPr>
          <w:sz w:val="24"/>
        </w:rPr>
        <w:t xml:space="preserve"> Special Education Assurances</w:t>
      </w:r>
      <w:r>
        <w:rPr>
          <w:sz w:val="24"/>
        </w:rPr>
        <w:t>/Certifications</w:t>
      </w:r>
      <w:r>
        <w:rPr>
          <w:sz w:val="24"/>
        </w:rPr>
        <w:tab/>
      </w:r>
      <w:r>
        <w:rPr>
          <w:sz w:val="24"/>
        </w:rPr>
        <w:tab/>
      </w:r>
      <w:r w:rsidR="00B3151A">
        <w:rPr>
          <w:sz w:val="24"/>
        </w:rPr>
        <w:t xml:space="preserve">              </w:t>
      </w:r>
      <w:r w:rsidRPr="00A20900">
        <w:rPr>
          <w:sz w:val="24"/>
        </w:rPr>
        <w:t>June 30, 202</w:t>
      </w:r>
      <w:r w:rsidR="00342C5E">
        <w:rPr>
          <w:sz w:val="24"/>
        </w:rPr>
        <w:t>4</w:t>
      </w:r>
    </w:p>
    <w:p w14:paraId="79516E83" w14:textId="659F91B4" w:rsidR="009631D2" w:rsidRPr="00D677C8" w:rsidRDefault="009631D2" w:rsidP="00266E0B">
      <w:pPr>
        <w:spacing w:line="360" w:lineRule="auto"/>
        <w:rPr>
          <w:sz w:val="24"/>
        </w:rPr>
      </w:pPr>
    </w:p>
    <w:sectPr w:rsidR="009631D2" w:rsidRPr="00D677C8" w:rsidSect="00C46B5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720" w:bottom="288" w:left="720" w:header="1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7BAF2" w14:textId="77777777" w:rsidR="00053BCF" w:rsidRDefault="00053BCF" w:rsidP="00715744">
      <w:r>
        <w:separator/>
      </w:r>
    </w:p>
    <w:p w14:paraId="3C8BBD77" w14:textId="77777777" w:rsidR="00053BCF" w:rsidRDefault="00053BCF"/>
  </w:endnote>
  <w:endnote w:type="continuationSeparator" w:id="0">
    <w:p w14:paraId="3A9D7A24" w14:textId="77777777" w:rsidR="00053BCF" w:rsidRDefault="00053BCF" w:rsidP="00715744">
      <w:r>
        <w:continuationSeparator/>
      </w:r>
    </w:p>
    <w:p w14:paraId="46639B42" w14:textId="77777777" w:rsidR="00053BCF" w:rsidRDefault="00053B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useo Slab 500">
    <w:altName w:val="Times New Roman"/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9EED3" w14:textId="77777777" w:rsidR="004423DE" w:rsidRDefault="004423DE" w:rsidP="002B3B48">
    <w:pPr>
      <w:pStyle w:val="Footer"/>
      <w:jc w:val="right"/>
      <w:rPr>
        <w:color w:val="5C6670" w:themeColor="text1"/>
        <w:sz w:val="18"/>
        <w:szCs w:val="18"/>
      </w:rPr>
    </w:pPr>
  </w:p>
  <w:p w14:paraId="76FBD457" w14:textId="77777777" w:rsidR="006533BE" w:rsidRPr="002B3B48" w:rsidRDefault="004423DE" w:rsidP="004423DE">
    <w:pPr>
      <w:pStyle w:val="Footer"/>
      <w:ind w:left="-720"/>
      <w:jc w:val="right"/>
      <w:rPr>
        <w:color w:val="5C6670" w:themeColor="text1"/>
        <w:sz w:val="18"/>
        <w:szCs w:val="18"/>
      </w:rPr>
    </w:pPr>
    <w:r>
      <w:rPr>
        <w:noProof/>
      </w:rPr>
      <mc:AlternateContent>
        <mc:Choice Requires="wps">
          <w:drawing>
            <wp:inline distT="0" distB="0" distL="0" distR="0" wp14:anchorId="7085287B" wp14:editId="3F6EE534">
              <wp:extent cx="7772400" cy="1247858"/>
              <wp:effectExtent l="0" t="0" r="0" b="9525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247858"/>
                      </a:xfrm>
                      <a:prstGeom prst="rect">
                        <a:avLst/>
                      </a:prstGeom>
                      <a:solidFill>
                        <a:srgbClr val="488BC9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5BD154" w14:textId="3CEA62A9" w:rsidR="004423DE" w:rsidRDefault="00B3151A" w:rsidP="00D869AC">
                          <w:pPr>
                            <w:pStyle w:val="Heading2"/>
                          </w:pPr>
                          <w:r>
                            <w:t>Questions</w:t>
                          </w:r>
                          <w:r w:rsidR="004423DE">
                            <w:t>?</w:t>
                          </w:r>
                        </w:p>
                        <w:p w14:paraId="1A7A65E6" w14:textId="7CC70580" w:rsidR="004423DE" w:rsidRPr="00531BF1" w:rsidRDefault="00B3151A" w:rsidP="004423DE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after="120"/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color w:val="FFFFFF" w:themeColor="background1"/>
                              <w:szCs w:val="22"/>
                            </w:rPr>
                            <w:t>Federal Application Project Narrative:</w:t>
                          </w:r>
                          <w:r w:rsidR="00531BF1">
                            <w:rPr>
                              <w:color w:val="FFFFFF" w:themeColor="background1"/>
                              <w:szCs w:val="22"/>
                            </w:rPr>
                            <w:t xml:space="preserve"> </w:t>
                          </w:r>
                          <w:r w:rsidR="00342C5E">
                            <w:rPr>
                              <w:color w:val="FFFFFF" w:themeColor="background1"/>
                              <w:szCs w:val="22"/>
                            </w:rPr>
                            <w:t>Kathryn Hunt</w:t>
                          </w:r>
                          <w:r w:rsidR="00531BF1">
                            <w:rPr>
                              <w:color w:val="FFFFFF" w:themeColor="background1"/>
                              <w:szCs w:val="22"/>
                            </w:rPr>
                            <w:t xml:space="preserve"> </w:t>
                          </w:r>
                          <w:hyperlink r:id="rId1" w:history="1">
                            <w:r w:rsidR="00342C5E" w:rsidRPr="008B30A0">
                              <w:rPr>
                                <w:rStyle w:val="Hyperlink"/>
                                <w:szCs w:val="22"/>
                              </w:rPr>
                              <w:t>hunt_k@cde.state.co.us</w:t>
                            </w:r>
                          </w:hyperlink>
                          <w:r w:rsidR="00531BF1">
                            <w:rPr>
                              <w:color w:val="FFFFFF" w:themeColor="background1"/>
                              <w:szCs w:val="22"/>
                            </w:rPr>
                            <w:t xml:space="preserve"> (303) </w:t>
                          </w:r>
                          <w:r w:rsidR="00342C5E">
                            <w:rPr>
                              <w:color w:val="FFFFFF" w:themeColor="background1"/>
                              <w:szCs w:val="22"/>
                            </w:rPr>
                            <w:t>681-8049</w:t>
                          </w:r>
                        </w:p>
                        <w:p w14:paraId="64A3EEFC" w14:textId="11DA75EB" w:rsidR="00531BF1" w:rsidRPr="00531BF1" w:rsidRDefault="002C43DE" w:rsidP="004423DE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spacing w:after="120"/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color w:val="FFFFFF" w:themeColor="background1"/>
                              <w:szCs w:val="22"/>
                            </w:rPr>
                            <w:t>Budget</w:t>
                          </w:r>
                          <w:r w:rsidR="00B3151A">
                            <w:rPr>
                              <w:color w:val="FFFFFF" w:themeColor="background1"/>
                              <w:szCs w:val="22"/>
                            </w:rPr>
                            <w:t>:</w:t>
                          </w:r>
                          <w:r>
                            <w:rPr>
                              <w:color w:val="FFFFFF" w:themeColor="background1"/>
                              <w:szCs w:val="22"/>
                            </w:rPr>
                            <w:t xml:space="preserve"> </w:t>
                          </w:r>
                          <w:r w:rsidR="00DA0D8C">
                            <w:rPr>
                              <w:color w:val="FFFFFF" w:themeColor="background1"/>
                              <w:szCs w:val="22"/>
                            </w:rPr>
                            <w:t>Evan Davis</w:t>
                          </w:r>
                          <w:r w:rsidR="00DA0D8C">
                            <w:t xml:space="preserve"> </w:t>
                          </w:r>
                          <w:hyperlink r:id="rId2" w:history="1">
                            <w:r w:rsidR="00DA0D8C" w:rsidRPr="000F1743">
                              <w:rPr>
                                <w:rStyle w:val="Hyperlink"/>
                              </w:rPr>
                              <w:t>davis_E@cde.state.co.us</w:t>
                            </w:r>
                          </w:hyperlink>
                          <w:r w:rsidR="00531BF1">
                            <w:rPr>
                              <w:color w:val="FFFFFF" w:themeColor="background1"/>
                              <w:szCs w:val="22"/>
                            </w:rPr>
                            <w:t xml:space="preserve"> (303) 866-</w:t>
                          </w:r>
                          <w:r w:rsidR="00375F27">
                            <w:rPr>
                              <w:color w:val="FFFFFF" w:themeColor="background1"/>
                              <w:szCs w:val="22"/>
                            </w:rPr>
                            <w:t>6129</w:t>
                          </w:r>
                        </w:p>
                        <w:p w14:paraId="00142FDD" w14:textId="77777777" w:rsidR="00531BF1" w:rsidRDefault="00531BF1" w:rsidP="00531BF1">
                          <w:pPr>
                            <w:spacing w:after="120"/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24"/>
                            </w:rPr>
                          </w:pPr>
                        </w:p>
                        <w:p w14:paraId="217CDD7F" w14:textId="77777777" w:rsidR="00531BF1" w:rsidRPr="00531BF1" w:rsidRDefault="00531BF1" w:rsidP="00531BF1">
                          <w:pPr>
                            <w:spacing w:after="120"/>
                            <w:ind w:left="5040"/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24"/>
                            </w:rPr>
                          </w:pPr>
                        </w:p>
                        <w:p w14:paraId="4E4A0B0F" w14:textId="77777777" w:rsidR="00531BF1" w:rsidRDefault="00531BF1" w:rsidP="00531BF1">
                          <w:pPr>
                            <w:pStyle w:val="ListParagraph"/>
                            <w:spacing w:after="120"/>
                            <w:ind w:left="360"/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24"/>
                            </w:rPr>
                          </w:pPr>
                        </w:p>
                        <w:p w14:paraId="09970F3A" w14:textId="77777777" w:rsidR="00531BF1" w:rsidRPr="00DD5FA3" w:rsidRDefault="00531BF1" w:rsidP="00531BF1">
                          <w:pPr>
                            <w:pStyle w:val="ListParagraph"/>
                            <w:spacing w:after="120"/>
                            <w:ind w:left="7920"/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FFFFFF" w:themeColor="background1"/>
                              <w:sz w:val="24"/>
                            </w:rPr>
                            <w:t>up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31520" tIns="182880" rIns="731520" bIns="18288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08528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width:612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" fillcolor="#488bc9" stroked="f">
              <v:textbox inset="57.6pt,14.4pt,57.6pt,14.4pt">
                <w:txbxContent>
                  <w:p w14:paraId="615BD154" w14:textId="3CEA62A9" w:rsidR="004423DE" w:rsidRDefault="00B3151A" w:rsidP="00D869AC">
                    <w:pPr>
                      <w:pStyle w:val="Heading2"/>
                    </w:pPr>
                    <w:r>
                      <w:t>Questions</w:t>
                    </w:r>
                    <w:r w:rsidR="004423DE">
                      <w:t>?</w:t>
                    </w:r>
                  </w:p>
                  <w:p w14:paraId="1A7A65E6" w14:textId="7CC70580" w:rsidR="004423DE" w:rsidRPr="00531BF1" w:rsidRDefault="00B3151A" w:rsidP="004423DE">
                    <w:pPr>
                      <w:pStyle w:val="ListParagraph"/>
                      <w:numPr>
                        <w:ilvl w:val="0"/>
                        <w:numId w:val="6"/>
                      </w:numPr>
                      <w:spacing w:after="120"/>
                      <w:rPr>
                        <w:rFonts w:ascii="Trebuchet MS" w:hAnsi="Trebuchet MS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color w:val="FFFFFF" w:themeColor="background1"/>
                        <w:szCs w:val="22"/>
                      </w:rPr>
                      <w:t>Federal Application Project Narrative:</w:t>
                    </w:r>
                    <w:r w:rsidR="00531BF1">
                      <w:rPr>
                        <w:color w:val="FFFFFF" w:themeColor="background1"/>
                        <w:szCs w:val="22"/>
                      </w:rPr>
                      <w:t xml:space="preserve"> </w:t>
                    </w:r>
                    <w:r w:rsidR="00342C5E">
                      <w:rPr>
                        <w:color w:val="FFFFFF" w:themeColor="background1"/>
                        <w:szCs w:val="22"/>
                      </w:rPr>
                      <w:t>Kathryn Hunt</w:t>
                    </w:r>
                    <w:r w:rsidR="00531BF1">
                      <w:rPr>
                        <w:color w:val="FFFFFF" w:themeColor="background1"/>
                        <w:szCs w:val="22"/>
                      </w:rPr>
                      <w:t xml:space="preserve"> </w:t>
                    </w:r>
                    <w:hyperlink r:id="rId3" w:history="1">
                      <w:r w:rsidR="00342C5E" w:rsidRPr="008B30A0">
                        <w:rPr>
                          <w:rStyle w:val="Hyperlink"/>
                          <w:szCs w:val="22"/>
                        </w:rPr>
                        <w:t>hunt_k@cde.state.co.us</w:t>
                      </w:r>
                    </w:hyperlink>
                    <w:r w:rsidR="00531BF1">
                      <w:rPr>
                        <w:color w:val="FFFFFF" w:themeColor="background1"/>
                        <w:szCs w:val="22"/>
                      </w:rPr>
                      <w:t xml:space="preserve"> (303) </w:t>
                    </w:r>
                    <w:r w:rsidR="00342C5E">
                      <w:rPr>
                        <w:color w:val="FFFFFF" w:themeColor="background1"/>
                        <w:szCs w:val="22"/>
                      </w:rPr>
                      <w:t>681-8049</w:t>
                    </w:r>
                  </w:p>
                  <w:p w14:paraId="64A3EEFC" w14:textId="11DA75EB" w:rsidR="00531BF1" w:rsidRPr="00531BF1" w:rsidRDefault="002C43DE" w:rsidP="004423DE">
                    <w:pPr>
                      <w:pStyle w:val="ListParagraph"/>
                      <w:numPr>
                        <w:ilvl w:val="0"/>
                        <w:numId w:val="6"/>
                      </w:numPr>
                      <w:spacing w:after="120"/>
                      <w:rPr>
                        <w:rFonts w:ascii="Trebuchet MS" w:hAnsi="Trebuchet MS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color w:val="FFFFFF" w:themeColor="background1"/>
                        <w:szCs w:val="22"/>
                      </w:rPr>
                      <w:t>Budget</w:t>
                    </w:r>
                    <w:r w:rsidR="00B3151A">
                      <w:rPr>
                        <w:color w:val="FFFFFF" w:themeColor="background1"/>
                        <w:szCs w:val="22"/>
                      </w:rPr>
                      <w:t>:</w:t>
                    </w:r>
                    <w:r>
                      <w:rPr>
                        <w:color w:val="FFFFFF" w:themeColor="background1"/>
                        <w:szCs w:val="22"/>
                      </w:rPr>
                      <w:t xml:space="preserve"> </w:t>
                    </w:r>
                    <w:r w:rsidR="00DA0D8C">
                      <w:rPr>
                        <w:color w:val="FFFFFF" w:themeColor="background1"/>
                        <w:szCs w:val="22"/>
                      </w:rPr>
                      <w:t>Evan Davis</w:t>
                    </w:r>
                    <w:r w:rsidR="00DA0D8C">
                      <w:t xml:space="preserve"> </w:t>
                    </w:r>
                    <w:hyperlink r:id="rId4" w:history="1">
                      <w:r w:rsidR="00DA0D8C" w:rsidRPr="000F1743">
                        <w:rPr>
                          <w:rStyle w:val="Hyperlink"/>
                        </w:rPr>
                        <w:t>davis_E@cde.state.co.us</w:t>
                      </w:r>
                    </w:hyperlink>
                    <w:r w:rsidR="00531BF1">
                      <w:rPr>
                        <w:color w:val="FFFFFF" w:themeColor="background1"/>
                        <w:szCs w:val="22"/>
                      </w:rPr>
                      <w:t xml:space="preserve"> (303) 866-</w:t>
                    </w:r>
                    <w:r w:rsidR="00375F27">
                      <w:rPr>
                        <w:color w:val="FFFFFF" w:themeColor="background1"/>
                        <w:szCs w:val="22"/>
                      </w:rPr>
                      <w:t>6129</w:t>
                    </w:r>
                  </w:p>
                  <w:p w14:paraId="00142FDD" w14:textId="77777777" w:rsidR="00531BF1" w:rsidRDefault="00531BF1" w:rsidP="00531BF1">
                    <w:pPr>
                      <w:spacing w:after="120"/>
                      <w:rPr>
                        <w:rFonts w:ascii="Trebuchet MS" w:hAnsi="Trebuchet MS"/>
                        <w:b/>
                        <w:color w:val="FFFFFF" w:themeColor="background1"/>
                        <w:sz w:val="24"/>
                      </w:rPr>
                    </w:pPr>
                  </w:p>
                  <w:p w14:paraId="217CDD7F" w14:textId="77777777" w:rsidR="00531BF1" w:rsidRPr="00531BF1" w:rsidRDefault="00531BF1" w:rsidP="00531BF1">
                    <w:pPr>
                      <w:spacing w:after="120"/>
                      <w:ind w:left="5040"/>
                      <w:rPr>
                        <w:rFonts w:ascii="Trebuchet MS" w:hAnsi="Trebuchet MS"/>
                        <w:b/>
                        <w:color w:val="FFFFFF" w:themeColor="background1"/>
                        <w:sz w:val="24"/>
                      </w:rPr>
                    </w:pPr>
                  </w:p>
                  <w:p w14:paraId="4E4A0B0F" w14:textId="77777777" w:rsidR="00531BF1" w:rsidRDefault="00531BF1" w:rsidP="00531BF1">
                    <w:pPr>
                      <w:pStyle w:val="ListParagraph"/>
                      <w:spacing w:after="120"/>
                      <w:ind w:left="360"/>
                      <w:rPr>
                        <w:rFonts w:ascii="Trebuchet MS" w:hAnsi="Trebuchet MS"/>
                        <w:b/>
                        <w:color w:val="FFFFFF" w:themeColor="background1"/>
                        <w:sz w:val="24"/>
                      </w:rPr>
                    </w:pPr>
                  </w:p>
                  <w:p w14:paraId="09970F3A" w14:textId="77777777" w:rsidR="00531BF1" w:rsidRPr="00DD5FA3" w:rsidRDefault="00531BF1" w:rsidP="00531BF1">
                    <w:pPr>
                      <w:pStyle w:val="ListParagraph"/>
                      <w:spacing w:after="120"/>
                      <w:ind w:left="7920"/>
                      <w:rPr>
                        <w:rFonts w:ascii="Trebuchet MS" w:hAnsi="Trebuchet MS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 w:themeColor="background1"/>
                        <w:sz w:val="24"/>
                      </w:rPr>
                      <w:t>up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783AD" w14:textId="77777777" w:rsidR="006533BE" w:rsidRPr="00715744" w:rsidRDefault="00D677C8" w:rsidP="00715744">
    <w:pPr>
      <w:pStyle w:val="Footer"/>
      <w:jc w:val="right"/>
      <w:rPr>
        <w:color w:val="5C6670" w:themeColor="text1"/>
        <w:sz w:val="18"/>
        <w:szCs w:val="18"/>
      </w:rPr>
    </w:pPr>
    <w:r>
      <w:rPr>
        <w:color w:val="5C6670" w:themeColor="text1"/>
        <w:sz w:val="18"/>
        <w:szCs w:val="18"/>
      </w:rPr>
      <w:t xml:space="preserve">Updated </w:t>
    </w:r>
    <w:r w:rsidR="003069AB">
      <w:rPr>
        <w:color w:val="5C6670" w:themeColor="text1"/>
        <w:sz w:val="18"/>
        <w:szCs w:val="18"/>
      </w:rPr>
      <w:t>March 15,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96434" w14:textId="77777777" w:rsidR="00053BCF" w:rsidRDefault="00053BCF" w:rsidP="00715744">
      <w:r>
        <w:separator/>
      </w:r>
    </w:p>
    <w:p w14:paraId="3725D73D" w14:textId="77777777" w:rsidR="00053BCF" w:rsidRDefault="00053BCF"/>
  </w:footnote>
  <w:footnote w:type="continuationSeparator" w:id="0">
    <w:p w14:paraId="58D90192" w14:textId="77777777" w:rsidR="00053BCF" w:rsidRDefault="00053BCF" w:rsidP="00715744">
      <w:r>
        <w:continuationSeparator/>
      </w:r>
    </w:p>
    <w:p w14:paraId="181E249E" w14:textId="77777777" w:rsidR="00053BCF" w:rsidRDefault="00053B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459A" w14:textId="77777777" w:rsidR="00D3357A" w:rsidRDefault="00D3357A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</w:p>
  <w:p w14:paraId="1B22EC94" w14:textId="77777777" w:rsidR="00531BF1" w:rsidRPr="00531BF1" w:rsidRDefault="00411354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  <w:rPr>
        <w:sz w:val="36"/>
        <w:szCs w:val="36"/>
      </w:rPr>
    </w:pPr>
    <w:r>
      <w:rPr>
        <w:noProof/>
        <w:sz w:val="36"/>
        <w:szCs w:val="36"/>
      </w:rPr>
      <w:drawing>
        <wp:inline distT="0" distB="0" distL="0" distR="0" wp14:anchorId="2A818E87" wp14:editId="47459A53">
          <wp:extent cx="1086928" cy="462081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e_logo_fullColor-emble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508" cy="498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1BF1">
      <w:rPr>
        <w:sz w:val="36"/>
        <w:szCs w:val="36"/>
      </w:rPr>
      <w:tab/>
    </w:r>
    <w:r w:rsidR="00531BF1" w:rsidRPr="00531BF1">
      <w:rPr>
        <w:sz w:val="36"/>
        <w:szCs w:val="36"/>
      </w:rPr>
      <w:t>Colorado Department of Education</w:t>
    </w:r>
  </w:p>
  <w:p w14:paraId="25DAB61F" w14:textId="77777777" w:rsidR="00531BF1" w:rsidRPr="00531BF1" w:rsidRDefault="00531BF1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  <w:rPr>
        <w:sz w:val="36"/>
        <w:szCs w:val="36"/>
      </w:rPr>
    </w:pPr>
    <w:r w:rsidRPr="00531BF1">
      <w:rPr>
        <w:sz w:val="36"/>
        <w:szCs w:val="36"/>
      </w:rPr>
      <w:tab/>
      <w:t>Exceptional Student Services and Grants Fiscal Management</w:t>
    </w:r>
  </w:p>
  <w:p w14:paraId="52897A42" w14:textId="3EE1A5C5" w:rsidR="006533BE" w:rsidRPr="00531BF1" w:rsidRDefault="00531BF1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  <w:rPr>
        <w:sz w:val="36"/>
        <w:szCs w:val="36"/>
      </w:rPr>
    </w:pPr>
    <w:r w:rsidRPr="00531BF1">
      <w:rPr>
        <w:sz w:val="36"/>
        <w:szCs w:val="36"/>
      </w:rPr>
      <w:tab/>
      <w:t xml:space="preserve">IDEA Part </w:t>
    </w:r>
    <w:r w:rsidR="00EA5FF6">
      <w:rPr>
        <w:sz w:val="36"/>
        <w:szCs w:val="36"/>
      </w:rPr>
      <w:t>B and Preschool Timeline FY 202</w:t>
    </w:r>
    <w:r w:rsidR="00342C5E">
      <w:rPr>
        <w:sz w:val="36"/>
        <w:szCs w:val="36"/>
      </w:rPr>
      <w:t>3</w:t>
    </w:r>
    <w:r w:rsidR="00EA5FF6">
      <w:rPr>
        <w:sz w:val="36"/>
        <w:szCs w:val="36"/>
      </w:rPr>
      <w:t>-2</w:t>
    </w:r>
    <w:r w:rsidR="00342C5E">
      <w:rPr>
        <w:sz w:val="36"/>
        <w:szCs w:val="36"/>
      </w:rPr>
      <w:t>4</w:t>
    </w:r>
  </w:p>
  <w:p w14:paraId="7F241C40" w14:textId="77777777" w:rsidR="006533BE" w:rsidRDefault="003204E0" w:rsidP="005363FC">
    <w:pPr>
      <w:pStyle w:val="Header"/>
      <w:tabs>
        <w:tab w:val="clear" w:pos="4320"/>
        <w:tab w:val="clear" w:pos="8640"/>
        <w:tab w:val="left" w:pos="4373"/>
      </w:tabs>
    </w:pPr>
    <w:r>
      <w:pict w14:anchorId="543E2E5A">
        <v:rect id="_x0000_i1025" style="width:540pt;height:1pt" o:hralign="center" o:hrstd="t" o:hr="t" fillcolor="#aaa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97809" w14:textId="77777777" w:rsidR="00DD5FA3" w:rsidRDefault="00D869AC" w:rsidP="004423DE">
    <w:pPr>
      <w:pStyle w:val="Header"/>
      <w:ind w:left="-72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C5BD2BC" wp14:editId="09B03DC8">
          <wp:simplePos x="0" y="0"/>
          <wp:positionH relativeFrom="page">
            <wp:posOffset>-39757</wp:posOffset>
          </wp:positionH>
          <wp:positionV relativeFrom="paragraph">
            <wp:posOffset>-969</wp:posOffset>
          </wp:positionV>
          <wp:extent cx="7907020" cy="186047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tSheetHead08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7020" cy="18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3DE" w:rsidRPr="00FB2F6E">
      <w:rPr>
        <w:noProof/>
      </w:rPr>
      <mc:AlternateContent>
        <mc:Choice Requires="wps">
          <w:drawing>
            <wp:inline distT="0" distB="0" distL="0" distR="0" wp14:anchorId="493EE012" wp14:editId="0C26F825">
              <wp:extent cx="3935896" cy="675861"/>
              <wp:effectExtent l="0" t="0" r="7620" b="10160"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896" cy="67586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533434" w14:textId="77777777" w:rsidR="003F3A97" w:rsidRDefault="004423DE" w:rsidP="00C703E3">
                          <w:pPr>
                            <w:pStyle w:val="Heading3"/>
                            <w:tabs>
                              <w:tab w:val="left" w:pos="720"/>
                            </w:tabs>
                            <w:spacing w:before="360"/>
                            <w:ind w:left="720"/>
                          </w:pPr>
                          <w:r>
                            <w:t>COLORADO DEPARTMENT OF EDUCATION</w:t>
                          </w:r>
                        </w:p>
                        <w:p w14:paraId="7F069C82" w14:textId="77777777" w:rsidR="003F3A97" w:rsidRPr="003F3A97" w:rsidRDefault="003F3A97" w:rsidP="003F3A97">
                          <w:pPr>
                            <w:ind w:firstLine="720"/>
                            <w:rPr>
                              <w:color w:val="FFFFFF" w:themeColor="background1"/>
                            </w:rPr>
                          </w:pPr>
                          <w:r w:rsidRPr="003F3A97">
                            <w:rPr>
                              <w:color w:val="FFFFFF" w:themeColor="background1"/>
                            </w:rPr>
                            <w:t>Exceptional Student Services and Grants Fiscal Management</w:t>
                          </w:r>
                        </w:p>
                        <w:p w14:paraId="3BAF3478" w14:textId="77777777" w:rsidR="004423DE" w:rsidRDefault="003F3A97" w:rsidP="00C703E3">
                          <w:pPr>
                            <w:pStyle w:val="Heading3"/>
                            <w:tabs>
                              <w:tab w:val="left" w:pos="720"/>
                            </w:tabs>
                            <w:spacing w:before="360"/>
                            <w:ind w:left="720"/>
                          </w:pPr>
                          <w:r>
                            <w:t xml:space="preserve"> </w:t>
                          </w:r>
                        </w:p>
                        <w:p w14:paraId="4B7CA234" w14:textId="77777777" w:rsidR="003F3A97" w:rsidRPr="003F3A97" w:rsidRDefault="003F3A97" w:rsidP="003F3A97">
                          <w:r>
                            <w:t>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93EE01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width:309.9pt;height:5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" filled="f" stroked="f" strokeweight=".5pt">
              <v:textbox inset="0,0,0,0">
                <w:txbxContent>
                  <w:p w14:paraId="5C533434" w14:textId="77777777" w:rsidR="003F3A97" w:rsidRDefault="004423DE" w:rsidP="00C703E3">
                    <w:pPr>
                      <w:pStyle w:val="Heading3"/>
                      <w:tabs>
                        <w:tab w:val="left" w:pos="720"/>
                      </w:tabs>
                      <w:spacing w:before="360"/>
                      <w:ind w:left="720"/>
                    </w:pPr>
                    <w:r>
                      <w:t>COLORADO DEPARTMENT OF EDUCATION</w:t>
                    </w:r>
                  </w:p>
                  <w:p w14:paraId="7F069C82" w14:textId="77777777" w:rsidR="003F3A97" w:rsidRPr="003F3A97" w:rsidRDefault="003F3A97" w:rsidP="003F3A97">
                    <w:pPr>
                      <w:ind w:firstLine="720"/>
                      <w:rPr>
                        <w:color w:val="FFFFFF" w:themeColor="background1"/>
                      </w:rPr>
                    </w:pPr>
                    <w:r w:rsidRPr="003F3A97">
                      <w:rPr>
                        <w:color w:val="FFFFFF" w:themeColor="background1"/>
                      </w:rPr>
                      <w:t>Exceptional Student Services and Grants Fiscal Management</w:t>
                    </w:r>
                  </w:p>
                  <w:p w14:paraId="3BAF3478" w14:textId="77777777" w:rsidR="004423DE" w:rsidRDefault="003F3A97" w:rsidP="00C703E3">
                    <w:pPr>
                      <w:pStyle w:val="Heading3"/>
                      <w:tabs>
                        <w:tab w:val="left" w:pos="720"/>
                      </w:tabs>
                      <w:spacing w:before="360"/>
                      <w:ind w:left="720"/>
                    </w:pPr>
                    <w:r>
                      <w:t xml:space="preserve"> </w:t>
                    </w:r>
                  </w:p>
                  <w:p w14:paraId="4B7CA234" w14:textId="77777777" w:rsidR="003F3A97" w:rsidRPr="003F3A97" w:rsidRDefault="003F3A97" w:rsidP="003F3A97">
                    <w:r>
                      <w:t>E</w:t>
                    </w:r>
                  </w:p>
                </w:txbxContent>
              </v:textbox>
              <w10:anchorlock/>
            </v:shape>
          </w:pict>
        </mc:Fallback>
      </mc:AlternateContent>
    </w:r>
    <w:r w:rsidR="00DD5FA3" w:rsidRPr="00587144">
      <w:rPr>
        <w:rFonts w:eastAsia="Calibri" w:cs="Times New Roman"/>
        <w:noProof/>
        <w:szCs w:val="22"/>
      </w:rPr>
      <mc:AlternateContent>
        <mc:Choice Requires="wps">
          <w:drawing>
            <wp:inline distT="0" distB="0" distL="0" distR="0" wp14:anchorId="4E0A629B" wp14:editId="7F75B2DD">
              <wp:extent cx="7498080" cy="847725"/>
              <wp:effectExtent l="0" t="0" r="7620" b="9525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8080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35DDEC" w14:textId="77777777" w:rsidR="003F3A97" w:rsidRPr="003F3A97" w:rsidRDefault="003F3A97" w:rsidP="0032683C">
                          <w:pPr>
                            <w:pStyle w:val="Heading1"/>
                            <w:pBdr>
                              <w:bottom w:val="single" w:sz="8" w:space="16" w:color="9AA3AC" w:themeColor="text1" w:themeTint="99"/>
                            </w:pBdr>
                          </w:pPr>
                          <w:r w:rsidRPr="003F3A97">
                            <w:t>IDEA Part B and Preschool Timeline</w:t>
                          </w:r>
                          <w:r w:rsidR="009B2135">
                            <w:t xml:space="preserve"> FY 2019-20</w:t>
                          </w:r>
                        </w:p>
                        <w:p w14:paraId="4C8F73E9" w14:textId="77777777" w:rsidR="00DD5FA3" w:rsidRPr="00587144" w:rsidRDefault="00DD5FA3" w:rsidP="003F3A97">
                          <w:pPr>
                            <w:pStyle w:val="Heading1"/>
                          </w:pPr>
                          <w:r w:rsidRPr="00587144">
                            <w:t>HEADING 1</w:t>
                          </w:r>
                        </w:p>
                        <w:p w14:paraId="365E8EEE" w14:textId="77777777" w:rsidR="00DD5FA3" w:rsidRDefault="00DD5FA3" w:rsidP="001A50C0">
                          <w:pPr>
                            <w:pStyle w:val="Heading2"/>
                            <w:ind w:left="720"/>
                          </w:pPr>
                        </w:p>
                        <w:p w14:paraId="649E1FC5" w14:textId="77777777" w:rsidR="003F3A97" w:rsidRPr="003F3A97" w:rsidRDefault="003F3A97" w:rsidP="003F3A97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E0A629B" id="Text Box 10" o:spid="_x0000_s1028" type="#_x0000_t202" style="width:590.4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" filled="f" stroked="f" strokeweight=".5pt">
              <v:textbox inset="0,0,0,0">
                <w:txbxContent>
                  <w:p w14:paraId="2B35DDEC" w14:textId="77777777" w:rsidR="003F3A97" w:rsidRPr="003F3A97" w:rsidRDefault="003F3A97" w:rsidP="0032683C">
                    <w:pPr>
                      <w:pStyle w:val="Heading1"/>
                      <w:pBdr>
                        <w:bottom w:val="single" w:sz="8" w:space="16" w:color="9AA3AC" w:themeColor="text1" w:themeTint="99"/>
                      </w:pBdr>
                    </w:pPr>
                    <w:r w:rsidRPr="003F3A97">
                      <w:t>IDEA Part B and Preschool Timeline</w:t>
                    </w:r>
                    <w:r w:rsidR="009B2135">
                      <w:t xml:space="preserve"> FY 2019-20</w:t>
                    </w:r>
                  </w:p>
                  <w:p w14:paraId="4C8F73E9" w14:textId="77777777" w:rsidR="00DD5FA3" w:rsidRPr="00587144" w:rsidRDefault="00DD5FA3" w:rsidP="003F3A97">
                    <w:pPr>
                      <w:pStyle w:val="Heading1"/>
                    </w:pPr>
                    <w:r w:rsidRPr="00587144">
                      <w:t>HEADING 1</w:t>
                    </w:r>
                  </w:p>
                  <w:p w14:paraId="365E8EEE" w14:textId="77777777" w:rsidR="00DD5FA3" w:rsidRDefault="00DD5FA3" w:rsidP="001A50C0">
                    <w:pPr>
                      <w:pStyle w:val="Heading2"/>
                      <w:ind w:left="720"/>
                    </w:pPr>
                  </w:p>
                  <w:p w14:paraId="649E1FC5" w14:textId="77777777" w:rsidR="003F3A97" w:rsidRPr="003F3A97" w:rsidRDefault="003F3A97" w:rsidP="003F3A97"/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58BB"/>
    <w:multiLevelType w:val="hybridMultilevel"/>
    <w:tmpl w:val="E0AE07D6"/>
    <w:lvl w:ilvl="0" w:tplc="189EACDA">
      <w:start w:val="1"/>
      <w:numFmt w:val="bullet"/>
      <w:pStyle w:val="Body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" w15:restartNumberingAfterBreak="0">
    <w:nsid w:val="3F6E2181"/>
    <w:multiLevelType w:val="hybridMultilevel"/>
    <w:tmpl w:val="397E0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FC2AB1"/>
    <w:multiLevelType w:val="hybridMultilevel"/>
    <w:tmpl w:val="1390F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C70344"/>
    <w:multiLevelType w:val="hybridMultilevel"/>
    <w:tmpl w:val="D8A85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C624616"/>
    <w:multiLevelType w:val="hybridMultilevel"/>
    <w:tmpl w:val="06B22936"/>
    <w:lvl w:ilvl="0" w:tplc="42EE1C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78D835FD"/>
    <w:multiLevelType w:val="hybridMultilevel"/>
    <w:tmpl w:val="BDFC1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8965190">
    <w:abstractNumId w:val="4"/>
  </w:num>
  <w:num w:numId="2" w16cid:durableId="709838578">
    <w:abstractNumId w:val="4"/>
  </w:num>
  <w:num w:numId="3" w16cid:durableId="1703282208">
    <w:abstractNumId w:val="5"/>
  </w:num>
  <w:num w:numId="4" w16cid:durableId="256912933">
    <w:abstractNumId w:val="4"/>
  </w:num>
  <w:num w:numId="5" w16cid:durableId="934098829">
    <w:abstractNumId w:val="5"/>
  </w:num>
  <w:num w:numId="6" w16cid:durableId="1565869724">
    <w:abstractNumId w:val="1"/>
  </w:num>
  <w:num w:numId="7" w16cid:durableId="1697731496">
    <w:abstractNumId w:val="2"/>
  </w:num>
  <w:num w:numId="8" w16cid:durableId="1018771924">
    <w:abstractNumId w:val="0"/>
  </w:num>
  <w:num w:numId="9" w16cid:durableId="2143688320">
    <w:abstractNumId w:val="6"/>
  </w:num>
  <w:num w:numId="10" w16cid:durableId="8706519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FA3"/>
    <w:rsid w:val="0004746F"/>
    <w:rsid w:val="00053BCF"/>
    <w:rsid w:val="00100C29"/>
    <w:rsid w:val="001076C1"/>
    <w:rsid w:val="00122AC9"/>
    <w:rsid w:val="001472C2"/>
    <w:rsid w:val="00150E8E"/>
    <w:rsid w:val="00155AEA"/>
    <w:rsid w:val="0016007D"/>
    <w:rsid w:val="001636CB"/>
    <w:rsid w:val="00186D02"/>
    <w:rsid w:val="001A50C0"/>
    <w:rsid w:val="001C0E07"/>
    <w:rsid w:val="001D081D"/>
    <w:rsid w:val="001D283A"/>
    <w:rsid w:val="001D54E6"/>
    <w:rsid w:val="001E7E5A"/>
    <w:rsid w:val="00255E61"/>
    <w:rsid w:val="0026412F"/>
    <w:rsid w:val="00266E0B"/>
    <w:rsid w:val="002821B7"/>
    <w:rsid w:val="00294F34"/>
    <w:rsid w:val="0029762E"/>
    <w:rsid w:val="00297951"/>
    <w:rsid w:val="002B2377"/>
    <w:rsid w:val="002B3B48"/>
    <w:rsid w:val="002B7FBD"/>
    <w:rsid w:val="002C43DE"/>
    <w:rsid w:val="002F19A1"/>
    <w:rsid w:val="002F6C0D"/>
    <w:rsid w:val="00303FF6"/>
    <w:rsid w:val="003069AB"/>
    <w:rsid w:val="003204E0"/>
    <w:rsid w:val="0032683C"/>
    <w:rsid w:val="003327CF"/>
    <w:rsid w:val="00342C5E"/>
    <w:rsid w:val="00354DFC"/>
    <w:rsid w:val="00375F27"/>
    <w:rsid w:val="00381C34"/>
    <w:rsid w:val="003D3672"/>
    <w:rsid w:val="003F3A97"/>
    <w:rsid w:val="004110D1"/>
    <w:rsid w:val="00411354"/>
    <w:rsid w:val="004125B0"/>
    <w:rsid w:val="004155D4"/>
    <w:rsid w:val="0042335A"/>
    <w:rsid w:val="00433C16"/>
    <w:rsid w:val="004423DE"/>
    <w:rsid w:val="00481A14"/>
    <w:rsid w:val="0049770E"/>
    <w:rsid w:val="004D286C"/>
    <w:rsid w:val="0050573B"/>
    <w:rsid w:val="00531BF1"/>
    <w:rsid w:val="005363FC"/>
    <w:rsid w:val="005414AF"/>
    <w:rsid w:val="00542F13"/>
    <w:rsid w:val="005461BC"/>
    <w:rsid w:val="00546AAC"/>
    <w:rsid w:val="0057352B"/>
    <w:rsid w:val="00587144"/>
    <w:rsid w:val="00597467"/>
    <w:rsid w:val="005B58F4"/>
    <w:rsid w:val="005C0951"/>
    <w:rsid w:val="005E11CC"/>
    <w:rsid w:val="00624562"/>
    <w:rsid w:val="00633510"/>
    <w:rsid w:val="00644617"/>
    <w:rsid w:val="006461F0"/>
    <w:rsid w:val="006533BE"/>
    <w:rsid w:val="00661968"/>
    <w:rsid w:val="006B4BC9"/>
    <w:rsid w:val="006D0275"/>
    <w:rsid w:val="00715744"/>
    <w:rsid w:val="00731C9D"/>
    <w:rsid w:val="00732DDB"/>
    <w:rsid w:val="00735844"/>
    <w:rsid w:val="00736A92"/>
    <w:rsid w:val="00745D7A"/>
    <w:rsid w:val="0079066B"/>
    <w:rsid w:val="00797D8E"/>
    <w:rsid w:val="007B38CB"/>
    <w:rsid w:val="007C46AB"/>
    <w:rsid w:val="0080205F"/>
    <w:rsid w:val="008035DB"/>
    <w:rsid w:val="00804C5E"/>
    <w:rsid w:val="00821179"/>
    <w:rsid w:val="008428F4"/>
    <w:rsid w:val="00846456"/>
    <w:rsid w:val="00872AA3"/>
    <w:rsid w:val="008C3C10"/>
    <w:rsid w:val="008D1EE1"/>
    <w:rsid w:val="008D556C"/>
    <w:rsid w:val="008E1B8D"/>
    <w:rsid w:val="00902C0D"/>
    <w:rsid w:val="009328D8"/>
    <w:rsid w:val="00936552"/>
    <w:rsid w:val="009511BF"/>
    <w:rsid w:val="00960C4E"/>
    <w:rsid w:val="009631D2"/>
    <w:rsid w:val="009A6C72"/>
    <w:rsid w:val="009B2135"/>
    <w:rsid w:val="009B3797"/>
    <w:rsid w:val="00A075B8"/>
    <w:rsid w:val="00A16A16"/>
    <w:rsid w:val="00A20900"/>
    <w:rsid w:val="00A827B0"/>
    <w:rsid w:val="00AA71C5"/>
    <w:rsid w:val="00AA7976"/>
    <w:rsid w:val="00AB4786"/>
    <w:rsid w:val="00AC1803"/>
    <w:rsid w:val="00AD1AD2"/>
    <w:rsid w:val="00AE7A4C"/>
    <w:rsid w:val="00AE7E7C"/>
    <w:rsid w:val="00AF6335"/>
    <w:rsid w:val="00B3151A"/>
    <w:rsid w:val="00B50833"/>
    <w:rsid w:val="00B75D0F"/>
    <w:rsid w:val="00B82660"/>
    <w:rsid w:val="00B839C8"/>
    <w:rsid w:val="00BA2515"/>
    <w:rsid w:val="00BB17E4"/>
    <w:rsid w:val="00BB192B"/>
    <w:rsid w:val="00BF62CD"/>
    <w:rsid w:val="00BF79A8"/>
    <w:rsid w:val="00C0285B"/>
    <w:rsid w:val="00C4391D"/>
    <w:rsid w:val="00C46B57"/>
    <w:rsid w:val="00C50F78"/>
    <w:rsid w:val="00C56BAF"/>
    <w:rsid w:val="00C7031E"/>
    <w:rsid w:val="00C703E3"/>
    <w:rsid w:val="00C76471"/>
    <w:rsid w:val="00C916E6"/>
    <w:rsid w:val="00CA487A"/>
    <w:rsid w:val="00CB09FF"/>
    <w:rsid w:val="00CB0A4C"/>
    <w:rsid w:val="00CC2F33"/>
    <w:rsid w:val="00CD02ED"/>
    <w:rsid w:val="00CD093E"/>
    <w:rsid w:val="00CE40E5"/>
    <w:rsid w:val="00CE5F47"/>
    <w:rsid w:val="00D1749B"/>
    <w:rsid w:val="00D254E5"/>
    <w:rsid w:val="00D319FB"/>
    <w:rsid w:val="00D3357A"/>
    <w:rsid w:val="00D515B8"/>
    <w:rsid w:val="00D677C8"/>
    <w:rsid w:val="00D869AC"/>
    <w:rsid w:val="00D93ED1"/>
    <w:rsid w:val="00DA0D8C"/>
    <w:rsid w:val="00DA63C3"/>
    <w:rsid w:val="00DB46F9"/>
    <w:rsid w:val="00DD5FA3"/>
    <w:rsid w:val="00DF7F92"/>
    <w:rsid w:val="00E92333"/>
    <w:rsid w:val="00EA5FF6"/>
    <w:rsid w:val="00EE3458"/>
    <w:rsid w:val="00EF7E24"/>
    <w:rsid w:val="00F43ECA"/>
    <w:rsid w:val="00F70D5B"/>
    <w:rsid w:val="00F75245"/>
    <w:rsid w:val="00F94F78"/>
    <w:rsid w:val="00FB2F6E"/>
    <w:rsid w:val="00FD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FA2C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3F3A97"/>
    <w:pPr>
      <w:pBdr>
        <w:bottom w:val="single" w:sz="8" w:space="30" w:color="9AA3AC" w:themeColor="text1" w:themeTint="99"/>
      </w:pBdr>
      <w:tabs>
        <w:tab w:val="left" w:pos="90"/>
      </w:tabs>
      <w:spacing w:before="120"/>
      <w:ind w:left="720"/>
      <w:outlineLvl w:val="0"/>
    </w:pPr>
    <w:rPr>
      <w:rFonts w:ascii="Museo Slab 500" w:eastAsiaTheme="minorHAnsi" w:hAnsi="Museo Slab 500"/>
      <w:bCs/>
      <w:color w:val="FFFFFF" w:themeColor="background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A4C"/>
    <w:pPr>
      <w:keepNext/>
      <w:keepLines/>
      <w:spacing w:before="120"/>
      <w:outlineLvl w:val="1"/>
    </w:pPr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7E4"/>
    <w:pPr>
      <w:keepNext/>
      <w:keepLines/>
      <w:spacing w:before="200"/>
      <w:outlineLvl w:val="2"/>
    </w:pPr>
    <w:rPr>
      <w:rFonts w:eastAsiaTheme="majorEastAsia" w:cstheme="majorBidi"/>
      <w:bCs/>
      <w:color w:val="FFFFFF" w:themeColor="background1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1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88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Normal"/>
    <w:next w:val="TOC1"/>
    <w:autoRedefine/>
    <w:rsid w:val="00960C4E"/>
    <w:pPr>
      <w:spacing w:after="240" w:line="300" w:lineRule="auto"/>
    </w:pPr>
    <w:rPr>
      <w:rFonts w:ascii="Museo Slab 500" w:hAnsi="Museo Slab 500"/>
      <w:color w:val="5C6670" w:themeColor="text1"/>
      <w:sz w:val="36"/>
      <w:szCs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Subhead">
    <w:name w:val="Subhead"/>
    <w:basedOn w:val="Normal"/>
    <w:next w:val="Normal"/>
    <w:autoRedefine/>
    <w:qFormat/>
    <w:rsid w:val="00D254E5"/>
    <w:pPr>
      <w:spacing w:before="120" w:after="60"/>
    </w:pPr>
    <w:rPr>
      <w:rFonts w:asciiTheme="minorHAnsi" w:hAnsiTheme="minorHAnsi"/>
      <w:sz w:val="24"/>
    </w:rPr>
  </w:style>
  <w:style w:type="paragraph" w:customStyle="1" w:styleId="SummaryHeadline">
    <w:name w:val="Summary Headline"/>
    <w:basedOn w:val="Heading1"/>
    <w:autoRedefine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3F3A97"/>
    <w:rPr>
      <w:rFonts w:ascii="Museo Slab 500" w:eastAsiaTheme="minorHAnsi" w:hAnsi="Museo Slab 500"/>
      <w:bCs/>
      <w:color w:val="FFFFFF" w:themeColor="background1"/>
      <w:sz w:val="40"/>
      <w:szCs w:val="4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B0A4C"/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7E4"/>
    <w:rPr>
      <w:rFonts w:ascii="Calibri" w:eastAsiaTheme="majorEastAsia" w:hAnsi="Calibri" w:cstheme="majorBidi"/>
      <w:bCs/>
      <w:color w:val="FFFFFF" w:themeColor="background1"/>
      <w:sz w:val="20"/>
    </w:rPr>
  </w:style>
  <w:style w:type="character" w:styleId="Hyperlink">
    <w:name w:val="Hyperlink"/>
    <w:basedOn w:val="DefaultParagraphFont"/>
    <w:rsid w:val="00AE7E7C"/>
    <w:rPr>
      <w:color w:val="65503C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144"/>
    <w:rPr>
      <w:rFonts w:asciiTheme="majorHAnsi" w:eastAsiaTheme="majorEastAsia" w:hAnsiTheme="majorHAnsi" w:cstheme="majorBidi"/>
      <w:b/>
      <w:bCs/>
      <w:i/>
      <w:iCs/>
      <w:color w:val="488BC9" w:themeColor="accent1"/>
      <w:sz w:val="22"/>
    </w:rPr>
  </w:style>
  <w:style w:type="paragraph" w:customStyle="1" w:styleId="Body">
    <w:name w:val="Body"/>
    <w:basedOn w:val="Normal"/>
    <w:uiPriority w:val="99"/>
    <w:rsid w:val="007B38CB"/>
    <w:pPr>
      <w:suppressAutoHyphens/>
      <w:autoSpaceDE w:val="0"/>
      <w:autoSpaceDN w:val="0"/>
      <w:adjustRightInd w:val="0"/>
      <w:spacing w:after="180"/>
      <w:textAlignment w:val="center"/>
    </w:pPr>
    <w:rPr>
      <w:rFonts w:eastAsiaTheme="minorHAnsi" w:cs="Calibri"/>
      <w:color w:val="4E5758"/>
      <w:szCs w:val="22"/>
    </w:rPr>
  </w:style>
  <w:style w:type="paragraph" w:customStyle="1" w:styleId="BodyBullet">
    <w:name w:val="Body Bullet"/>
    <w:basedOn w:val="Body"/>
    <w:qFormat/>
    <w:rsid w:val="007B38CB"/>
    <w:pPr>
      <w:numPr>
        <w:numId w:val="8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BB19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hunt_k@cde.state.co.us" TargetMode="External"/><Relationship Id="rId2" Type="http://schemas.openxmlformats.org/officeDocument/2006/relationships/hyperlink" Target="mailto:davis_E@cde.state.co.us" TargetMode="External"/><Relationship Id="rId1" Type="http://schemas.openxmlformats.org/officeDocument/2006/relationships/hyperlink" Target="mailto:hunt_k@cde.state.co.us" TargetMode="External"/><Relationship Id="rId4" Type="http://schemas.openxmlformats.org/officeDocument/2006/relationships/hyperlink" Target="mailto:davis_E@cde.state.co.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2F5E87-4072-40E0-886E-594886CED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2023-05-10T22:28:00Z</dcterms:created>
  <dcterms:modified xsi:type="dcterms:W3CDTF">2023-05-10T22:28:00Z</dcterms:modified>
</cp:coreProperties>
</file>